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5</w:t>
      </w:r>
    </w:p>
    <w:p>
      <w:pPr>
        <w:jc w:val="center"/>
      </w:pPr>
      <w:r>
        <w:rPr>
          <w:b/>
        </w:rPr>
        <w:t>Разработка функционала приложения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Разработка функционала приложения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Выполнить проектирование в соответствии с описанием, приведенном в code.makery</w:t>
      </w:r>
    </w:p>
    <w:p>
      <w:r>
        <w:t>1. Реакция на выбор адресатов в таблице.</w:t>
        <w:br/>
        <w:t>2. Добавление функциональности кнопкам add, edit и remove.</w:t>
        <w:br/>
        <w:t>3. Создание диалогового окна для изменения информации об адресатах.</w:t>
        <w:br/>
        <w:t>4. Проверка пользовательского ввода.</w:t>
      </w:r>
    </w:p>
    <w:p>
      <w:r>
        <w:t>Индивидуальная работа, выполняется по заданию преподавателя.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Добавлены обработчики выбора строки, добавления, редактирования и удаления города. Диалог содержит поля города и парка из варианта 12. Запись изменяется только после проверки ввода и нажатия OK. Отмена сохраняет исходные значения.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CityOverviewController java метод handleNewCity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private void handleNewCity()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City city = new City();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boolean okClicked = mainApp.showCityEditDialog(city);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(okClicked)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mainApp.getCityData().add(city);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2"/>
      </w:pPr>
      <w:r>
        <w:t>CityEditDialogController java метод isInputValid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private boolean isInputValid()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StringBuilder errors = new StringBuilder();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(blank(cityNameField.getText())) errors.append("Название города не заполнено.\n");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(blank(cityStatusField.getText())) errors.append("Статус города не заполнен.\n");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(!positiveInteger(populationField.getText())) errors.append("Население должно быть положительным целым числом.\n");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(blank(parkNameField.getText())) errors.append("Название парка не заполнено.\n");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(blank(parkTypeField.getText())) errors.append("Тип парка не заполнен.\n");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(!positiveDouble(parkAreaField.getText())) errors.append("Площадь должна быть положительным конечным числом.\n");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(buildDatePicker.getValue() == null) errors.append("Дата постройки не выбрана.\n");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if (errors.length() == 0) return true;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Alert alert = new Alert(Alert.AlertType.ERROR);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alert.initOwner(dialogStage);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alert.setTitle("Ошибка ввода");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alert.setHeaderText("Проверьте введенные данные");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alert.setContentText(errors.toString());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alert.showAndWait();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return false;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FXML loaded; MVC view present; Correct data for this stage; Selection displays details; Add city with all park fields; Edit updates details; Cancel preserves original data; Invalid input keeps dialog open; Invalid input not added; Delete removes selected record.</w:t>
      </w:r>
    </w:p>
    <w:p>
      <w:pPr>
        <w:pStyle w:val="Heading1"/>
      </w:pPr>
      <w:r>
        <w:t>Результат запуска</w:t>
      </w:r>
    </w:p>
    <w:p>
      <w:r>
        <w:drawing>
          <wp:inline xmlns:a="http://schemas.openxmlformats.org/drawingml/2006/main" xmlns:pic="http://schemas.openxmlformats.org/drawingml/2006/picture">
            <wp:extent cx="5940000" cy="34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Окно приложения при локальной проверке.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https://do.rsue.ru/mod/assign/view.php?id=129768</w:t>
      </w:r>
    </w:p>
    <w:p>
      <w:r>
        <w:t>https://code.makery.ch/ru/library/javafx-tutorial/part3/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