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IT-Колледж “Сириус”</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br w:type="textWrapping"/>
        <w:t xml:space="preserve">ДОКЛАД</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“Введение в специальность”</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“Алгоритмы на графах”</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br w:type="textWrapping"/>
        <w:t xml:space="preserve">Студент группы</w:t>
      </w:r>
    </w:p>
    <w:p w:rsidR="00000000" w:rsidDel="00000000" w:rsidP="00000000" w:rsidRDefault="00000000" w:rsidRPr="00000000" w14:paraId="0000000E">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1.9.7.2</w:t>
      </w:r>
    </w:p>
    <w:p w:rsidR="00000000" w:rsidDel="00000000" w:rsidP="00000000" w:rsidRDefault="00000000" w:rsidRPr="00000000" w14:paraId="0000000F">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Литвинов Егор Витальевич</w:t>
      </w:r>
    </w:p>
    <w:p w:rsidR="00000000" w:rsidDel="00000000" w:rsidP="00000000" w:rsidRDefault="00000000" w:rsidRPr="00000000" w14:paraId="00000010">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Принял:</w:t>
      </w:r>
    </w:p>
    <w:p w:rsidR="00000000" w:rsidDel="00000000" w:rsidP="00000000" w:rsidRDefault="00000000" w:rsidRPr="00000000" w14:paraId="00000012">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Старший преподаватель</w:t>
        <w:br w:type="textWrapping"/>
        <w:t xml:space="preserve">Тенигин Альберт Андреевич</w:t>
      </w:r>
    </w:p>
    <w:p w:rsidR="00000000" w:rsidDel="00000000" w:rsidP="00000000" w:rsidRDefault="00000000" w:rsidRPr="00000000" w14:paraId="00000013">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IT-Колледж “Сириус”</w:t>
        <w:br w:type="textWrapping"/>
        <w:t xml:space="preserve">2022</w:t>
      </w:r>
    </w:p>
    <w:p w:rsidR="00000000" w:rsidDel="00000000" w:rsidP="00000000" w:rsidRDefault="00000000" w:rsidRPr="00000000" w14:paraId="00000020">
      <w:pPr>
        <w:pStyle w:val="Heading1"/>
        <w:spacing w:line="360" w:lineRule="auto"/>
        <w:jc w:val="center"/>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Оглавление</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Что такое алгоритм?</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Алгоритмы на графах.</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36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Введение.</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36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DFS.</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72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pe9b4y5rwxoi">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Работа Алгоритма.</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_heading=h.pe9b4y5rwxoi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36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BFS.</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72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vkm2uhiowvzv">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Работа алгоритма.</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_heading=h.vkm2uhiowvzv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36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Алгоритм Дейкстры.</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720" w:firstLine="0"/>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ylz1bzw8obo5">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Работа Алгоритма.</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_heading=h.ylz1bzw8obo5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Вывод.</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after="80" w:before="200" w:line="240" w:lineRule="auto"/>
            <w:ind w:left="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Список Литературы.</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360" w:lineRule="auto"/>
        <w:ind w:left="0" w:firstLine="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1"/>
        <w:spacing w:line="360" w:lineRule="auto"/>
        <w:jc w:val="center"/>
        <w:rPr>
          <w:rFonts w:ascii="Times New Roman" w:cs="Times New Roman" w:eastAsia="Times New Roman" w:hAnsi="Times New Roman"/>
          <w:b w:val="1"/>
          <w:sz w:val="34"/>
          <w:szCs w:val="34"/>
        </w:rPr>
      </w:pPr>
      <w:bookmarkStart w:colFirst="0" w:colLast="0" w:name="_heading=h.30j0zll" w:id="1"/>
      <w:bookmarkEnd w:id="1"/>
      <w:r w:rsidDel="00000000" w:rsidR="00000000" w:rsidRPr="00000000">
        <w:rPr>
          <w:rFonts w:ascii="Times New Roman" w:cs="Times New Roman" w:eastAsia="Times New Roman" w:hAnsi="Times New Roman"/>
          <w:b w:val="1"/>
          <w:sz w:val="34"/>
          <w:szCs w:val="34"/>
          <w:rtl w:val="0"/>
        </w:rPr>
        <w:t xml:space="preserve">Что такое алгоритм?</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 это последовательность шагов, которые нужны для выполнения конкретной задачи.</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Нотация Big O - относительное представление сложности алгоритма. Big O показывает, как будет меняться производительность алгоритма в зависимости от роста входящих данных. Если мы будем увеличивать кол-во входных данных, то у нас могут расти две вещи: время, за которое будет отрабатывать наш алгоритм, и кол-во памяти, используемое данным алгоритмом. Скорость роста всех этих параметров и показывает нам Big O [1]. Допустим, мы хотим найти в словаре слово “парус”. Для этого нужно листать страницы по алфавиту, пока не дойдем до буквы “П”. Если бы нам потребовалось найти слово “ягода”, то скорость выполнения нашего алгоритма возросла, так как буква “я” идёт позже “п”, следовательно, с ростом входящих данных, прямо пропорционально растет время выполнения программы. Такая сложность называется линейной и обозначается </w:t>
      </w:r>
      <w:r w:rsidDel="00000000" w:rsidR="00000000" w:rsidRPr="00000000">
        <w:rPr>
          <w:rFonts w:ascii="Times New Roman" w:cs="Times New Roman" w:eastAsia="Times New Roman" w:hAnsi="Times New Roman"/>
          <w:color w:val="4a86e8"/>
          <w:sz w:val="28"/>
          <w:szCs w:val="28"/>
          <w:rtl w:val="0"/>
        </w:rPr>
        <w:t xml:space="preserve">O(n)</w:t>
      </w:r>
      <w:r w:rsidDel="00000000" w:rsidR="00000000" w:rsidRPr="00000000">
        <w:rPr>
          <w:rFonts w:ascii="Times New Roman" w:cs="Times New Roman" w:eastAsia="Times New Roman" w:hAnsi="Times New Roman"/>
          <w:sz w:val="28"/>
          <w:szCs w:val="28"/>
          <w:rtl w:val="0"/>
        </w:rPr>
        <w:t xml:space="preserve">. Рассмотрим туже задачу, только на этот раз будем действовать по другому. Мы откроем наш словарь на половину(“о”). Если первая буква нашего слова идёт позже чем “о”, то дальше диапазон сократиться в два раза и будет от “о” до “я”.  Мы будем делить словарь до тех пор, пока не найдем искомую букву. Тем самым скорость выполнения данного алгоритма будет значительно выше, чем предыдущего [2]. Такая сложность алгоритма называется логарифмическая и обозначается </w:t>
      </w:r>
      <w:r w:rsidDel="00000000" w:rsidR="00000000" w:rsidRPr="00000000">
        <w:rPr>
          <w:rFonts w:ascii="Times New Roman" w:cs="Times New Roman" w:eastAsia="Times New Roman" w:hAnsi="Times New Roman"/>
          <w:color w:val="c27ba0"/>
          <w:sz w:val="28"/>
          <w:szCs w:val="28"/>
          <w:rtl w:val="0"/>
        </w:rPr>
        <w:t xml:space="preserve">O(log n)</w:t>
      </w:r>
      <w:r w:rsidDel="00000000" w:rsidR="00000000" w:rsidRPr="00000000">
        <w:rPr>
          <w:rFonts w:ascii="Times New Roman" w:cs="Times New Roman" w:eastAsia="Times New Roman" w:hAnsi="Times New Roman"/>
          <w:sz w:val="28"/>
          <w:szCs w:val="28"/>
          <w:rtl w:val="0"/>
        </w:rPr>
        <w:t xml:space="preserve">. Big O можно представить в виде графиков функций (рис. 1).</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43538" cy="2531878"/>
            <wp:effectExtent b="0" l="0" r="0" t="0"/>
            <wp:docPr id="8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443538" cy="25318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w:t>
      </w:r>
    </w:p>
    <w:p w:rsidR="00000000" w:rsidDel="00000000" w:rsidP="00000000" w:rsidRDefault="00000000" w:rsidRPr="00000000" w14:paraId="00000048">
      <w:pPr>
        <w:numPr>
          <w:ilvl w:val="0"/>
          <w:numId w:val="2"/>
        </w:numPr>
        <w:spacing w:line="360" w:lineRule="auto"/>
        <w:ind w:left="720" w:hanging="360"/>
        <w:jc w:val="both"/>
        <w:rPr>
          <w:rFonts w:ascii="Times New Roman" w:cs="Times New Roman" w:eastAsia="Times New Roman" w:hAnsi="Times New Roman"/>
          <w:color w:val="e06666"/>
          <w:sz w:val="28"/>
          <w:szCs w:val="28"/>
        </w:rPr>
      </w:pPr>
      <w:r w:rsidDel="00000000" w:rsidR="00000000" w:rsidRPr="00000000">
        <w:rPr>
          <w:rFonts w:ascii="Times New Roman" w:cs="Times New Roman" w:eastAsia="Times New Roman" w:hAnsi="Times New Roman"/>
          <w:color w:val="e06666"/>
          <w:sz w:val="28"/>
          <w:szCs w:val="28"/>
          <w:rtl w:val="0"/>
        </w:rPr>
        <w:t xml:space="preserve">O(</w:t>
      </w:r>
      <m:oMath>
        <m:sSup>
          <m:sSupPr>
            <m:ctrlPr>
              <w:rPr>
                <w:rFonts w:ascii="Times New Roman" w:cs="Times New Roman" w:eastAsia="Times New Roman" w:hAnsi="Times New Roman"/>
                <w:color w:val="e06666"/>
                <w:sz w:val="28"/>
                <w:szCs w:val="28"/>
              </w:rPr>
            </m:ctrlPr>
          </m:sSupPr>
          <m:e>
            <m:r>
              <w:rPr>
                <w:rFonts w:ascii="Times New Roman" w:cs="Times New Roman" w:eastAsia="Times New Roman" w:hAnsi="Times New Roman"/>
                <w:color w:val="e06666"/>
                <w:sz w:val="28"/>
                <w:szCs w:val="28"/>
              </w:rPr>
              <m:t xml:space="preserve">n</m:t>
            </m:r>
          </m:e>
          <m:sup>
            <m:r>
              <w:rPr>
                <w:rFonts w:ascii="Times New Roman" w:cs="Times New Roman" w:eastAsia="Times New Roman" w:hAnsi="Times New Roman"/>
                <w:color w:val="e06666"/>
                <w:sz w:val="28"/>
                <w:szCs w:val="28"/>
              </w:rPr>
              <m:t xml:space="preserve">2</m:t>
            </m:r>
          </m:sup>
        </m:sSup>
      </m:oMath>
      <w:r w:rsidDel="00000000" w:rsidR="00000000" w:rsidRPr="00000000">
        <w:rPr>
          <w:rFonts w:ascii="Times New Roman" w:cs="Times New Roman" w:eastAsia="Times New Roman" w:hAnsi="Times New Roman"/>
          <w:color w:val="e06666"/>
          <w:sz w:val="28"/>
          <w:szCs w:val="28"/>
          <w:rtl w:val="0"/>
        </w:rPr>
        <w:t xml:space="preserve">)</w:t>
      </w:r>
    </w:p>
    <w:p w:rsidR="00000000" w:rsidDel="00000000" w:rsidP="00000000" w:rsidRDefault="00000000" w:rsidRPr="00000000" w14:paraId="00000049">
      <w:pPr>
        <w:numPr>
          <w:ilvl w:val="0"/>
          <w:numId w:val="2"/>
        </w:numPr>
        <w:spacing w:line="360" w:lineRule="auto"/>
        <w:ind w:left="720" w:hanging="360"/>
        <w:jc w:val="both"/>
        <w:rPr>
          <w:rFonts w:ascii="Times New Roman" w:cs="Times New Roman" w:eastAsia="Times New Roman" w:hAnsi="Times New Roman"/>
          <w:color w:val="93c47d"/>
          <w:sz w:val="28"/>
          <w:szCs w:val="28"/>
        </w:rPr>
      </w:pPr>
      <w:r w:rsidDel="00000000" w:rsidR="00000000" w:rsidRPr="00000000">
        <w:rPr>
          <w:rFonts w:ascii="Times New Roman" w:cs="Times New Roman" w:eastAsia="Times New Roman" w:hAnsi="Times New Roman"/>
          <w:color w:val="93c47d"/>
          <w:sz w:val="28"/>
          <w:szCs w:val="28"/>
          <w:rtl w:val="0"/>
        </w:rPr>
        <w:t xml:space="preserve">O(1)</w:t>
      </w:r>
    </w:p>
    <w:p w:rsidR="00000000" w:rsidDel="00000000" w:rsidP="00000000" w:rsidRDefault="00000000" w:rsidRPr="00000000" w14:paraId="0000004A">
      <w:pPr>
        <w:numPr>
          <w:ilvl w:val="0"/>
          <w:numId w:val="2"/>
        </w:numPr>
        <w:spacing w:line="360" w:lineRule="auto"/>
        <w:ind w:left="720" w:hanging="360"/>
        <w:jc w:val="both"/>
        <w:rPr>
          <w:rFonts w:ascii="Times New Roman" w:cs="Times New Roman" w:eastAsia="Times New Roman" w:hAnsi="Times New Roman"/>
          <w:color w:val="c27ba0"/>
          <w:sz w:val="28"/>
          <w:szCs w:val="28"/>
        </w:rPr>
      </w:pPr>
      <w:r w:rsidDel="00000000" w:rsidR="00000000" w:rsidRPr="00000000">
        <w:rPr>
          <w:rFonts w:ascii="Times New Roman" w:cs="Times New Roman" w:eastAsia="Times New Roman" w:hAnsi="Times New Roman"/>
          <w:color w:val="c27ba0"/>
          <w:sz w:val="28"/>
          <w:szCs w:val="28"/>
          <w:rtl w:val="0"/>
        </w:rPr>
        <w:t xml:space="preserve">O(log n)</w:t>
      </w:r>
    </w:p>
    <w:p w:rsidR="00000000" w:rsidDel="00000000" w:rsidP="00000000" w:rsidRDefault="00000000" w:rsidRPr="00000000" w14:paraId="0000004B">
      <w:pPr>
        <w:numPr>
          <w:ilvl w:val="0"/>
          <w:numId w:val="2"/>
        </w:numPr>
        <w:spacing w:line="360" w:lineRule="auto"/>
        <w:ind w:left="720" w:hanging="360"/>
        <w:jc w:val="both"/>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O(n)</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графика можно увидеть, что алгоритм работающий за </w:t>
      </w:r>
      <w:r w:rsidDel="00000000" w:rsidR="00000000" w:rsidRPr="00000000">
        <w:rPr>
          <w:rFonts w:ascii="Times New Roman" w:cs="Times New Roman" w:eastAsia="Times New Roman" w:hAnsi="Times New Roman"/>
          <w:color w:val="c27ba0"/>
          <w:sz w:val="28"/>
          <w:szCs w:val="28"/>
          <w:rtl w:val="0"/>
        </w:rPr>
        <w:t xml:space="preserve">O(log n)</w:t>
      </w:r>
      <w:r w:rsidDel="00000000" w:rsidR="00000000" w:rsidRPr="00000000">
        <w:rPr>
          <w:rFonts w:ascii="Times New Roman" w:cs="Times New Roman" w:eastAsia="Times New Roman" w:hAnsi="Times New Roman"/>
          <w:sz w:val="28"/>
          <w:szCs w:val="28"/>
          <w:rtl w:val="0"/>
        </w:rPr>
        <w:t xml:space="preserve">, гораздо быстрее, чем</w:t>
      </w:r>
      <w:r w:rsidDel="00000000" w:rsidR="00000000" w:rsidRPr="00000000">
        <w:rPr>
          <w:rFonts w:ascii="Times New Roman" w:cs="Times New Roman" w:eastAsia="Times New Roman" w:hAnsi="Times New Roman"/>
          <w:color w:val="e06666"/>
          <w:sz w:val="28"/>
          <w:szCs w:val="28"/>
          <w:rtl w:val="0"/>
        </w:rPr>
        <w:t xml:space="preserve"> O(</w:t>
      </w:r>
      <m:oMath>
        <m:r>
          <w:rPr>
            <w:rFonts w:ascii="Times New Roman" w:cs="Times New Roman" w:eastAsia="Times New Roman" w:hAnsi="Times New Roman"/>
            <w:color w:val="e06666"/>
            <w:sz w:val="28"/>
            <w:szCs w:val="28"/>
          </w:rPr>
          <m:t xml:space="preserve">n</m:t>
        </m:r>
      </m:oMath>
      <w:r w:rsidDel="00000000" w:rsidR="00000000" w:rsidRPr="00000000">
        <w:rPr>
          <w:rFonts w:ascii="Times New Roman" w:cs="Times New Roman" w:eastAsia="Times New Roman" w:hAnsi="Times New Roman"/>
          <w:color w:val="e06666"/>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pStyle w:val="Heading1"/>
        <w:spacing w:line="360" w:lineRule="auto"/>
        <w:jc w:val="center"/>
        <w:rPr>
          <w:rFonts w:ascii="Times New Roman" w:cs="Times New Roman" w:eastAsia="Times New Roman" w:hAnsi="Times New Roman"/>
          <w:sz w:val="34"/>
          <w:szCs w:val="34"/>
        </w:rPr>
      </w:pPr>
      <w:bookmarkStart w:colFirst="0" w:colLast="0" w:name="_heading=h.1fob9te" w:id="2"/>
      <w:bookmarkEnd w:id="2"/>
      <w:r w:rsidDel="00000000" w:rsidR="00000000" w:rsidRPr="00000000">
        <w:rPr>
          <w:rFonts w:ascii="Times New Roman" w:cs="Times New Roman" w:eastAsia="Times New Roman" w:hAnsi="Times New Roman"/>
          <w:b w:val="1"/>
          <w:sz w:val="34"/>
          <w:szCs w:val="34"/>
          <w:rtl w:val="0"/>
        </w:rPr>
        <w:t xml:space="preserve">Алгоритмы на графах.</w:t>
      </w:r>
      <w:r w:rsidDel="00000000" w:rsidR="00000000" w:rsidRPr="00000000">
        <w:rPr>
          <w:rtl w:val="0"/>
        </w:rPr>
      </w:r>
    </w:p>
    <w:p w:rsidR="00000000" w:rsidDel="00000000" w:rsidP="00000000" w:rsidRDefault="00000000" w:rsidRPr="00000000" w14:paraId="0000004E">
      <w:pPr>
        <w:pStyle w:val="Heading2"/>
        <w:spacing w:line="360" w:lineRule="auto"/>
        <w:jc w:val="center"/>
        <w:rPr>
          <w:rFonts w:ascii="Times New Roman" w:cs="Times New Roman" w:eastAsia="Times New Roman" w:hAnsi="Times New Roman"/>
          <w:b w:val="1"/>
          <w:sz w:val="34"/>
          <w:szCs w:val="34"/>
        </w:rPr>
      </w:pPr>
      <w:bookmarkStart w:colFirst="0" w:colLast="0" w:name="_heading=h.3znysh7" w:id="3"/>
      <w:bookmarkEnd w:id="3"/>
      <w:r w:rsidDel="00000000" w:rsidR="00000000" w:rsidRPr="00000000">
        <w:rPr>
          <w:rFonts w:ascii="Times New Roman" w:cs="Times New Roman" w:eastAsia="Times New Roman" w:hAnsi="Times New Roman"/>
          <w:b w:val="1"/>
          <w:sz w:val="34"/>
          <w:szCs w:val="34"/>
          <w:rtl w:val="0"/>
        </w:rPr>
        <w:t xml:space="preserve">Введение.</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Прежде чем приступить к рассмотрению самих алгоритмов, важно знать основные термины из теории графов.</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Граф - это набор вершин и связей между ними (рис. 2).</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86138" cy="2583321"/>
            <wp:effectExtent b="0" l="0" r="0" t="0"/>
            <wp:docPr id="82"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3386138" cy="258332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w:t>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Формы представления графа:</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Матрица смежности</w:t>
      </w:r>
    </w:p>
    <w:tbl>
      <w:tblPr>
        <w:tblStyle w:val="Table1"/>
        <w:tblW w:w="13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65"/>
        <w:gridCol w:w="465"/>
        <w:tblGridChange w:id="0">
          <w:tblGrid>
            <w:gridCol w:w="420"/>
            <w:gridCol w:w="465"/>
            <w:gridCol w:w="465"/>
          </w:tblGrid>
        </w:tblGridChange>
      </w:tblGrid>
      <w:tr>
        <w:trPr>
          <w:cantSplit w:val="0"/>
          <w:trHeight w:val="41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bl>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смежности</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&lt;- вершина 1 соединена с вершиной 2, 3</w:t>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[1] &lt;- вершина 2 соединена с вершиной 1</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[2] &lt;- вершина 3 соединена с вершиной 2</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Путь - последовательность ребер, по которым можно перейти из одной вершины в другую (рис. 3).</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6113" cy="2751643"/>
            <wp:effectExtent b="0" l="0" r="0" t="0"/>
            <wp:docPr id="81"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3186113" cy="275164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w:t>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графе (рис. 3) существует два пути в вершину 4 из вершины</w:t>
      </w:r>
      <w:r w:rsidDel="00000000" w:rsidR="00000000" w:rsidRPr="00000000">
        <w:rPr>
          <w:rFonts w:ascii="Times New Roman" w:cs="Times New Roman" w:eastAsia="Times New Roman" w:hAnsi="Times New Roman"/>
          <w:sz w:val="28"/>
          <w:szCs w:val="28"/>
          <w:rtl w:val="0"/>
        </w:rPr>
        <w:t xml:space="preserve"> 1: </w:t>
      </w:r>
    </w:p>
    <w:p w:rsidR="00000000" w:rsidDel="00000000" w:rsidP="00000000" w:rsidRDefault="00000000" w:rsidRPr="00000000" w14:paraId="0000006A">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1, 2, 3, 4</w:t>
      </w:r>
    </w:p>
    <w:p w:rsidR="00000000" w:rsidDel="00000000" w:rsidP="00000000" w:rsidRDefault="00000000" w:rsidRPr="00000000" w14:paraId="0000006B">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1, 3, 4</w:t>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Графы бывают взвешенные и невзвешенные. </w:t>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Взвешенный граф - это граф, каждому ребру которого поставлено в соответствие некое значение(вес ребра) (рис. 4).</w:t>
      </w:r>
    </w:p>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09863" cy="2354637"/>
            <wp:effectExtent b="0" l="0" r="0" t="0"/>
            <wp:docPr id="8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709863" cy="235463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w:t>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мы могли заметить, ребра графа отличаются не только наличием веса, но и появлением стрелок (см.: (рис. 1) и (рис. 3)). </w:t>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 в котором указано направление от одной вершины до другой, называется ориентированным(орграф). То есть существует только одно направление, в отличие от неориентированного графа. Также данный граф(рис. 4) является связным. Связный граф - это граф, в котором между любыми вершинами существует путь.</w:t>
      </w:r>
    </w:p>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несвязного графа:</w:t>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19053" cy="2423601"/>
            <wp:effectExtent b="0" l="0" r="0" t="0"/>
            <wp:docPr id="83"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619053" cy="24236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w:t>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этом графе(рис. 5) вершина 4 не связана с вершинами 1, 2, 3. Отсюда следует следующее определение, которое называется компонентой связности. </w:t>
        <w:tab/>
        <w:t xml:space="preserve">Компонента связности - множество вершин графа такое, что для любый двух вершин из этого множества существует путь из одной в другую, и не существует пути из вершины этого множества в вершину не из этого множества. На данном примере мы можем увидеть два множества:</w:t>
      </w:r>
    </w:p>
    <w:p w:rsidR="00000000" w:rsidDel="00000000" w:rsidP="00000000" w:rsidRDefault="00000000" w:rsidRPr="00000000" w14:paraId="00000077">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w:t>
      </w:r>
    </w:p>
    <w:p w:rsidR="00000000" w:rsidDel="00000000" w:rsidP="00000000" w:rsidRDefault="00000000" w:rsidRPr="00000000" w14:paraId="00000078">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из вершин первого множества не существует пути в вершины из второго множества.</w:t>
      </w:r>
    </w:p>
    <w:p w:rsidR="00000000" w:rsidDel="00000000" w:rsidP="00000000" w:rsidRDefault="00000000" w:rsidRPr="00000000" w14:paraId="0000007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Петля - ребро, начало и конец которого находятся в одной и той же вершине (рис. 6).</w:t>
      </w:r>
    </w:p>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00363" cy="1921116"/>
            <wp:effectExtent b="0" l="0" r="0" t="0"/>
            <wp:docPr id="86"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900363" cy="192111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6)</w:t>
      </w:r>
    </w:p>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примере вершина 1 имеет петлю.</w:t>
      </w:r>
    </w:p>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Цикл - путь, в котором начальная и конечная вершина совпадают.</w:t>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06331" cy="1985963"/>
            <wp:effectExtent b="0" l="0" r="0" t="0"/>
            <wp:docPr id="85"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006331"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7)</w:t>
      </w:r>
    </w:p>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графе (рис. 7) есть цикл, так как существует путь из вершины 1, который в ней и заканчивается: 1, 2, 3, 1</w:t>
      </w:r>
    </w:p>
    <w:p w:rsidR="00000000" w:rsidDel="00000000" w:rsidP="00000000" w:rsidRDefault="00000000" w:rsidRPr="00000000" w14:paraId="0000008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Style w:val="Heading2"/>
        <w:spacing w:line="360" w:lineRule="auto"/>
        <w:jc w:val="center"/>
        <w:rPr>
          <w:rFonts w:ascii="Times New Roman" w:cs="Times New Roman" w:eastAsia="Times New Roman" w:hAnsi="Times New Roman"/>
          <w:b w:val="1"/>
          <w:sz w:val="34"/>
          <w:szCs w:val="34"/>
        </w:rPr>
      </w:pPr>
      <w:bookmarkStart w:colFirst="0" w:colLast="0" w:name="_heading=h.2et92p0" w:id="4"/>
      <w:bookmarkEnd w:id="4"/>
      <w:r w:rsidDel="00000000" w:rsidR="00000000" w:rsidRPr="00000000">
        <w:rPr>
          <w:rFonts w:ascii="Times New Roman" w:cs="Times New Roman" w:eastAsia="Times New Roman" w:hAnsi="Times New Roman"/>
          <w:b w:val="1"/>
          <w:sz w:val="34"/>
          <w:szCs w:val="34"/>
          <w:rtl w:val="0"/>
        </w:rPr>
        <w:t xml:space="preserve">DFS.</w:t>
      </w:r>
    </w:p>
    <w:p w:rsidR="00000000" w:rsidDel="00000000" w:rsidP="00000000" w:rsidRDefault="00000000" w:rsidRPr="00000000" w14:paraId="000000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DFS(Depth-First Search, Обход в глубину) - это рекурсивный алгоритм, с помощью которого можно обойти весь граф, то есть пройтись по всем его вершинам [3]. Рекурсию можно сравнить с матрешкой, мы её разбираем до тех пор, пока не достанем самую маленькую. </w:t>
      </w:r>
    </w:p>
    <w:p w:rsidR="00000000" w:rsidDel="00000000" w:rsidP="00000000" w:rsidRDefault="00000000" w:rsidRPr="00000000" w14:paraId="00000086">
      <w:pPr>
        <w:pStyle w:val="Heading3"/>
        <w:spacing w:line="360" w:lineRule="auto"/>
        <w:jc w:val="center"/>
        <w:rPr>
          <w:rFonts w:ascii="Times New Roman" w:cs="Times New Roman" w:eastAsia="Times New Roman" w:hAnsi="Times New Roman"/>
        </w:rPr>
      </w:pPr>
      <w:bookmarkStart w:colFirst="0" w:colLast="0" w:name="_heading=h.pe9b4y5rwxoi" w:id="5"/>
      <w:bookmarkEnd w:id="5"/>
      <w:r w:rsidDel="00000000" w:rsidR="00000000" w:rsidRPr="00000000">
        <w:rPr>
          <w:rFonts w:ascii="Times New Roman" w:cs="Times New Roman" w:eastAsia="Times New Roman" w:hAnsi="Times New Roman"/>
          <w:rtl w:val="0"/>
        </w:rPr>
        <w:t xml:space="preserve">Работа Алгоритма.</w:t>
      </w:r>
    </w:p>
    <w:p w:rsidR="00000000" w:rsidDel="00000000" w:rsidP="00000000" w:rsidRDefault="00000000" w:rsidRPr="00000000" w14:paraId="000000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Допустим мы хотим пригласить людей на вечеринку (рис. 8). Для этого нам надо спросить своих друзей, начинаем с первого друга (рис. 9). Он спрашивает всех своих друзей, то есть третьего (рис. 10) и ждет от него ответ, третий пятого (рис. 11), пятый восьмого (рис. 12) и так далее. Седьмому уже некого звать, поэтому он говорит другу, который его пригласил(8), что мне больше некого звать(рис. 13). У восьмого кроме седьмого больше нет друзей(рис. 14), поэтому он говорит 5-ому, что придёт 7-ой и 8-ой друг. У пятого кроме восьмого друга есть шестой(рис. 15), он у него спрашивает: “Есть у тебя кого пригласить”, а тот ему отвечает: “Нет”(рис. 16). Пятый говорит третьему(рис. 17), что придут друзья 7, 8, 6, 5. Третий говорит первому(рис. 18), что придет 7, 8, 6, 5, 3, а первый уже говорит нам, что придут на вечеринку 7, 8, 6, 5, 3, 1(рис. 19). Тем самым мы прошлись по всему нашему графу. Мы можем увидеть, что друзья 2 и 4 не приглашены на вечеринку, так как все вершины, по которым мы прошлись, с ними не соединены. Асимптотика алгоритма O(V + E), где V - кол-во вершин, Е - кол-во ребер [4]. </w:t>
      </w:r>
    </w:p>
    <w:p w:rsidR="00000000" w:rsidDel="00000000" w:rsidP="00000000" w:rsidRDefault="00000000" w:rsidRPr="00000000" w14:paraId="0000008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00313" cy="1873158"/>
            <wp:effectExtent b="0" l="0" r="0" t="0"/>
            <wp:docPr id="88"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2500313" cy="187315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8) Вершины - “гости” на вечеринку</w:t>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46443" cy="2116860"/>
            <wp:effectExtent b="0" l="0" r="0" t="0"/>
            <wp:docPr id="8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2746443" cy="211686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9) Наш первый друг(Вершина №1)</w:t>
      </w:r>
      <w:r w:rsidDel="00000000" w:rsidR="00000000" w:rsidRPr="00000000">
        <w:rPr>
          <w:rFonts w:ascii="Times New Roman" w:cs="Times New Roman" w:eastAsia="Times New Roman" w:hAnsi="Times New Roman"/>
          <w:sz w:val="28"/>
          <w:szCs w:val="28"/>
        </w:rPr>
        <w:drawing>
          <wp:inline distB="114300" distT="114300" distL="114300" distR="114300">
            <wp:extent cx="2688843" cy="2193060"/>
            <wp:effectExtent b="0" l="0" r="0" t="0"/>
            <wp:docPr id="9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2688843" cy="219306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10) Первый друг спрашивает третьего(Идем из вершины №1 в вершину №3).</w:t>
      </w:r>
    </w:p>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6061" cy="2481263"/>
            <wp:effectExtent b="0" l="0" r="0" t="0"/>
            <wp:docPr id="89"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2856061"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11) Идем из вершины №3 в вершину №5. Мы не трогаем вершину №1, так как мы там уже были. </w:t>
      </w:r>
    </w:p>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57488" cy="2423108"/>
            <wp:effectExtent b="0" l="0" r="0" t="0"/>
            <wp:docPr id="9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757488" cy="242310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12) Из вершины №5 мы могли пойти в вершину №8 и №6, допустим, мы выбрали восьмую.</w:t>
      </w:r>
    </w:p>
    <w:p w:rsidR="00000000" w:rsidDel="00000000" w:rsidP="00000000" w:rsidRDefault="00000000" w:rsidRPr="00000000" w14:paraId="0000009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69884" cy="2214563"/>
            <wp:effectExtent b="0" l="0" r="0" t="0"/>
            <wp:docPr id="92"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2569884"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13) Из вершины №7 мы не можем никуда попасть, следовательно, обращаемся к прошлой вершине, из которой пришли(восьмая).</w:t>
      </w:r>
    </w:p>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33308" cy="2357438"/>
            <wp:effectExtent b="0" l="0" r="0" t="0"/>
            <wp:docPr id="93"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2633308"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14)</w:t>
      </w:r>
    </w:p>
    <w:p w:rsidR="00000000" w:rsidDel="00000000" w:rsidP="00000000" w:rsidRDefault="00000000" w:rsidRPr="00000000" w14:paraId="0000009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38463" cy="2555185"/>
            <wp:effectExtent b="0" l="0" r="0" t="0"/>
            <wp:docPr id="94"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2938463" cy="255518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15)</w:t>
      </w:r>
    </w:p>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86809" cy="2440710"/>
            <wp:effectExtent b="0" l="0" r="0" t="0"/>
            <wp:docPr id="96"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2586809" cy="244071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16)</w:t>
      </w:r>
    </w:p>
    <w:p w:rsidR="00000000" w:rsidDel="00000000" w:rsidP="00000000" w:rsidRDefault="00000000" w:rsidRPr="00000000" w14:paraId="000000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8438" cy="2456406"/>
            <wp:effectExtent b="0" l="0" r="0" t="0"/>
            <wp:docPr id="9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2738438" cy="245640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17)</w:t>
      </w:r>
    </w:p>
    <w:p w:rsidR="00000000" w:rsidDel="00000000" w:rsidP="00000000" w:rsidRDefault="00000000" w:rsidRPr="00000000" w14:paraId="000000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33688" cy="2603039"/>
            <wp:effectExtent b="0" l="0" r="0" t="0"/>
            <wp:docPr id="98"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2833688" cy="260303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18)</w:t>
      </w:r>
    </w:p>
    <w:p w:rsidR="00000000" w:rsidDel="00000000" w:rsidP="00000000" w:rsidRDefault="00000000" w:rsidRPr="00000000" w14:paraId="0000009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14826" cy="2374035"/>
            <wp:effectExtent b="0" l="0" r="0" t="0"/>
            <wp:docPr id="99"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2414826" cy="237403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19)</w:t>
      </w:r>
    </w:p>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dfs можно находить компоненту связности в графе. Для этого нам понадобится список с посещенными вершинами, который будет заполняться при каждом запуске алгоритма от 1-ой до N-ой(N - кол-во вершин) вершины, а также счетчик(изначально равный нулю). Мы смотрим, если вершины, от которой мы запустились нет в списке, то счётчик++(прибавление на единицу). В итоге счетчик будет показывать сколько множеств связанных между собой вершин существует. Если он будет равен 1, </w:t>
      </w:r>
      <w:r w:rsidDel="00000000" w:rsidR="00000000" w:rsidRPr="00000000">
        <w:rPr>
          <w:rFonts w:ascii="Times New Roman" w:cs="Times New Roman" w:eastAsia="Times New Roman" w:hAnsi="Times New Roman"/>
          <w:sz w:val="28"/>
          <w:szCs w:val="28"/>
          <w:rtl w:val="0"/>
        </w:rPr>
        <w:t xml:space="preserve">значит</w:t>
      </w:r>
      <w:r w:rsidDel="00000000" w:rsidR="00000000" w:rsidRPr="00000000">
        <w:rPr>
          <w:rFonts w:ascii="Times New Roman" w:cs="Times New Roman" w:eastAsia="Times New Roman" w:hAnsi="Times New Roman"/>
          <w:sz w:val="28"/>
          <w:szCs w:val="28"/>
          <w:rtl w:val="0"/>
        </w:rPr>
        <w:t xml:space="preserve"> граф связный [5].</w:t>
      </w:r>
    </w:p>
    <w:p w:rsidR="00000000" w:rsidDel="00000000" w:rsidP="00000000" w:rsidRDefault="00000000" w:rsidRPr="00000000" w14:paraId="000000A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с помощью алгоритма dfs можно искать циклы в графе.</w:t>
      </w:r>
    </w:p>
    <w:p w:rsidR="00000000" w:rsidDel="00000000" w:rsidP="00000000" w:rsidRDefault="00000000" w:rsidRPr="00000000" w14:paraId="000000A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мы будем “помечать” наши вершины в цвета: Белый - не посещенная вершина, серый цвет - вершина, от которой мы запустили алгоритм, черный цвет - закончилось выполнение алгоритма от данной вершины (больше некуда идти). Изначально все вершины “белые”(рис. 20). Давайте запустим наш алгоритм от первой вершины(рис. 21). Тогда мы пойдем 1 -&gt; 2(рис. 21 - 22), 2 -&gt; 3(рис. 22 - 23), 3 -&gt; 4(рис. 23 - 24), 4 -&gt; 6(рис. 24 - 25). Из шестой вершины мы смотрим на первую и четвёртую. Из четвёртой мы пришли, поэтому она не рассматривается. Смотрим на первую. Она серого цвета, значит мы нашли цикл(рис. 25). На данном этапе можно прекратить выполнение алгоритма. Но вот, как он закончится без прерывания(рис. 26 - 33):</w:t>
      </w:r>
    </w:p>
    <w:p w:rsidR="00000000" w:rsidDel="00000000" w:rsidP="00000000" w:rsidRDefault="00000000" w:rsidRPr="00000000" w14:paraId="000000A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65954" cy="1535795"/>
            <wp:effectExtent b="0" l="0" r="0" t="0"/>
            <wp:docPr id="100"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2365954" cy="153579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20)</w:t>
      </w:r>
    </w:p>
    <w:p w:rsidR="00000000" w:rsidDel="00000000" w:rsidP="00000000" w:rsidRDefault="00000000" w:rsidRPr="00000000" w14:paraId="000000A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71738" cy="1634911"/>
            <wp:effectExtent b="0" l="0" r="0" t="0"/>
            <wp:docPr id="7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471738" cy="163491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21)</w:t>
      </w:r>
    </w:p>
    <w:p w:rsidR="00000000" w:rsidDel="00000000" w:rsidP="00000000" w:rsidRDefault="00000000" w:rsidRPr="00000000" w14:paraId="000000A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52688" cy="1641915"/>
            <wp:effectExtent b="0" l="0" r="0" t="0"/>
            <wp:docPr id="7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452688" cy="164191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22)</w:t>
      </w:r>
    </w:p>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0813" cy="1747687"/>
            <wp:effectExtent b="0" l="0" r="0" t="0"/>
            <wp:docPr id="7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690813" cy="174768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23)</w:t>
      </w:r>
    </w:p>
    <w:p w:rsidR="00000000" w:rsidDel="00000000" w:rsidP="00000000" w:rsidRDefault="00000000" w:rsidRPr="00000000" w14:paraId="000000A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67013" cy="1815565"/>
            <wp:effectExtent b="0" l="0" r="0" t="0"/>
            <wp:docPr id="7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767013" cy="181556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24)</w:t>
      </w:r>
    </w:p>
    <w:p w:rsidR="00000000" w:rsidDel="00000000" w:rsidP="00000000" w:rsidRDefault="00000000" w:rsidRPr="00000000" w14:paraId="000000A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33663" cy="1798065"/>
            <wp:effectExtent b="0" l="0" r="0" t="0"/>
            <wp:docPr id="74"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2633663" cy="179806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25) Мы нашли цикл.</w:t>
      </w:r>
    </w:p>
    <w:p w:rsidR="00000000" w:rsidDel="00000000" w:rsidP="00000000" w:rsidRDefault="00000000" w:rsidRPr="00000000" w14:paraId="000000B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14638" cy="1832787"/>
            <wp:effectExtent b="0" l="0" r="0" t="0"/>
            <wp:docPr id="7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814638" cy="183278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26) Мы пометили вершину №6 в черный цвет. Идем в вершину, из которой пришли(вершина №4).</w:t>
      </w:r>
    </w:p>
    <w:p w:rsidR="00000000" w:rsidDel="00000000" w:rsidP="00000000" w:rsidRDefault="00000000" w:rsidRPr="00000000" w14:paraId="000000B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86063" cy="1818808"/>
            <wp:effectExtent b="0" l="0" r="0" t="0"/>
            <wp:docPr id="76"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2786063" cy="181880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27)</w:t>
      </w:r>
    </w:p>
    <w:p w:rsidR="00000000" w:rsidDel="00000000" w:rsidP="00000000" w:rsidRDefault="00000000" w:rsidRPr="00000000" w14:paraId="000000B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86038" cy="1675969"/>
            <wp:effectExtent b="0" l="0" r="0" t="0"/>
            <wp:docPr id="7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86038" cy="167596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28)</w:t>
      </w:r>
    </w:p>
    <w:p w:rsidR="00000000" w:rsidDel="00000000" w:rsidP="00000000" w:rsidRDefault="00000000" w:rsidRPr="00000000" w14:paraId="000000B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9278" cy="1643063"/>
            <wp:effectExtent b="0" l="0" r="0" t="0"/>
            <wp:docPr id="7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2539278"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29)</w:t>
      </w:r>
    </w:p>
    <w:p w:rsidR="00000000" w:rsidDel="00000000" w:rsidP="00000000" w:rsidRDefault="00000000" w:rsidRPr="00000000" w14:paraId="000000B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3268" cy="1869210"/>
            <wp:effectExtent b="0" l="0" r="0" t="0"/>
            <wp:docPr id="79"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2863268" cy="18692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30)</w:t>
      </w:r>
    </w:p>
    <w:p w:rsidR="00000000" w:rsidDel="00000000" w:rsidP="00000000" w:rsidRDefault="00000000" w:rsidRPr="00000000" w14:paraId="000000B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28913" cy="1780118"/>
            <wp:effectExtent b="0" l="0" r="0" t="0"/>
            <wp:docPr id="6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728913" cy="178011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31)</w:t>
      </w:r>
    </w:p>
    <w:p w:rsidR="00000000" w:rsidDel="00000000" w:rsidP="00000000" w:rsidRDefault="00000000" w:rsidRPr="00000000" w14:paraId="000000B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28938" cy="1892619"/>
            <wp:effectExtent b="0" l="0" r="0" t="0"/>
            <wp:docPr id="6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2928938" cy="189261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32)</w:t>
      </w:r>
    </w:p>
    <w:p w:rsidR="00000000" w:rsidDel="00000000" w:rsidP="00000000" w:rsidRDefault="00000000" w:rsidRPr="00000000" w14:paraId="000000B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11596" cy="1752743"/>
            <wp:effectExtent b="0" l="0" r="0" t="0"/>
            <wp:docPr id="62"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711596" cy="175274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33)</w:t>
      </w:r>
    </w:p>
    <w:p w:rsidR="00000000" w:rsidDel="00000000" w:rsidP="00000000" w:rsidRDefault="00000000" w:rsidRPr="00000000" w14:paraId="000000C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алгоритмы на графах имеют ограничения(условия, при которых алгоритм будет работать). К примеру алгоритм Дейкстры, который мы в дальнейшем рассмотрим. Он имеет условие: веса ребер не должны быть отрицательны, иначе алгоритм впадет в цикл.</w:t>
      </w:r>
    </w:p>
    <w:p w:rsidR="00000000" w:rsidDel="00000000" w:rsidP="00000000" w:rsidRDefault="00000000" w:rsidRPr="00000000" w14:paraId="000000C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реальности dfs можно применить для поиска какой-либо папки в каталогах, представив их в виде дерева.</w:t>
      </w:r>
    </w:p>
    <w:p w:rsidR="00000000" w:rsidDel="00000000" w:rsidP="00000000" w:rsidRDefault="00000000" w:rsidRPr="00000000" w14:paraId="000000C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pStyle w:val="Heading2"/>
        <w:spacing w:line="360" w:lineRule="auto"/>
        <w:jc w:val="center"/>
        <w:rPr>
          <w:rFonts w:ascii="Times New Roman" w:cs="Times New Roman" w:eastAsia="Times New Roman" w:hAnsi="Times New Roman"/>
          <w:b w:val="1"/>
          <w:sz w:val="34"/>
          <w:szCs w:val="34"/>
        </w:rPr>
      </w:pPr>
      <w:bookmarkStart w:colFirst="0" w:colLast="0" w:name="_heading=h.tyjcwt" w:id="6"/>
      <w:bookmarkEnd w:id="6"/>
      <w:r w:rsidDel="00000000" w:rsidR="00000000" w:rsidRPr="00000000">
        <w:rPr>
          <w:rFonts w:ascii="Times New Roman" w:cs="Times New Roman" w:eastAsia="Times New Roman" w:hAnsi="Times New Roman"/>
          <w:b w:val="1"/>
          <w:sz w:val="34"/>
          <w:szCs w:val="34"/>
          <w:rtl w:val="0"/>
        </w:rPr>
        <w:t xml:space="preserve">BFS.</w:t>
      </w:r>
    </w:p>
    <w:p w:rsidR="00000000" w:rsidDel="00000000" w:rsidP="00000000" w:rsidRDefault="00000000" w:rsidRPr="00000000" w14:paraId="000000C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BFS(Breadth-First Search, Обход в ширину) - этот алгоритм нужен для обхода графа в ширину, его можно сравнить с “поджигом”, где от одной вершины, мы идем во все соседние(“зажигаем” их). В dfs нам бы пришлось ждать ответа от соседней вершины, чтобы перейти в другую. В bfs мы сразу проходимся по всем соседям [6].</w:t>
      </w:r>
    </w:p>
    <w:p w:rsidR="00000000" w:rsidDel="00000000" w:rsidP="00000000" w:rsidRDefault="00000000" w:rsidRPr="00000000" w14:paraId="000000C6">
      <w:pPr>
        <w:pStyle w:val="Heading3"/>
        <w:spacing w:line="360" w:lineRule="auto"/>
        <w:jc w:val="center"/>
        <w:rPr>
          <w:rFonts w:ascii="Times New Roman" w:cs="Times New Roman" w:eastAsia="Times New Roman" w:hAnsi="Times New Roman"/>
        </w:rPr>
      </w:pPr>
      <w:bookmarkStart w:colFirst="0" w:colLast="0" w:name="_heading=h.vkm2uhiowvzv" w:id="7"/>
      <w:bookmarkEnd w:id="7"/>
      <w:r w:rsidDel="00000000" w:rsidR="00000000" w:rsidRPr="00000000">
        <w:rPr>
          <w:rFonts w:ascii="Times New Roman" w:cs="Times New Roman" w:eastAsia="Times New Roman" w:hAnsi="Times New Roman"/>
          <w:rtl w:val="0"/>
        </w:rPr>
        <w:t xml:space="preserve">Работа алгоритма.</w:t>
      </w:r>
    </w:p>
    <w:p w:rsidR="00000000" w:rsidDel="00000000" w:rsidP="00000000" w:rsidRDefault="00000000" w:rsidRPr="00000000" w14:paraId="000000C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алгоритма мы будем записывать наших соседей в очередь. Изначально она пустая -&gt; [] (рис. 34). Начнем с первой вершины(“поджигаем” и добавляем в очередь -&gt; [1]) (рис. 35). У первой вершины соседи 6 и 2, добавляем их в нашу очередь -&gt; [6, 2] (рис. 36). Первой вершины нет, так как после рассмотрения всех соседей, мы удаляем вершину из очереди. У вершины 6 соседи 1 и 4, но в вершине 1 мы были, “поджигаем” вершину 4 -&gt; [2, 4] (рис. 37). Смотрим теперь соседей вершины 2 - это 3-я вершина, добавляем в очередь -&gt; [4, 3] (рис. 38). Так будет продолжаться до тех пор, пока наша очередь не закончится(рис. 39 - 41). Сложность алгоритма O(E + V), где V - кол-во вершин, E - кол-во ребер [7].</w:t>
      </w:r>
    </w:p>
    <w:p w:rsidR="00000000" w:rsidDel="00000000" w:rsidP="00000000" w:rsidRDefault="00000000" w:rsidRPr="00000000" w14:paraId="000000C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19363" cy="1643533"/>
            <wp:effectExtent b="0" l="0" r="0" t="0"/>
            <wp:docPr id="63"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519363" cy="164353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34)</w:t>
      </w:r>
    </w:p>
    <w:p w:rsidR="00000000" w:rsidDel="00000000" w:rsidP="00000000" w:rsidRDefault="00000000" w:rsidRPr="00000000" w14:paraId="000000C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6513" cy="1675702"/>
            <wp:effectExtent b="0" l="0" r="0" t="0"/>
            <wp:docPr id="64"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2576513" cy="167570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35)</w:t>
      </w:r>
    </w:p>
    <w:p w:rsidR="00000000" w:rsidDel="00000000" w:rsidP="00000000" w:rsidRDefault="00000000" w:rsidRPr="00000000" w14:paraId="000000C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19388" cy="1855798"/>
            <wp:effectExtent b="0" l="0" r="0" t="0"/>
            <wp:docPr id="6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719388" cy="185579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36)</w:t>
      </w:r>
    </w:p>
    <w:p w:rsidR="00000000" w:rsidDel="00000000" w:rsidP="00000000" w:rsidRDefault="00000000" w:rsidRPr="00000000" w14:paraId="000000C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2738" cy="1828678"/>
            <wp:effectExtent b="0" l="0" r="0" t="0"/>
            <wp:docPr id="66"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2852738" cy="182867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37)</w:t>
      </w:r>
    </w:p>
    <w:p w:rsidR="00000000" w:rsidDel="00000000" w:rsidP="00000000" w:rsidRDefault="00000000" w:rsidRPr="00000000" w14:paraId="000000D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05088" cy="1701282"/>
            <wp:effectExtent b="0" l="0" r="0" t="0"/>
            <wp:docPr id="6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2605088" cy="170128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38)</w:t>
      </w:r>
    </w:p>
    <w:p w:rsidR="00000000" w:rsidDel="00000000" w:rsidP="00000000" w:rsidRDefault="00000000" w:rsidRPr="00000000" w14:paraId="000000D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8413" cy="1662411"/>
            <wp:effectExtent b="0" l="0" r="0" t="0"/>
            <wp:docPr id="68"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2538413" cy="166241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39) От вершины №4 мы можем “поджечь” вершину №5, так как третья уже посещена.</w:t>
      </w:r>
    </w:p>
    <w:p w:rsidR="00000000" w:rsidDel="00000000" w:rsidP="00000000" w:rsidRDefault="00000000" w:rsidRPr="00000000" w14:paraId="000000D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2263" cy="1867905"/>
            <wp:effectExtent b="0" l="0" r="0" t="0"/>
            <wp:docPr id="69"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2862263" cy="186790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40) Из вершины №5 мы не можем никуда попасть.</w:t>
      </w:r>
    </w:p>
    <w:p w:rsidR="00000000" w:rsidDel="00000000" w:rsidP="00000000" w:rsidRDefault="00000000" w:rsidRPr="00000000" w14:paraId="000000D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8438" cy="1773552"/>
            <wp:effectExtent b="0" l="0" r="0" t="0"/>
            <wp:docPr id="51"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2738438" cy="177355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41) Обход закончен.</w:t>
      </w:r>
    </w:p>
    <w:p w:rsidR="00000000" w:rsidDel="00000000" w:rsidP="00000000" w:rsidRDefault="00000000" w:rsidRPr="00000000" w14:paraId="000000D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 bfs используют для нахождения кол-ва путей, проходящий через вершину A и не проходящих через вершину B.</w:t>
      </w:r>
    </w:p>
    <w:p w:rsidR="00000000" w:rsidDel="00000000" w:rsidP="00000000" w:rsidRDefault="00000000" w:rsidRPr="00000000" w14:paraId="000000DA">
      <w:pPr>
        <w:pStyle w:val="Heading2"/>
        <w:spacing w:line="360" w:lineRule="auto"/>
        <w:jc w:val="both"/>
        <w:rPr>
          <w:rFonts w:ascii="Times New Roman" w:cs="Times New Roman" w:eastAsia="Times New Roman" w:hAnsi="Times New Roman"/>
          <w:sz w:val="28"/>
          <w:szCs w:val="28"/>
        </w:rPr>
      </w:pPr>
      <w:bookmarkStart w:colFirst="0" w:colLast="0" w:name="_heading=h.3dy6vkm" w:id="8"/>
      <w:bookmarkEnd w:id="8"/>
      <w:r w:rsidDel="00000000" w:rsidR="00000000" w:rsidRPr="00000000">
        <w:rPr>
          <w:rtl w:val="0"/>
        </w:rPr>
      </w:r>
    </w:p>
    <w:p w:rsidR="00000000" w:rsidDel="00000000" w:rsidP="00000000" w:rsidRDefault="00000000" w:rsidRPr="00000000" w14:paraId="000000DB">
      <w:pPr>
        <w:pStyle w:val="Heading2"/>
        <w:spacing w:line="360" w:lineRule="auto"/>
        <w:jc w:val="center"/>
        <w:rPr>
          <w:rFonts w:ascii="Times New Roman" w:cs="Times New Roman" w:eastAsia="Times New Roman" w:hAnsi="Times New Roman"/>
          <w:b w:val="1"/>
          <w:sz w:val="34"/>
          <w:szCs w:val="34"/>
        </w:rPr>
      </w:pPr>
      <w:bookmarkStart w:colFirst="0" w:colLast="0" w:name="_heading=h.1t3h5sf" w:id="9"/>
      <w:bookmarkEnd w:id="9"/>
      <w:r w:rsidDel="00000000" w:rsidR="00000000" w:rsidRPr="00000000">
        <w:rPr>
          <w:rFonts w:ascii="Times New Roman" w:cs="Times New Roman" w:eastAsia="Times New Roman" w:hAnsi="Times New Roman"/>
          <w:b w:val="1"/>
          <w:sz w:val="34"/>
          <w:szCs w:val="34"/>
          <w:rtl w:val="0"/>
        </w:rPr>
        <w:t xml:space="preserve">Алгоритм Дейкстры.</w:t>
      </w:r>
    </w:p>
    <w:p w:rsidR="00000000" w:rsidDel="00000000" w:rsidP="00000000" w:rsidRDefault="00000000" w:rsidRPr="00000000" w14:paraId="000000D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Dijkstra - алгоритм служит для нахождения кратчайшего пути между двумя вершинами, при этом вес ребер не должен быть отрицателен.</w:t>
      </w:r>
    </w:p>
    <w:p w:rsidR="00000000" w:rsidDel="00000000" w:rsidP="00000000" w:rsidRDefault="00000000" w:rsidRPr="00000000" w14:paraId="000000DD">
      <w:pPr>
        <w:pStyle w:val="Heading3"/>
        <w:spacing w:line="360" w:lineRule="auto"/>
        <w:jc w:val="center"/>
        <w:rPr>
          <w:rFonts w:ascii="Times New Roman" w:cs="Times New Roman" w:eastAsia="Times New Roman" w:hAnsi="Times New Roman"/>
        </w:rPr>
      </w:pPr>
      <w:bookmarkStart w:colFirst="0" w:colLast="0" w:name="_heading=h.ylz1bzw8obo5" w:id="10"/>
      <w:bookmarkEnd w:id="10"/>
      <w:r w:rsidDel="00000000" w:rsidR="00000000" w:rsidRPr="00000000">
        <w:rPr>
          <w:rFonts w:ascii="Times New Roman" w:cs="Times New Roman" w:eastAsia="Times New Roman" w:hAnsi="Times New Roman"/>
          <w:rtl w:val="0"/>
        </w:rPr>
        <w:t xml:space="preserve">Работа Алгоритма.</w:t>
      </w:r>
    </w:p>
    <w:p w:rsidR="00000000" w:rsidDel="00000000" w:rsidP="00000000" w:rsidRDefault="00000000" w:rsidRPr="00000000" w14:paraId="000000D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алгоритма нужно использовать не только очередь с вершинами, но и массив, в котором будет храниться кратчайшее расстояние между вершинами s(стартовая) и u(любая вершина от 1 до N(N - кол-во вершин)). Изначально весь массив заполнен расстоянием в бесконечность (рис. 42) [8]. </w:t>
      </w:r>
    </w:p>
    <w:p w:rsidR="00000000" w:rsidDel="00000000" w:rsidP="00000000" w:rsidRDefault="00000000" w:rsidRPr="00000000" w14:paraId="000000D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47963" cy="2414738"/>
            <wp:effectExtent b="0" l="0" r="0" t="0"/>
            <wp:docPr id="95"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2747963" cy="24147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42)</w:t>
      </w:r>
    </w:p>
    <w:p w:rsidR="00000000" w:rsidDel="00000000" w:rsidP="00000000" w:rsidRDefault="00000000" w:rsidRPr="00000000" w14:paraId="000000E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0813" cy="2213005"/>
            <wp:effectExtent b="0" l="0" r="0" t="0"/>
            <wp:docPr id="59"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2690813" cy="221300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tab/>
        <w:tab/>
        <w:tab/>
        <w:tab/>
        <w:tab/>
      </w:r>
    </w:p>
    <w:p w:rsidR="00000000" w:rsidDel="00000000" w:rsidP="00000000" w:rsidRDefault="00000000" w:rsidRPr="00000000" w14:paraId="000000E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43) Обновляем вес вершины B.</w:t>
      </w:r>
    </w:p>
    <w:p w:rsidR="00000000" w:rsidDel="00000000" w:rsidP="00000000" w:rsidRDefault="00000000" w:rsidRPr="00000000" w14:paraId="000000E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Стартуем из вершины A(у которой расстояние 0) -&gt; [A]. Из вершины A мы можем попасть в вершину B. Новый вес вершины(0 + 5(вес ребра)), гораздо меньше,  чем бесконечность, поэтому мы обновляем вес и добавляем её в очередь -&gt; [A, B] (рис. 43). Из вершины A мы можем попасть в вершину C. Снова обновляем и добавляем, так как 0 + 10 &lt; бесконечности -&gt; [B, C] (рис. 44). Удаляем вершину, от которой закончен обход. Из вершины B мы не идем в вершину A, так как 5(вес вершины B) + 5(вес ребра) &gt; 0(вес вершины A), следовательно, мы можем пойти в вершину D, которую мы также обновляем и добавляем в очередь -&gt; [C, D] (рис. 45). От вершины С мы можем пойти в D, так как 10 + 3 &lt; 25 -&gt; [D, D] (рис. 46). Мы дважды добавили одну и ту же вершину, от этого результат не поменяется. Из D мы обновляем только вершину E -&gt; [E](рис. 47). В результате от вершины E мы никого не обновляем и наша очередь становится пустой. В итоге самый короткий путь из вершины A в вершину E стал равен 17 (рис. 48). Можно заметить, что Дейкстра - это bfs с “перезажигание”, а именно, мы от каждой обновленной вершины проходимся по ее соседям. Сложность Алгоритма O(</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n</m:t>
            </m:r>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 m), n - кол-во вершин, m - кол-во ребер [9].</w:t>
      </w:r>
    </w:p>
    <w:p w:rsidR="00000000" w:rsidDel="00000000" w:rsidP="00000000" w:rsidRDefault="00000000" w:rsidRPr="00000000" w14:paraId="000000E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66304" cy="2183535"/>
            <wp:effectExtent b="0" l="0" r="0" t="0"/>
            <wp:docPr id="52"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2666304" cy="218353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44) Обновляем вес вершины C.</w:t>
      </w:r>
    </w:p>
    <w:p w:rsidR="00000000" w:rsidDel="00000000" w:rsidP="00000000" w:rsidRDefault="00000000" w:rsidRPr="00000000" w14:paraId="000000E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76538" cy="2142390"/>
            <wp:effectExtent b="0" l="0" r="0" t="0"/>
            <wp:docPr id="53"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2776538" cy="214239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45)</w:t>
      </w:r>
    </w:p>
    <w:p w:rsidR="00000000" w:rsidDel="00000000" w:rsidP="00000000" w:rsidRDefault="00000000" w:rsidRPr="00000000" w14:paraId="000000E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09863" cy="2243329"/>
            <wp:effectExtent b="0" l="0" r="0" t="0"/>
            <wp:docPr id="5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2709863" cy="224332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45)</w:t>
      </w:r>
    </w:p>
    <w:p w:rsidR="00000000" w:rsidDel="00000000" w:rsidP="00000000" w:rsidRDefault="00000000" w:rsidRPr="00000000" w14:paraId="000000E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2738" cy="2355167"/>
            <wp:effectExtent b="0" l="0" r="0" t="0"/>
            <wp:docPr id="55"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2852738" cy="235516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46)</w:t>
      </w:r>
    </w:p>
    <w:p w:rsidR="00000000" w:rsidDel="00000000" w:rsidP="00000000" w:rsidRDefault="00000000" w:rsidRPr="00000000" w14:paraId="000000E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09863" cy="2218877"/>
            <wp:effectExtent b="0" l="0" r="0" t="0"/>
            <wp:docPr id="56"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2709863" cy="221887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46)</w:t>
      </w:r>
    </w:p>
    <w:p w:rsidR="00000000" w:rsidDel="00000000" w:rsidP="00000000" w:rsidRDefault="00000000" w:rsidRPr="00000000" w14:paraId="000000F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26749" cy="2138363"/>
            <wp:effectExtent b="0" l="0" r="0" t="0"/>
            <wp:docPr id="57"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2926749"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47)</w:t>
      </w:r>
    </w:p>
    <w:p w:rsidR="00000000" w:rsidDel="00000000" w:rsidP="00000000" w:rsidRDefault="00000000" w:rsidRPr="00000000" w14:paraId="000000F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00388" cy="2415418"/>
            <wp:effectExtent b="0" l="0" r="0" t="0"/>
            <wp:docPr id="58"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3100388" cy="241541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48)</w:t>
      </w:r>
    </w:p>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Дейкстры в реальной жизни применяется в картах, для построения навигатора, где используются много других условий помимо расстояния между двумя улицами.</w:t>
      </w:r>
    </w:p>
    <w:p w:rsidR="00000000" w:rsidDel="00000000" w:rsidP="00000000" w:rsidRDefault="00000000" w:rsidRPr="00000000" w14:paraId="000000F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pStyle w:val="Heading1"/>
        <w:spacing w:line="360" w:lineRule="auto"/>
        <w:jc w:val="center"/>
        <w:rPr>
          <w:rFonts w:ascii="Times New Roman" w:cs="Times New Roman" w:eastAsia="Times New Roman" w:hAnsi="Times New Roman"/>
          <w:b w:val="1"/>
          <w:sz w:val="34"/>
          <w:szCs w:val="34"/>
        </w:rPr>
      </w:pPr>
      <w:bookmarkStart w:colFirst="0" w:colLast="0" w:name="_heading=h.4d34og8" w:id="11"/>
      <w:bookmarkEnd w:id="11"/>
      <w:r w:rsidDel="00000000" w:rsidR="00000000" w:rsidRPr="00000000">
        <w:rPr>
          <w:rFonts w:ascii="Times New Roman" w:cs="Times New Roman" w:eastAsia="Times New Roman" w:hAnsi="Times New Roman"/>
          <w:b w:val="1"/>
          <w:sz w:val="34"/>
          <w:szCs w:val="34"/>
          <w:rtl w:val="0"/>
        </w:rPr>
        <w:t xml:space="preserve">Вывод.</w:t>
      </w:r>
    </w:p>
    <w:p w:rsidR="00000000" w:rsidDel="00000000" w:rsidP="00000000" w:rsidRDefault="00000000" w:rsidRPr="00000000" w14:paraId="000000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наше время используется много алгоритмов, которые помогают нам справиться с повседневными задачами. Некоторые из них работают быстро и оптимизировано, а некоторые медленно. Чтобы отличить один алгоритм от другого по времени выполнения и кол-во используемых данных, придумали сложность алгоритма. Предположим, нам нужно найти короткий путь из точки A в точку B(дороги - ребра весом 1). Для решения этой задачи можно использовать Дейкстру, но сложность такого алгоритма O(</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n</m:t>
            </m:r>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С помощью bfs можно получить такой же результат, только скорость выполнения будет гораздо выше O(E + V), в отличие от алгоритма Дейкстры. Из этого примера видно, что для решения одной задачи, существует множество способов, и каждый из них имеет свои плюсы и минусы.</w:t>
      </w:r>
    </w:p>
    <w:p w:rsidR="00000000" w:rsidDel="00000000" w:rsidP="00000000" w:rsidRDefault="00000000" w:rsidRPr="00000000" w14:paraId="000000F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pStyle w:val="Heading1"/>
        <w:spacing w:line="360" w:lineRule="auto"/>
        <w:jc w:val="center"/>
        <w:rPr>
          <w:rFonts w:ascii="Times New Roman" w:cs="Times New Roman" w:eastAsia="Times New Roman" w:hAnsi="Times New Roman"/>
          <w:sz w:val="28"/>
          <w:szCs w:val="28"/>
        </w:rPr>
      </w:pPr>
      <w:bookmarkStart w:colFirst="0" w:colLast="0" w:name="_heading=h.2s8eyo1" w:id="12"/>
      <w:bookmarkEnd w:id="12"/>
      <w:r w:rsidDel="00000000" w:rsidR="00000000" w:rsidRPr="00000000">
        <w:rPr>
          <w:rFonts w:ascii="Times New Roman" w:cs="Times New Roman" w:eastAsia="Times New Roman" w:hAnsi="Times New Roman"/>
          <w:b w:val="1"/>
          <w:sz w:val="34"/>
          <w:szCs w:val="34"/>
          <w:rtl w:val="0"/>
        </w:rPr>
        <w:t xml:space="preserve">Список Литературы.</w:t>
      </w:r>
      <w:r w:rsidDel="00000000" w:rsidR="00000000" w:rsidRPr="00000000">
        <w:rPr>
          <w:rtl w:val="0"/>
        </w:rPr>
      </w:r>
    </w:p>
    <w:p w:rsidR="00000000" w:rsidDel="00000000" w:rsidP="00000000" w:rsidRDefault="00000000" w:rsidRPr="00000000" w14:paraId="000000FB">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Алгоритмов : сайт. – URL: https://teach-in.ru/file/synopsis/pdf/algorithm-M.pdf (дата обращения: 20.10.2022) </w:t>
      </w:r>
    </w:p>
    <w:p w:rsidR="00000000" w:rsidDel="00000000" w:rsidP="00000000" w:rsidRDefault="00000000" w:rsidRPr="00000000" w14:paraId="000000FC">
      <w:pPr>
        <w:numPr>
          <w:ilvl w:val="0"/>
          <w:numId w:val="5"/>
        </w:numPr>
        <w:spacing w:before="4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Адитья Бхаргава: “Грокаем алгоритмы” книга</w:t>
      </w:r>
    </w:p>
    <w:p w:rsidR="00000000" w:rsidDel="00000000" w:rsidP="00000000" w:rsidRDefault="00000000" w:rsidRPr="00000000" w14:paraId="000000FD">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Обход в глубину : сайт. – URL: https://informatics.msk.ru/mod/url/view.php?id=1035 (дата обращения: 21.10.2022) </w:t>
      </w:r>
    </w:p>
    <w:p w:rsidR="00000000" w:rsidDel="00000000" w:rsidP="00000000" w:rsidRDefault="00000000" w:rsidRPr="00000000" w14:paraId="000000FE">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обхода в глубину : сайт. – URL: https://foxford.ru/wiki/informatika/algoritm-poiska-v-glubinu (дата обращения: 22.10.2022) </w:t>
      </w:r>
    </w:p>
    <w:p w:rsidR="00000000" w:rsidDel="00000000" w:rsidP="00000000" w:rsidRDefault="00000000" w:rsidRPr="00000000" w14:paraId="000000FF">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Компонента связности : сайт. – URL: https://informatics.msk.ru/mod/url/view.php?id=1037 (дата обращения: 22.10.2022) </w:t>
      </w:r>
    </w:p>
    <w:p w:rsidR="00000000" w:rsidDel="00000000" w:rsidP="00000000" w:rsidRDefault="00000000" w:rsidRPr="00000000" w14:paraId="00000100">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Обход в ширину : сайт. – URL: https://informatics.msk.ru/mod/url/view.php?id=1034 (дата обращения: 3.11.2022) </w:t>
      </w:r>
      <w:r w:rsidDel="00000000" w:rsidR="00000000" w:rsidRPr="00000000">
        <w:rPr>
          <w:rtl w:val="0"/>
        </w:rPr>
      </w:r>
    </w:p>
    <w:p w:rsidR="00000000" w:rsidDel="00000000" w:rsidP="00000000" w:rsidRDefault="00000000" w:rsidRPr="00000000" w14:paraId="00000101">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обхода в ширину : сайт. – URL: https://foxford.ru/wiki/informatika/algoritm-poiska-v-shirinu (дата обращения: 3.11.2022) </w:t>
      </w:r>
    </w:p>
    <w:p w:rsidR="00000000" w:rsidDel="00000000" w:rsidP="00000000" w:rsidRDefault="00000000" w:rsidRPr="00000000" w14:paraId="00000102">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Дейкстры : сайт. – URL: https://foxford.ru/wiki/informatika/algoritm-deykstry (дата обращения: 5.11.2022) </w:t>
      </w:r>
    </w:p>
    <w:p w:rsidR="00000000" w:rsidDel="00000000" w:rsidP="00000000" w:rsidRDefault="00000000" w:rsidRPr="00000000" w14:paraId="00000103">
      <w:pPr>
        <w:numPr>
          <w:ilvl w:val="0"/>
          <w:numId w:val="5"/>
        </w:numPr>
        <w:spacing w:before="4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emaxx : сайт. – URL: https://e-maxx.ru/algo/export_dijkstra (дата обращения: 5</w:t>
      </w:r>
      <w:r w:rsidDel="00000000" w:rsidR="00000000" w:rsidRPr="00000000">
        <w:rPr>
          <w:rFonts w:ascii="Times New Roman" w:cs="Times New Roman" w:eastAsia="Times New Roman" w:hAnsi="Times New Roman"/>
          <w:sz w:val="28"/>
          <w:szCs w:val="28"/>
          <w:rtl w:val="0"/>
        </w:rPr>
        <w:t xml:space="preserve">.10.2022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footerReference r:id="rId57" w:type="default"/>
      <w:footerReference r:id="rId58"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6.png"/><Relationship Id="rId41" Type="http://schemas.openxmlformats.org/officeDocument/2006/relationships/image" Target="media/image14.png"/><Relationship Id="rId44" Type="http://schemas.openxmlformats.org/officeDocument/2006/relationships/image" Target="media/image17.png"/><Relationship Id="rId43" Type="http://schemas.openxmlformats.org/officeDocument/2006/relationships/image" Target="media/image22.png"/><Relationship Id="rId46" Type="http://schemas.openxmlformats.org/officeDocument/2006/relationships/image" Target="media/image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50.png"/><Relationship Id="rId47" Type="http://schemas.openxmlformats.org/officeDocument/2006/relationships/image" Target="media/image19.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png"/><Relationship Id="rId8" Type="http://schemas.openxmlformats.org/officeDocument/2006/relationships/image" Target="media/image40.png"/><Relationship Id="rId31" Type="http://schemas.openxmlformats.org/officeDocument/2006/relationships/image" Target="media/image33.png"/><Relationship Id="rId30" Type="http://schemas.openxmlformats.org/officeDocument/2006/relationships/image" Target="media/image29.png"/><Relationship Id="rId33" Type="http://schemas.openxmlformats.org/officeDocument/2006/relationships/image" Target="media/image20.png"/><Relationship Id="rId32" Type="http://schemas.openxmlformats.org/officeDocument/2006/relationships/image" Target="media/image21.png"/><Relationship Id="rId35" Type="http://schemas.openxmlformats.org/officeDocument/2006/relationships/image" Target="media/image28.png"/><Relationship Id="rId34" Type="http://schemas.openxmlformats.org/officeDocument/2006/relationships/image" Target="media/image26.png"/><Relationship Id="rId37" Type="http://schemas.openxmlformats.org/officeDocument/2006/relationships/image" Target="media/image10.png"/><Relationship Id="rId36" Type="http://schemas.openxmlformats.org/officeDocument/2006/relationships/image" Target="media/image24.png"/><Relationship Id="rId39" Type="http://schemas.openxmlformats.org/officeDocument/2006/relationships/image" Target="media/image11.png"/><Relationship Id="rId38" Type="http://schemas.openxmlformats.org/officeDocument/2006/relationships/image" Target="media/image3.png"/><Relationship Id="rId20" Type="http://schemas.openxmlformats.org/officeDocument/2006/relationships/image" Target="media/image47.png"/><Relationship Id="rId22" Type="http://schemas.openxmlformats.org/officeDocument/2006/relationships/image" Target="media/image41.png"/><Relationship Id="rId21" Type="http://schemas.openxmlformats.org/officeDocument/2006/relationships/image" Target="media/image49.png"/><Relationship Id="rId24" Type="http://schemas.openxmlformats.org/officeDocument/2006/relationships/image" Target="media/image42.png"/><Relationship Id="rId23" Type="http://schemas.openxmlformats.org/officeDocument/2006/relationships/image" Target="media/image38.png"/><Relationship Id="rId26" Type="http://schemas.openxmlformats.org/officeDocument/2006/relationships/image" Target="media/image44.png"/><Relationship Id="rId25" Type="http://schemas.openxmlformats.org/officeDocument/2006/relationships/image" Target="media/image48.png"/><Relationship Id="rId28" Type="http://schemas.openxmlformats.org/officeDocument/2006/relationships/image" Target="media/image18.png"/><Relationship Id="rId27" Type="http://schemas.openxmlformats.org/officeDocument/2006/relationships/image" Target="media/image8.png"/><Relationship Id="rId29" Type="http://schemas.openxmlformats.org/officeDocument/2006/relationships/image" Target="media/image23.png"/><Relationship Id="rId51" Type="http://schemas.openxmlformats.org/officeDocument/2006/relationships/image" Target="media/image16.png"/><Relationship Id="rId50" Type="http://schemas.openxmlformats.org/officeDocument/2006/relationships/image" Target="media/image9.png"/><Relationship Id="rId53" Type="http://schemas.openxmlformats.org/officeDocument/2006/relationships/image" Target="media/image13.png"/><Relationship Id="rId52" Type="http://schemas.openxmlformats.org/officeDocument/2006/relationships/image" Target="media/image4.png"/><Relationship Id="rId11" Type="http://schemas.openxmlformats.org/officeDocument/2006/relationships/image" Target="media/image31.png"/><Relationship Id="rId55" Type="http://schemas.openxmlformats.org/officeDocument/2006/relationships/image" Target="media/image30.png"/><Relationship Id="rId10" Type="http://schemas.openxmlformats.org/officeDocument/2006/relationships/image" Target="media/image32.png"/><Relationship Id="rId54" Type="http://schemas.openxmlformats.org/officeDocument/2006/relationships/image" Target="media/image1.png"/><Relationship Id="rId13" Type="http://schemas.openxmlformats.org/officeDocument/2006/relationships/image" Target="media/image34.png"/><Relationship Id="rId57" Type="http://schemas.openxmlformats.org/officeDocument/2006/relationships/footer" Target="footer1.xml"/><Relationship Id="rId12" Type="http://schemas.openxmlformats.org/officeDocument/2006/relationships/image" Target="media/image39.png"/><Relationship Id="rId56" Type="http://schemas.openxmlformats.org/officeDocument/2006/relationships/image" Target="media/image7.png"/><Relationship Id="rId15" Type="http://schemas.openxmlformats.org/officeDocument/2006/relationships/image" Target="media/image37.png"/><Relationship Id="rId14" Type="http://schemas.openxmlformats.org/officeDocument/2006/relationships/image" Target="media/image36.png"/><Relationship Id="rId58" Type="http://schemas.openxmlformats.org/officeDocument/2006/relationships/footer" Target="footer2.xml"/><Relationship Id="rId17" Type="http://schemas.openxmlformats.org/officeDocument/2006/relationships/image" Target="media/image46.png"/><Relationship Id="rId16" Type="http://schemas.openxmlformats.org/officeDocument/2006/relationships/image" Target="media/image43.png"/><Relationship Id="rId19" Type="http://schemas.openxmlformats.org/officeDocument/2006/relationships/image" Target="media/image45.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G1+X4ItXEsMLhEtJNENgsyJOcQ==">AMUW2mW5Vn1rqnuIzbnO+GGbyJqjj7iTLvka9Chm+MSOa693/UaezrVFoEr1zy8C20QfOUN9D74Cc5l+SbaCMDer0OQSKub2J1cwFDlASlw6fzivc8WmQrnPk5plB/I9SsSMH5mKdqzS+3VCHfFO0EYz+p/UABB/f5+guFs9pC5IjXZQIn7WIqio6CY5YpYj9DQYEV1QcJcHjxI7IXsWKSeHkoHT3F+nBeY5YGdwOFY7VH4nPsYahS2zW+LpzHGSoeOSiF3YPtk5Pk7BTML89a3cbeWf/b4wxrswYS0DUzz+d/zl2CvxOUkdCLGCAGnYnlZ3dmscdz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