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3E9" w:rsidRDefault="006378BE" w:rsidP="006378BE">
      <w:pPr>
        <w:jc w:val="center"/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>Авторизация</w:t>
      </w:r>
    </w:p>
    <w:p w:rsidR="006378BE" w:rsidRDefault="006378BE" w:rsidP="006378B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запуска приложения появляется данное окно</w:t>
      </w:r>
    </w:p>
    <w:p w:rsidR="006378BE" w:rsidRDefault="006378BE" w:rsidP="006378BE">
      <w:r>
        <w:rPr>
          <w:noProof/>
          <w:lang w:eastAsia="ru-RU"/>
        </w:rPr>
        <w:drawing>
          <wp:inline distT="0" distB="0" distL="0" distR="0">
            <wp:extent cx="5940425" cy="29933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Авторизация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8BE" w:rsidRPr="006378BE" w:rsidRDefault="006378BE" w:rsidP="006378BE">
      <w:pPr>
        <w:rPr>
          <w:sz w:val="28"/>
          <w:szCs w:val="28"/>
        </w:rPr>
      </w:pPr>
      <w:r>
        <w:rPr>
          <w:sz w:val="28"/>
          <w:szCs w:val="28"/>
        </w:rPr>
        <w:t>Вам нужно выбрать каким типом пользователем вы являетесь и после выбора у вас появится новое окно с вводом логина и авторизации.</w:t>
      </w:r>
    </w:p>
    <w:p w:rsidR="006378BE" w:rsidRDefault="006378BE" w:rsidP="006378BE">
      <w:r>
        <w:rPr>
          <w:noProof/>
          <w:lang w:eastAsia="ru-RU"/>
        </w:rPr>
        <w:drawing>
          <wp:inline distT="0" distB="0" distL="0" distR="0">
            <wp:extent cx="5940425" cy="30695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Ввод данных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8BE" w:rsidRPr="006378BE" w:rsidRDefault="006378BE" w:rsidP="006378BE">
      <w:r>
        <w:rPr>
          <w:color w:val="000000"/>
          <w:sz w:val="28"/>
          <w:szCs w:val="28"/>
        </w:rPr>
        <w:t>С помощью которого вы можете осуществить авторизацию с помощью совей учетной записи или пройти регистрацию и авторизоваться.</w:t>
      </w:r>
      <w:bookmarkStart w:id="0" w:name="_GoBack"/>
      <w:bookmarkEnd w:id="0"/>
    </w:p>
    <w:sectPr w:rsidR="006378BE" w:rsidRPr="00637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ADC"/>
    <w:rsid w:val="006378BE"/>
    <w:rsid w:val="00B803E9"/>
    <w:rsid w:val="00F9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B98B8"/>
  <w15:chartTrackingRefBased/>
  <w15:docId w15:val="{ECC52184-F92D-4306-9E5F-8AA142581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2021-03-06T13:21:00Z</dcterms:created>
  <dcterms:modified xsi:type="dcterms:W3CDTF">2021-03-06T13:27:00Z</dcterms:modified>
</cp:coreProperties>
</file>