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>Опр.1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b/>
          <w:sz w:val="24"/>
          <w:szCs w:val="24"/>
        </w:rPr>
        <w:t>Вектором</w:t>
      </w:r>
      <w:r w:rsidRPr="002469D5">
        <w:rPr>
          <w:rFonts w:ascii="Times New Roman" w:hAnsi="Times New Roman" w:cs="Times New Roman"/>
          <w:sz w:val="24"/>
          <w:szCs w:val="24"/>
        </w:rPr>
        <w:t xml:space="preserve"> называется направленный отрезок. </w:t>
      </w:r>
    </w:p>
    <w:p w:rsidR="003C18B5" w:rsidRPr="002469D5" w:rsidRDefault="003C18B5" w:rsidP="003C18B5">
      <w:pPr>
        <w:tabs>
          <w:tab w:val="left" w:pos="708"/>
          <w:tab w:val="center" w:pos="4535"/>
        </w:tabs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>Опр. 2</w:t>
      </w:r>
      <w:r w:rsidRPr="002469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b/>
          <w:sz w:val="24"/>
          <w:szCs w:val="24"/>
        </w:rPr>
        <w:t xml:space="preserve">Длиной </w:t>
      </w:r>
      <w:r>
        <w:rPr>
          <w:rFonts w:ascii="Times New Roman" w:hAnsi="Times New Roman" w:cs="Times New Roman"/>
          <w:b/>
          <w:sz w:val="24"/>
          <w:szCs w:val="24"/>
        </w:rPr>
        <w:t xml:space="preserve">или </w:t>
      </w:r>
      <w:r w:rsidRPr="002469D5">
        <w:rPr>
          <w:rFonts w:ascii="Times New Roman" w:hAnsi="Times New Roman" w:cs="Times New Roman"/>
          <w:b/>
          <w:sz w:val="24"/>
          <w:szCs w:val="24"/>
        </w:rPr>
        <w:t>модулем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sz w:val="24"/>
          <w:szCs w:val="24"/>
        </w:rPr>
        <w:t xml:space="preserve"> вектора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469D5">
        <w:rPr>
          <w:rFonts w:ascii="Times New Roman" w:hAnsi="Times New Roman" w:cs="Times New Roman"/>
          <w:position w:val="-20"/>
          <w:sz w:val="24"/>
          <w:szCs w:val="24"/>
        </w:rPr>
        <w:object w:dxaOrig="9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25.8pt" o:ole="" fillcolor="window">
            <v:imagedata r:id="rId4" o:title=""/>
          </v:shape>
          <o:OLEObject Type="Embed" ProgID="Equation.3" ShapeID="_x0000_i1025" DrawAspect="Content" ObjectID="_1676207581" r:id="rId5"/>
        </w:objec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2469D5">
        <w:rPr>
          <w:rFonts w:ascii="Times New Roman" w:hAnsi="Times New Roman" w:cs="Times New Roman"/>
          <w:sz w:val="24"/>
          <w:szCs w:val="24"/>
        </w:rPr>
        <w:t xml:space="preserve"> называется расстояние между началом и концом</w:t>
      </w:r>
      <w:r>
        <w:rPr>
          <w:rFonts w:ascii="Times New Roman" w:hAnsi="Times New Roman" w:cs="Times New Roman"/>
          <w:sz w:val="24"/>
          <w:szCs w:val="24"/>
        </w:rPr>
        <w:t xml:space="preserve"> вектора. 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>Опр. 3</w:t>
      </w:r>
      <w:r w:rsidRPr="002469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sz w:val="24"/>
          <w:szCs w:val="24"/>
        </w:rPr>
        <w:t xml:space="preserve">Векторы называются </w:t>
      </w:r>
      <w:r w:rsidRPr="002469D5">
        <w:rPr>
          <w:rFonts w:ascii="Times New Roman" w:hAnsi="Times New Roman" w:cs="Times New Roman"/>
          <w:b/>
          <w:sz w:val="24"/>
          <w:szCs w:val="24"/>
        </w:rPr>
        <w:t>коллинеарными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560" w:dyaOrig="340">
          <v:shape id="_x0000_i1026" type="#_x0000_t75" style="width:28.2pt;height:17.4pt" o:ole="">
            <v:imagedata r:id="rId6" o:title=""/>
          </v:shape>
          <o:OLEObject Type="Embed" ProgID="Equation.3" ShapeID="_x0000_i1026" DrawAspect="Content" ObjectID="_1676207582" r:id="rId7"/>
        </w:object>
      </w:r>
      <w:r>
        <w:rPr>
          <w:rFonts w:ascii="Times New Roman" w:hAnsi="Times New Roman" w:cs="Times New Roman"/>
          <w:sz w:val="24"/>
          <w:szCs w:val="24"/>
        </w:rPr>
        <w:t>)</w:t>
      </w:r>
      <w:r w:rsidRPr="002469D5">
        <w:rPr>
          <w:rFonts w:ascii="Times New Roman" w:hAnsi="Times New Roman" w:cs="Times New Roman"/>
          <w:sz w:val="24"/>
          <w:szCs w:val="24"/>
        </w:rPr>
        <w:t xml:space="preserve">, если они расположены на одной или параллельных прямых. Нулевой вектор </w:t>
      </w:r>
      <w:proofErr w:type="spellStart"/>
      <w:r w:rsidRPr="002469D5">
        <w:rPr>
          <w:rFonts w:ascii="Times New Roman" w:hAnsi="Times New Roman" w:cs="Times New Roman"/>
          <w:sz w:val="24"/>
          <w:szCs w:val="24"/>
        </w:rPr>
        <w:t>коллинеарен</w:t>
      </w:r>
      <w:proofErr w:type="spellEnd"/>
      <w:r w:rsidRPr="002469D5">
        <w:rPr>
          <w:rFonts w:ascii="Times New Roman" w:hAnsi="Times New Roman" w:cs="Times New Roman"/>
          <w:sz w:val="24"/>
          <w:szCs w:val="24"/>
        </w:rPr>
        <w:t xml:space="preserve"> любому вектору.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bookmarkStart w:id="0" w:name="Компланарныевекторы"/>
      <w:bookmarkEnd w:id="0"/>
      <w:r w:rsidRPr="002469D5">
        <w:rPr>
          <w:rFonts w:ascii="Times New Roman" w:hAnsi="Times New Roman" w:cs="Times New Roman"/>
          <w:i/>
          <w:sz w:val="24"/>
          <w:szCs w:val="24"/>
        </w:rPr>
        <w:t>Опр. 4</w:t>
      </w:r>
      <w:r w:rsidRPr="002469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sz w:val="24"/>
          <w:szCs w:val="24"/>
        </w:rPr>
        <w:t xml:space="preserve">Векторы называются </w:t>
      </w:r>
      <w:r w:rsidRPr="002469D5">
        <w:rPr>
          <w:rFonts w:ascii="Times New Roman" w:hAnsi="Times New Roman" w:cs="Times New Roman"/>
          <w:b/>
          <w:sz w:val="24"/>
          <w:szCs w:val="24"/>
        </w:rPr>
        <w:t>компланарными</w:t>
      </w:r>
      <w:r w:rsidRPr="002469D5">
        <w:rPr>
          <w:rFonts w:ascii="Times New Roman" w:hAnsi="Times New Roman" w:cs="Times New Roman"/>
          <w:sz w:val="24"/>
          <w:szCs w:val="24"/>
        </w:rPr>
        <w:t xml:space="preserve">, если существует плоскость, которой они параллельны. 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>Опр. 5</w:t>
      </w:r>
      <w:r w:rsidRPr="002469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sz w:val="24"/>
          <w:szCs w:val="24"/>
        </w:rPr>
        <w:t xml:space="preserve">Векторы называются </w:t>
      </w:r>
      <w:r w:rsidRPr="002469D5">
        <w:rPr>
          <w:rFonts w:ascii="Times New Roman" w:hAnsi="Times New Roman" w:cs="Times New Roman"/>
          <w:b/>
          <w:sz w:val="24"/>
          <w:szCs w:val="24"/>
        </w:rPr>
        <w:t>равными</w:t>
      </w:r>
      <w:r w:rsidRPr="002469D5">
        <w:rPr>
          <w:rFonts w:ascii="Times New Roman" w:hAnsi="Times New Roman" w:cs="Times New Roman"/>
          <w:sz w:val="24"/>
          <w:szCs w:val="24"/>
        </w:rPr>
        <w:t xml:space="preserve">, если они </w:t>
      </w:r>
      <w:proofErr w:type="spellStart"/>
      <w:r w:rsidRPr="002469D5">
        <w:rPr>
          <w:rFonts w:ascii="Times New Roman" w:hAnsi="Times New Roman" w:cs="Times New Roman"/>
          <w:sz w:val="24"/>
          <w:szCs w:val="24"/>
        </w:rPr>
        <w:t>коллинеарны</w:t>
      </w:r>
      <w:proofErr w:type="spellEnd"/>
      <w:r w:rsidRPr="002469D5">
        <w:rPr>
          <w:rFonts w:ascii="Times New Roman" w:hAnsi="Times New Roman" w:cs="Times New Roman"/>
          <w:sz w:val="24"/>
          <w:szCs w:val="24"/>
        </w:rPr>
        <w:t>, одинаково направлены и имеют одинаковые модули.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1660" w:dyaOrig="340">
          <v:shape id="_x0000_i1027" type="#_x0000_t75" style="width:84pt;height:17.4pt" o:ole="">
            <v:imagedata r:id="rId8" o:title=""/>
          </v:shape>
          <o:OLEObject Type="Embed" ProgID="Equation.3" ShapeID="_x0000_i1027" DrawAspect="Content" ObjectID="_1676207583" r:id="rId9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и </w:t>
      </w:r>
      <w:r w:rsidRPr="002469D5">
        <w:rPr>
          <w:rFonts w:ascii="Times New Roman" w:hAnsi="Times New Roman" w:cs="Times New Roman"/>
          <w:position w:val="-18"/>
          <w:sz w:val="24"/>
          <w:szCs w:val="24"/>
          <w:lang w:val="en-US"/>
        </w:rPr>
        <w:object w:dxaOrig="740" w:dyaOrig="480">
          <v:shape id="_x0000_i1028" type="#_x0000_t75" style="width:37.8pt;height:24.6pt" o:ole="">
            <v:imagedata r:id="rId10" o:title=""/>
          </v:shape>
          <o:OLEObject Type="Embed" ProgID="Equation.3" ShapeID="_x0000_i1028" DrawAspect="Content" ObjectID="_1676207584" r:id="rId11"/>
        </w:objec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b/>
          <w:i/>
          <w:sz w:val="24"/>
          <w:szCs w:val="24"/>
        </w:rPr>
        <w:t xml:space="preserve"> Разложение вектора в базисе. Декартова система координат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>Опр. 6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bookmarkStart w:id="1" w:name="Базис"/>
      <w:bookmarkEnd w:id="1"/>
      <w:r w:rsidRPr="002469D5">
        <w:rPr>
          <w:rFonts w:ascii="Times New Roman" w:hAnsi="Times New Roman" w:cs="Times New Roman"/>
          <w:sz w:val="24"/>
          <w:szCs w:val="24"/>
        </w:rPr>
        <w:t xml:space="preserve">1) </w:t>
      </w:r>
      <w:r w:rsidRPr="002469D5">
        <w:rPr>
          <w:rFonts w:ascii="Times New Roman" w:hAnsi="Times New Roman" w:cs="Times New Roman"/>
          <w:b/>
          <w:sz w:val="24"/>
          <w:szCs w:val="24"/>
        </w:rPr>
        <w:t>Базисом</w:t>
      </w:r>
      <w:r w:rsidRPr="002469D5">
        <w:rPr>
          <w:rFonts w:ascii="Times New Roman" w:hAnsi="Times New Roman" w:cs="Times New Roman"/>
          <w:sz w:val="24"/>
          <w:szCs w:val="24"/>
        </w:rPr>
        <w:t xml:space="preserve"> в простра</w:t>
      </w:r>
      <w:r>
        <w:rPr>
          <w:rFonts w:ascii="Times New Roman" w:hAnsi="Times New Roman" w:cs="Times New Roman"/>
          <w:sz w:val="24"/>
          <w:szCs w:val="24"/>
        </w:rPr>
        <w:t>нстве называе</w:t>
      </w:r>
      <w:r w:rsidRPr="002469D5">
        <w:rPr>
          <w:rFonts w:ascii="Times New Roman" w:hAnsi="Times New Roman" w:cs="Times New Roman"/>
          <w:sz w:val="24"/>
          <w:szCs w:val="24"/>
        </w:rPr>
        <w:t>тся люб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упорядоченная тройка</w:t>
      </w:r>
      <w:r w:rsidRPr="002469D5">
        <w:rPr>
          <w:rFonts w:ascii="Times New Roman" w:hAnsi="Times New Roman" w:cs="Times New Roman"/>
          <w:sz w:val="24"/>
          <w:szCs w:val="24"/>
        </w:rPr>
        <w:t xml:space="preserve"> некомпланарных </w:t>
      </w:r>
      <w:r>
        <w:rPr>
          <w:rFonts w:ascii="Times New Roman" w:hAnsi="Times New Roman" w:cs="Times New Roman"/>
          <w:sz w:val="24"/>
          <w:szCs w:val="24"/>
        </w:rPr>
        <w:t>векторов</w:t>
      </w:r>
      <w:r w:rsidRPr="002469D5">
        <w:rPr>
          <w:rFonts w:ascii="Times New Roman" w:hAnsi="Times New Roman" w:cs="Times New Roman"/>
          <w:sz w:val="24"/>
          <w:szCs w:val="24"/>
        </w:rPr>
        <w:t>.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sz w:val="24"/>
          <w:szCs w:val="24"/>
        </w:rPr>
        <w:t xml:space="preserve">2) </w:t>
      </w:r>
      <w:r w:rsidRPr="002469D5">
        <w:rPr>
          <w:rFonts w:ascii="Times New Roman" w:hAnsi="Times New Roman" w:cs="Times New Roman"/>
          <w:b/>
          <w:sz w:val="24"/>
          <w:szCs w:val="24"/>
        </w:rPr>
        <w:t>Базисом</w:t>
      </w:r>
      <w:r w:rsidRPr="002469D5">
        <w:rPr>
          <w:rFonts w:ascii="Times New Roman" w:hAnsi="Times New Roman" w:cs="Times New Roman"/>
          <w:sz w:val="24"/>
          <w:szCs w:val="24"/>
        </w:rPr>
        <w:t xml:space="preserve"> на плоскости называ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469D5">
        <w:rPr>
          <w:rFonts w:ascii="Times New Roman" w:hAnsi="Times New Roman" w:cs="Times New Roman"/>
          <w:sz w:val="24"/>
          <w:szCs w:val="24"/>
        </w:rPr>
        <w:t>тся люб</w:t>
      </w:r>
      <w:r>
        <w:rPr>
          <w:rFonts w:ascii="Times New Roman" w:hAnsi="Times New Roman" w:cs="Times New Roman"/>
          <w:sz w:val="24"/>
          <w:szCs w:val="24"/>
        </w:rPr>
        <w:t xml:space="preserve">ая упорядоченная пара </w:t>
      </w:r>
      <w:r w:rsidRPr="002469D5">
        <w:rPr>
          <w:rFonts w:ascii="Times New Roman" w:hAnsi="Times New Roman" w:cs="Times New Roman"/>
          <w:sz w:val="24"/>
          <w:szCs w:val="24"/>
        </w:rPr>
        <w:t>неколлинеарны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2469D5">
        <w:rPr>
          <w:rFonts w:ascii="Times New Roman" w:hAnsi="Times New Roman" w:cs="Times New Roman"/>
          <w:sz w:val="24"/>
          <w:szCs w:val="24"/>
        </w:rPr>
        <w:t xml:space="preserve"> вектор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2469D5">
        <w:rPr>
          <w:rFonts w:ascii="Times New Roman" w:hAnsi="Times New Roman" w:cs="Times New Roman"/>
          <w:sz w:val="24"/>
          <w:szCs w:val="24"/>
        </w:rPr>
        <w:t>.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B17BE">
        <w:rPr>
          <w:rFonts w:ascii="Times New Roman" w:hAnsi="Times New Roman" w:cs="Times New Roman"/>
          <w:b/>
          <w:i/>
          <w:sz w:val="24"/>
          <w:szCs w:val="24"/>
        </w:rPr>
        <w:t>Теорема:</w:t>
      </w:r>
      <w:r w:rsidRPr="002469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sz w:val="24"/>
          <w:szCs w:val="24"/>
        </w:rPr>
        <w:t xml:space="preserve">Любой вектор в пространстве или на плоскости можно разложить по векторам базиса, причем единственным образом, т.е.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469D5">
        <w:rPr>
          <w:rFonts w:ascii="Times New Roman" w:hAnsi="Times New Roman" w:cs="Times New Roman"/>
          <w:sz w:val="24"/>
          <w:szCs w:val="24"/>
        </w:rPr>
        <w:t xml:space="preserve"> - базис в пространстве, 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=α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+γ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2469D5">
        <w:rPr>
          <w:rFonts w:ascii="Times New Roman" w:hAnsi="Times New Roman" w:cs="Times New Roman"/>
          <w:sz w:val="24"/>
          <w:szCs w:val="24"/>
        </w:rPr>
        <w:t xml:space="preserve">, причем числа </w:t>
      </w:r>
      <w:r w:rsidRPr="002469D5">
        <w:rPr>
          <w:rFonts w:ascii="Times New Roman" w:hAnsi="Times New Roman" w:cs="Times New Roman"/>
          <w:sz w:val="24"/>
          <w:szCs w:val="24"/>
        </w:rPr>
        <w:sym w:font="Symbol" w:char="F061"/>
      </w:r>
      <w:r w:rsidRPr="002469D5">
        <w:rPr>
          <w:rFonts w:ascii="Times New Roman" w:hAnsi="Times New Roman" w:cs="Times New Roman"/>
          <w:sz w:val="24"/>
          <w:szCs w:val="24"/>
        </w:rPr>
        <w:t xml:space="preserve">, </w:t>
      </w:r>
      <w:r w:rsidRPr="002469D5">
        <w:rPr>
          <w:rFonts w:ascii="Times New Roman" w:hAnsi="Times New Roman" w:cs="Times New Roman"/>
          <w:sz w:val="24"/>
          <w:szCs w:val="24"/>
        </w:rPr>
        <w:sym w:font="Symbol" w:char="F062"/>
      </w:r>
      <w:r w:rsidRPr="002469D5">
        <w:rPr>
          <w:rFonts w:ascii="Times New Roman" w:hAnsi="Times New Roman" w:cs="Times New Roman"/>
          <w:sz w:val="24"/>
          <w:szCs w:val="24"/>
        </w:rPr>
        <w:t xml:space="preserve"> и </w:t>
      </w:r>
      <w:r w:rsidRPr="002469D5">
        <w:rPr>
          <w:rFonts w:ascii="Times New Roman" w:hAnsi="Times New Roman" w:cs="Times New Roman"/>
          <w:sz w:val="24"/>
          <w:szCs w:val="24"/>
        </w:rPr>
        <w:sym w:font="Symbol" w:char="F067"/>
      </w:r>
      <w:r w:rsidRPr="002469D5">
        <w:rPr>
          <w:rFonts w:ascii="Times New Roman" w:hAnsi="Times New Roman" w:cs="Times New Roman"/>
          <w:sz w:val="24"/>
          <w:szCs w:val="24"/>
        </w:rPr>
        <w:t xml:space="preserve"> - называются </w:t>
      </w:r>
      <w:r w:rsidRPr="002469D5">
        <w:rPr>
          <w:rFonts w:ascii="Times New Roman" w:hAnsi="Times New Roman" w:cs="Times New Roman"/>
          <w:b/>
          <w:sz w:val="24"/>
          <w:szCs w:val="24"/>
        </w:rPr>
        <w:t>координатами</w:t>
      </w:r>
      <w:r w:rsidRPr="002469D5">
        <w:rPr>
          <w:rFonts w:ascii="Times New Roman" w:hAnsi="Times New Roman" w:cs="Times New Roman"/>
          <w:sz w:val="24"/>
          <w:szCs w:val="24"/>
        </w:rPr>
        <w:t xml:space="preserve"> вектора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29" type="#_x0000_t75" style="width:10.8pt;height:13.8pt" o:ole="" fillcolor="window">
            <v:imagedata r:id="rId12" o:title=""/>
          </v:shape>
          <o:OLEObject Type="Embed" ProgID="Equation.3" ShapeID="_x0000_i1029" DrawAspect="Content" ObjectID="_1676207585" r:id="rId13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в этом базисе.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bookmarkStart w:id="2" w:name="Линейнаязависимостьвекторов"/>
      <w:bookmarkStart w:id="3" w:name="Системакоординат"/>
      <w:bookmarkEnd w:id="2"/>
      <w:bookmarkEnd w:id="3"/>
      <w:r w:rsidRPr="002469D5">
        <w:rPr>
          <w:rFonts w:ascii="Times New Roman" w:hAnsi="Times New Roman" w:cs="Times New Roman"/>
          <w:i/>
          <w:sz w:val="24"/>
          <w:szCs w:val="24"/>
        </w:rPr>
        <w:t>Опр.</w:t>
      </w:r>
      <w:r w:rsidRPr="002469D5">
        <w:rPr>
          <w:rFonts w:ascii="Times New Roman" w:hAnsi="Times New Roman" w:cs="Times New Roman"/>
          <w:sz w:val="24"/>
          <w:szCs w:val="24"/>
        </w:rPr>
        <w:t xml:space="preserve">7  Векторы </w:t>
      </w:r>
      <w:r w:rsidRPr="002469D5">
        <w:rPr>
          <w:rFonts w:ascii="Times New Roman" w:hAnsi="Times New Roman" w:cs="Times New Roman"/>
          <w:position w:val="-12"/>
          <w:sz w:val="24"/>
          <w:szCs w:val="24"/>
        </w:rPr>
        <w:object w:dxaOrig="840" w:dyaOrig="420">
          <v:shape id="_x0000_i1030" type="#_x0000_t75" style="width:42pt;height:20.4pt" o:ole="" fillcolor="window">
            <v:imagedata r:id="rId14" o:title=""/>
          </v:shape>
          <o:OLEObject Type="Embed" ProgID="Equation.3" ShapeID="_x0000_i1030" DrawAspect="Content" ObjectID="_1676207586" r:id="rId15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 называются </w:t>
      </w:r>
      <w:r w:rsidRPr="002469D5">
        <w:rPr>
          <w:rFonts w:ascii="Times New Roman" w:hAnsi="Times New Roman" w:cs="Times New Roman"/>
          <w:b/>
          <w:sz w:val="24"/>
          <w:szCs w:val="24"/>
        </w:rPr>
        <w:t>линейно зависимыми</w:t>
      </w:r>
      <w:r w:rsidRPr="002469D5">
        <w:rPr>
          <w:rFonts w:ascii="Times New Roman" w:hAnsi="Times New Roman" w:cs="Times New Roman"/>
          <w:sz w:val="24"/>
          <w:szCs w:val="24"/>
        </w:rPr>
        <w:t xml:space="preserve">, если существует такая линейная комбинация </w:t>
      </w:r>
      <w:r w:rsidRPr="002469D5">
        <w:rPr>
          <w:rFonts w:ascii="Times New Roman" w:hAnsi="Times New Roman" w:cs="Times New Roman"/>
          <w:position w:val="-12"/>
          <w:sz w:val="24"/>
          <w:szCs w:val="24"/>
        </w:rPr>
        <w:object w:dxaOrig="2740" w:dyaOrig="420">
          <v:shape id="_x0000_i1031" type="#_x0000_t75" style="width:136.2pt;height:20.4pt" o:ole="" fillcolor="window">
            <v:imagedata r:id="rId16" o:title=""/>
          </v:shape>
          <o:OLEObject Type="Embed" ProgID="Equation.3" ShapeID="_x0000_i1031" DrawAspect="Content" ObjectID="_1676207587" r:id="rId17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, при не равных нулю одновременно </w:t>
      </w:r>
      <w:r w:rsidRPr="002469D5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2469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2469D5">
        <w:rPr>
          <w:rFonts w:ascii="Times New Roman" w:hAnsi="Times New Roman" w:cs="Times New Roman"/>
          <w:sz w:val="24"/>
          <w:szCs w:val="24"/>
        </w:rPr>
        <w:t xml:space="preserve"> , т.е. </w:t>
      </w:r>
      <w:r w:rsidRPr="002469D5">
        <w:rPr>
          <w:rFonts w:ascii="Times New Roman" w:hAnsi="Times New Roman" w:cs="Times New Roman"/>
          <w:position w:val="-12"/>
          <w:sz w:val="24"/>
          <w:szCs w:val="24"/>
        </w:rPr>
        <w:object w:dxaOrig="2120" w:dyaOrig="380">
          <v:shape id="_x0000_i1032" type="#_x0000_t75" style="width:106.2pt;height:19.2pt" o:ole="" fillcolor="window">
            <v:imagedata r:id="rId18" o:title=""/>
          </v:shape>
          <o:OLEObject Type="Embed" ProgID="Equation.3" ShapeID="_x0000_i1032" DrawAspect="Content" ObjectID="_1676207588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69D5"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равенство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position w:val="-12"/>
          <w:sz w:val="24"/>
          <w:szCs w:val="24"/>
        </w:rPr>
        <w:object w:dxaOrig="2740" w:dyaOrig="420">
          <v:shape id="_x0000_i1033" type="#_x0000_t75" style="width:136.2pt;height:20.4pt" o:ole="" fillcolor="window">
            <v:imagedata r:id="rId16" o:title=""/>
          </v:shape>
          <o:OLEObject Type="Embed" ProgID="Equation.3" ShapeID="_x0000_i1033" DrawAspect="Content" ObjectID="_1676207589" r:id="rId20"/>
        </w:object>
      </w:r>
      <w:r w:rsidRPr="00EB17BE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sz w:val="24"/>
          <w:szCs w:val="24"/>
        </w:rPr>
        <w:t xml:space="preserve">выполняется только при </w:t>
      </w:r>
      <w:r w:rsidRPr="002469D5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2469D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2469D5">
        <w:rPr>
          <w:rFonts w:ascii="Times New Roman" w:hAnsi="Times New Roman" w:cs="Times New Roman"/>
          <w:sz w:val="24"/>
          <w:szCs w:val="24"/>
        </w:rPr>
        <w:t xml:space="preserve"> = 0, то векторы называются линейно независимыми.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Опр.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8 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b/>
          <w:sz w:val="24"/>
          <w:szCs w:val="24"/>
        </w:rPr>
        <w:t>Декартовой</w:t>
      </w:r>
      <w:proofErr w:type="gramEnd"/>
      <w:r w:rsidRPr="002469D5">
        <w:rPr>
          <w:rFonts w:ascii="Times New Roman" w:hAnsi="Times New Roman" w:cs="Times New Roman"/>
          <w:b/>
          <w:sz w:val="24"/>
          <w:szCs w:val="24"/>
        </w:rPr>
        <w:t xml:space="preserve"> системой координат</w:t>
      </w:r>
      <w:r w:rsidRPr="002469D5">
        <w:rPr>
          <w:rFonts w:ascii="Times New Roman" w:hAnsi="Times New Roman" w:cs="Times New Roman"/>
          <w:sz w:val="24"/>
          <w:szCs w:val="24"/>
        </w:rPr>
        <w:t xml:space="preserve"> в пространстве называется совокупность точки и базиса. Точка называется </w:t>
      </w:r>
      <w:r w:rsidRPr="002469D5">
        <w:rPr>
          <w:rFonts w:ascii="Times New Roman" w:hAnsi="Times New Roman" w:cs="Times New Roman"/>
          <w:b/>
          <w:sz w:val="24"/>
          <w:szCs w:val="24"/>
        </w:rPr>
        <w:t>началом координат</w:t>
      </w:r>
      <w:r w:rsidRPr="002469D5">
        <w:rPr>
          <w:rFonts w:ascii="Times New Roman" w:hAnsi="Times New Roman" w:cs="Times New Roman"/>
          <w:sz w:val="24"/>
          <w:szCs w:val="24"/>
        </w:rPr>
        <w:t xml:space="preserve">. Прямые, проходящие через начало координат называются </w:t>
      </w:r>
      <w:r w:rsidRPr="002469D5">
        <w:rPr>
          <w:rFonts w:ascii="Times New Roman" w:hAnsi="Times New Roman" w:cs="Times New Roman"/>
          <w:b/>
          <w:sz w:val="24"/>
          <w:szCs w:val="24"/>
        </w:rPr>
        <w:t>осями координат</w:t>
      </w:r>
      <w:r w:rsidRPr="002469D5">
        <w:rPr>
          <w:rFonts w:ascii="Times New Roman" w:hAnsi="Times New Roman" w:cs="Times New Roman"/>
          <w:sz w:val="24"/>
          <w:szCs w:val="24"/>
        </w:rPr>
        <w:t>.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bookmarkStart w:id="4" w:name="Ортонормированныйбазис"/>
      <w:bookmarkEnd w:id="4"/>
      <w:r w:rsidRPr="002469D5">
        <w:rPr>
          <w:rFonts w:ascii="Times New Roman" w:hAnsi="Times New Roman" w:cs="Times New Roman"/>
          <w:i/>
          <w:sz w:val="24"/>
          <w:szCs w:val="24"/>
        </w:rPr>
        <w:t>Опр. 9.</w:t>
      </w:r>
      <w:r w:rsidRPr="002469D5">
        <w:rPr>
          <w:rFonts w:ascii="Times New Roman" w:hAnsi="Times New Roman" w:cs="Times New Roman"/>
          <w:sz w:val="24"/>
          <w:szCs w:val="24"/>
        </w:rPr>
        <w:t xml:space="preserve"> Базис называется </w:t>
      </w:r>
      <w:r w:rsidRPr="002469D5">
        <w:rPr>
          <w:rFonts w:ascii="Times New Roman" w:hAnsi="Times New Roman" w:cs="Times New Roman"/>
          <w:b/>
          <w:sz w:val="24"/>
          <w:szCs w:val="24"/>
        </w:rPr>
        <w:t>ортонормированным</w:t>
      </w:r>
      <w:r w:rsidRPr="002469D5">
        <w:rPr>
          <w:rFonts w:ascii="Times New Roman" w:hAnsi="Times New Roman" w:cs="Times New Roman"/>
          <w:sz w:val="24"/>
          <w:szCs w:val="24"/>
        </w:rPr>
        <w:t>, если его векторы попарно перпендикулярны и равны единице.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 xml:space="preserve">Опр. 10. </w:t>
      </w:r>
      <w:r w:rsidRPr="002469D5">
        <w:rPr>
          <w:rFonts w:ascii="Times New Roman" w:hAnsi="Times New Roman" w:cs="Times New Roman"/>
          <w:sz w:val="24"/>
          <w:szCs w:val="24"/>
        </w:rPr>
        <w:t xml:space="preserve">Декартова система координат, базис которой ортонормирован называется </w:t>
      </w:r>
      <w:r w:rsidRPr="002469D5">
        <w:rPr>
          <w:rFonts w:ascii="Times New Roman" w:hAnsi="Times New Roman" w:cs="Times New Roman"/>
          <w:b/>
          <w:sz w:val="24"/>
          <w:szCs w:val="24"/>
        </w:rPr>
        <w:t>декартовой прямоугольной системой координат</w:t>
      </w:r>
      <w:r w:rsidRPr="002469D5">
        <w:rPr>
          <w:rFonts w:ascii="Times New Roman" w:hAnsi="Times New Roman" w:cs="Times New Roman"/>
          <w:sz w:val="24"/>
          <w:szCs w:val="24"/>
        </w:rPr>
        <w:t>.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17BE">
        <w:rPr>
          <w:rFonts w:ascii="Times New Roman" w:hAnsi="Times New Roman" w:cs="Times New Roman"/>
          <w:i/>
          <w:sz w:val="24"/>
          <w:szCs w:val="24"/>
        </w:rPr>
        <w:t>Например</w:t>
      </w:r>
      <w:proofErr w:type="gramEnd"/>
      <w:r w:rsidRPr="00EB17BE">
        <w:rPr>
          <w:rFonts w:ascii="Times New Roman" w:hAnsi="Times New Roman" w:cs="Times New Roman"/>
          <w:i/>
          <w:sz w:val="24"/>
          <w:szCs w:val="24"/>
        </w:rPr>
        <w:t>.</w:t>
      </w:r>
      <w:r w:rsidRPr="002469D5">
        <w:rPr>
          <w:rFonts w:ascii="Times New Roman" w:hAnsi="Times New Roman" w:cs="Times New Roman"/>
          <w:sz w:val="24"/>
          <w:szCs w:val="24"/>
        </w:rPr>
        <w:t xml:space="preserve"> Даны векторы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4" type="#_x0000_t75" style="width:10.8pt;height:13.8pt" o:ole="" fillcolor="window">
            <v:imagedata r:id="rId12" o:title=""/>
          </v:shape>
          <o:OLEObject Type="Embed" ProgID="Equation.3" ShapeID="_x0000_i1034" DrawAspect="Content" ObjectID="_1676207590" r:id="rId21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(1; 2; 3),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35" type="#_x0000_t75" style="width:12pt;height:17.4pt" o:ole="" fillcolor="window">
            <v:imagedata r:id="rId22" o:title=""/>
          </v:shape>
          <o:OLEObject Type="Embed" ProgID="Equation.3" ShapeID="_x0000_i1035" DrawAspect="Content" ObjectID="_1676207591" r:id="rId23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(-1; 0; 3),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6" type="#_x0000_t75" style="width:10.8pt;height:13.8pt" o:ole="" fillcolor="window">
            <v:imagedata r:id="rId24" o:title=""/>
          </v:shape>
          <o:OLEObject Type="Embed" ProgID="Equation.3" ShapeID="_x0000_i1036" DrawAspect="Content" ObjectID="_1676207592" r:id="rId25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(2; 1; -1) и </w:t>
      </w:r>
      <w:r w:rsidRPr="002469D5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20" w:dyaOrig="360">
          <v:shape id="_x0000_i1037" type="#_x0000_t75" style="width:12pt;height:18pt" o:ole="" fillcolor="window">
            <v:imagedata r:id="rId26" o:title=""/>
          </v:shape>
          <o:OLEObject Type="Embed" ProgID="Equation.3" ShapeID="_x0000_i1037" DrawAspect="Content" ObjectID="_1676207593" r:id="rId27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(3; 2; 2) в некотором базисе. Показать, что векторы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8" type="#_x0000_t75" style="width:10.8pt;height:13.8pt" o:ole="" fillcolor="window">
            <v:imagedata r:id="rId12" o:title=""/>
          </v:shape>
          <o:OLEObject Type="Embed" ProgID="Equation.3" ShapeID="_x0000_i1038" DrawAspect="Content" ObjectID="_1676207594" r:id="rId28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,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39" type="#_x0000_t75" style="width:12pt;height:17.4pt" o:ole="" fillcolor="window">
            <v:imagedata r:id="rId22" o:title=""/>
          </v:shape>
          <o:OLEObject Type="Embed" ProgID="Equation.3" ShapeID="_x0000_i1039" DrawAspect="Content" ObjectID="_1676207595" r:id="rId29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и 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0" type="#_x0000_t75" style="width:10.8pt;height:13.8pt" o:ole="" fillcolor="window">
            <v:imagedata r:id="rId24" o:title=""/>
          </v:shape>
          <o:OLEObject Type="Embed" ProgID="Equation.3" ShapeID="_x0000_i1040" DrawAspect="Content" ObjectID="_1676207596" r:id="rId30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образуют базис и найти координаты вектора </w:t>
      </w:r>
      <w:r w:rsidRPr="002469D5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20" w:dyaOrig="360">
          <v:shape id="_x0000_i1041" type="#_x0000_t75" style="width:12pt;height:18pt" o:ole="" fillcolor="window">
            <v:imagedata r:id="rId26" o:title=""/>
          </v:shape>
          <o:OLEObject Type="Embed" ProgID="Equation.3" ShapeID="_x0000_i1041" DrawAspect="Content" ObjectID="_1676207597" r:id="rId31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в этом базисе.</w:t>
      </w:r>
    </w:p>
    <w:p w:rsidR="003C18B5" w:rsidRDefault="003C18B5" w:rsidP="003C18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Pr="002469D5">
        <w:rPr>
          <w:rFonts w:ascii="Times New Roman" w:hAnsi="Times New Roman" w:cs="Times New Roman"/>
          <w:sz w:val="24"/>
          <w:szCs w:val="24"/>
        </w:rPr>
        <w:t>Векторы образуют базис, если они линейно независимы,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т.е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равенство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+β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+γ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выполняется только при </w:t>
      </w:r>
      <w:r w:rsidRPr="007822C6">
        <w:rPr>
          <w:rFonts w:ascii="Times New Roman" w:hAnsi="Times New Roman" w:cs="Times New Roman"/>
          <w:i/>
          <w:sz w:val="24"/>
          <w:szCs w:val="24"/>
        </w:rPr>
        <w:t>α=β=γ=0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18B5" w:rsidRPr="002469D5" w:rsidRDefault="003C18B5" w:rsidP="003C18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координаты векторов составим систему уравнений и найдем ее решение по формулам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18B5" w:rsidRPr="002469D5" w:rsidRDefault="003C18B5" w:rsidP="003C18B5">
      <w:pPr>
        <w:spacing w:after="0"/>
        <w:ind w:firstLine="142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position w:val="-50"/>
          <w:sz w:val="24"/>
          <w:szCs w:val="24"/>
          <w:lang w:val="en-US"/>
        </w:rPr>
        <w:object w:dxaOrig="1860" w:dyaOrig="1120">
          <v:shape id="_x0000_i1042" type="#_x0000_t75" style="width:92.4pt;height:55.8pt" o:ole="" fillcolor="window">
            <v:imagedata r:id="rId32" o:title=""/>
          </v:shape>
          <o:OLEObject Type="Embed" ProgID="Equation.3" ShapeID="_x0000_i1042" DrawAspect="Content" ObjectID="_1676207598" r:id="rId33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3C18B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∆=</m:t>
        </m:r>
      </m:oMath>
      <w:r w:rsidRPr="002469D5">
        <w:rPr>
          <w:rFonts w:ascii="Times New Roman" w:hAnsi="Times New Roman" w:cs="Times New Roman"/>
          <w:position w:val="-50"/>
          <w:sz w:val="24"/>
          <w:szCs w:val="24"/>
        </w:rPr>
        <w:object w:dxaOrig="1420" w:dyaOrig="1120">
          <v:shape id="_x0000_i1043" type="#_x0000_t75" style="width:70.8pt;height:55.8pt" o:ole="" fillcolor="window">
            <v:imagedata r:id="rId34" o:title=""/>
          </v:shape>
          <o:OLEObject Type="Embed" ProgID="Equation.3" ShapeID="_x0000_i1043" DrawAspect="Content" ObjectID="_1676207599" r:id="rId35"/>
        </w:object>
      </w:r>
      <w:r w:rsidRPr="002469D5">
        <w:rPr>
          <w:rFonts w:ascii="Times New Roman" w:hAnsi="Times New Roman" w:cs="Times New Roman"/>
          <w:position w:val="-30"/>
          <w:sz w:val="24"/>
          <w:szCs w:val="24"/>
        </w:rPr>
        <w:object w:dxaOrig="5179" w:dyaOrig="720">
          <v:shape id="_x0000_i1044" type="#_x0000_t75" style="width:259.2pt;height:36.6pt" o:ole="" fillcolor="window">
            <v:imagedata r:id="rId36" o:title=""/>
          </v:shape>
          <o:OLEObject Type="Embed" ProgID="Equation.3" ShapeID="_x0000_i1044" DrawAspect="Content" ObjectID="_1676207600" r:id="rId37"/>
        </w:object>
      </w:r>
      <w:r>
        <w:rPr>
          <w:rFonts w:ascii="Times New Roman" w:hAnsi="Times New Roman" w:cs="Times New Roman"/>
          <w:sz w:val="24"/>
          <w:szCs w:val="24"/>
        </w:rPr>
        <w:t xml:space="preserve">, значит, система имеет единственное нулевое решение, т.е. </w:t>
      </w:r>
      <w:r w:rsidRPr="007822C6">
        <w:rPr>
          <w:rFonts w:ascii="Times New Roman" w:hAnsi="Times New Roman" w:cs="Times New Roman"/>
          <w:i/>
          <w:sz w:val="24"/>
          <w:szCs w:val="24"/>
        </w:rPr>
        <w:t>α=β=γ=0</w:t>
      </w:r>
      <w:r>
        <w:rPr>
          <w:rFonts w:ascii="Times New Roman" w:hAnsi="Times New Roman" w:cs="Times New Roman"/>
          <w:sz w:val="24"/>
          <w:szCs w:val="24"/>
        </w:rPr>
        <w:t xml:space="preserve">. Векторы 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5" type="#_x0000_t75" style="width:10.8pt;height:13.8pt" o:ole="" fillcolor="window">
            <v:imagedata r:id="rId12" o:title=""/>
          </v:shape>
          <o:OLEObject Type="Embed" ProgID="Equation.3" ShapeID="_x0000_i1045" DrawAspect="Content" ObjectID="_1676207601" r:id="rId38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,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46" type="#_x0000_t75" style="width:12pt;height:17.4pt" o:ole="" fillcolor="window">
            <v:imagedata r:id="rId22" o:title=""/>
          </v:shape>
          <o:OLEObject Type="Embed" ProgID="Equation.3" ShapeID="_x0000_i1046" DrawAspect="Content" ObjectID="_1676207602" r:id="rId39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и 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7" type="#_x0000_t75" style="width:10.8pt;height:13.8pt" o:ole="" fillcolor="window">
            <v:imagedata r:id="rId24" o:title=""/>
          </v:shape>
          <o:OLEObject Type="Embed" ProgID="Equation.3" ShapeID="_x0000_i1047" DrawAspect="Content" ObjectID="_1676207603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линейно независимы, значит, </w:t>
      </w:r>
      <w:r w:rsidRPr="002469D5">
        <w:rPr>
          <w:rFonts w:ascii="Times New Roman" w:hAnsi="Times New Roman" w:cs="Times New Roman"/>
          <w:sz w:val="24"/>
          <w:szCs w:val="24"/>
        </w:rPr>
        <w:t>образуют базис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18B5" w:rsidRDefault="003C18B5" w:rsidP="003C18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Найдем координаты вектора в базисе 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8" type="#_x0000_t75" style="width:10.8pt;height:13.8pt" o:ole="" fillcolor="window">
            <v:imagedata r:id="rId12" o:title=""/>
          </v:shape>
          <o:OLEObject Type="Embed" ProgID="Equation.3" ShapeID="_x0000_i1048" DrawAspect="Content" ObjectID="_1676207604" r:id="rId41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,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49" type="#_x0000_t75" style="width:12pt;height:17.4pt" o:ole="" fillcolor="window">
            <v:imagedata r:id="rId22" o:title=""/>
          </v:shape>
          <o:OLEObject Type="Embed" ProgID="Equation.3" ShapeID="_x0000_i1049" DrawAspect="Content" ObjectID="_1676207605" r:id="rId42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2469D5">
        <w:rPr>
          <w:rFonts w:ascii="Times New Roman" w:hAnsi="Times New Roman" w:cs="Times New Roman"/>
          <w:sz w:val="24"/>
          <w:szCs w:val="24"/>
        </w:rPr>
        <w:t xml:space="preserve">  </w:t>
      </w:r>
      <w:r w:rsidRPr="002469D5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50" type="#_x0000_t75" style="width:10.8pt;height:13.8pt" o:ole="" fillcolor="window">
            <v:imagedata r:id="rId24" o:title=""/>
          </v:shape>
          <o:OLEObject Type="Embed" ProgID="Equation.3" ShapeID="_x0000_i1050" DrawAspect="Content" ObjectID="_1676207606" r:id="rId43"/>
        </w:objec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8B5" w:rsidRDefault="003C18B5" w:rsidP="003C18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position w:val="-10"/>
          <w:sz w:val="24"/>
          <w:szCs w:val="24"/>
        </w:rPr>
        <w:object w:dxaOrig="1760" w:dyaOrig="400">
          <v:shape id="_x0000_i1051" type="#_x0000_t75" style="width:87pt;height:20.4pt" o:ole="" fillcolor="window">
            <v:imagedata r:id="rId44" o:title=""/>
          </v:shape>
          <o:OLEObject Type="Embed" ProgID="Equation.3" ShapeID="_x0000_i1051" DrawAspect="Content" ObjectID="_1676207607" r:id="rId4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18B5" w:rsidRPr="007822C6" w:rsidRDefault="003C18B5" w:rsidP="003C18B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α-β+2γ=3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2α+γ=2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3α+3β-γ=2</m:t>
                  </m:r>
                </m:e>
              </m:eqArr>
            </m:e>
          </m:d>
        </m:oMath>
      </m:oMathPara>
    </w:p>
    <w:p w:rsidR="003C18B5" w:rsidRDefault="003C18B5" w:rsidP="003C18B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Найдем решение системы по формулам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Крамера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C18B5" w:rsidRPr="007822C6" w:rsidRDefault="003C18B5" w:rsidP="003C18B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∆=4</m:t>
          </m:r>
        </m:oMath>
      </m:oMathPara>
    </w:p>
    <w:p w:rsidR="003C18B5" w:rsidRPr="007822C6" w:rsidRDefault="003C18B5" w:rsidP="003C18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=3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+12=-1</m:t>
          </m:r>
        </m:oMath>
      </m:oMathPara>
    </w:p>
    <w:p w:rsidR="003C18B5" w:rsidRPr="00561CD2" w:rsidRDefault="003C18B5" w:rsidP="003C18B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-3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-3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-4=7</m:t>
          </m:r>
        </m:oMath>
      </m:oMathPara>
    </w:p>
    <w:p w:rsidR="003C18B5" w:rsidRPr="007822C6" w:rsidRDefault="003C18B5" w:rsidP="003C18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+3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=-6+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4-6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+18=10</m:t>
          </m:r>
        </m:oMath>
      </m:oMathPara>
    </w:p>
    <w:p w:rsidR="003C18B5" w:rsidRPr="007822C6" w:rsidRDefault="003C18B5" w:rsidP="003C18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; β=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;  γ=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3C18B5" w:rsidRPr="002469D5" w:rsidRDefault="003C18B5" w:rsidP="003C18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2469D5">
        <w:rPr>
          <w:rFonts w:ascii="Times New Roman" w:hAnsi="Times New Roman" w:cs="Times New Roman"/>
          <w:sz w:val="24"/>
          <w:szCs w:val="24"/>
        </w:rPr>
        <w:t>.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469D5">
        <w:rPr>
          <w:rFonts w:ascii="Times New Roman" w:hAnsi="Times New Roman" w:cs="Times New Roman"/>
          <w:b/>
          <w:i/>
          <w:sz w:val="24"/>
          <w:szCs w:val="24"/>
        </w:rPr>
        <w:t xml:space="preserve"> Действия над векторами</w:t>
      </w:r>
      <w:r>
        <w:rPr>
          <w:rFonts w:ascii="Times New Roman" w:hAnsi="Times New Roman" w:cs="Times New Roman"/>
          <w:b/>
          <w:i/>
          <w:sz w:val="24"/>
          <w:szCs w:val="24"/>
        </w:rPr>
        <w:t>, заданными своими координатами</w:t>
      </w:r>
    </w:p>
    <w:p w:rsidR="003C18B5" w:rsidRPr="00F6184D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6184D">
        <w:rPr>
          <w:rFonts w:ascii="Times New Roman" w:hAnsi="Times New Roman" w:cs="Times New Roman"/>
          <w:sz w:val="24"/>
          <w:szCs w:val="24"/>
        </w:rPr>
        <w:t>1) Если заданы точки А(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184D">
        <w:rPr>
          <w:rFonts w:ascii="Times New Roman" w:hAnsi="Times New Roman" w:cs="Times New Roman"/>
          <w:sz w:val="24"/>
          <w:szCs w:val="24"/>
        </w:rPr>
        <w:t xml:space="preserve">, 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184D">
        <w:rPr>
          <w:rFonts w:ascii="Times New Roman" w:hAnsi="Times New Roman" w:cs="Times New Roman"/>
          <w:sz w:val="24"/>
          <w:szCs w:val="24"/>
        </w:rPr>
        <w:t xml:space="preserve">, 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184D">
        <w:rPr>
          <w:rFonts w:ascii="Times New Roman" w:hAnsi="Times New Roman" w:cs="Times New Roman"/>
          <w:sz w:val="24"/>
          <w:szCs w:val="24"/>
        </w:rPr>
        <w:t xml:space="preserve">),   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6184D">
        <w:rPr>
          <w:rFonts w:ascii="Times New Roman" w:hAnsi="Times New Roman" w:cs="Times New Roman"/>
          <w:sz w:val="24"/>
          <w:szCs w:val="24"/>
        </w:rPr>
        <w:t>(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184D">
        <w:rPr>
          <w:rFonts w:ascii="Times New Roman" w:hAnsi="Times New Roman" w:cs="Times New Roman"/>
          <w:sz w:val="24"/>
          <w:szCs w:val="24"/>
        </w:rPr>
        <w:t xml:space="preserve">, 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184D">
        <w:rPr>
          <w:rFonts w:ascii="Times New Roman" w:hAnsi="Times New Roman" w:cs="Times New Roman"/>
          <w:sz w:val="24"/>
          <w:szCs w:val="24"/>
        </w:rPr>
        <w:t xml:space="preserve">, 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184D">
        <w:rPr>
          <w:rFonts w:ascii="Times New Roman" w:hAnsi="Times New Roman" w:cs="Times New Roman"/>
          <w:sz w:val="24"/>
          <w:szCs w:val="24"/>
        </w:rPr>
        <w:t xml:space="preserve">), то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АВ</m:t>
            </m:r>
          </m:e>
        </m:acc>
      </m:oMath>
      <w:r w:rsidRPr="00F6184D">
        <w:rPr>
          <w:rFonts w:ascii="Times New Roman" w:hAnsi="Times New Roman" w:cs="Times New Roman"/>
          <w:sz w:val="24"/>
          <w:szCs w:val="24"/>
        </w:rPr>
        <w:t>= (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F6184D">
        <w:rPr>
          <w:rFonts w:ascii="Times New Roman" w:hAnsi="Times New Roman" w:cs="Times New Roman"/>
          <w:sz w:val="24"/>
          <w:szCs w:val="24"/>
        </w:rPr>
        <w:t xml:space="preserve">– 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184D">
        <w:rPr>
          <w:rFonts w:ascii="Times New Roman" w:hAnsi="Times New Roman" w:cs="Times New Roman"/>
          <w:sz w:val="24"/>
          <w:szCs w:val="24"/>
        </w:rPr>
        <w:t xml:space="preserve">, 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184D">
        <w:rPr>
          <w:rFonts w:ascii="Times New Roman" w:hAnsi="Times New Roman" w:cs="Times New Roman"/>
          <w:sz w:val="24"/>
          <w:szCs w:val="24"/>
        </w:rPr>
        <w:t xml:space="preserve"> –  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184D">
        <w:rPr>
          <w:rFonts w:ascii="Times New Roman" w:hAnsi="Times New Roman" w:cs="Times New Roman"/>
          <w:sz w:val="24"/>
          <w:szCs w:val="24"/>
        </w:rPr>
        <w:t xml:space="preserve">, 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184D">
        <w:rPr>
          <w:rFonts w:ascii="Times New Roman" w:hAnsi="Times New Roman" w:cs="Times New Roman"/>
          <w:sz w:val="24"/>
          <w:szCs w:val="24"/>
        </w:rPr>
        <w:t xml:space="preserve"> – 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184D">
        <w:rPr>
          <w:rFonts w:ascii="Times New Roman" w:hAnsi="Times New Roman" w:cs="Times New Roman"/>
          <w:sz w:val="24"/>
          <w:szCs w:val="24"/>
        </w:rPr>
        <w:t>).</w:t>
      </w:r>
    </w:p>
    <w:p w:rsidR="003C18B5" w:rsidRPr="00CC1FF6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6184D">
        <w:rPr>
          <w:rFonts w:ascii="Times New Roman" w:hAnsi="Times New Roman" w:cs="Times New Roman"/>
          <w:sz w:val="24"/>
          <w:szCs w:val="24"/>
        </w:rPr>
        <w:t xml:space="preserve">2) Если заданы две точки в пространстве </w:t>
      </w:r>
      <w:proofErr w:type="gramStart"/>
      <w:r w:rsidRPr="00F6184D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F6184D">
        <w:rPr>
          <w:rFonts w:ascii="Times New Roman" w:hAnsi="Times New Roman" w:cs="Times New Roman"/>
          <w:sz w:val="24"/>
          <w:szCs w:val="24"/>
        </w:rPr>
        <w:t>х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184D">
        <w:rPr>
          <w:rFonts w:ascii="Times New Roman" w:hAnsi="Times New Roman" w:cs="Times New Roman"/>
          <w:sz w:val="24"/>
          <w:szCs w:val="24"/>
        </w:rPr>
        <w:t xml:space="preserve">, 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184D">
        <w:rPr>
          <w:rFonts w:ascii="Times New Roman" w:hAnsi="Times New Roman" w:cs="Times New Roman"/>
          <w:sz w:val="24"/>
          <w:szCs w:val="24"/>
        </w:rPr>
        <w:t xml:space="preserve">, 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6184D">
        <w:rPr>
          <w:rFonts w:ascii="Times New Roman" w:hAnsi="Times New Roman" w:cs="Times New Roman"/>
          <w:sz w:val="24"/>
          <w:szCs w:val="24"/>
        </w:rPr>
        <w:t xml:space="preserve">), 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6184D">
        <w:rPr>
          <w:rFonts w:ascii="Times New Roman" w:hAnsi="Times New Roman" w:cs="Times New Roman"/>
          <w:sz w:val="24"/>
          <w:szCs w:val="24"/>
        </w:rPr>
        <w:t>(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184D">
        <w:rPr>
          <w:rFonts w:ascii="Times New Roman" w:hAnsi="Times New Roman" w:cs="Times New Roman"/>
          <w:sz w:val="24"/>
          <w:szCs w:val="24"/>
        </w:rPr>
        <w:t xml:space="preserve">, 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184D">
        <w:rPr>
          <w:rFonts w:ascii="Times New Roman" w:hAnsi="Times New Roman" w:cs="Times New Roman"/>
          <w:sz w:val="24"/>
          <w:szCs w:val="24"/>
        </w:rPr>
        <w:t xml:space="preserve">, </w:t>
      </w:r>
      <w:r w:rsidRPr="00F6184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618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6184D">
        <w:rPr>
          <w:rFonts w:ascii="Times New Roman" w:hAnsi="Times New Roman" w:cs="Times New Roman"/>
          <w:sz w:val="24"/>
          <w:szCs w:val="24"/>
        </w:rPr>
        <w:t>), то</w:t>
      </w:r>
    </w:p>
    <w:p w:rsidR="003C18B5" w:rsidRPr="00F6184D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6184D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АВ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F6184D">
        <w:rPr>
          <w:rFonts w:ascii="Times New Roman" w:hAnsi="Times New Roman" w:cs="Times New Roman"/>
          <w:sz w:val="24"/>
          <w:szCs w:val="24"/>
        </w:rPr>
        <w:t>.</w:t>
      </w:r>
    </w:p>
    <w:p w:rsidR="003C18B5" w:rsidRPr="00F6184D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6184D">
        <w:rPr>
          <w:rFonts w:ascii="Times New Roman" w:hAnsi="Times New Roman" w:cs="Times New Roman"/>
          <w:sz w:val="24"/>
          <w:szCs w:val="24"/>
        </w:rPr>
        <w:t xml:space="preserve">3) При сложении (вычитании) двух и большего числа векторов их одноименные координаты складываются (вычитаются), т.е. если </w:t>
      </w:r>
      <w:r w:rsidRPr="00F6184D">
        <w:rPr>
          <w:rFonts w:ascii="Times New Roman" w:hAnsi="Times New Roman" w:cs="Times New Roman"/>
          <w:position w:val="-10"/>
          <w:sz w:val="24"/>
          <w:szCs w:val="24"/>
        </w:rPr>
        <w:object w:dxaOrig="1180" w:dyaOrig="300">
          <v:shape id="_x0000_i1052" type="#_x0000_t75" style="width:65.4pt;height:16.2pt" o:ole="">
            <v:imagedata r:id="rId46" o:title=""/>
          </v:shape>
          <o:OLEObject Type="Embed" ProgID="Equation.3" ShapeID="_x0000_i1052" DrawAspect="Content" ObjectID="_1676207608" r:id="rId47"/>
        </w:object>
      </w:r>
      <w:r w:rsidRPr="00F6184D">
        <w:rPr>
          <w:rFonts w:ascii="Times New Roman" w:hAnsi="Times New Roman" w:cs="Times New Roman"/>
          <w:sz w:val="24"/>
          <w:szCs w:val="24"/>
        </w:rPr>
        <w:t xml:space="preserve">, </w:t>
      </w:r>
      <w:r w:rsidRPr="00F6184D">
        <w:rPr>
          <w:rFonts w:ascii="Times New Roman" w:hAnsi="Times New Roman" w:cs="Times New Roman"/>
          <w:position w:val="-10"/>
          <w:sz w:val="24"/>
          <w:szCs w:val="24"/>
        </w:rPr>
        <w:object w:dxaOrig="1260" w:dyaOrig="340">
          <v:shape id="_x0000_i1053" type="#_x0000_t75" style="width:69.6pt;height:19.2pt" o:ole="">
            <v:imagedata r:id="rId48" o:title=""/>
          </v:shape>
          <o:OLEObject Type="Embed" ProgID="Equation.3" ShapeID="_x0000_i1053" DrawAspect="Content" ObjectID="_1676207609" r:id="rId49"/>
        </w:object>
      </w:r>
      <w:r w:rsidRPr="00F6184D">
        <w:rPr>
          <w:rFonts w:ascii="Times New Roman" w:hAnsi="Times New Roman" w:cs="Times New Roman"/>
          <w:sz w:val="24"/>
          <w:szCs w:val="24"/>
        </w:rPr>
        <w:t xml:space="preserve">, то </w:t>
      </w:r>
      <w:r w:rsidRPr="00F6184D">
        <w:rPr>
          <w:rFonts w:ascii="Times New Roman" w:hAnsi="Times New Roman" w:cs="Times New Roman"/>
          <w:position w:val="-10"/>
          <w:sz w:val="24"/>
          <w:szCs w:val="24"/>
        </w:rPr>
        <w:object w:dxaOrig="2620" w:dyaOrig="340">
          <v:shape id="_x0000_i1054" type="#_x0000_t75" style="width:137.4pt;height:22.8pt" o:ole="">
            <v:imagedata r:id="rId50" o:title=""/>
          </v:shape>
          <o:OLEObject Type="Embed" ProgID="Equation.3" ShapeID="_x0000_i1054" DrawAspect="Content" ObjectID="_1676207610" r:id="rId51"/>
        </w:object>
      </w:r>
      <w:r w:rsidRPr="00F6184D">
        <w:rPr>
          <w:rFonts w:ascii="Times New Roman" w:hAnsi="Times New Roman" w:cs="Times New Roman"/>
          <w:sz w:val="24"/>
          <w:szCs w:val="24"/>
        </w:rPr>
        <w:t xml:space="preserve">, </w:t>
      </w:r>
      <w:r w:rsidRPr="00F6184D">
        <w:rPr>
          <w:rFonts w:ascii="Times New Roman" w:hAnsi="Times New Roman" w:cs="Times New Roman"/>
          <w:position w:val="-10"/>
          <w:sz w:val="24"/>
          <w:szCs w:val="24"/>
        </w:rPr>
        <w:object w:dxaOrig="2600" w:dyaOrig="340">
          <v:shape id="_x0000_i1055" type="#_x0000_t75" style="width:142.8pt;height:23.4pt" o:ole="">
            <v:imagedata r:id="rId52" o:title=""/>
          </v:shape>
          <o:OLEObject Type="Embed" ProgID="Equation.3" ShapeID="_x0000_i1055" DrawAspect="Content" ObjectID="_1676207611" r:id="rId53"/>
        </w:object>
      </w:r>
    </w:p>
    <w:p w:rsidR="003C18B5" w:rsidRPr="00F6184D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6184D">
        <w:rPr>
          <w:rFonts w:ascii="Times New Roman" w:hAnsi="Times New Roman" w:cs="Times New Roman"/>
          <w:sz w:val="24"/>
          <w:szCs w:val="24"/>
        </w:rPr>
        <w:t xml:space="preserve">4) При умножении вектора на действительное число, его координаты умножаются на это число </w:t>
      </w:r>
      <w:r w:rsidRPr="00F6184D">
        <w:rPr>
          <w:rFonts w:ascii="Times New Roman" w:hAnsi="Times New Roman" w:cs="Times New Roman"/>
          <w:position w:val="-10"/>
          <w:sz w:val="24"/>
          <w:szCs w:val="24"/>
        </w:rPr>
        <w:object w:dxaOrig="999" w:dyaOrig="300">
          <v:shape id="_x0000_i1056" type="#_x0000_t75" style="width:54pt;height:16.2pt" o:ole="">
            <v:imagedata r:id="rId54" o:title=""/>
          </v:shape>
          <o:OLEObject Type="Embed" ProgID="Equation.3" ShapeID="_x0000_i1056" DrawAspect="Content" ObjectID="_1676207612" r:id="rId55"/>
        </w:object>
      </w:r>
      <w:r w:rsidRPr="00F6184D">
        <w:rPr>
          <w:rFonts w:ascii="Times New Roman" w:hAnsi="Times New Roman" w:cs="Times New Roman"/>
          <w:sz w:val="24"/>
          <w:szCs w:val="24"/>
        </w:rPr>
        <w:t xml:space="preserve">, то </w:t>
      </w:r>
      <w:r w:rsidRPr="00F6184D">
        <w:rPr>
          <w:rFonts w:ascii="Times New Roman" w:hAnsi="Times New Roman" w:cs="Times New Roman"/>
          <w:position w:val="-10"/>
          <w:sz w:val="24"/>
          <w:szCs w:val="24"/>
        </w:rPr>
        <w:object w:dxaOrig="1420" w:dyaOrig="300">
          <v:shape id="_x0000_i1057" type="#_x0000_t75" style="width:88.2pt;height:18pt" o:ole="">
            <v:imagedata r:id="rId56" o:title=""/>
          </v:shape>
          <o:OLEObject Type="Embed" ProgID="Equation.3" ShapeID="_x0000_i1057" DrawAspect="Content" ObjectID="_1676207613" r:id="rId57"/>
        </w:object>
      </w:r>
    </w:p>
    <w:p w:rsidR="003C18B5" w:rsidRPr="00F6184D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6184D">
        <w:rPr>
          <w:rFonts w:ascii="Times New Roman" w:hAnsi="Times New Roman" w:cs="Times New Roman"/>
          <w:sz w:val="24"/>
          <w:szCs w:val="24"/>
        </w:rPr>
        <w:t xml:space="preserve">5) Если отрезок </w:t>
      </w: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F6184D">
        <w:rPr>
          <w:rFonts w:ascii="Times New Roman" w:hAnsi="Times New Roman" w:cs="Times New Roman"/>
          <w:sz w:val="24"/>
          <w:szCs w:val="24"/>
        </w:rPr>
        <w:t xml:space="preserve">, координаты концов которого известны, точка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6184D">
        <w:rPr>
          <w:rFonts w:ascii="Times New Roman" w:hAnsi="Times New Roman" w:cs="Times New Roman"/>
          <w:sz w:val="24"/>
          <w:szCs w:val="24"/>
        </w:rPr>
        <w:t xml:space="preserve"> делит в заданном отношении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=α</m:t>
        </m:r>
      </m:oMath>
      <w:r w:rsidRPr="00F6184D">
        <w:rPr>
          <w:rFonts w:ascii="Times New Roman" w:hAnsi="Times New Roman" w:cs="Times New Roman"/>
          <w:sz w:val="24"/>
          <w:szCs w:val="24"/>
        </w:rPr>
        <w:t xml:space="preserve">, то координаты точки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6184D">
        <w:rPr>
          <w:rFonts w:ascii="Times New Roman" w:hAnsi="Times New Roman" w:cs="Times New Roman"/>
          <w:sz w:val="24"/>
          <w:szCs w:val="24"/>
        </w:rPr>
        <w:t xml:space="preserve"> можно найти по формулам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C=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+α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1+α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C=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+α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1+α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C=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+α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1+α</m:t>
            </m:r>
          </m:den>
        </m:f>
      </m:oMath>
      <w:r w:rsidRPr="002469D5">
        <w:rPr>
          <w:rFonts w:ascii="Times New Roman" w:hAnsi="Times New Roman" w:cs="Times New Roman"/>
          <w:sz w:val="24"/>
          <w:szCs w:val="24"/>
        </w:rPr>
        <w:tab/>
      </w:r>
    </w:p>
    <w:p w:rsidR="003C18B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i/>
          <w:sz w:val="24"/>
          <w:szCs w:val="24"/>
        </w:rPr>
        <w:t xml:space="preserve">Например: </w:t>
      </w:r>
      <w:r>
        <w:rPr>
          <w:rFonts w:ascii="Times New Roman" w:hAnsi="Times New Roman" w:cs="Times New Roman"/>
          <w:sz w:val="24"/>
          <w:szCs w:val="24"/>
        </w:rPr>
        <w:t>Даны координаты точек</w:t>
      </w:r>
      <w:r w:rsidRPr="002469D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2469D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46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69D5">
        <w:rPr>
          <w:rFonts w:ascii="Times New Roman" w:hAnsi="Times New Roman" w:cs="Times New Roman"/>
          <w:sz w:val="24"/>
          <w:szCs w:val="24"/>
        </w:rPr>
        <w:t>7;4;3)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2469D5">
        <w:rPr>
          <w:rFonts w:ascii="Times New Roman" w:hAnsi="Times New Roman" w:cs="Times New Roman"/>
          <w:sz w:val="24"/>
          <w:szCs w:val="24"/>
        </w:rPr>
        <w:t xml:space="preserve"> </w:t>
      </w:r>
      <w:r w:rsidRPr="002469D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469D5">
        <w:rPr>
          <w:rFonts w:ascii="Times New Roman" w:hAnsi="Times New Roman" w:cs="Times New Roman"/>
          <w:sz w:val="24"/>
          <w:szCs w:val="24"/>
        </w:rPr>
        <w:t xml:space="preserve">(4;2;-4). Точка </w:t>
      </w:r>
      <w:r w:rsidRPr="002469D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9D5">
        <w:rPr>
          <w:rFonts w:ascii="Times New Roman" w:hAnsi="Times New Roman" w:cs="Times New Roman"/>
          <w:sz w:val="24"/>
          <w:szCs w:val="24"/>
        </w:rPr>
        <w:t xml:space="preserve"> делит отрезок </w:t>
      </w:r>
      <w:r w:rsidRPr="002469D5">
        <w:rPr>
          <w:rFonts w:ascii="Times New Roman" w:hAnsi="Times New Roman" w:cs="Times New Roman"/>
          <w:sz w:val="24"/>
          <w:szCs w:val="24"/>
          <w:lang w:val="en-US"/>
        </w:rPr>
        <w:t>MN</w:t>
      </w:r>
      <w:r>
        <w:rPr>
          <w:rFonts w:ascii="Times New Roman" w:hAnsi="Times New Roman" w:cs="Times New Roman"/>
          <w:sz w:val="24"/>
          <w:szCs w:val="24"/>
        </w:rPr>
        <w:t xml:space="preserve"> в отношении 1:2. </w:t>
      </w:r>
      <w:r w:rsidRPr="002469D5">
        <w:rPr>
          <w:rFonts w:ascii="Times New Roman" w:hAnsi="Times New Roman" w:cs="Times New Roman"/>
          <w:sz w:val="24"/>
          <w:szCs w:val="24"/>
        </w:rPr>
        <w:t>Най</w:t>
      </w:r>
      <w:r>
        <w:rPr>
          <w:rFonts w:ascii="Times New Roman" w:hAnsi="Times New Roman" w:cs="Times New Roman"/>
          <w:sz w:val="24"/>
          <w:szCs w:val="24"/>
        </w:rPr>
        <w:t>дите</w:t>
      </w:r>
      <w:r w:rsidRPr="002469D5">
        <w:rPr>
          <w:rFonts w:ascii="Times New Roman" w:hAnsi="Times New Roman" w:cs="Times New Roman"/>
          <w:sz w:val="24"/>
          <w:szCs w:val="24"/>
        </w:rPr>
        <w:t xml:space="preserve"> координаты точки </w:t>
      </w:r>
      <w:r w:rsidRPr="002469D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469D5">
        <w:rPr>
          <w:rFonts w:ascii="Times New Roman" w:hAnsi="Times New Roman" w:cs="Times New Roman"/>
          <w:sz w:val="24"/>
          <w:szCs w:val="24"/>
        </w:rPr>
        <w:t>.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2469D5">
        <w:rPr>
          <w:rFonts w:ascii="Times New Roman" w:hAnsi="Times New Roman" w:cs="Times New Roman"/>
          <w:position w:val="-54"/>
          <w:sz w:val="24"/>
          <w:szCs w:val="24"/>
        </w:rPr>
        <w:object w:dxaOrig="2439" w:dyaOrig="1200">
          <v:shape id="_x0000_i1058" type="#_x0000_t75" style="width:122.4pt;height:60pt" o:ole="">
            <v:imagedata r:id="rId58" o:title=""/>
          </v:shape>
          <o:OLEObject Type="Embed" ProgID="Equation.3" ShapeID="_x0000_i1058" DrawAspect="Content" ObjectID="_1676207614" r:id="rId59"/>
        </w:object>
      </w:r>
      <w:r w:rsidRPr="002469D5">
        <w:rPr>
          <w:rFonts w:ascii="Times New Roman" w:hAnsi="Times New Roman" w:cs="Times New Roman"/>
          <w:sz w:val="24"/>
          <w:szCs w:val="24"/>
        </w:rPr>
        <w:tab/>
      </w:r>
      <w:bookmarkStart w:id="5" w:name="_GoBack"/>
      <w:r w:rsidRPr="002469D5">
        <w:rPr>
          <w:rFonts w:ascii="Times New Roman" w:hAnsi="Times New Roman" w:cs="Times New Roman"/>
          <w:position w:val="-54"/>
          <w:sz w:val="24"/>
          <w:szCs w:val="24"/>
        </w:rPr>
        <w:object w:dxaOrig="1920" w:dyaOrig="1200">
          <v:shape id="_x0000_i1059" type="#_x0000_t75" style="width:96.6pt;height:60pt" o:ole="">
            <v:imagedata r:id="rId60" o:title=""/>
          </v:shape>
          <o:OLEObject Type="Embed" ProgID="Equation.3" ShapeID="_x0000_i1059" DrawAspect="Content" ObjectID="_1676207615" r:id="rId61"/>
        </w:object>
      </w:r>
      <w:bookmarkEnd w:id="5"/>
      <w:r w:rsidRPr="002469D5">
        <w:rPr>
          <w:rFonts w:ascii="Times New Roman" w:hAnsi="Times New Roman" w:cs="Times New Roman"/>
          <w:sz w:val="24"/>
          <w:szCs w:val="24"/>
        </w:rPr>
        <w:tab/>
      </w:r>
      <w:r w:rsidRPr="002469D5">
        <w:rPr>
          <w:rFonts w:ascii="Times New Roman" w:hAnsi="Times New Roman" w:cs="Times New Roman"/>
          <w:position w:val="-56"/>
          <w:sz w:val="24"/>
          <w:szCs w:val="24"/>
        </w:rPr>
        <w:object w:dxaOrig="2120" w:dyaOrig="1240">
          <v:shape id="_x0000_i1060" type="#_x0000_t75" style="width:106.2pt;height:61.2pt" o:ole="">
            <v:imagedata r:id="rId62" o:title=""/>
          </v:shape>
          <o:OLEObject Type="Embed" ProgID="Equation.3" ShapeID="_x0000_i1060" DrawAspect="Content" ObjectID="_1676207616" r:id="rId63"/>
        </w:objec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69D5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240" w:dyaOrig="680">
          <v:shape id="_x0000_i1061" type="#_x0000_t75" style="width:61.2pt;height:34.2pt" o:ole="">
            <v:imagedata r:id="rId64" o:title=""/>
          </v:shape>
          <o:OLEObject Type="Embed" ProgID="Equation.3" ShapeID="_x0000_i1061" DrawAspect="Content" ObjectID="_1676207617" r:id="rId65"/>
        </w:object>
      </w:r>
    </w:p>
    <w:p w:rsidR="003C18B5" w:rsidRPr="002469D5" w:rsidRDefault="003C18B5" w:rsidP="003C18B5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697AFB">
        <w:rPr>
          <w:rFonts w:ascii="Times New Roman" w:hAnsi="Times New Roman" w:cs="Times New Roman"/>
          <w:b/>
          <w:sz w:val="24"/>
          <w:szCs w:val="24"/>
        </w:rPr>
        <w:t>Замечание:</w:t>
      </w:r>
      <w:r w:rsidRPr="002469D5">
        <w:rPr>
          <w:rFonts w:ascii="Times New Roman" w:hAnsi="Times New Roman" w:cs="Times New Roman"/>
          <w:sz w:val="24"/>
          <w:szCs w:val="24"/>
        </w:rPr>
        <w:t xml:space="preserve"> Если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469D5">
        <w:rPr>
          <w:rFonts w:ascii="Times New Roman" w:hAnsi="Times New Roman" w:cs="Times New Roman"/>
          <w:sz w:val="24"/>
          <w:szCs w:val="24"/>
        </w:rPr>
        <w:t xml:space="preserve"> – середина отрезка</w:t>
      </w:r>
      <w:r>
        <w:rPr>
          <w:rFonts w:ascii="Times New Roman" w:hAnsi="Times New Roman" w:cs="Times New Roman"/>
          <w:sz w:val="24"/>
          <w:szCs w:val="24"/>
        </w:rPr>
        <w:t xml:space="preserve"> АВ</w:t>
      </w:r>
      <w:r w:rsidRPr="002469D5">
        <w:rPr>
          <w:rFonts w:ascii="Times New Roman" w:hAnsi="Times New Roman" w:cs="Times New Roman"/>
          <w:sz w:val="24"/>
          <w:szCs w:val="24"/>
        </w:rPr>
        <w:t>, то ее координаты находятся по формулам:</w:t>
      </w:r>
    </w:p>
    <w:p w:rsidR="002039E8" w:rsidRDefault="003C18B5" w:rsidP="003C18B5"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C=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C=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C=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sectPr w:rsidR="00203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07"/>
    <w:rsid w:val="002039E8"/>
    <w:rsid w:val="003C18B5"/>
    <w:rsid w:val="008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DF22619-6A74-4A11-AFB2-97437112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8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10.bin"/><Relationship Id="rId34" Type="http://schemas.openxmlformats.org/officeDocument/2006/relationships/image" Target="media/image13.wmf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28.bin"/><Relationship Id="rId50" Type="http://schemas.openxmlformats.org/officeDocument/2006/relationships/image" Target="media/image18.wmf"/><Relationship Id="rId55" Type="http://schemas.openxmlformats.org/officeDocument/2006/relationships/oleObject" Target="embeddings/oleObject32.bin"/><Relationship Id="rId63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2.wmf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1.bin"/><Relationship Id="rId58" Type="http://schemas.openxmlformats.org/officeDocument/2006/relationships/image" Target="media/image22.wmf"/><Relationship Id="rId66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5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6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8" Type="http://schemas.openxmlformats.org/officeDocument/2006/relationships/image" Target="media/image3.wmf"/><Relationship Id="rId51" Type="http://schemas.openxmlformats.org/officeDocument/2006/relationships/oleObject" Target="embeddings/oleObject30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6.wmf"/><Relationship Id="rId59" Type="http://schemas.openxmlformats.org/officeDocument/2006/relationships/oleObject" Target="embeddings/oleObject34.bin"/><Relationship Id="rId67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4.bin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3.bin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44" Type="http://schemas.openxmlformats.org/officeDocument/2006/relationships/image" Target="media/image15.wmf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2021-03-02T09:04:00Z</dcterms:created>
  <dcterms:modified xsi:type="dcterms:W3CDTF">2021-03-02T09:08:00Z</dcterms:modified>
</cp:coreProperties>
</file>