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ABEE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Цель работы</w:t>
      </w:r>
    </w:p>
    <w:p w14:paraId="39C9930B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Изучить основные алгоритмы растровой графики для отображения линий и окружностей. Создать интерактивное </w:t>
      </w:r>
      <w:proofErr w:type="spellStart"/>
      <w:r w:rsidRPr="00A37D11">
        <w:rPr>
          <w:lang w:val="ru-BY"/>
        </w:rPr>
        <w:t>desktop</w:t>
      </w:r>
      <w:proofErr w:type="spellEnd"/>
      <w:r w:rsidRPr="00A37D11">
        <w:rPr>
          <w:lang w:val="ru-BY"/>
        </w:rPr>
        <w:t xml:space="preserve">-приложение для визуализации и сравнения различных алгоритмов растрирования: пошагового метода, DDA алгоритма, алгоритма </w:t>
      </w:r>
      <w:proofErr w:type="spellStart"/>
      <w:r w:rsidRPr="00A37D11">
        <w:rPr>
          <w:lang w:val="ru-BY"/>
        </w:rPr>
        <w:t>Брезенхема</w:t>
      </w:r>
      <w:proofErr w:type="spellEnd"/>
      <w:r w:rsidRPr="00A37D11">
        <w:rPr>
          <w:lang w:val="ru-BY"/>
        </w:rPr>
        <w:t xml:space="preserve"> для линий и окружностей.</w:t>
      </w:r>
    </w:p>
    <w:p w14:paraId="051ACEB6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Ход исследования</w:t>
      </w:r>
    </w:p>
    <w:p w14:paraId="7078DB0E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Разработано интерактивное приложение на Python с графическим интерфейсом </w:t>
      </w:r>
      <w:proofErr w:type="spellStart"/>
      <w:r w:rsidRPr="00A37D11">
        <w:rPr>
          <w:lang w:val="ru-BY"/>
        </w:rPr>
        <w:t>Tkinter</w:t>
      </w:r>
      <w:proofErr w:type="spellEnd"/>
      <w:r w:rsidRPr="00A37D11">
        <w:rPr>
          <w:lang w:val="ru-BY"/>
        </w:rPr>
        <w:t>, которое позволяет пользователю визуализировать работу основных алгоритмов растровой графики. Приложение включает координатную сетку с осями, интерактивное управление параметрами и сравнение производительности алгоритмов.</w:t>
      </w:r>
    </w:p>
    <w:p w14:paraId="6778981A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Основные требования к приложению</w:t>
      </w:r>
    </w:p>
    <w:p w14:paraId="18700C91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 xml:space="preserve">Реализация четырех алгоритмов растрирования: пошагового метода, DDA, </w:t>
      </w:r>
      <w:proofErr w:type="spellStart"/>
      <w:r w:rsidRPr="00A37D11">
        <w:rPr>
          <w:lang w:val="ru-BY"/>
        </w:rPr>
        <w:t>Брезенхема</w:t>
      </w:r>
      <w:proofErr w:type="spellEnd"/>
      <w:r w:rsidRPr="00A37D11">
        <w:rPr>
          <w:lang w:val="ru-BY"/>
        </w:rPr>
        <w:t xml:space="preserve"> для линий и окружностей</w:t>
      </w:r>
    </w:p>
    <w:p w14:paraId="1D9ED877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Визуализация работы алгоритмов на координатной сетке с осями X и Y</w:t>
      </w:r>
    </w:p>
    <w:p w14:paraId="71E31323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Отображение алгоритмов в двух режимах: сплошной линией и отдельными пикселями</w:t>
      </w:r>
    </w:p>
    <w:p w14:paraId="2F62119D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Интерактивный ввод координат для линий (x1,y1,x2,y2) и окружностей (центр, радиус)</w:t>
      </w:r>
    </w:p>
    <w:p w14:paraId="604A7D17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Возможность масштабирования координатной сетки</w:t>
      </w:r>
    </w:p>
    <w:p w14:paraId="24ADB905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Отображение технической информации о выполнении алгоритма</w:t>
      </w:r>
    </w:p>
    <w:p w14:paraId="379FAA3E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Измерение времени выполнения каждого алгоритма</w:t>
      </w:r>
    </w:p>
    <w:p w14:paraId="0352D38F" w14:textId="77777777" w:rsidR="00A37D11" w:rsidRPr="00A37D11" w:rsidRDefault="00A37D11" w:rsidP="00A37D11">
      <w:pPr>
        <w:numPr>
          <w:ilvl w:val="0"/>
          <w:numId w:val="1"/>
        </w:numPr>
        <w:rPr>
          <w:lang w:val="ru-BY"/>
        </w:rPr>
      </w:pPr>
      <w:r w:rsidRPr="00A37D11">
        <w:rPr>
          <w:lang w:val="ru-BY"/>
        </w:rPr>
        <w:t>Предоставление готовых примеров для демонстрации</w:t>
      </w:r>
    </w:p>
    <w:p w14:paraId="1B8ACFEC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Используемые технологии</w:t>
      </w:r>
    </w:p>
    <w:p w14:paraId="37574257" w14:textId="77777777" w:rsidR="00A37D11" w:rsidRPr="00A37D11" w:rsidRDefault="00A37D11" w:rsidP="00A37D11">
      <w:pPr>
        <w:rPr>
          <w:lang w:val="ru-BY"/>
        </w:rPr>
      </w:pPr>
      <w:hyperlink r:id="rId5" w:tgtFrame="_blank" w:history="1">
        <w:r w:rsidRPr="00A37D11">
          <w:rPr>
            <w:rStyle w:val="ac"/>
            <w:lang w:val="ru-BY"/>
          </w:rPr>
          <w:t>https://img.shields.io/badge/Python-3.x-blue.svg</w:t>
        </w:r>
      </w:hyperlink>
      <w:r w:rsidRPr="00A37D11">
        <w:rPr>
          <w:lang w:val="ru-BY"/>
        </w:rPr>
        <w:br/>
      </w:r>
      <w:hyperlink r:id="rId6" w:tgtFrame="_blank" w:history="1">
        <w:r w:rsidRPr="00A37D11">
          <w:rPr>
            <w:rStyle w:val="ac"/>
            <w:lang w:val="ru-BY"/>
          </w:rPr>
          <w:t>https://img.shields.io/badge/Tkinter-GUI-orange.svg</w:t>
        </w:r>
      </w:hyperlink>
      <w:r w:rsidRPr="00A37D11">
        <w:rPr>
          <w:lang w:val="ru-BY"/>
        </w:rPr>
        <w:br/>
      </w:r>
      <w:hyperlink r:id="rId7" w:tgtFrame="_blank" w:history="1">
        <w:r w:rsidRPr="00A37D11">
          <w:rPr>
            <w:rStyle w:val="ac"/>
            <w:lang w:val="ru-BY"/>
          </w:rPr>
          <w:t>https://img.shields.io/badge/Canvas-2D_graphics-green.svg</w:t>
        </w:r>
      </w:hyperlink>
    </w:p>
    <w:p w14:paraId="2998D787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Что получилось, что нет</w:t>
      </w:r>
    </w:p>
    <w:p w14:paraId="67911A4D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Успешно реализовано:</w:t>
      </w:r>
    </w:p>
    <w:p w14:paraId="44AAE805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Алгоритмы растрирования:</w:t>
      </w:r>
    </w:p>
    <w:p w14:paraId="6B93DECE" w14:textId="77777777" w:rsidR="00A37D11" w:rsidRPr="00A37D11" w:rsidRDefault="00A37D11" w:rsidP="00A37D11">
      <w:pPr>
        <w:numPr>
          <w:ilvl w:val="0"/>
          <w:numId w:val="2"/>
        </w:numPr>
        <w:rPr>
          <w:lang w:val="ru-BY"/>
        </w:rPr>
      </w:pPr>
      <w:r w:rsidRPr="00A37D11">
        <w:rPr>
          <w:lang w:val="ru-BY"/>
        </w:rPr>
        <w:t xml:space="preserve">Пошаговый метод (прямой расчет по формуле y = </w:t>
      </w:r>
      <w:proofErr w:type="spellStart"/>
      <w:r w:rsidRPr="00A37D11">
        <w:rPr>
          <w:lang w:val="ru-BY"/>
        </w:rPr>
        <w:t>kx</w:t>
      </w:r>
      <w:proofErr w:type="spellEnd"/>
      <w:r w:rsidRPr="00A37D11">
        <w:rPr>
          <w:lang w:val="ru-BY"/>
        </w:rPr>
        <w:t xml:space="preserve"> + b)</w:t>
      </w:r>
    </w:p>
    <w:p w14:paraId="22D7809F" w14:textId="77777777" w:rsidR="00A37D11" w:rsidRPr="00A37D11" w:rsidRDefault="00A37D11" w:rsidP="00A37D11">
      <w:pPr>
        <w:numPr>
          <w:ilvl w:val="0"/>
          <w:numId w:val="2"/>
        </w:numPr>
        <w:rPr>
          <w:lang w:val="ru-BY"/>
        </w:rPr>
      </w:pPr>
      <w:r w:rsidRPr="00A37D11">
        <w:rPr>
          <w:lang w:val="ru-BY"/>
        </w:rPr>
        <w:t xml:space="preserve">DDA алгоритм (Digital </w:t>
      </w:r>
      <w:proofErr w:type="spellStart"/>
      <w:r w:rsidRPr="00A37D11">
        <w:rPr>
          <w:lang w:val="ru-BY"/>
        </w:rPr>
        <w:t>Differential</w:t>
      </w:r>
      <w:proofErr w:type="spellEnd"/>
      <w:r w:rsidRPr="00A37D11">
        <w:rPr>
          <w:lang w:val="ru-BY"/>
        </w:rPr>
        <w:t xml:space="preserve"> </w:t>
      </w:r>
      <w:proofErr w:type="spellStart"/>
      <w:r w:rsidRPr="00A37D11">
        <w:rPr>
          <w:lang w:val="ru-BY"/>
        </w:rPr>
        <w:t>Analyzer</w:t>
      </w:r>
      <w:proofErr w:type="spellEnd"/>
      <w:r w:rsidRPr="00A37D11">
        <w:rPr>
          <w:lang w:val="ru-BY"/>
        </w:rPr>
        <w:t>)</w:t>
      </w:r>
    </w:p>
    <w:p w14:paraId="406E09EF" w14:textId="77777777" w:rsidR="00A37D11" w:rsidRPr="00A37D11" w:rsidRDefault="00A37D11" w:rsidP="00A37D11">
      <w:pPr>
        <w:numPr>
          <w:ilvl w:val="0"/>
          <w:numId w:val="2"/>
        </w:numPr>
        <w:rPr>
          <w:lang w:val="ru-BY"/>
        </w:rPr>
      </w:pPr>
      <w:r w:rsidRPr="00A37D11">
        <w:rPr>
          <w:lang w:val="ru-BY"/>
        </w:rPr>
        <w:t xml:space="preserve">Алгоритм </w:t>
      </w:r>
      <w:proofErr w:type="spellStart"/>
      <w:r w:rsidRPr="00A37D11">
        <w:rPr>
          <w:lang w:val="ru-BY"/>
        </w:rPr>
        <w:t>Брезенхема</w:t>
      </w:r>
      <w:proofErr w:type="spellEnd"/>
      <w:r w:rsidRPr="00A37D11">
        <w:rPr>
          <w:lang w:val="ru-BY"/>
        </w:rPr>
        <w:t xml:space="preserve"> для линий</w:t>
      </w:r>
    </w:p>
    <w:p w14:paraId="587FFC2D" w14:textId="77777777" w:rsidR="00A37D11" w:rsidRPr="00A37D11" w:rsidRDefault="00A37D11" w:rsidP="00A37D11">
      <w:pPr>
        <w:numPr>
          <w:ilvl w:val="0"/>
          <w:numId w:val="2"/>
        </w:numPr>
        <w:rPr>
          <w:lang w:val="ru-BY"/>
        </w:rPr>
      </w:pPr>
      <w:r w:rsidRPr="00A37D11">
        <w:rPr>
          <w:lang w:val="ru-BY"/>
        </w:rPr>
        <w:t xml:space="preserve">Алгоритм </w:t>
      </w:r>
      <w:proofErr w:type="spellStart"/>
      <w:r w:rsidRPr="00A37D11">
        <w:rPr>
          <w:lang w:val="ru-BY"/>
        </w:rPr>
        <w:t>Брезенхема</w:t>
      </w:r>
      <w:proofErr w:type="spellEnd"/>
      <w:r w:rsidRPr="00A37D11">
        <w:rPr>
          <w:lang w:val="ru-BY"/>
        </w:rPr>
        <w:t xml:space="preserve"> для окружностей с использованием 8-сторонней симметрии</w:t>
      </w:r>
    </w:p>
    <w:p w14:paraId="40FA28D5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Система координат и отображения:</w:t>
      </w:r>
    </w:p>
    <w:p w14:paraId="57FD4F17" w14:textId="77777777" w:rsidR="00A37D11" w:rsidRPr="00A37D11" w:rsidRDefault="00A37D11" w:rsidP="00A37D11">
      <w:pPr>
        <w:numPr>
          <w:ilvl w:val="0"/>
          <w:numId w:val="3"/>
        </w:numPr>
        <w:rPr>
          <w:lang w:val="ru-BY"/>
        </w:rPr>
      </w:pPr>
      <w:r w:rsidRPr="00A37D11">
        <w:rPr>
          <w:lang w:val="ru-BY"/>
        </w:rPr>
        <w:t>Координатная сетка с осями X и Y</w:t>
      </w:r>
    </w:p>
    <w:p w14:paraId="2BD00BC9" w14:textId="77777777" w:rsidR="00A37D11" w:rsidRPr="00A37D11" w:rsidRDefault="00A37D11" w:rsidP="00A37D11">
      <w:pPr>
        <w:numPr>
          <w:ilvl w:val="0"/>
          <w:numId w:val="3"/>
        </w:numPr>
        <w:rPr>
          <w:lang w:val="ru-BY"/>
        </w:rPr>
      </w:pPr>
      <w:r w:rsidRPr="00A37D11">
        <w:rPr>
          <w:lang w:val="ru-BY"/>
        </w:rPr>
        <w:t>Преобразование мировых координат в экранные и обратно</w:t>
      </w:r>
    </w:p>
    <w:p w14:paraId="6760DD1B" w14:textId="77777777" w:rsidR="00A37D11" w:rsidRPr="00A37D11" w:rsidRDefault="00A37D11" w:rsidP="00A37D11">
      <w:pPr>
        <w:numPr>
          <w:ilvl w:val="0"/>
          <w:numId w:val="3"/>
        </w:numPr>
        <w:rPr>
          <w:lang w:val="ru-BY"/>
        </w:rPr>
      </w:pPr>
      <w:r w:rsidRPr="00A37D11">
        <w:rPr>
          <w:lang w:val="ru-BY"/>
        </w:rPr>
        <w:t>Центрированная система координат с началом в центре холста</w:t>
      </w:r>
    </w:p>
    <w:p w14:paraId="0A0F52C4" w14:textId="77777777" w:rsidR="00A37D11" w:rsidRPr="00A37D11" w:rsidRDefault="00A37D11" w:rsidP="00A37D11">
      <w:pPr>
        <w:numPr>
          <w:ilvl w:val="0"/>
          <w:numId w:val="3"/>
        </w:numPr>
        <w:rPr>
          <w:lang w:val="ru-BY"/>
        </w:rPr>
      </w:pPr>
      <w:r w:rsidRPr="00A37D11">
        <w:rPr>
          <w:lang w:val="ru-BY"/>
        </w:rPr>
        <w:lastRenderedPageBreak/>
        <w:t>Масштабируемая сетка с возможностью зума колесом мыши</w:t>
      </w:r>
    </w:p>
    <w:p w14:paraId="08E6E9A5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Пользовательский интерфейс:</w:t>
      </w:r>
    </w:p>
    <w:p w14:paraId="1D9E1A83" w14:textId="77777777" w:rsidR="00A37D11" w:rsidRPr="00A37D11" w:rsidRDefault="00A37D11" w:rsidP="00A37D11">
      <w:pPr>
        <w:numPr>
          <w:ilvl w:val="0"/>
          <w:numId w:val="4"/>
        </w:numPr>
        <w:rPr>
          <w:lang w:val="ru-BY"/>
        </w:rPr>
      </w:pPr>
      <w:r w:rsidRPr="00A37D11">
        <w:rPr>
          <w:lang w:val="ru-BY"/>
        </w:rPr>
        <w:t>Панель управления с выбором алгоритма</w:t>
      </w:r>
    </w:p>
    <w:p w14:paraId="556BD693" w14:textId="77777777" w:rsidR="00A37D11" w:rsidRPr="00A37D11" w:rsidRDefault="00A37D11" w:rsidP="00A37D11">
      <w:pPr>
        <w:numPr>
          <w:ilvl w:val="0"/>
          <w:numId w:val="4"/>
        </w:numPr>
        <w:rPr>
          <w:lang w:val="ru-BY"/>
        </w:rPr>
      </w:pPr>
      <w:r w:rsidRPr="00A37D11">
        <w:rPr>
          <w:lang w:val="ru-BY"/>
        </w:rPr>
        <w:t>Поля ввода для координат линий и окружностей</w:t>
      </w:r>
    </w:p>
    <w:p w14:paraId="2513AE14" w14:textId="77777777" w:rsidR="00A37D11" w:rsidRPr="00A37D11" w:rsidRDefault="00A37D11" w:rsidP="00A37D11">
      <w:pPr>
        <w:numPr>
          <w:ilvl w:val="0"/>
          <w:numId w:val="4"/>
        </w:numPr>
        <w:rPr>
          <w:lang w:val="ru-BY"/>
        </w:rPr>
      </w:pPr>
      <w:r w:rsidRPr="00A37D11">
        <w:rPr>
          <w:lang w:val="ru-BY"/>
        </w:rPr>
        <w:t>Переключатель режимов отображения (сплошная линия/отдельные пиксели)</w:t>
      </w:r>
    </w:p>
    <w:p w14:paraId="7F0A0596" w14:textId="77777777" w:rsidR="00A37D11" w:rsidRPr="00A37D11" w:rsidRDefault="00A37D11" w:rsidP="00A37D11">
      <w:pPr>
        <w:numPr>
          <w:ilvl w:val="0"/>
          <w:numId w:val="4"/>
        </w:numPr>
        <w:rPr>
          <w:lang w:val="ru-BY"/>
        </w:rPr>
      </w:pPr>
      <w:r w:rsidRPr="00A37D11">
        <w:rPr>
          <w:lang w:val="ru-BY"/>
        </w:rPr>
        <w:t>Панель информации с деталями выполнения алгоритма</w:t>
      </w:r>
    </w:p>
    <w:p w14:paraId="3E8540E8" w14:textId="77777777" w:rsidR="00A37D11" w:rsidRPr="00A37D11" w:rsidRDefault="00A37D11" w:rsidP="00A37D11">
      <w:pPr>
        <w:numPr>
          <w:ilvl w:val="0"/>
          <w:numId w:val="4"/>
        </w:numPr>
        <w:rPr>
          <w:lang w:val="ru-BY"/>
        </w:rPr>
      </w:pPr>
      <w:r w:rsidRPr="00A37D11">
        <w:rPr>
          <w:lang w:val="ru-BY"/>
        </w:rPr>
        <w:t>Кнопки управления (рисование, очистка, пример)</w:t>
      </w:r>
    </w:p>
    <w:p w14:paraId="1917D009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Интерактивные возможности:</w:t>
      </w:r>
    </w:p>
    <w:p w14:paraId="4194B53F" w14:textId="77777777" w:rsidR="00A37D11" w:rsidRPr="00A37D11" w:rsidRDefault="00A37D11" w:rsidP="00A37D11">
      <w:pPr>
        <w:numPr>
          <w:ilvl w:val="0"/>
          <w:numId w:val="5"/>
        </w:numPr>
        <w:rPr>
          <w:lang w:val="ru-BY"/>
        </w:rPr>
      </w:pPr>
      <w:r w:rsidRPr="00A37D11">
        <w:rPr>
          <w:lang w:val="ru-BY"/>
        </w:rPr>
        <w:t>Динамическое масштабирование через слайдер и колесо мыши</w:t>
      </w:r>
    </w:p>
    <w:p w14:paraId="00FA12C6" w14:textId="77777777" w:rsidR="00A37D11" w:rsidRPr="00A37D11" w:rsidRDefault="00A37D11" w:rsidP="00A37D11">
      <w:pPr>
        <w:numPr>
          <w:ilvl w:val="0"/>
          <w:numId w:val="5"/>
        </w:numPr>
        <w:rPr>
          <w:lang w:val="ru-BY"/>
        </w:rPr>
      </w:pPr>
      <w:r w:rsidRPr="00A37D11">
        <w:rPr>
          <w:lang w:val="ru-BY"/>
        </w:rPr>
        <w:t>Автоматическая перерисовка при изменении масштаба</w:t>
      </w:r>
    </w:p>
    <w:p w14:paraId="14AEE417" w14:textId="77777777" w:rsidR="00A37D11" w:rsidRPr="00A37D11" w:rsidRDefault="00A37D11" w:rsidP="00A37D11">
      <w:pPr>
        <w:numPr>
          <w:ilvl w:val="0"/>
          <w:numId w:val="5"/>
        </w:numPr>
        <w:rPr>
          <w:lang w:val="ru-BY"/>
        </w:rPr>
      </w:pPr>
      <w:r w:rsidRPr="00A37D11">
        <w:rPr>
          <w:lang w:val="ru-BY"/>
        </w:rPr>
        <w:t>Подписи координат на осях и точках</w:t>
      </w:r>
    </w:p>
    <w:p w14:paraId="1470F5A4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Измерение производительности:</w:t>
      </w:r>
    </w:p>
    <w:p w14:paraId="4C8C44CB" w14:textId="77777777" w:rsidR="00A37D11" w:rsidRPr="00A37D11" w:rsidRDefault="00A37D11" w:rsidP="00A37D11">
      <w:pPr>
        <w:numPr>
          <w:ilvl w:val="0"/>
          <w:numId w:val="6"/>
        </w:numPr>
        <w:rPr>
          <w:lang w:val="ru-BY"/>
        </w:rPr>
      </w:pPr>
      <w:r w:rsidRPr="00A37D11">
        <w:rPr>
          <w:lang w:val="ru-BY"/>
        </w:rPr>
        <w:t>Точное измерение времени выполнения каждого алгоритма</w:t>
      </w:r>
    </w:p>
    <w:p w14:paraId="3C380862" w14:textId="77777777" w:rsidR="00A37D11" w:rsidRPr="00A37D11" w:rsidRDefault="00A37D11" w:rsidP="00A37D11">
      <w:pPr>
        <w:numPr>
          <w:ilvl w:val="0"/>
          <w:numId w:val="6"/>
        </w:numPr>
        <w:rPr>
          <w:lang w:val="ru-BY"/>
        </w:rPr>
      </w:pPr>
      <w:r w:rsidRPr="00A37D11">
        <w:rPr>
          <w:lang w:val="ru-BY"/>
        </w:rPr>
        <w:t>Отображение количества сгенерированных точек</w:t>
      </w:r>
    </w:p>
    <w:p w14:paraId="4CA677A9" w14:textId="77777777" w:rsidR="00A37D11" w:rsidRPr="00A37D11" w:rsidRDefault="00A37D11" w:rsidP="00A37D11">
      <w:pPr>
        <w:numPr>
          <w:ilvl w:val="0"/>
          <w:numId w:val="6"/>
        </w:numPr>
        <w:rPr>
          <w:lang w:val="ru-BY"/>
        </w:rPr>
      </w:pPr>
      <w:r w:rsidRPr="00A37D11">
        <w:rPr>
          <w:lang w:val="ru-BY"/>
        </w:rPr>
        <w:t>Сравнение эффективности различных подходов</w:t>
      </w:r>
    </w:p>
    <w:p w14:paraId="294962FE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Возникшие сложности:</w:t>
      </w:r>
    </w:p>
    <w:p w14:paraId="7F676085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Преобразование координат:</w:t>
      </w:r>
    </w:p>
    <w:p w14:paraId="3BEEBBA3" w14:textId="77777777" w:rsidR="00A37D11" w:rsidRPr="00A37D11" w:rsidRDefault="00A37D11" w:rsidP="00A37D11">
      <w:pPr>
        <w:numPr>
          <w:ilvl w:val="0"/>
          <w:numId w:val="7"/>
        </w:numPr>
        <w:rPr>
          <w:lang w:val="ru-BY"/>
        </w:rPr>
      </w:pPr>
      <w:r w:rsidRPr="00A37D11">
        <w:rPr>
          <w:lang w:val="ru-BY"/>
        </w:rPr>
        <w:t>Корректное отображение декартовой системы на растровый холст</w:t>
      </w:r>
    </w:p>
    <w:p w14:paraId="50A136A7" w14:textId="77777777" w:rsidR="00A37D11" w:rsidRPr="00A37D11" w:rsidRDefault="00A37D11" w:rsidP="00A37D11">
      <w:pPr>
        <w:numPr>
          <w:ilvl w:val="0"/>
          <w:numId w:val="7"/>
        </w:numPr>
        <w:rPr>
          <w:lang w:val="ru-BY"/>
        </w:rPr>
      </w:pPr>
      <w:r w:rsidRPr="00A37D11">
        <w:rPr>
          <w:lang w:val="ru-BY"/>
        </w:rPr>
        <w:t xml:space="preserve">Обработка инверсии оси Y (экранная </w:t>
      </w:r>
      <w:proofErr w:type="spellStart"/>
      <w:r w:rsidRPr="00A37D11">
        <w:rPr>
          <w:lang w:val="ru-BY"/>
        </w:rPr>
        <w:t>vs</w:t>
      </w:r>
      <w:proofErr w:type="spellEnd"/>
      <w:r w:rsidRPr="00A37D11">
        <w:rPr>
          <w:lang w:val="ru-BY"/>
        </w:rPr>
        <w:t xml:space="preserve"> математическая система)</w:t>
      </w:r>
    </w:p>
    <w:p w14:paraId="53BA87B9" w14:textId="77777777" w:rsidR="00A37D11" w:rsidRPr="00A37D11" w:rsidRDefault="00A37D11" w:rsidP="00A37D11">
      <w:pPr>
        <w:numPr>
          <w:ilvl w:val="0"/>
          <w:numId w:val="7"/>
        </w:numPr>
        <w:rPr>
          <w:lang w:val="ru-BY"/>
        </w:rPr>
      </w:pPr>
      <w:r w:rsidRPr="00A37D11">
        <w:rPr>
          <w:lang w:val="ru-BY"/>
        </w:rPr>
        <w:t>Масштабирование с сохранением пропорций</w:t>
      </w:r>
    </w:p>
    <w:p w14:paraId="35F5A2FE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Оптимизация отрисовки:</w:t>
      </w:r>
    </w:p>
    <w:p w14:paraId="2B7ABB7F" w14:textId="77777777" w:rsidR="00A37D11" w:rsidRPr="00A37D11" w:rsidRDefault="00A37D11" w:rsidP="00A37D11">
      <w:pPr>
        <w:numPr>
          <w:ilvl w:val="0"/>
          <w:numId w:val="8"/>
        </w:numPr>
        <w:rPr>
          <w:lang w:val="ru-BY"/>
        </w:rPr>
      </w:pPr>
      <w:r w:rsidRPr="00A37D11">
        <w:rPr>
          <w:lang w:val="ru-BY"/>
        </w:rPr>
        <w:t>Эффективное отображение большого количества точек</w:t>
      </w:r>
    </w:p>
    <w:p w14:paraId="1E77CD15" w14:textId="77777777" w:rsidR="00A37D11" w:rsidRPr="00A37D11" w:rsidRDefault="00A37D11" w:rsidP="00A37D11">
      <w:pPr>
        <w:numPr>
          <w:ilvl w:val="0"/>
          <w:numId w:val="8"/>
        </w:numPr>
        <w:rPr>
          <w:lang w:val="ru-BY"/>
        </w:rPr>
      </w:pPr>
      <w:r w:rsidRPr="00A37D11">
        <w:rPr>
          <w:lang w:val="ru-BY"/>
        </w:rPr>
        <w:t>Перерисовка сетки и объектов при изменении масштаба</w:t>
      </w:r>
    </w:p>
    <w:p w14:paraId="75035F37" w14:textId="77777777" w:rsidR="00A37D11" w:rsidRPr="00A37D11" w:rsidRDefault="00A37D11" w:rsidP="00A37D11">
      <w:pPr>
        <w:numPr>
          <w:ilvl w:val="0"/>
          <w:numId w:val="8"/>
        </w:numPr>
        <w:rPr>
          <w:lang w:val="ru-BY"/>
        </w:rPr>
      </w:pPr>
      <w:r w:rsidRPr="00A37D11">
        <w:rPr>
          <w:lang w:val="ru-BY"/>
        </w:rPr>
        <w:t xml:space="preserve">Управление тегами объектов </w:t>
      </w:r>
      <w:proofErr w:type="spellStart"/>
      <w:r w:rsidRPr="00A37D11">
        <w:rPr>
          <w:lang w:val="ru-BY"/>
        </w:rPr>
        <w:t>Canvas</w:t>
      </w:r>
      <w:proofErr w:type="spellEnd"/>
      <w:r w:rsidRPr="00A37D11">
        <w:rPr>
          <w:lang w:val="ru-BY"/>
        </w:rPr>
        <w:t xml:space="preserve"> для селективного удаления</w:t>
      </w:r>
    </w:p>
    <w:p w14:paraId="1D68B0DA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Точность алгоритмов:</w:t>
      </w:r>
    </w:p>
    <w:p w14:paraId="54555603" w14:textId="77777777" w:rsidR="00A37D11" w:rsidRPr="00A37D11" w:rsidRDefault="00A37D11" w:rsidP="00A37D11">
      <w:pPr>
        <w:numPr>
          <w:ilvl w:val="0"/>
          <w:numId w:val="9"/>
        </w:numPr>
        <w:rPr>
          <w:lang w:val="ru-BY"/>
        </w:rPr>
      </w:pPr>
      <w:r w:rsidRPr="00A37D11">
        <w:rPr>
          <w:lang w:val="ru-BY"/>
        </w:rPr>
        <w:t xml:space="preserve">Обеспечение целочисленных вычислений для алгоритма </w:t>
      </w:r>
      <w:proofErr w:type="spellStart"/>
      <w:r w:rsidRPr="00A37D11">
        <w:rPr>
          <w:lang w:val="ru-BY"/>
        </w:rPr>
        <w:t>Брезенхема</w:t>
      </w:r>
      <w:proofErr w:type="spellEnd"/>
    </w:p>
    <w:p w14:paraId="68D1A17B" w14:textId="77777777" w:rsidR="00A37D11" w:rsidRPr="00A37D11" w:rsidRDefault="00A37D11" w:rsidP="00A37D11">
      <w:pPr>
        <w:numPr>
          <w:ilvl w:val="0"/>
          <w:numId w:val="9"/>
        </w:numPr>
        <w:rPr>
          <w:lang w:val="ru-BY"/>
        </w:rPr>
      </w:pPr>
      <w:r w:rsidRPr="00A37D11">
        <w:rPr>
          <w:lang w:val="ru-BY"/>
        </w:rPr>
        <w:t>Корректная обработка вертикальных и горизонтальных линий</w:t>
      </w:r>
    </w:p>
    <w:p w14:paraId="4D2CD735" w14:textId="77777777" w:rsidR="00A37D11" w:rsidRPr="00A37D11" w:rsidRDefault="00A37D11" w:rsidP="00A37D11">
      <w:pPr>
        <w:numPr>
          <w:ilvl w:val="0"/>
          <w:numId w:val="9"/>
        </w:numPr>
        <w:rPr>
          <w:lang w:val="ru-BY"/>
        </w:rPr>
      </w:pPr>
      <w:r w:rsidRPr="00A37D11">
        <w:rPr>
          <w:lang w:val="ru-BY"/>
        </w:rPr>
        <w:t>Минимизация ошибок округления в DDA алгоритме</w:t>
      </w:r>
    </w:p>
    <w:p w14:paraId="4C48D8D5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Интерфейс пользователя:</w:t>
      </w:r>
    </w:p>
    <w:p w14:paraId="21B32F49" w14:textId="77777777" w:rsidR="00A37D11" w:rsidRPr="00A37D11" w:rsidRDefault="00A37D11" w:rsidP="00A37D11">
      <w:pPr>
        <w:numPr>
          <w:ilvl w:val="0"/>
          <w:numId w:val="10"/>
        </w:numPr>
        <w:rPr>
          <w:lang w:val="ru-BY"/>
        </w:rPr>
      </w:pPr>
      <w:r w:rsidRPr="00A37D11">
        <w:rPr>
          <w:lang w:val="ru-BY"/>
        </w:rPr>
        <w:t>Организация элементов управления для двух типов фигур (линии и окружности)</w:t>
      </w:r>
    </w:p>
    <w:p w14:paraId="7229B711" w14:textId="77777777" w:rsidR="00A37D11" w:rsidRPr="00A37D11" w:rsidRDefault="00A37D11" w:rsidP="00A37D11">
      <w:pPr>
        <w:numPr>
          <w:ilvl w:val="0"/>
          <w:numId w:val="10"/>
        </w:numPr>
        <w:rPr>
          <w:lang w:val="ru-BY"/>
        </w:rPr>
      </w:pPr>
      <w:r w:rsidRPr="00A37D11">
        <w:rPr>
          <w:lang w:val="ru-BY"/>
        </w:rPr>
        <w:t>Динамическое обновление информации о выполнении</w:t>
      </w:r>
    </w:p>
    <w:p w14:paraId="4561062E" w14:textId="77777777" w:rsidR="00A37D11" w:rsidRPr="00A37D11" w:rsidRDefault="00A37D11" w:rsidP="00A37D11">
      <w:pPr>
        <w:numPr>
          <w:ilvl w:val="0"/>
          <w:numId w:val="10"/>
        </w:numPr>
        <w:rPr>
          <w:lang w:val="ru-BY"/>
        </w:rPr>
      </w:pPr>
      <w:r w:rsidRPr="00A37D11">
        <w:rPr>
          <w:lang w:val="ru-BY"/>
        </w:rPr>
        <w:t>Валидация пользовательского ввода</w:t>
      </w:r>
    </w:p>
    <w:p w14:paraId="3636E80E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lastRenderedPageBreak/>
        <w:t>Как тестировал</w:t>
      </w:r>
    </w:p>
    <w:p w14:paraId="737136A7" w14:textId="77777777" w:rsidR="00A37D11" w:rsidRPr="00A37D11" w:rsidRDefault="00A37D11" w:rsidP="00A37D11">
      <w:pPr>
        <w:numPr>
          <w:ilvl w:val="0"/>
          <w:numId w:val="11"/>
        </w:numPr>
        <w:rPr>
          <w:lang w:val="ru-BY"/>
        </w:rPr>
      </w:pPr>
      <w:r w:rsidRPr="00A37D11">
        <w:rPr>
          <w:b/>
          <w:bCs/>
          <w:lang w:val="ru-BY"/>
        </w:rPr>
        <w:t>Тестирование алгоритмов на различных координатах:</w:t>
      </w:r>
    </w:p>
    <w:p w14:paraId="594A8F24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горизонтальных, вертикальных и диагональных линий</w:t>
      </w:r>
    </w:p>
    <w:p w14:paraId="1C623644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Тестирование окружностей разных радиусов в разных квадрантах</w:t>
      </w:r>
    </w:p>
    <w:p w14:paraId="7EC88E8A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работы с отрицательными координатами</w:t>
      </w:r>
    </w:p>
    <w:p w14:paraId="6F113B0B" w14:textId="77777777" w:rsidR="00A37D11" w:rsidRPr="00A37D11" w:rsidRDefault="00A37D11" w:rsidP="00A37D11">
      <w:pPr>
        <w:numPr>
          <w:ilvl w:val="0"/>
          <w:numId w:val="11"/>
        </w:numPr>
        <w:rPr>
          <w:lang w:val="ru-BY"/>
        </w:rPr>
      </w:pPr>
      <w:r w:rsidRPr="00A37D11">
        <w:rPr>
          <w:b/>
          <w:bCs/>
          <w:lang w:val="ru-BY"/>
        </w:rPr>
        <w:t>Тестирование режимов отображения:</w:t>
      </w:r>
    </w:p>
    <w:p w14:paraId="0312F908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Сравнение отрисовки сплошной линией и отдельными пикселями</w:t>
      </w:r>
    </w:p>
    <w:p w14:paraId="09E847E7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визуальной корректности в обоих режимах</w:t>
      </w:r>
    </w:p>
    <w:p w14:paraId="2F1B31E7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Тестирование на разных масштабах</w:t>
      </w:r>
    </w:p>
    <w:p w14:paraId="4156323E" w14:textId="77777777" w:rsidR="00A37D11" w:rsidRPr="00A37D11" w:rsidRDefault="00A37D11" w:rsidP="00A37D11">
      <w:pPr>
        <w:numPr>
          <w:ilvl w:val="0"/>
          <w:numId w:val="11"/>
        </w:numPr>
        <w:rPr>
          <w:lang w:val="ru-BY"/>
        </w:rPr>
      </w:pPr>
      <w:r w:rsidRPr="00A37D11">
        <w:rPr>
          <w:b/>
          <w:bCs/>
          <w:lang w:val="ru-BY"/>
        </w:rPr>
        <w:t>Тестирование интерфейса:</w:t>
      </w:r>
    </w:p>
    <w:p w14:paraId="22D23C1F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всех элементов ввода и управления</w:t>
      </w:r>
    </w:p>
    <w:p w14:paraId="765926E8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Тестирование масштабирования через слайдер и колесо мыши</w:t>
      </w:r>
    </w:p>
    <w:p w14:paraId="55369495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кнопок очистки и примера</w:t>
      </w:r>
    </w:p>
    <w:p w14:paraId="29EEED2D" w14:textId="77777777" w:rsidR="00A37D11" w:rsidRPr="00A37D11" w:rsidRDefault="00A37D11" w:rsidP="00A37D11">
      <w:pPr>
        <w:numPr>
          <w:ilvl w:val="0"/>
          <w:numId w:val="11"/>
        </w:numPr>
        <w:rPr>
          <w:lang w:val="ru-BY"/>
        </w:rPr>
      </w:pPr>
      <w:r w:rsidRPr="00A37D11">
        <w:rPr>
          <w:b/>
          <w:bCs/>
          <w:lang w:val="ru-BY"/>
        </w:rPr>
        <w:t>Тестирование производительности:</w:t>
      </w:r>
    </w:p>
    <w:p w14:paraId="4E0D910B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Измерение времени выполнения для линий разной длины</w:t>
      </w:r>
    </w:p>
    <w:p w14:paraId="79822796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Сравнение скорости разных алгоритмов</w:t>
      </w:r>
    </w:p>
    <w:p w14:paraId="1135A878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отображения количества точек</w:t>
      </w:r>
    </w:p>
    <w:p w14:paraId="528CCA8D" w14:textId="77777777" w:rsidR="00A37D11" w:rsidRPr="00A37D11" w:rsidRDefault="00A37D11" w:rsidP="00A37D11">
      <w:pPr>
        <w:numPr>
          <w:ilvl w:val="0"/>
          <w:numId w:val="11"/>
        </w:numPr>
        <w:rPr>
          <w:lang w:val="ru-BY"/>
        </w:rPr>
      </w:pPr>
      <w:r w:rsidRPr="00A37D11">
        <w:rPr>
          <w:b/>
          <w:bCs/>
          <w:lang w:val="ru-BY"/>
        </w:rPr>
        <w:t>Граничные случаи:</w:t>
      </w:r>
    </w:p>
    <w:p w14:paraId="7E435D95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Тестирование нулевой длины линии</w:t>
      </w:r>
    </w:p>
    <w:p w14:paraId="796A1F93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Проверка работы с очень большими координатами</w:t>
      </w:r>
    </w:p>
    <w:p w14:paraId="774A53BE" w14:textId="77777777" w:rsidR="00A37D11" w:rsidRPr="00A37D11" w:rsidRDefault="00A37D11" w:rsidP="00A37D11">
      <w:pPr>
        <w:numPr>
          <w:ilvl w:val="1"/>
          <w:numId w:val="11"/>
        </w:numPr>
        <w:rPr>
          <w:lang w:val="ru-BY"/>
        </w:rPr>
      </w:pPr>
      <w:r w:rsidRPr="00A37D11">
        <w:rPr>
          <w:lang w:val="ru-BY"/>
        </w:rPr>
        <w:t>Тестирование минимальных и максимальных радиусов окружностей</w:t>
      </w:r>
    </w:p>
    <w:p w14:paraId="797B9E46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Формулы и алгоритмы обработки</w:t>
      </w:r>
    </w:p>
    <w:p w14:paraId="77524B33" w14:textId="424DD0A1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1. Преобразование координат:</w:t>
      </w:r>
    </w:p>
    <w:p w14:paraId="2B1BD139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screen_x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offset_x</w:t>
      </w:r>
      <w:proofErr w:type="spellEnd"/>
      <w:r w:rsidRPr="00A37D11">
        <w:rPr>
          <w:lang w:val="ru-BY"/>
        </w:rPr>
        <w:t xml:space="preserve"> + </w:t>
      </w:r>
      <w:proofErr w:type="spellStart"/>
      <w:r w:rsidRPr="00A37D11">
        <w:rPr>
          <w:lang w:val="ru-BY"/>
        </w:rPr>
        <w:t>world_x</w:t>
      </w:r>
      <w:proofErr w:type="spellEnd"/>
      <w:r w:rsidRPr="00A37D11">
        <w:rPr>
          <w:lang w:val="ru-BY"/>
        </w:rPr>
        <w:t xml:space="preserve"> * </w:t>
      </w:r>
      <w:proofErr w:type="spellStart"/>
      <w:r w:rsidRPr="00A37D11">
        <w:rPr>
          <w:lang w:val="ru-BY"/>
        </w:rPr>
        <w:t>grid_size</w:t>
      </w:r>
      <w:proofErr w:type="spellEnd"/>
      <w:r w:rsidRPr="00A37D11">
        <w:rPr>
          <w:lang w:val="ru-BY"/>
        </w:rPr>
        <w:t xml:space="preserve"> * </w:t>
      </w:r>
      <w:proofErr w:type="spellStart"/>
      <w:r w:rsidRPr="00A37D11">
        <w:rPr>
          <w:lang w:val="ru-BY"/>
        </w:rPr>
        <w:t>scale</w:t>
      </w:r>
      <w:proofErr w:type="spellEnd"/>
    </w:p>
    <w:p w14:paraId="65364E8C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screen_y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offset_y</w:t>
      </w:r>
      <w:proofErr w:type="spellEnd"/>
      <w:r w:rsidRPr="00A37D11">
        <w:rPr>
          <w:lang w:val="ru-BY"/>
        </w:rPr>
        <w:t xml:space="preserve"> - </w:t>
      </w:r>
      <w:proofErr w:type="spellStart"/>
      <w:r w:rsidRPr="00A37D11">
        <w:rPr>
          <w:lang w:val="ru-BY"/>
        </w:rPr>
        <w:t>world_y</w:t>
      </w:r>
      <w:proofErr w:type="spellEnd"/>
      <w:r w:rsidRPr="00A37D11">
        <w:rPr>
          <w:lang w:val="ru-BY"/>
        </w:rPr>
        <w:t xml:space="preserve"> * </w:t>
      </w:r>
      <w:proofErr w:type="spellStart"/>
      <w:r w:rsidRPr="00A37D11">
        <w:rPr>
          <w:lang w:val="ru-BY"/>
        </w:rPr>
        <w:t>grid_size</w:t>
      </w:r>
      <w:proofErr w:type="spellEnd"/>
      <w:r w:rsidRPr="00A37D11">
        <w:rPr>
          <w:lang w:val="ru-BY"/>
        </w:rPr>
        <w:t xml:space="preserve"> * </w:t>
      </w:r>
      <w:proofErr w:type="spellStart"/>
      <w:r w:rsidRPr="00A37D11">
        <w:rPr>
          <w:lang w:val="ru-BY"/>
        </w:rPr>
        <w:t>scale</w:t>
      </w:r>
      <w:proofErr w:type="spellEnd"/>
    </w:p>
    <w:p w14:paraId="4022642B" w14:textId="65B3EB11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2. Пошаговый алгоритм:</w:t>
      </w:r>
    </w:p>
    <w:p w14:paraId="0269AB4E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Для линии от (x1,y1) до (x2,y2):</w:t>
      </w:r>
    </w:p>
    <w:p w14:paraId="2ADD6F1B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Если x1 == x2 (вертикальная линия):</w:t>
      </w:r>
    </w:p>
    <w:p w14:paraId="0BFC3941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y изменяется с шагом ±1 от y1 до y2</w:t>
      </w:r>
    </w:p>
    <w:p w14:paraId="662D1FF1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Иначе:</w:t>
      </w:r>
    </w:p>
    <w:p w14:paraId="6C2F5CA1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m = (y2 - y1) / (x2 - x1)</w:t>
      </w:r>
    </w:p>
    <w:p w14:paraId="700184E5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b = y1 - m * x1</w:t>
      </w:r>
    </w:p>
    <w:p w14:paraId="05544180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lastRenderedPageBreak/>
        <w:t xml:space="preserve">    Для каждого x от x1 до x2 с шагом ±1:</w:t>
      </w:r>
    </w:p>
    <w:p w14:paraId="0C618C2B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  y = m * x + b</w:t>
      </w:r>
    </w:p>
    <w:p w14:paraId="154AF7BC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  Добавить точку (x, </w:t>
      </w:r>
      <w:proofErr w:type="spellStart"/>
      <w:r w:rsidRPr="00A37D11">
        <w:rPr>
          <w:lang w:val="ru-BY"/>
        </w:rPr>
        <w:t>round</w:t>
      </w:r>
      <w:proofErr w:type="spellEnd"/>
      <w:r w:rsidRPr="00A37D11">
        <w:rPr>
          <w:lang w:val="ru-BY"/>
        </w:rPr>
        <w:t>(y))</w:t>
      </w:r>
    </w:p>
    <w:p w14:paraId="63CD2A2B" w14:textId="60FD04F4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3. DDA алгоритм:</w:t>
      </w:r>
    </w:p>
    <w:p w14:paraId="50D79FBE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dx</w:t>
      </w:r>
      <w:proofErr w:type="spellEnd"/>
      <w:r w:rsidRPr="00A37D11">
        <w:rPr>
          <w:lang w:val="ru-BY"/>
        </w:rPr>
        <w:t xml:space="preserve"> = x2 - x1</w:t>
      </w:r>
    </w:p>
    <w:p w14:paraId="7B1819FB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dy</w:t>
      </w:r>
      <w:proofErr w:type="spellEnd"/>
      <w:r w:rsidRPr="00A37D11">
        <w:rPr>
          <w:lang w:val="ru-BY"/>
        </w:rPr>
        <w:t xml:space="preserve"> = y2 - y1</w:t>
      </w:r>
    </w:p>
    <w:p w14:paraId="15E5A075" w14:textId="1BEFFE5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steps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max</w:t>
      </w:r>
      <w:proofErr w:type="spellEnd"/>
      <w:r w:rsidRPr="00A37D11">
        <w:rPr>
          <w:lang w:val="ru-BY"/>
        </w:rPr>
        <w:t>(</w:t>
      </w:r>
      <w:proofErr w:type="spellStart"/>
      <w:r w:rsidRPr="00A37D11">
        <w:rPr>
          <w:lang w:val="ru-BY"/>
        </w:rPr>
        <w:t>abs</w:t>
      </w:r>
      <w:proofErr w:type="spellEnd"/>
      <w:r w:rsidRPr="00A37D11">
        <w:rPr>
          <w:lang w:val="ru-BY"/>
        </w:rPr>
        <w:t>(</w:t>
      </w:r>
      <w:proofErr w:type="spellStart"/>
      <w:r w:rsidRPr="00A37D11">
        <w:rPr>
          <w:lang w:val="ru-BY"/>
        </w:rPr>
        <w:t>dx</w:t>
      </w:r>
      <w:proofErr w:type="spellEnd"/>
      <w:r w:rsidRPr="00A37D11">
        <w:rPr>
          <w:lang w:val="ru-BY"/>
        </w:rPr>
        <w:t xml:space="preserve">), </w:t>
      </w:r>
      <w:proofErr w:type="spellStart"/>
      <w:r w:rsidRPr="00A37D11">
        <w:rPr>
          <w:lang w:val="ru-BY"/>
        </w:rPr>
        <w:t>abs</w:t>
      </w:r>
      <w:proofErr w:type="spellEnd"/>
      <w:r w:rsidRPr="00A37D11">
        <w:rPr>
          <w:lang w:val="ru-BY"/>
        </w:rPr>
        <w:t>(</w:t>
      </w:r>
      <w:proofErr w:type="spellStart"/>
      <w:r w:rsidRPr="00A37D11">
        <w:rPr>
          <w:lang w:val="ru-BY"/>
        </w:rPr>
        <w:t>dy</w:t>
      </w:r>
      <w:proofErr w:type="spellEnd"/>
      <w:r w:rsidRPr="00A37D11">
        <w:rPr>
          <w:lang w:val="ru-BY"/>
        </w:rPr>
        <w:t>))</w:t>
      </w:r>
    </w:p>
    <w:p w14:paraId="25496BF1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x_inc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dx</w:t>
      </w:r>
      <w:proofErr w:type="spellEnd"/>
      <w:r w:rsidRPr="00A37D11">
        <w:rPr>
          <w:lang w:val="ru-BY"/>
        </w:rPr>
        <w:t xml:space="preserve"> / </w:t>
      </w:r>
      <w:proofErr w:type="spellStart"/>
      <w:r w:rsidRPr="00A37D11">
        <w:rPr>
          <w:lang w:val="ru-BY"/>
        </w:rPr>
        <w:t>steps</w:t>
      </w:r>
      <w:proofErr w:type="spellEnd"/>
    </w:p>
    <w:p w14:paraId="0D312EAA" w14:textId="558CDFE8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y_inc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dy</w:t>
      </w:r>
      <w:proofErr w:type="spellEnd"/>
      <w:r w:rsidRPr="00A37D11">
        <w:rPr>
          <w:lang w:val="ru-BY"/>
        </w:rPr>
        <w:t xml:space="preserve"> / </w:t>
      </w:r>
      <w:proofErr w:type="spellStart"/>
      <w:r w:rsidRPr="00A37D11">
        <w:rPr>
          <w:lang w:val="ru-BY"/>
        </w:rPr>
        <w:t>steps</w:t>
      </w:r>
      <w:proofErr w:type="spellEnd"/>
    </w:p>
    <w:p w14:paraId="32D7DAB1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x, y = x1, y1</w:t>
      </w:r>
    </w:p>
    <w:p w14:paraId="1DED9537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Для i от 0 до </w:t>
      </w:r>
      <w:proofErr w:type="spellStart"/>
      <w:r w:rsidRPr="00A37D11">
        <w:rPr>
          <w:lang w:val="ru-BY"/>
        </w:rPr>
        <w:t>steps</w:t>
      </w:r>
      <w:proofErr w:type="spellEnd"/>
      <w:r w:rsidRPr="00A37D11">
        <w:rPr>
          <w:lang w:val="ru-BY"/>
        </w:rPr>
        <w:t>:</w:t>
      </w:r>
    </w:p>
    <w:p w14:paraId="3E821B73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Добавить точку (</w:t>
      </w:r>
      <w:proofErr w:type="spellStart"/>
      <w:r w:rsidRPr="00A37D11">
        <w:rPr>
          <w:lang w:val="ru-BY"/>
        </w:rPr>
        <w:t>round</w:t>
      </w:r>
      <w:proofErr w:type="spellEnd"/>
      <w:r w:rsidRPr="00A37D11">
        <w:rPr>
          <w:lang w:val="ru-BY"/>
        </w:rPr>
        <w:t xml:space="preserve">(x), </w:t>
      </w:r>
      <w:proofErr w:type="spellStart"/>
      <w:r w:rsidRPr="00A37D11">
        <w:rPr>
          <w:lang w:val="ru-BY"/>
        </w:rPr>
        <w:t>round</w:t>
      </w:r>
      <w:proofErr w:type="spellEnd"/>
      <w:r w:rsidRPr="00A37D11">
        <w:rPr>
          <w:lang w:val="ru-BY"/>
        </w:rPr>
        <w:t>(y))</w:t>
      </w:r>
    </w:p>
    <w:p w14:paraId="2063D4A9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x += </w:t>
      </w:r>
      <w:proofErr w:type="spellStart"/>
      <w:r w:rsidRPr="00A37D11">
        <w:rPr>
          <w:lang w:val="ru-BY"/>
        </w:rPr>
        <w:t>x_inc</w:t>
      </w:r>
      <w:proofErr w:type="spellEnd"/>
    </w:p>
    <w:p w14:paraId="30E20E9E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y += </w:t>
      </w:r>
      <w:proofErr w:type="spellStart"/>
      <w:r w:rsidRPr="00A37D11">
        <w:rPr>
          <w:lang w:val="ru-BY"/>
        </w:rPr>
        <w:t>y_inc</w:t>
      </w:r>
      <w:proofErr w:type="spellEnd"/>
    </w:p>
    <w:p w14:paraId="1A776780" w14:textId="42EB3CEB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 xml:space="preserve">4. Алгоритм </w:t>
      </w:r>
      <w:proofErr w:type="spellStart"/>
      <w:r w:rsidRPr="00A37D11">
        <w:rPr>
          <w:b/>
          <w:bCs/>
          <w:lang w:val="ru-BY"/>
        </w:rPr>
        <w:t>Брезенхема</w:t>
      </w:r>
      <w:proofErr w:type="spellEnd"/>
      <w:r w:rsidRPr="00A37D11">
        <w:rPr>
          <w:b/>
          <w:bCs/>
          <w:lang w:val="ru-BY"/>
        </w:rPr>
        <w:t xml:space="preserve"> для линий:</w:t>
      </w:r>
    </w:p>
    <w:p w14:paraId="71CA542B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dx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abs</w:t>
      </w:r>
      <w:proofErr w:type="spellEnd"/>
      <w:r w:rsidRPr="00A37D11">
        <w:rPr>
          <w:lang w:val="ru-BY"/>
        </w:rPr>
        <w:t>(x2 - x1)</w:t>
      </w:r>
    </w:p>
    <w:p w14:paraId="7A0BD813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dy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abs</w:t>
      </w:r>
      <w:proofErr w:type="spellEnd"/>
      <w:r w:rsidRPr="00A37D11">
        <w:rPr>
          <w:lang w:val="ru-BY"/>
        </w:rPr>
        <w:t>(y2 - y1)</w:t>
      </w:r>
    </w:p>
    <w:p w14:paraId="01F5DFC5" w14:textId="1EB28D80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steep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dy</w:t>
      </w:r>
      <w:proofErr w:type="spellEnd"/>
      <w:r w:rsidRPr="00A37D11">
        <w:rPr>
          <w:lang w:val="ru-BY"/>
        </w:rPr>
        <w:t xml:space="preserve"> &gt; </w:t>
      </w:r>
      <w:proofErr w:type="spellStart"/>
      <w:r w:rsidRPr="00A37D11">
        <w:rPr>
          <w:lang w:val="ru-BY"/>
        </w:rPr>
        <w:t>dx</w:t>
      </w:r>
      <w:proofErr w:type="spellEnd"/>
    </w:p>
    <w:p w14:paraId="1557D16F" w14:textId="1A67E46B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Меняем x и y местами</w:t>
      </w:r>
    </w:p>
    <w:p w14:paraId="650A5202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Если x1 &gt; x2:</w:t>
      </w:r>
    </w:p>
    <w:p w14:paraId="07FD50A4" w14:textId="2F16D7F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Меняем точки местами</w:t>
      </w:r>
    </w:p>
    <w:p w14:paraId="1C0B4AC5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dx</w:t>
      </w:r>
      <w:proofErr w:type="spellEnd"/>
      <w:r w:rsidRPr="00A37D11">
        <w:rPr>
          <w:lang w:val="ru-BY"/>
        </w:rPr>
        <w:t xml:space="preserve"> = x2 - x1</w:t>
      </w:r>
    </w:p>
    <w:p w14:paraId="78401AF7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dy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abs</w:t>
      </w:r>
      <w:proofErr w:type="spellEnd"/>
      <w:r w:rsidRPr="00A37D11">
        <w:rPr>
          <w:lang w:val="ru-BY"/>
        </w:rPr>
        <w:t>(y2 - y1)</w:t>
      </w:r>
    </w:p>
    <w:p w14:paraId="4E5766CC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error</w:t>
      </w:r>
      <w:proofErr w:type="spellEnd"/>
      <w:r w:rsidRPr="00A37D11">
        <w:rPr>
          <w:lang w:val="ru-BY"/>
        </w:rPr>
        <w:t xml:space="preserve"> = </w:t>
      </w:r>
      <w:proofErr w:type="spellStart"/>
      <w:r w:rsidRPr="00A37D11">
        <w:rPr>
          <w:lang w:val="ru-BY"/>
        </w:rPr>
        <w:t>dx</w:t>
      </w:r>
      <w:proofErr w:type="spellEnd"/>
      <w:r w:rsidRPr="00A37D11">
        <w:rPr>
          <w:lang w:val="ru-BY"/>
        </w:rPr>
        <w:t xml:space="preserve"> / 2</w:t>
      </w:r>
    </w:p>
    <w:p w14:paraId="0A0F7DB3" w14:textId="77777777" w:rsidR="00A37D11" w:rsidRPr="00A37D11" w:rsidRDefault="00A37D11" w:rsidP="00A37D11">
      <w:pPr>
        <w:rPr>
          <w:lang w:val="ru-BY"/>
        </w:rPr>
      </w:pPr>
      <w:proofErr w:type="spellStart"/>
      <w:r w:rsidRPr="00A37D11">
        <w:rPr>
          <w:lang w:val="ru-BY"/>
        </w:rPr>
        <w:t>y_step</w:t>
      </w:r>
      <w:proofErr w:type="spellEnd"/>
      <w:r w:rsidRPr="00A37D11">
        <w:rPr>
          <w:lang w:val="ru-BY"/>
        </w:rPr>
        <w:t xml:space="preserve"> = 1 если y1 &lt; y2 иначе -1</w:t>
      </w:r>
    </w:p>
    <w:p w14:paraId="0F55EA7C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y = y1</w:t>
      </w:r>
    </w:p>
    <w:p w14:paraId="6E116233" w14:textId="77777777" w:rsidR="00A37D11" w:rsidRPr="00A37D11" w:rsidRDefault="00A37D11" w:rsidP="00A37D11">
      <w:pPr>
        <w:rPr>
          <w:lang w:val="ru-BY"/>
        </w:rPr>
      </w:pPr>
    </w:p>
    <w:p w14:paraId="2BF11F7C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Для x от x1 до x2:</w:t>
      </w:r>
    </w:p>
    <w:p w14:paraId="5C51B3AF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Если </w:t>
      </w:r>
      <w:proofErr w:type="spellStart"/>
      <w:r w:rsidRPr="00A37D11">
        <w:rPr>
          <w:lang w:val="ru-BY"/>
        </w:rPr>
        <w:t>steep</w:t>
      </w:r>
      <w:proofErr w:type="spellEnd"/>
      <w:r w:rsidRPr="00A37D11">
        <w:rPr>
          <w:lang w:val="ru-BY"/>
        </w:rPr>
        <w:t>:</w:t>
      </w:r>
    </w:p>
    <w:p w14:paraId="45672008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Добавить точку (y, x)</w:t>
      </w:r>
    </w:p>
    <w:p w14:paraId="2044BC7C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Иначе:</w:t>
      </w:r>
    </w:p>
    <w:p w14:paraId="07FF91E7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Добавить точку (x, y)</w:t>
      </w:r>
    </w:p>
    <w:p w14:paraId="728D0EE0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lastRenderedPageBreak/>
        <w:t xml:space="preserve">  </w:t>
      </w:r>
      <w:proofErr w:type="spellStart"/>
      <w:r w:rsidRPr="00A37D11">
        <w:rPr>
          <w:lang w:val="ru-BY"/>
        </w:rPr>
        <w:t>error</w:t>
      </w:r>
      <w:proofErr w:type="spellEnd"/>
      <w:r w:rsidRPr="00A37D11">
        <w:rPr>
          <w:lang w:val="ru-BY"/>
        </w:rPr>
        <w:t xml:space="preserve"> -= </w:t>
      </w:r>
      <w:proofErr w:type="spellStart"/>
      <w:r w:rsidRPr="00A37D11">
        <w:rPr>
          <w:lang w:val="ru-BY"/>
        </w:rPr>
        <w:t>dy</w:t>
      </w:r>
      <w:proofErr w:type="spellEnd"/>
    </w:p>
    <w:p w14:paraId="28809DEA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Если </w:t>
      </w:r>
      <w:proofErr w:type="spellStart"/>
      <w:r w:rsidRPr="00A37D11">
        <w:rPr>
          <w:lang w:val="ru-BY"/>
        </w:rPr>
        <w:t>error</w:t>
      </w:r>
      <w:proofErr w:type="spellEnd"/>
      <w:r w:rsidRPr="00A37D11">
        <w:rPr>
          <w:lang w:val="ru-BY"/>
        </w:rPr>
        <w:t xml:space="preserve"> &lt; 0:</w:t>
      </w:r>
    </w:p>
    <w:p w14:paraId="6936DB45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y += </w:t>
      </w:r>
      <w:proofErr w:type="spellStart"/>
      <w:r w:rsidRPr="00A37D11">
        <w:rPr>
          <w:lang w:val="ru-BY"/>
        </w:rPr>
        <w:t>y_step</w:t>
      </w:r>
      <w:proofErr w:type="spellEnd"/>
    </w:p>
    <w:p w14:paraId="7886C7EB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</w:t>
      </w:r>
      <w:proofErr w:type="spellStart"/>
      <w:r w:rsidRPr="00A37D11">
        <w:rPr>
          <w:lang w:val="ru-BY"/>
        </w:rPr>
        <w:t>error</w:t>
      </w:r>
      <w:proofErr w:type="spellEnd"/>
      <w:r w:rsidRPr="00A37D11">
        <w:rPr>
          <w:lang w:val="ru-BY"/>
        </w:rPr>
        <w:t xml:space="preserve"> += </w:t>
      </w:r>
      <w:proofErr w:type="spellStart"/>
      <w:r w:rsidRPr="00A37D11">
        <w:rPr>
          <w:lang w:val="ru-BY"/>
        </w:rPr>
        <w:t>dx</w:t>
      </w:r>
      <w:proofErr w:type="spellEnd"/>
    </w:p>
    <w:p w14:paraId="65B08B1D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 xml:space="preserve">5. Алгоритм </w:t>
      </w:r>
      <w:proofErr w:type="spellStart"/>
      <w:r w:rsidRPr="00A37D11">
        <w:rPr>
          <w:b/>
          <w:bCs/>
          <w:lang w:val="ru-BY"/>
        </w:rPr>
        <w:t>Брезенхема</w:t>
      </w:r>
      <w:proofErr w:type="spellEnd"/>
      <w:r w:rsidRPr="00A37D11">
        <w:rPr>
          <w:b/>
          <w:bCs/>
          <w:lang w:val="ru-BY"/>
        </w:rPr>
        <w:t xml:space="preserve"> для окружностей:</w:t>
      </w:r>
    </w:p>
    <w:p w14:paraId="40D5C468" w14:textId="63F0C1EB" w:rsidR="00A37D11" w:rsidRPr="00A37D11" w:rsidRDefault="00A37D11" w:rsidP="00A37D11">
      <w:pPr>
        <w:rPr>
          <w:lang w:val="ru-BY"/>
        </w:rPr>
      </w:pPr>
    </w:p>
    <w:p w14:paraId="63DCA0B2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x = 0</w:t>
      </w:r>
    </w:p>
    <w:p w14:paraId="220DC17B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y = </w:t>
      </w:r>
      <w:proofErr w:type="spellStart"/>
      <w:r w:rsidRPr="00A37D11">
        <w:rPr>
          <w:lang w:val="ru-BY"/>
        </w:rPr>
        <w:t>radius</w:t>
      </w:r>
      <w:proofErr w:type="spellEnd"/>
    </w:p>
    <w:p w14:paraId="78BD6DCB" w14:textId="27F10244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d = 3 - 2 * </w:t>
      </w:r>
      <w:proofErr w:type="spellStart"/>
      <w:r w:rsidRPr="00A37D11">
        <w:rPr>
          <w:lang w:val="ru-BY"/>
        </w:rPr>
        <w:t>radius</w:t>
      </w:r>
      <w:proofErr w:type="spellEnd"/>
    </w:p>
    <w:p w14:paraId="162A0D1E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>Пока x &lt;= y:</w:t>
      </w:r>
    </w:p>
    <w:p w14:paraId="664601DA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Для 8 точек симметрии:</w:t>
      </w:r>
    </w:p>
    <w:p w14:paraId="26C1ECC0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Добавить точки (</w:t>
      </w:r>
      <w:proofErr w:type="spellStart"/>
      <w:r w:rsidRPr="00A37D11">
        <w:rPr>
          <w:lang w:val="ru-BY"/>
        </w:rPr>
        <w:t>cx±x</w:t>
      </w:r>
      <w:proofErr w:type="spellEnd"/>
      <w:r w:rsidRPr="00A37D11">
        <w:rPr>
          <w:lang w:val="ru-BY"/>
        </w:rPr>
        <w:t xml:space="preserve">, </w:t>
      </w:r>
      <w:proofErr w:type="spellStart"/>
      <w:r w:rsidRPr="00A37D11">
        <w:rPr>
          <w:lang w:val="ru-BY"/>
        </w:rPr>
        <w:t>cy±y</w:t>
      </w:r>
      <w:proofErr w:type="spellEnd"/>
      <w:r w:rsidRPr="00A37D11">
        <w:rPr>
          <w:lang w:val="ru-BY"/>
        </w:rPr>
        <w:t>), (</w:t>
      </w:r>
      <w:proofErr w:type="spellStart"/>
      <w:r w:rsidRPr="00A37D11">
        <w:rPr>
          <w:lang w:val="ru-BY"/>
        </w:rPr>
        <w:t>cx±y</w:t>
      </w:r>
      <w:proofErr w:type="spellEnd"/>
      <w:r w:rsidRPr="00A37D11">
        <w:rPr>
          <w:lang w:val="ru-BY"/>
        </w:rPr>
        <w:t xml:space="preserve">, </w:t>
      </w:r>
      <w:proofErr w:type="spellStart"/>
      <w:r w:rsidRPr="00A37D11">
        <w:rPr>
          <w:lang w:val="ru-BY"/>
        </w:rPr>
        <w:t>cy±x</w:t>
      </w:r>
      <w:proofErr w:type="spellEnd"/>
      <w:r w:rsidRPr="00A37D11">
        <w:rPr>
          <w:lang w:val="ru-BY"/>
        </w:rPr>
        <w:t>)</w:t>
      </w:r>
    </w:p>
    <w:p w14:paraId="78A45272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Если d &lt; 0:</w:t>
      </w:r>
    </w:p>
    <w:p w14:paraId="52FBD14E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d = d + 4*x + 6</w:t>
      </w:r>
    </w:p>
    <w:p w14:paraId="21997AC6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Иначе:</w:t>
      </w:r>
    </w:p>
    <w:p w14:paraId="1807C4D1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d = d + 4*(x-y) + 10</w:t>
      </w:r>
    </w:p>
    <w:p w14:paraId="7D1632F4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  y = y - 1</w:t>
      </w:r>
    </w:p>
    <w:p w14:paraId="57ADC136" w14:textId="77777777" w:rsidR="00A37D11" w:rsidRPr="00A37D11" w:rsidRDefault="00A37D11" w:rsidP="00A37D11">
      <w:pPr>
        <w:rPr>
          <w:lang w:val="ru-BY"/>
        </w:rPr>
      </w:pPr>
      <w:r w:rsidRPr="00A37D11">
        <w:rPr>
          <w:lang w:val="ru-BY"/>
        </w:rPr>
        <w:t xml:space="preserve">  x = x + 1</w:t>
      </w:r>
    </w:p>
    <w:p w14:paraId="3FDA1726" w14:textId="77777777" w:rsidR="00A37D11" w:rsidRPr="00A37D11" w:rsidRDefault="00A37D11" w:rsidP="00A37D11">
      <w:pPr>
        <w:rPr>
          <w:lang w:val="ru-BY"/>
        </w:rPr>
      </w:pPr>
      <w:r w:rsidRPr="00A37D11">
        <w:rPr>
          <w:b/>
          <w:bCs/>
          <w:lang w:val="ru-BY"/>
        </w:rPr>
        <w:t>Выводы</w:t>
      </w:r>
    </w:p>
    <w:p w14:paraId="2CB6E12D" w14:textId="77777777" w:rsidR="00A37D11" w:rsidRPr="00A37D11" w:rsidRDefault="00A37D11" w:rsidP="00A37D11">
      <w:pPr>
        <w:numPr>
          <w:ilvl w:val="0"/>
          <w:numId w:val="12"/>
        </w:numPr>
        <w:rPr>
          <w:lang w:val="ru-BY"/>
        </w:rPr>
      </w:pPr>
      <w:r w:rsidRPr="00A37D11">
        <w:rPr>
          <w:b/>
          <w:bCs/>
          <w:lang w:val="ru-BY"/>
        </w:rPr>
        <w:t>Приложение успешно реализует основные алгоритмы растровой графики</w:t>
      </w:r>
      <w:r w:rsidRPr="00A37D11">
        <w:rPr>
          <w:lang w:val="ru-BY"/>
        </w:rPr>
        <w:t> — все четыре алгоритма работают корректно и визуализируются на координатной сетке с возможностью сравнения их работы.</w:t>
      </w:r>
    </w:p>
    <w:p w14:paraId="7EE9430D" w14:textId="77777777" w:rsidR="00A37D11" w:rsidRPr="00A37D11" w:rsidRDefault="00A37D11" w:rsidP="00A37D11">
      <w:pPr>
        <w:numPr>
          <w:ilvl w:val="0"/>
          <w:numId w:val="12"/>
        </w:numPr>
        <w:rPr>
          <w:lang w:val="ru-BY"/>
        </w:rPr>
      </w:pPr>
      <w:r w:rsidRPr="00A37D11">
        <w:rPr>
          <w:b/>
          <w:bCs/>
          <w:lang w:val="ru-BY"/>
        </w:rPr>
        <w:t>Интерфейс предоставляет полный контроль над параметрами</w:t>
      </w:r>
      <w:r w:rsidRPr="00A37D11">
        <w:rPr>
          <w:lang w:val="ru-BY"/>
        </w:rPr>
        <w:t> — пользователь может выбирать алгоритм, вводить координаты, изменять масштаб и режим отображения, что позволяет детально изучать работу каждого алгоритма.</w:t>
      </w:r>
    </w:p>
    <w:p w14:paraId="55BE4368" w14:textId="77777777" w:rsidR="00A37D11" w:rsidRPr="00A37D11" w:rsidRDefault="00A37D11" w:rsidP="00A37D11">
      <w:pPr>
        <w:numPr>
          <w:ilvl w:val="0"/>
          <w:numId w:val="12"/>
        </w:numPr>
        <w:rPr>
          <w:lang w:val="ru-BY"/>
        </w:rPr>
      </w:pPr>
      <w:r w:rsidRPr="00A37D11">
        <w:rPr>
          <w:b/>
          <w:bCs/>
          <w:lang w:val="ru-BY"/>
        </w:rPr>
        <w:t>Система измерений обеспечивает анализ производительности</w:t>
      </w:r>
      <w:r w:rsidRPr="00A37D11">
        <w:rPr>
          <w:lang w:val="ru-BY"/>
        </w:rPr>
        <w:t> — точное измерение времени выполнения и подсчет количества точек позволяют сравнивать эффективность различных алгоритмов.</w:t>
      </w:r>
    </w:p>
    <w:p w14:paraId="7F2CC604" w14:textId="77777777" w:rsidR="00A37D11" w:rsidRPr="00A37D11" w:rsidRDefault="00A37D11" w:rsidP="00A37D11">
      <w:pPr>
        <w:numPr>
          <w:ilvl w:val="0"/>
          <w:numId w:val="12"/>
        </w:numPr>
        <w:rPr>
          <w:lang w:val="ru-BY"/>
        </w:rPr>
      </w:pPr>
      <w:r w:rsidRPr="00A37D11">
        <w:rPr>
          <w:b/>
          <w:bCs/>
          <w:lang w:val="ru-BY"/>
        </w:rPr>
        <w:t>Визуализация является интуитивно понятной</w:t>
      </w:r>
      <w:r w:rsidRPr="00A37D11">
        <w:rPr>
          <w:lang w:val="ru-BY"/>
        </w:rPr>
        <w:t> — координатная сетка с осями, подписями и возможностью масштабирования делает процесс изучения алгоритмов наглядным и доступным.</w:t>
      </w:r>
    </w:p>
    <w:p w14:paraId="73B59477" w14:textId="77777777" w:rsidR="00A37D11" w:rsidRPr="00A37D11" w:rsidRDefault="00A37D11" w:rsidP="00A37D11">
      <w:pPr>
        <w:numPr>
          <w:ilvl w:val="0"/>
          <w:numId w:val="12"/>
        </w:numPr>
        <w:rPr>
          <w:lang w:val="ru-BY"/>
        </w:rPr>
      </w:pPr>
      <w:r w:rsidRPr="00A37D11">
        <w:rPr>
          <w:b/>
          <w:bCs/>
          <w:lang w:val="ru-BY"/>
        </w:rPr>
        <w:t>Основные сложности</w:t>
      </w:r>
      <w:r w:rsidRPr="00A37D11">
        <w:rPr>
          <w:lang w:val="ru-BY"/>
        </w:rPr>
        <w:t> заключались в обеспечении корректного преобразования координат между математической и экранной системами, а также в оптимизации отрисовки при изменении масштаба и режимов отображения.</w:t>
      </w:r>
    </w:p>
    <w:p w14:paraId="180D93BE" w14:textId="77777777" w:rsidR="00A37D11" w:rsidRPr="00A37D11" w:rsidRDefault="00A37D11" w:rsidP="00A37D11">
      <w:pPr>
        <w:numPr>
          <w:ilvl w:val="0"/>
          <w:numId w:val="12"/>
        </w:numPr>
        <w:rPr>
          <w:lang w:val="ru-BY"/>
        </w:rPr>
      </w:pPr>
      <w:r w:rsidRPr="00A37D11">
        <w:rPr>
          <w:b/>
          <w:bCs/>
          <w:lang w:val="ru-BY"/>
        </w:rPr>
        <w:t>Приложение готово к использованию</w:t>
      </w:r>
      <w:r w:rsidRPr="00A37D11">
        <w:rPr>
          <w:lang w:val="ru-BY"/>
        </w:rPr>
        <w:t> в образовательных целях для изучения основ компьютерной графики, сравнения алгоритмов растрирования и понимания принципов работы растровых дисплеев.</w:t>
      </w:r>
    </w:p>
    <w:p w14:paraId="3EC14AED" w14:textId="77777777" w:rsidR="003F1822" w:rsidRPr="00A37D11" w:rsidRDefault="003F1822">
      <w:pPr>
        <w:rPr>
          <w:lang w:val="ru-BY"/>
        </w:rPr>
      </w:pPr>
    </w:p>
    <w:sectPr w:rsidR="003F1822" w:rsidRPr="00A37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A3E"/>
    <w:multiLevelType w:val="multilevel"/>
    <w:tmpl w:val="265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638F"/>
    <w:multiLevelType w:val="multilevel"/>
    <w:tmpl w:val="483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2DC3"/>
    <w:multiLevelType w:val="multilevel"/>
    <w:tmpl w:val="A72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5749B"/>
    <w:multiLevelType w:val="multilevel"/>
    <w:tmpl w:val="594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42942"/>
    <w:multiLevelType w:val="multilevel"/>
    <w:tmpl w:val="188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C69B4"/>
    <w:multiLevelType w:val="multilevel"/>
    <w:tmpl w:val="BABC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26424"/>
    <w:multiLevelType w:val="multilevel"/>
    <w:tmpl w:val="194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07F2D"/>
    <w:multiLevelType w:val="multilevel"/>
    <w:tmpl w:val="665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C1093"/>
    <w:multiLevelType w:val="multilevel"/>
    <w:tmpl w:val="366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E27EB"/>
    <w:multiLevelType w:val="multilevel"/>
    <w:tmpl w:val="3D04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10540"/>
    <w:multiLevelType w:val="multilevel"/>
    <w:tmpl w:val="467A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E5177"/>
    <w:multiLevelType w:val="multilevel"/>
    <w:tmpl w:val="177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01207">
    <w:abstractNumId w:val="7"/>
  </w:num>
  <w:num w:numId="2" w16cid:durableId="2077311282">
    <w:abstractNumId w:val="4"/>
  </w:num>
  <w:num w:numId="3" w16cid:durableId="1381785591">
    <w:abstractNumId w:val="8"/>
  </w:num>
  <w:num w:numId="4" w16cid:durableId="420416775">
    <w:abstractNumId w:val="10"/>
  </w:num>
  <w:num w:numId="5" w16cid:durableId="940914725">
    <w:abstractNumId w:val="11"/>
  </w:num>
  <w:num w:numId="6" w16cid:durableId="248195018">
    <w:abstractNumId w:val="2"/>
  </w:num>
  <w:num w:numId="7" w16cid:durableId="106514042">
    <w:abstractNumId w:val="6"/>
  </w:num>
  <w:num w:numId="8" w16cid:durableId="1918663151">
    <w:abstractNumId w:val="1"/>
  </w:num>
  <w:num w:numId="9" w16cid:durableId="704604347">
    <w:abstractNumId w:val="0"/>
  </w:num>
  <w:num w:numId="10" w16cid:durableId="736587348">
    <w:abstractNumId w:val="3"/>
  </w:num>
  <w:num w:numId="11" w16cid:durableId="72361026">
    <w:abstractNumId w:val="9"/>
  </w:num>
  <w:num w:numId="12" w16cid:durableId="1814441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11"/>
    <w:rsid w:val="0024626C"/>
    <w:rsid w:val="003F1822"/>
    <w:rsid w:val="00A37D11"/>
    <w:rsid w:val="00E575A9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0EC1"/>
  <w15:chartTrackingRefBased/>
  <w15:docId w15:val="{76A7A722-0F5E-4FFD-B5FF-B3561038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D1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7D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7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Canvas-2D_graphics-green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Tkinter-GUI-orange.svg" TargetMode="External"/><Relationship Id="rId5" Type="http://schemas.openxmlformats.org/officeDocument/2006/relationships/hyperlink" Target="https://img.shields.io/badge/Python-3.x-blue.sv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Курдеко Егор</dc:creator>
  <cp:keywords/>
  <dc:description/>
  <cp:lastModifiedBy>Курдеко Егор</cp:lastModifiedBy>
  <cp:revision>1</cp:revision>
  <dcterms:created xsi:type="dcterms:W3CDTF">2025-12-23T01:12:00Z</dcterms:created>
  <dcterms:modified xsi:type="dcterms:W3CDTF">2025-12-23T01:13:00Z</dcterms:modified>
</cp:coreProperties>
</file>