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FBA2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18BE4CFF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579C8FA1" w14:textId="244F58AD" w:rsidR="00AD5F7E" w:rsidRPr="00AD5F7E" w:rsidRDefault="00DB4C64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CD3E36">
        <w:rPr>
          <w:b/>
          <w:bCs/>
        </w:rPr>
        <w:t>16</w:t>
      </w:r>
      <w:r w:rsidR="00D92710">
        <w:rPr>
          <w:b/>
          <w:bCs/>
        </w:rPr>
        <w:t>4</w:t>
      </w:r>
    </w:p>
    <w:p w14:paraId="2C3EE7C9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044ECAC3" w14:textId="6713567D" w:rsidR="00AD5F7E" w:rsidRPr="00DB4C64" w:rsidRDefault="00AD5F7E" w:rsidP="00AD5F7E">
      <w:r w:rsidRPr="00AD5F7E">
        <w:rPr>
          <w:b/>
          <w:bCs/>
        </w:rPr>
        <w:t xml:space="preserve">Работу </w:t>
      </w:r>
      <w:r w:rsidR="00CD3E36" w:rsidRPr="00AD5F7E">
        <w:rPr>
          <w:b/>
          <w:bCs/>
        </w:rPr>
        <w:t xml:space="preserve">выполнил: </w:t>
      </w:r>
      <w:r w:rsidR="00D92710">
        <w:t>Деревягин Егор</w:t>
      </w:r>
      <w:r w:rsidR="00CD3E36" w:rsidRPr="00AD5F7E">
        <w:t xml:space="preserve">, </w:t>
      </w:r>
      <w:r w:rsidR="00CD3E36" w:rsidRPr="00AD5F7E">
        <w:rPr>
          <w:lang w:val="en-US"/>
        </w:rPr>
        <w:t>P</w:t>
      </w:r>
      <w:r w:rsidR="00CD3E36" w:rsidRPr="00690F14">
        <w:t>3</w:t>
      </w:r>
      <w:r w:rsidR="00CD3E36">
        <w:t>115</w:t>
      </w:r>
    </w:p>
    <w:p w14:paraId="5DC54BEB" w14:textId="77777777" w:rsidR="00CD3E36" w:rsidRPr="00D92710" w:rsidRDefault="00CD3E36" w:rsidP="00CD3E36"/>
    <w:p w14:paraId="74FE4F3C" w14:textId="77777777" w:rsidR="00CD3E36" w:rsidRPr="00050E63" w:rsidRDefault="00CD3E36" w:rsidP="00CD3E36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5B329AF8" w14:textId="77777777" w:rsidR="00CD3E36" w:rsidRDefault="00CD3E36" w:rsidP="00CD3E36"/>
    <w:tbl>
      <w:tblPr>
        <w:tblW w:w="10418" w:type="dxa"/>
        <w:tblLayout w:type="fixed"/>
        <w:tblLook w:val="04A0" w:firstRow="1" w:lastRow="0" w:firstColumn="1" w:lastColumn="0" w:noHBand="0" w:noVBand="1"/>
      </w:tblPr>
      <w:tblGrid>
        <w:gridCol w:w="771"/>
        <w:gridCol w:w="637"/>
        <w:gridCol w:w="709"/>
        <w:gridCol w:w="850"/>
        <w:gridCol w:w="709"/>
        <w:gridCol w:w="850"/>
        <w:gridCol w:w="851"/>
        <w:gridCol w:w="850"/>
        <w:gridCol w:w="851"/>
        <w:gridCol w:w="992"/>
        <w:gridCol w:w="859"/>
        <w:gridCol w:w="812"/>
        <w:gridCol w:w="677"/>
      </w:tblGrid>
      <w:tr w:rsidR="00D92710" w14:paraId="461B2182" w14:textId="77777777" w:rsidTr="007B1624">
        <w:trPr>
          <w:trHeight w:val="260"/>
        </w:trPr>
        <w:tc>
          <w:tcPr>
            <w:tcW w:w="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23F68985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688F6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1072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BF68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B207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87B1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76046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4880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B45FF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905E7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44695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AFE6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CE85E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</w:tr>
      <w:tr w:rsidR="00D92710" w14:paraId="0CC24405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5D62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3451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BFEB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6C8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C2E4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8E19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333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2731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2449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1AC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596B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499B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9DF2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92710" w14:paraId="678D3D4D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8226D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D625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1E2DF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93AE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E0F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6C8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E048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0A38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69B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216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6003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27C9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1B0E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92710" w14:paraId="4F57AF2C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59E92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11A9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5B44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1BBB7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B56F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4026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AD2A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C013E" w14:textId="77777777" w:rsidR="00D92710" w:rsidRPr="007E5D05" w:rsidRDefault="00D92710" w:rsidP="007B162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915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BE2E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CE29A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E259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883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92710" w14:paraId="2C3CE1F1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81B39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95DA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ACAE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7B84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5F90C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03F7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F86A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EA1D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4A7A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F873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CD2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17C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B24B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92710" w14:paraId="285A738F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A362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CAF5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01E3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C38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0D7A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F1B2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ECD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D04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9AA9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BC7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9079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5E3C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0500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92710" w14:paraId="5F3F5DA8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00114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624B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997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0071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1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2A2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53DB5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D1D0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3C7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524F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799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A737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D44A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92710" w14:paraId="297D79D8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EF91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B58F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15DB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08B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C99E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97BF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F704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21673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4136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8C67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5C4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1D1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A759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92710" w14:paraId="082A0252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2D75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C11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146B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768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DC3E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270F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4254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9FC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D9693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65F3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9F3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1A8D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F87D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92710" w14:paraId="00BCF4D0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7A967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B54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A1F7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FA6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A5F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354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516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F1B1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BF7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4BD22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886F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E5B6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4E4D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92710" w14:paraId="71BF0E32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89312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0CA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61D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524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00BF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CA7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2441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901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2205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5D4D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3DADB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B8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97A8B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92710" w14:paraId="1817CAA2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07CFD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7D43F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642A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83C1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169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08476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6620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AB77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DD6E9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8AF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721A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49E1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60EEF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92710" w14:paraId="174F722A" w14:textId="77777777" w:rsidTr="007B162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5A3A" w14:textId="77777777" w:rsidR="00D92710" w:rsidRDefault="00D92710" w:rsidP="007B16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57D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C79E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E391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2ECF1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8CD64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4820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7C273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92EA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FEC62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291E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2429C" w14:textId="77777777" w:rsidR="00D92710" w:rsidRDefault="00D92710" w:rsidP="007B16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24ED" w14:textId="77777777" w:rsidR="00D92710" w:rsidRDefault="00D92710" w:rsidP="007B162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</w:tbl>
    <w:p w14:paraId="6E3B1127" w14:textId="77777777" w:rsidR="00CD3E36" w:rsidRDefault="00CD3E36" w:rsidP="00AD5F7E">
      <w:pPr>
        <w:rPr>
          <w:b/>
          <w:bCs/>
        </w:rPr>
      </w:pPr>
    </w:p>
    <w:p w14:paraId="6B0DFF39" w14:textId="77777777"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14:paraId="130529DE" w14:textId="77777777" w:rsidR="00DD1D9E" w:rsidRPr="008A32B8" w:rsidRDefault="00DD1D9E" w:rsidP="00AD5F7E">
      <w:pPr>
        <w:rPr>
          <w:noProof/>
          <w:lang w:val="en-US" w:eastAsia="ru-RU"/>
        </w:rPr>
      </w:pPr>
    </w:p>
    <w:p w14:paraId="4823DC60" w14:textId="07B7F3E5" w:rsidR="00231350" w:rsidRDefault="00EA4281" w:rsidP="00AD5F7E">
      <w:pPr>
        <w:rPr>
          <w:b/>
          <w:bCs/>
        </w:rPr>
      </w:pPr>
      <w:r w:rsidRPr="00EA4281">
        <w:rPr>
          <w:b/>
          <w:bCs/>
        </w:rPr>
        <w:drawing>
          <wp:inline distT="0" distB="0" distL="0" distR="0" wp14:anchorId="371450D7" wp14:editId="59B99B6A">
            <wp:extent cx="5208104" cy="426257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374" cy="42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798" w14:textId="77777777" w:rsidR="00FB4B1D" w:rsidRDefault="00FB4B1D" w:rsidP="006F1A0C"/>
    <w:p w14:paraId="405DA818" w14:textId="5017DC6C"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8A32B8">
        <w:rPr>
          <w:vertAlign w:val="subscript"/>
        </w:rPr>
        <w:t>1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8A32B8">
        <w:rPr>
          <w:vertAlign w:val="subscript"/>
        </w:rPr>
        <w:t>8</w:t>
      </w:r>
      <w:r w:rsidRPr="006F1A0C">
        <w:t>.</w:t>
      </w:r>
    </w:p>
    <w:p w14:paraId="6DCE1ED3" w14:textId="633A79CA" w:rsidR="00231350" w:rsidRDefault="00231350" w:rsidP="006F1A0C"/>
    <w:p w14:paraId="555F26A7" w14:textId="77777777" w:rsidR="00EA4281" w:rsidRDefault="00EA4281" w:rsidP="006F1A0C"/>
    <w:p w14:paraId="17816FCD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lastRenderedPageBreak/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5BAADBB8" w14:textId="77777777" w:rsidR="006F1A0C" w:rsidRDefault="006F1A0C" w:rsidP="006F1A0C"/>
    <w:p w14:paraId="44BC104A" w14:textId="742DC1C8" w:rsidR="006F1A0C" w:rsidRDefault="00EA4281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59EA0" wp14:editId="0AD7E9D1">
                <wp:simplePos x="0" y="0"/>
                <wp:positionH relativeFrom="column">
                  <wp:posOffset>320527</wp:posOffset>
                </wp:positionH>
                <wp:positionV relativeFrom="paragraph">
                  <wp:posOffset>1448583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6884" w14:textId="77777777"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F59E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.25pt;margin-top:114.05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" filled="f" stroked="f">
                <v:textbox style="mso-fit-shape-to-text:t">
                  <w:txbxContent>
                    <w:p w14:paraId="41146884" w14:textId="77777777"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A4281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6D90" wp14:editId="68DC2261">
                <wp:simplePos x="0" y="0"/>
                <wp:positionH relativeFrom="column">
                  <wp:posOffset>504701</wp:posOffset>
                </wp:positionH>
                <wp:positionV relativeFrom="paragraph">
                  <wp:posOffset>1516067</wp:posOffset>
                </wp:positionV>
                <wp:extent cx="83128" cy="2095805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2095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9D518" id="Прямая соединительная линия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19.4pt" to="46.3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 w:rsidRPr="00EA4281">
        <w:drawing>
          <wp:inline distT="0" distB="0" distL="0" distR="0" wp14:anchorId="66D02444" wp14:editId="53A1B90E">
            <wp:extent cx="5237028" cy="42862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153" cy="43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B6AE" w14:textId="77777777" w:rsidR="006F1A0C" w:rsidRPr="006F1A0C" w:rsidRDefault="006F1A0C" w:rsidP="006F1A0C"/>
    <w:p w14:paraId="3E721C35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  <w:r w:rsidR="00763703">
        <w:t>.</w:t>
      </w:r>
    </w:p>
    <w:p w14:paraId="3AB105C8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52AC6938" w14:textId="16899F54" w:rsidR="009A5CA7" w:rsidRPr="001153D0" w:rsidRDefault="006F1A0C" w:rsidP="00712A3D">
      <w:pPr>
        <w:pStyle w:val="a4"/>
        <w:rPr>
          <w:lang w:val="en-US"/>
        </w:rPr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>
        <w:t>)</w:t>
      </w:r>
      <w:r w:rsidRPr="006F1A0C">
        <w:t>, 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9A5CA7">
        <w:rPr>
          <w:vertAlign w:val="subscript"/>
        </w:rPr>
        <w:t>8</w:t>
      </w:r>
      <w:r w:rsidR="00231350">
        <w:t>)</w:t>
      </w:r>
      <w:r w:rsidR="009A5CA7" w:rsidRPr="006F1A0C">
        <w:t>, (</w:t>
      </w:r>
      <w:r w:rsidR="009A5CA7">
        <w:rPr>
          <w:lang w:val="en-US"/>
        </w:rPr>
        <w:t>e</w:t>
      </w:r>
      <w:r w:rsidR="009A5CA7">
        <w:rPr>
          <w:vertAlign w:val="subscript"/>
        </w:rPr>
        <w:t>5</w:t>
      </w:r>
      <w:r w:rsidR="009A5CA7" w:rsidRPr="006F1A0C">
        <w:t xml:space="preserve">, </w:t>
      </w:r>
      <w:r w:rsidR="009A5CA7">
        <w:rPr>
          <w:lang w:val="en-US"/>
        </w:rPr>
        <w:t>e</w:t>
      </w:r>
      <w:r w:rsidR="009A5CA7">
        <w:rPr>
          <w:vertAlign w:val="subscript"/>
        </w:rPr>
        <w:t>11</w:t>
      </w:r>
      <w:r w:rsidR="009A5CA7">
        <w:t>)</w:t>
      </w:r>
      <w:r w:rsidR="009A5CA7" w:rsidRPr="006F1A0C">
        <w:t>, (</w:t>
      </w:r>
      <w:r w:rsidR="009A5CA7">
        <w:rPr>
          <w:lang w:val="en-US"/>
        </w:rPr>
        <w:t>e</w:t>
      </w:r>
      <w:r w:rsidR="009A5CA7">
        <w:rPr>
          <w:vertAlign w:val="subscript"/>
        </w:rPr>
        <w:t>3</w:t>
      </w:r>
      <w:r w:rsidR="009A5CA7" w:rsidRPr="006F1A0C">
        <w:t xml:space="preserve">, </w:t>
      </w:r>
      <w:r w:rsidR="009A5CA7">
        <w:rPr>
          <w:lang w:val="en-US"/>
        </w:rPr>
        <w:t>e</w:t>
      </w:r>
      <w:r w:rsidR="009A5CA7">
        <w:rPr>
          <w:vertAlign w:val="subscript"/>
        </w:rPr>
        <w:t>7</w:t>
      </w:r>
      <w:r w:rsidR="009A5CA7">
        <w:t>)</w:t>
      </w:r>
      <w:r w:rsidR="009A5CA7" w:rsidRPr="006F1A0C">
        <w:t>, (</w:t>
      </w:r>
      <w:r w:rsidR="009A5CA7">
        <w:rPr>
          <w:lang w:val="en-US"/>
        </w:rPr>
        <w:t>e</w:t>
      </w:r>
      <w:r w:rsidR="009A5CA7">
        <w:rPr>
          <w:vertAlign w:val="subscript"/>
        </w:rPr>
        <w:t>7</w:t>
      </w:r>
      <w:r w:rsidR="009A5CA7" w:rsidRPr="006F1A0C">
        <w:t xml:space="preserve">, </w:t>
      </w:r>
      <w:r w:rsidR="009A5CA7">
        <w:rPr>
          <w:lang w:val="en-US"/>
        </w:rPr>
        <w:t>e</w:t>
      </w:r>
      <w:r w:rsidR="009A5CA7">
        <w:rPr>
          <w:vertAlign w:val="subscript"/>
        </w:rPr>
        <w:t>9</w:t>
      </w:r>
      <w:r w:rsidR="009A5CA7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52045949" w14:textId="77777777" w:rsidR="00C35959" w:rsidRPr="002C2CA6" w:rsidRDefault="00C35959" w:rsidP="00C35959"/>
    <w:p w14:paraId="0BE236D1" w14:textId="0A94523E"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 w:rsidR="001153D0" w:rsidRPr="001153D0">
        <w:rPr>
          <w:noProof/>
          <w:lang w:eastAsia="ru-RU"/>
        </w:rPr>
        <w:drawing>
          <wp:inline distT="0" distB="0" distL="0" distR="0" wp14:anchorId="7723B9AF" wp14:editId="0418F91F">
            <wp:extent cx="4100096" cy="409353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597" cy="41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59E" w14:textId="77777777" w:rsidR="00B33C68" w:rsidRDefault="00B33C68" w:rsidP="00510805">
      <w:pPr>
        <w:jc w:val="center"/>
        <w:rPr>
          <w:noProof/>
          <w:lang w:eastAsia="ru-RU"/>
        </w:rPr>
      </w:pPr>
    </w:p>
    <w:p w14:paraId="21418FE3" w14:textId="77777777" w:rsidR="00B33C68" w:rsidRDefault="00B33C68" w:rsidP="00A962C0">
      <w:pPr>
        <w:pStyle w:val="a4"/>
      </w:pPr>
    </w:p>
    <w:p w14:paraId="6B39C7DD" w14:textId="77777777" w:rsidR="0022219C" w:rsidRDefault="0022219C" w:rsidP="00A962C0">
      <w:pPr>
        <w:pStyle w:val="a4"/>
      </w:pPr>
    </w:p>
    <w:p w14:paraId="22B54DB1" w14:textId="77777777" w:rsidR="0022219C" w:rsidRDefault="0022219C" w:rsidP="00A962C0">
      <w:pPr>
        <w:pStyle w:val="a4"/>
      </w:pPr>
    </w:p>
    <w:p w14:paraId="20724210" w14:textId="77777777" w:rsidR="000A2A52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 w:rsidR="00B33C68">
        <w:t xml:space="preserve"> = 5</w:t>
      </w:r>
      <w:r w:rsidR="00CB7497">
        <w:t>.</w:t>
      </w:r>
    </w:p>
    <w:p w14:paraId="5A5D3395" w14:textId="77777777" w:rsidR="000A2A52" w:rsidRDefault="000A2A52" w:rsidP="000A2A52">
      <w:pPr>
        <w:pStyle w:val="a4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FB4B1D">
        <w:t xml:space="preserve"> </w:t>
      </w:r>
      <w:r w:rsidR="00FB4B1D">
        <w:rPr>
          <w:rFonts w:cstheme="minorHAnsi"/>
        </w:rPr>
        <w:t>≥</w:t>
      </w:r>
      <w:r w:rsidRPr="00DF122F">
        <w:t xml:space="preserve">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 w:rsidR="0022219C">
        <w:t>) = 5</w:t>
      </w:r>
      <w:r w:rsidR="00982285">
        <w:t>.</w:t>
      </w:r>
    </w:p>
    <w:p w14:paraId="4490B7D1" w14:textId="77777777" w:rsidR="000A2A52" w:rsidRDefault="000A2A52" w:rsidP="000A2A52">
      <w:pPr>
        <w:pStyle w:val="a4"/>
      </w:pPr>
    </w:p>
    <w:p w14:paraId="7EE89AD9" w14:textId="77777777" w:rsidR="000A2A52" w:rsidRDefault="000A2A52" w:rsidP="000A2A52">
      <w:pPr>
        <w:pStyle w:val="a4"/>
      </w:pPr>
    </w:p>
    <w:p w14:paraId="3C897370" w14:textId="77777777" w:rsidR="009803B9" w:rsidRDefault="009803B9" w:rsidP="000A2A52">
      <w:pPr>
        <w:pStyle w:val="a4"/>
      </w:pPr>
    </w:p>
    <w:p w14:paraId="001E6C3A" w14:textId="2B2B98A4" w:rsidR="00773374" w:rsidRPr="00961B63" w:rsidRDefault="00961B63" w:rsidP="000A2A52">
      <w:pPr>
        <w:pStyle w:val="a4"/>
      </w:pPr>
      <w:r w:rsidRPr="00961B63">
        <w:rPr>
          <w:lang w:val="en-US"/>
        </w:rPr>
        <w:drawing>
          <wp:inline distT="0" distB="0" distL="0" distR="0" wp14:anchorId="428B8293" wp14:editId="30D62AF5">
            <wp:extent cx="5128441" cy="4382219"/>
            <wp:effectExtent l="0" t="0" r="0" b="0"/>
            <wp:docPr id="9" name="Рисунок 9" descr="Изображение выглядит как текст, канцелярские товар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анцелярские товар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045" cy="43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D10" w14:textId="77777777" w:rsidR="00FA243F" w:rsidRPr="002C2CA6" w:rsidRDefault="00FA243F" w:rsidP="00A962C0">
      <w:pPr>
        <w:pStyle w:val="a4"/>
      </w:pPr>
    </w:p>
    <w:p w14:paraId="423DF6EF" w14:textId="77777777" w:rsidR="00DF122F" w:rsidRDefault="00DF122F" w:rsidP="00DF122F"/>
    <w:p w14:paraId="5E3718EC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21685">
    <w:abstractNumId w:val="8"/>
  </w:num>
  <w:num w:numId="2" w16cid:durableId="557401861">
    <w:abstractNumId w:val="0"/>
  </w:num>
  <w:num w:numId="3" w16cid:durableId="450169042">
    <w:abstractNumId w:val="14"/>
  </w:num>
  <w:num w:numId="4" w16cid:durableId="892960636">
    <w:abstractNumId w:val="7"/>
  </w:num>
  <w:num w:numId="5" w16cid:durableId="212929826">
    <w:abstractNumId w:val="15"/>
  </w:num>
  <w:num w:numId="6" w16cid:durableId="19018185">
    <w:abstractNumId w:val="21"/>
  </w:num>
  <w:num w:numId="7" w16cid:durableId="1723405126">
    <w:abstractNumId w:val="18"/>
  </w:num>
  <w:num w:numId="8" w16cid:durableId="1358850992">
    <w:abstractNumId w:val="17"/>
  </w:num>
  <w:num w:numId="9" w16cid:durableId="1659576595">
    <w:abstractNumId w:val="13"/>
  </w:num>
  <w:num w:numId="10" w16cid:durableId="1103577504">
    <w:abstractNumId w:val="4"/>
  </w:num>
  <w:num w:numId="11" w16cid:durableId="1064914762">
    <w:abstractNumId w:val="20"/>
  </w:num>
  <w:num w:numId="12" w16cid:durableId="2053260209">
    <w:abstractNumId w:val="2"/>
  </w:num>
  <w:num w:numId="13" w16cid:durableId="1414930644">
    <w:abstractNumId w:val="12"/>
  </w:num>
  <w:num w:numId="14" w16cid:durableId="851605641">
    <w:abstractNumId w:val="6"/>
  </w:num>
  <w:num w:numId="15" w16cid:durableId="673383614">
    <w:abstractNumId w:val="5"/>
  </w:num>
  <w:num w:numId="16" w16cid:durableId="2104301026">
    <w:abstractNumId w:val="22"/>
  </w:num>
  <w:num w:numId="17" w16cid:durableId="1448622404">
    <w:abstractNumId w:val="9"/>
  </w:num>
  <w:num w:numId="18" w16cid:durableId="847061594">
    <w:abstractNumId w:val="3"/>
  </w:num>
  <w:num w:numId="19" w16cid:durableId="70547841">
    <w:abstractNumId w:val="16"/>
  </w:num>
  <w:num w:numId="20" w16cid:durableId="318575803">
    <w:abstractNumId w:val="11"/>
  </w:num>
  <w:num w:numId="21" w16cid:durableId="240798595">
    <w:abstractNumId w:val="23"/>
  </w:num>
  <w:num w:numId="22" w16cid:durableId="1623801285">
    <w:abstractNumId w:val="19"/>
  </w:num>
  <w:num w:numId="23" w16cid:durableId="570654504">
    <w:abstractNumId w:val="24"/>
  </w:num>
  <w:num w:numId="24" w16cid:durableId="153375430">
    <w:abstractNumId w:val="1"/>
  </w:num>
  <w:num w:numId="25" w16cid:durableId="219488166">
    <w:abstractNumId w:val="10"/>
  </w:num>
  <w:num w:numId="26" w16cid:durableId="6418860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540C7"/>
    <w:rsid w:val="00077EA8"/>
    <w:rsid w:val="000A2A52"/>
    <w:rsid w:val="001153D0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5352"/>
    <w:rsid w:val="006F1A0C"/>
    <w:rsid w:val="00712A3D"/>
    <w:rsid w:val="00745CA5"/>
    <w:rsid w:val="00763703"/>
    <w:rsid w:val="00773374"/>
    <w:rsid w:val="00773E95"/>
    <w:rsid w:val="007E5D05"/>
    <w:rsid w:val="008A32B8"/>
    <w:rsid w:val="00961B63"/>
    <w:rsid w:val="009803B9"/>
    <w:rsid w:val="00982285"/>
    <w:rsid w:val="00993515"/>
    <w:rsid w:val="009A5CA7"/>
    <w:rsid w:val="00A02521"/>
    <w:rsid w:val="00A472D3"/>
    <w:rsid w:val="00A962C0"/>
    <w:rsid w:val="00AC418A"/>
    <w:rsid w:val="00AD5F7E"/>
    <w:rsid w:val="00AF7277"/>
    <w:rsid w:val="00B33C68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7FD"/>
    <w:rsid w:val="00D11958"/>
    <w:rsid w:val="00D53338"/>
    <w:rsid w:val="00D82315"/>
    <w:rsid w:val="00D92710"/>
    <w:rsid w:val="00DB4C64"/>
    <w:rsid w:val="00DD0143"/>
    <w:rsid w:val="00DD1D9E"/>
    <w:rsid w:val="00DF122F"/>
    <w:rsid w:val="00E327B9"/>
    <w:rsid w:val="00E60B3A"/>
    <w:rsid w:val="00E648F4"/>
    <w:rsid w:val="00EA4281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2709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Деревягин Егор Андреевич</cp:lastModifiedBy>
  <cp:revision>3</cp:revision>
  <dcterms:created xsi:type="dcterms:W3CDTF">2023-03-10T18:12:00Z</dcterms:created>
  <dcterms:modified xsi:type="dcterms:W3CDTF">2023-03-10T20:17:00Z</dcterms:modified>
</cp:coreProperties>
</file>