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52" w:rsidRDefault="00BC3252" w:rsidP="00BC325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4. Разработка представлений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этой работе вы разработаете представление с использованием шаблонных страниц и таблицы стилей.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 w:rsidRPr="001409B0">
        <w:rPr>
          <w:b/>
          <w:bCs/>
          <w:i/>
          <w:iCs/>
          <w:sz w:val="26"/>
          <w:szCs w:val="26"/>
          <w:highlight w:val="cyan"/>
        </w:rPr>
        <w:t xml:space="preserve">Упражнение 1. Создание формы для ввода данных с помощью HTML </w:t>
      </w:r>
      <w:proofErr w:type="spellStart"/>
      <w:r w:rsidRPr="001409B0">
        <w:rPr>
          <w:b/>
          <w:bCs/>
          <w:i/>
          <w:iCs/>
          <w:sz w:val="26"/>
          <w:szCs w:val="26"/>
          <w:highlight w:val="cyan"/>
        </w:rPr>
        <w:t>Helpers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примените HTML </w:t>
      </w:r>
      <w:proofErr w:type="spellStart"/>
      <w:r>
        <w:rPr>
          <w:sz w:val="26"/>
          <w:szCs w:val="26"/>
        </w:rPr>
        <w:t>хэлперы</w:t>
      </w:r>
      <w:proofErr w:type="spellEnd"/>
      <w:r>
        <w:rPr>
          <w:sz w:val="26"/>
          <w:szCs w:val="26"/>
        </w:rPr>
        <w:t xml:space="preserve"> для генерации HTML разметки.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Откройте страницу </w:t>
      </w:r>
      <w:proofErr w:type="spellStart"/>
      <w:r>
        <w:rPr>
          <w:sz w:val="26"/>
          <w:szCs w:val="26"/>
        </w:rPr>
        <w:t>InputData.cshtml</w:t>
      </w:r>
      <w:proofErr w:type="spellEnd"/>
      <w:r>
        <w:rPr>
          <w:sz w:val="26"/>
          <w:szCs w:val="26"/>
        </w:rPr>
        <w:t xml:space="preserve">. Внутри тега </w:t>
      </w:r>
      <w:r>
        <w:rPr>
          <w:rFonts w:ascii="Consolas" w:hAnsi="Consolas" w:cs="Consolas"/>
          <w:sz w:val="26"/>
          <w:szCs w:val="26"/>
        </w:rPr>
        <w:t>&lt;</w:t>
      </w:r>
      <w:proofErr w:type="spellStart"/>
      <w:r>
        <w:rPr>
          <w:rFonts w:ascii="Consolas" w:hAnsi="Consolas" w:cs="Consolas"/>
          <w:sz w:val="26"/>
          <w:szCs w:val="26"/>
        </w:rPr>
        <w:t>div</w:t>
      </w:r>
      <w:proofErr w:type="spellEnd"/>
      <w:r>
        <w:rPr>
          <w:rFonts w:ascii="Consolas" w:hAnsi="Consolas" w:cs="Consolas"/>
          <w:sz w:val="26"/>
          <w:szCs w:val="26"/>
        </w:rPr>
        <w:t xml:space="preserve">&gt; </w:t>
      </w:r>
      <w:r>
        <w:rPr>
          <w:sz w:val="26"/>
          <w:szCs w:val="26"/>
        </w:rPr>
        <w:t xml:space="preserve">замените разметку для ввода данных с помощью метода-хелпера </w:t>
      </w:r>
      <w:proofErr w:type="spellStart"/>
      <w:r>
        <w:rPr>
          <w:rFonts w:ascii="Courier New" w:hAnsi="Courier New" w:cs="Courier New"/>
          <w:sz w:val="23"/>
          <w:szCs w:val="23"/>
        </w:rPr>
        <w:t>Html.BeginForm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двух 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 xml:space="preserve">-хелперов для ввода информации пользователем (второе поле использует лямбда-выражение):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C3252">
        <w:rPr>
          <w:rFonts w:ascii="Courier New" w:hAnsi="Courier New" w:cs="Courier New"/>
          <w:sz w:val="23"/>
          <w:szCs w:val="23"/>
          <w:lang w:val="en-US"/>
        </w:rPr>
        <w:t>@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using </w:t>
      </w:r>
      <w:r w:rsidRPr="00BC3252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BC3252">
        <w:rPr>
          <w:rFonts w:ascii="Courier New" w:hAnsi="Courier New" w:cs="Courier New"/>
          <w:sz w:val="23"/>
          <w:szCs w:val="23"/>
          <w:lang w:val="en-US"/>
        </w:rPr>
        <w:t>Html.BeginForm</w:t>
      </w:r>
      <w:proofErr w:type="spellEnd"/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())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table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proofErr w:type="spellStart"/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tr</w:t>
      </w:r>
      <w:proofErr w:type="spellEnd"/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>&gt;&lt;</w:t>
      </w:r>
      <w:r>
        <w:rPr>
          <w:rFonts w:ascii="Courier New" w:hAnsi="Courier New" w:cs="Courier New"/>
          <w:color w:val="800000"/>
          <w:sz w:val="23"/>
          <w:szCs w:val="23"/>
        </w:rPr>
        <w:t>p</w:t>
      </w:r>
      <w:r>
        <w:rPr>
          <w:rFonts w:ascii="Courier New" w:hAnsi="Courier New" w:cs="Courier New"/>
          <w:color w:val="0000FF"/>
          <w:sz w:val="23"/>
          <w:szCs w:val="23"/>
        </w:rPr>
        <w:t>&gt;</w:t>
      </w:r>
      <w:r>
        <w:rPr>
          <w:rFonts w:ascii="Courier New" w:hAnsi="Courier New" w:cs="Courier New"/>
          <w:sz w:val="23"/>
          <w:szCs w:val="23"/>
        </w:rPr>
        <w:t>Введите имя:</w:t>
      </w: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gramStart"/>
      <w:r>
        <w:rPr>
          <w:rFonts w:ascii="Courier New" w:hAnsi="Courier New" w:cs="Courier New"/>
          <w:color w:val="800000"/>
          <w:sz w:val="23"/>
          <w:szCs w:val="23"/>
        </w:rPr>
        <w:t>p</w:t>
      </w:r>
      <w:r>
        <w:rPr>
          <w:rFonts w:ascii="Courier New" w:hAnsi="Courier New" w:cs="Courier New"/>
          <w:color w:val="0000FF"/>
          <w:sz w:val="23"/>
          <w:szCs w:val="23"/>
        </w:rPr>
        <w:t>&gt;&lt;</w:t>
      </w:r>
      <w:proofErr w:type="gramEnd"/>
      <w:r>
        <w:rPr>
          <w:rFonts w:ascii="Courier New" w:hAnsi="Courier New" w:cs="Courier New"/>
          <w:color w:val="0000FF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>&gt;</w:t>
      </w:r>
      <w:r>
        <w:rPr>
          <w:rFonts w:ascii="Courier New" w:hAnsi="Courier New" w:cs="Courier New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sz w:val="23"/>
          <w:szCs w:val="23"/>
        </w:rPr>
        <w:t>Html.TextBox</w:t>
      </w:r>
      <w:proofErr w:type="spellEnd"/>
      <w:r>
        <w:rPr>
          <w:rFonts w:ascii="Courier New" w:hAnsi="Courier New" w:cs="Courier New"/>
          <w:sz w:val="23"/>
          <w:szCs w:val="23"/>
        </w:rPr>
        <w:t>("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FirstName</w:t>
      </w:r>
      <w:proofErr w:type="spellEnd"/>
      <w:proofErr w:type="gramStart"/>
      <w:r>
        <w:rPr>
          <w:rFonts w:ascii="Courier New" w:hAnsi="Courier New" w:cs="Courier New"/>
          <w:sz w:val="23"/>
          <w:szCs w:val="23"/>
        </w:rPr>
        <w:t>")</w:t>
      </w: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gramEnd"/>
      <w:r>
        <w:rPr>
          <w:rFonts w:ascii="Courier New" w:hAnsi="Courier New" w:cs="Courier New"/>
          <w:color w:val="0000FF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tr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tr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>&gt;&lt;</w:t>
      </w:r>
      <w:r>
        <w:rPr>
          <w:rFonts w:ascii="Courier New" w:hAnsi="Courier New" w:cs="Courier New"/>
          <w:color w:val="800000"/>
          <w:sz w:val="23"/>
          <w:szCs w:val="23"/>
        </w:rPr>
        <w:t>p</w:t>
      </w:r>
      <w:r>
        <w:rPr>
          <w:rFonts w:ascii="Courier New" w:hAnsi="Courier New" w:cs="Courier New"/>
          <w:color w:val="0000FF"/>
          <w:sz w:val="23"/>
          <w:szCs w:val="23"/>
        </w:rPr>
        <w:t>&gt;</w:t>
      </w:r>
      <w:r>
        <w:rPr>
          <w:rFonts w:ascii="Courier New" w:hAnsi="Courier New" w:cs="Courier New"/>
          <w:sz w:val="23"/>
          <w:szCs w:val="23"/>
        </w:rPr>
        <w:t>Введите фамилию:</w:t>
      </w: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gramStart"/>
      <w:r>
        <w:rPr>
          <w:rFonts w:ascii="Courier New" w:hAnsi="Courier New" w:cs="Courier New"/>
          <w:color w:val="800000"/>
          <w:sz w:val="23"/>
          <w:szCs w:val="23"/>
        </w:rPr>
        <w:t>p</w:t>
      </w:r>
      <w:r>
        <w:rPr>
          <w:rFonts w:ascii="Courier New" w:hAnsi="Courier New" w:cs="Courier New"/>
          <w:color w:val="0000FF"/>
          <w:sz w:val="23"/>
          <w:szCs w:val="23"/>
        </w:rPr>
        <w:t>&gt;&lt;</w:t>
      </w:r>
      <w:proofErr w:type="gramEnd"/>
      <w:r>
        <w:rPr>
          <w:rFonts w:ascii="Courier New" w:hAnsi="Courier New" w:cs="Courier New"/>
          <w:color w:val="0000FF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td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</w:t>
      </w:r>
      <w:r w:rsidRPr="00BC3252">
        <w:rPr>
          <w:rFonts w:ascii="Courier New" w:hAnsi="Courier New" w:cs="Courier New"/>
          <w:sz w:val="23"/>
          <w:szCs w:val="23"/>
          <w:lang w:val="en-US"/>
        </w:rPr>
        <w:t>@</w:t>
      </w:r>
      <w:proofErr w:type="spellStart"/>
      <w:r w:rsidRPr="00BC3252">
        <w:rPr>
          <w:rFonts w:ascii="Courier New" w:hAnsi="Courier New" w:cs="Courier New"/>
          <w:sz w:val="23"/>
          <w:szCs w:val="23"/>
          <w:lang w:val="en-US"/>
        </w:rPr>
        <w:t>Html.TextBoxFor</w:t>
      </w:r>
      <w:proofErr w:type="spellEnd"/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(x =&gt; </w:t>
      </w:r>
      <w:proofErr w:type="spellStart"/>
      <w:proofErr w:type="gramStart"/>
      <w:r w:rsidRPr="00BC3252">
        <w:rPr>
          <w:rFonts w:ascii="Courier New" w:hAnsi="Courier New" w:cs="Courier New"/>
          <w:sz w:val="23"/>
          <w:szCs w:val="23"/>
          <w:lang w:val="en-US"/>
        </w:rPr>
        <w:t>x.LastName</w:t>
      </w:r>
      <w:proofErr w:type="spellEnd"/>
      <w:proofErr w:type="gramEnd"/>
      <w:r w:rsidRPr="00BC3252">
        <w:rPr>
          <w:rFonts w:ascii="Courier New" w:hAnsi="Courier New" w:cs="Courier New"/>
          <w:sz w:val="23"/>
          <w:szCs w:val="23"/>
          <w:lang w:val="en-US"/>
        </w:rPr>
        <w:t>)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&lt;/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&lt;/</w:t>
      </w:r>
      <w:proofErr w:type="spellStart"/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tr</w:t>
      </w:r>
      <w:proofErr w:type="spellEnd"/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proofErr w:type="spellStart"/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tr</w:t>
      </w:r>
      <w:proofErr w:type="spellEnd"/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 xml:space="preserve">input </w:t>
      </w:r>
      <w:r w:rsidRPr="00BC3252">
        <w:rPr>
          <w:rFonts w:ascii="Courier New" w:hAnsi="Courier New" w:cs="Courier New"/>
          <w:color w:val="FF0000"/>
          <w:sz w:val="23"/>
          <w:szCs w:val="23"/>
          <w:lang w:val="en-US"/>
        </w:rPr>
        <w:t>type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="submit" </w:t>
      </w:r>
      <w:r w:rsidRPr="00BC3252">
        <w:rPr>
          <w:rFonts w:ascii="Courier New" w:hAnsi="Courier New" w:cs="Courier New"/>
          <w:color w:val="FF0000"/>
          <w:sz w:val="23"/>
          <w:szCs w:val="23"/>
          <w:lang w:val="en-US"/>
        </w:rPr>
        <w:t>value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="</w:t>
      </w:r>
      <w:r>
        <w:rPr>
          <w:rFonts w:ascii="Courier New" w:hAnsi="Courier New" w:cs="Courier New"/>
          <w:color w:val="0000FF"/>
          <w:sz w:val="23"/>
          <w:szCs w:val="23"/>
        </w:rPr>
        <w:t>Отправить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" /&gt; &lt;/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&gt;&lt;/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td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&gt;&lt;/</w:t>
      </w:r>
      <w:proofErr w:type="spellStart"/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tr</w:t>
      </w:r>
      <w:proofErr w:type="spellEnd"/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table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Оба варианта ввода данных идентичен, но использование лямбда-выражений в строго типизированном хелпере считается предпочтительным.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Запустите приложение. Проверьте работу страницы ввода данных. </w:t>
      </w:r>
    </w:p>
    <w:p w:rsidR="00BC3252" w:rsidRDefault="00BC3252" w:rsidP="00BC3252">
      <w:pPr>
        <w:pStyle w:val="Default"/>
        <w:ind w:firstLine="709"/>
        <w:jc w:val="both"/>
        <w:rPr>
          <w:color w:val="auto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1409B0">
        <w:rPr>
          <w:b/>
          <w:bCs/>
          <w:i/>
          <w:iCs/>
          <w:color w:val="auto"/>
          <w:sz w:val="26"/>
          <w:szCs w:val="26"/>
          <w:highlight w:val="cyan"/>
        </w:rPr>
        <w:t>Упражнение 2. Применение шаблонных страниц</w:t>
      </w:r>
      <w:r>
        <w:rPr>
          <w:b/>
          <w:bCs/>
          <w:i/>
          <w:iCs/>
          <w:color w:val="auto"/>
          <w:sz w:val="26"/>
          <w:szCs w:val="26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этом упражнении вы используете шаблонные страницы (макеты) для задания общего форматирования сайта. Автономные представления, разработанные в предыдущих упражнениях удобны для простых приложений, но реальный проект может иметь множество представлений, и макеты являются эффективными шаблонами, которые содержат разметку, используемую для создания логичности и постоянства в веб приложении.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Откройте любой файл представления, например,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Index.cshtml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color w:val="auto"/>
          <w:sz w:val="26"/>
          <w:szCs w:val="26"/>
        </w:rPr>
        <w:t xml:space="preserve">и найдите в начале разметки следующее </w:t>
      </w:r>
      <w:proofErr w:type="spellStart"/>
      <w:r>
        <w:rPr>
          <w:color w:val="auto"/>
          <w:sz w:val="26"/>
          <w:szCs w:val="26"/>
        </w:rPr>
        <w:t>Razor</w:t>
      </w:r>
      <w:proofErr w:type="spellEnd"/>
      <w:r>
        <w:rPr>
          <w:color w:val="auto"/>
          <w:sz w:val="26"/>
          <w:szCs w:val="26"/>
        </w:rPr>
        <w:t xml:space="preserve">-выражение: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@{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Layout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null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}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Этот блок кода устанавливает значение свойства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Layout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color w:val="auto"/>
          <w:sz w:val="26"/>
          <w:szCs w:val="26"/>
        </w:rPr>
        <w:t xml:space="preserve">на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null</w:t>
      </w:r>
      <w:proofErr w:type="spellEnd"/>
      <w:r>
        <w:rPr>
          <w:color w:val="auto"/>
          <w:sz w:val="26"/>
          <w:szCs w:val="26"/>
        </w:rPr>
        <w:t xml:space="preserve">, в результате чего представление является автономным, и оно будет показывать все содержимое, которое должно вернуться клиенту.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Создание макета </w:t>
      </w:r>
    </w:p>
    <w:p w:rsidR="00BC3252" w:rsidRPr="00E63F31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  <w:highlight w:val="green"/>
        </w:rPr>
      </w:pPr>
      <w:r w:rsidRPr="00E63F31">
        <w:rPr>
          <w:color w:val="auto"/>
          <w:sz w:val="26"/>
          <w:szCs w:val="26"/>
          <w:highlight w:val="green"/>
        </w:rPr>
        <w:t xml:space="preserve">2. Для создания макета откройте контекстное меню папки </w:t>
      </w:r>
      <w:proofErr w:type="spellStart"/>
      <w:r w:rsidRPr="00E63F31">
        <w:rPr>
          <w:b/>
          <w:bCs/>
          <w:color w:val="auto"/>
          <w:sz w:val="26"/>
          <w:szCs w:val="26"/>
          <w:highlight w:val="green"/>
        </w:rPr>
        <w:t>Views</w:t>
      </w:r>
      <w:proofErr w:type="spellEnd"/>
      <w:r w:rsidRPr="00E63F31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E63F31">
        <w:rPr>
          <w:color w:val="auto"/>
          <w:sz w:val="26"/>
          <w:szCs w:val="26"/>
          <w:highlight w:val="green"/>
        </w:rPr>
        <w:t xml:space="preserve">в обозревателе решения, укажите команду </w:t>
      </w:r>
      <w:proofErr w:type="spellStart"/>
      <w:r w:rsidRPr="00E63F31">
        <w:rPr>
          <w:b/>
          <w:bCs/>
          <w:color w:val="auto"/>
          <w:sz w:val="26"/>
          <w:szCs w:val="26"/>
          <w:highlight w:val="green"/>
        </w:rPr>
        <w:t>Add</w:t>
      </w:r>
      <w:proofErr w:type="spellEnd"/>
      <w:r w:rsidRPr="00E63F31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E63F31">
        <w:rPr>
          <w:color w:val="auto"/>
          <w:sz w:val="26"/>
          <w:szCs w:val="26"/>
          <w:highlight w:val="green"/>
        </w:rPr>
        <w:t xml:space="preserve">(Добавить) и далее </w:t>
      </w:r>
      <w:proofErr w:type="spellStart"/>
      <w:r w:rsidRPr="00E63F31">
        <w:rPr>
          <w:b/>
          <w:bCs/>
          <w:color w:val="auto"/>
          <w:sz w:val="26"/>
          <w:szCs w:val="26"/>
          <w:highlight w:val="green"/>
        </w:rPr>
        <w:t>New</w:t>
      </w:r>
      <w:proofErr w:type="spellEnd"/>
      <w:r w:rsidRPr="00E63F31">
        <w:rPr>
          <w:b/>
          <w:bCs/>
          <w:color w:val="auto"/>
          <w:sz w:val="26"/>
          <w:szCs w:val="26"/>
          <w:highlight w:val="green"/>
        </w:rPr>
        <w:t xml:space="preserve"> </w:t>
      </w:r>
      <w:proofErr w:type="spellStart"/>
      <w:r w:rsidRPr="00E63F31">
        <w:rPr>
          <w:b/>
          <w:bCs/>
          <w:color w:val="auto"/>
          <w:sz w:val="26"/>
          <w:szCs w:val="26"/>
          <w:highlight w:val="green"/>
        </w:rPr>
        <w:t>Item</w:t>
      </w:r>
      <w:proofErr w:type="spellEnd"/>
      <w:r w:rsidRPr="00E63F31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E63F31">
        <w:rPr>
          <w:color w:val="auto"/>
          <w:sz w:val="26"/>
          <w:szCs w:val="26"/>
          <w:highlight w:val="green"/>
        </w:rPr>
        <w:t xml:space="preserve">(Создать новый).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E63F31">
        <w:rPr>
          <w:color w:val="auto"/>
          <w:sz w:val="26"/>
          <w:szCs w:val="26"/>
          <w:highlight w:val="green"/>
        </w:rPr>
        <w:t xml:space="preserve">3. В отрывшемся окне добавления нового элемента выберите страницу макета </w:t>
      </w:r>
      <w:proofErr w:type="spellStart"/>
      <w:r w:rsidRPr="00E63F31">
        <w:rPr>
          <w:color w:val="auto"/>
          <w:sz w:val="26"/>
          <w:szCs w:val="26"/>
          <w:highlight w:val="green"/>
        </w:rPr>
        <w:t>Razor</w:t>
      </w:r>
      <w:proofErr w:type="spellEnd"/>
      <w:r w:rsidRPr="00E63F31">
        <w:rPr>
          <w:color w:val="auto"/>
          <w:sz w:val="26"/>
          <w:szCs w:val="26"/>
          <w:highlight w:val="green"/>
        </w:rPr>
        <w:t xml:space="preserve">, укажите имя </w:t>
      </w:r>
      <w:r w:rsidRPr="00E63F31">
        <w:rPr>
          <w:rFonts w:ascii="Courier New" w:hAnsi="Courier New" w:cs="Courier New"/>
          <w:color w:val="auto"/>
          <w:sz w:val="23"/>
          <w:szCs w:val="23"/>
          <w:highlight w:val="green"/>
        </w:rPr>
        <w:t>_</w:t>
      </w:r>
      <w:proofErr w:type="spellStart"/>
      <w:r w:rsidRPr="00E63F31">
        <w:rPr>
          <w:rFonts w:ascii="Courier New" w:hAnsi="Courier New" w:cs="Courier New"/>
          <w:color w:val="auto"/>
          <w:sz w:val="23"/>
          <w:szCs w:val="23"/>
          <w:highlight w:val="green"/>
        </w:rPr>
        <w:t>BasicLayout.cshtml</w:t>
      </w:r>
      <w:proofErr w:type="spellEnd"/>
      <w:r w:rsidRPr="00E63F31">
        <w:rPr>
          <w:rFonts w:ascii="Courier New" w:hAnsi="Courier New" w:cs="Courier New"/>
          <w:color w:val="auto"/>
          <w:sz w:val="23"/>
          <w:szCs w:val="23"/>
          <w:highlight w:val="green"/>
        </w:rPr>
        <w:t xml:space="preserve"> </w:t>
      </w:r>
      <w:r w:rsidRPr="00E63F31">
        <w:rPr>
          <w:color w:val="auto"/>
          <w:sz w:val="26"/>
          <w:szCs w:val="26"/>
          <w:highlight w:val="green"/>
        </w:rPr>
        <w:t xml:space="preserve">и нажмите кнопку </w:t>
      </w:r>
      <w:proofErr w:type="spellStart"/>
      <w:r w:rsidRPr="00E63F31">
        <w:rPr>
          <w:b/>
          <w:bCs/>
          <w:color w:val="auto"/>
          <w:sz w:val="26"/>
          <w:szCs w:val="26"/>
          <w:highlight w:val="green"/>
        </w:rPr>
        <w:t>Add</w:t>
      </w:r>
      <w:proofErr w:type="spellEnd"/>
      <w:r w:rsidRPr="00E63F31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E63F31">
        <w:rPr>
          <w:color w:val="auto"/>
          <w:sz w:val="26"/>
          <w:szCs w:val="26"/>
          <w:highlight w:val="green"/>
        </w:rPr>
        <w:t>(Добавить</w:t>
      </w:r>
      <w:r>
        <w:rPr>
          <w:color w:val="auto"/>
          <w:sz w:val="26"/>
          <w:szCs w:val="26"/>
        </w:rPr>
        <w:t xml:space="preserve">).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Обратите внимание на первый символ имени – символ подчеркивания (_). Имена макетов, которые являются поддерживающими файлами должны начинаться с подчеркивания.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4. Изучите содержимое созданного макета, обратите внимание на вызов метода </w:t>
      </w:r>
      <w:r>
        <w:rPr>
          <w:rFonts w:ascii="Courier New" w:hAnsi="Courier New" w:cs="Courier New"/>
          <w:color w:val="auto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RenderBody</w:t>
      </w:r>
      <w:proofErr w:type="spellEnd"/>
      <w:r>
        <w:rPr>
          <w:color w:val="auto"/>
          <w:sz w:val="26"/>
          <w:szCs w:val="26"/>
        </w:rPr>
        <w:t xml:space="preserve">, который вставляет содержимое представления, указанного методом действия в разметку макета.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Добавьте следующий код для придания общей наглядности: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r w:rsidRPr="00E63F31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title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&gt;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>@</w:t>
      </w:r>
      <w:proofErr w:type="spellStart"/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>ViewBag.Title</w:t>
      </w:r>
      <w:proofErr w:type="spellEnd"/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&lt;/</w:t>
      </w:r>
      <w:r w:rsidRPr="00E63F31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title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&gt;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...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>body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&gt;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E63F31">
        <w:rPr>
          <w:rFonts w:ascii="Courier New" w:hAnsi="Courier New" w:cs="Courier New"/>
          <w:sz w:val="23"/>
          <w:szCs w:val="23"/>
          <w:highlight w:val="green"/>
        </w:rPr>
        <w:t>h</w:t>
      </w:r>
      <w:proofErr w:type="gramStart"/>
      <w:r w:rsidRPr="00E63F31">
        <w:rPr>
          <w:rFonts w:ascii="Courier New" w:hAnsi="Courier New" w:cs="Courier New"/>
          <w:sz w:val="23"/>
          <w:szCs w:val="23"/>
          <w:highlight w:val="green"/>
        </w:rPr>
        <w:t>1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 w:rsidRPr="00E63F31">
        <w:rPr>
          <w:rFonts w:ascii="Courier New" w:hAnsi="Courier New" w:cs="Courier New"/>
          <w:sz w:val="23"/>
          <w:szCs w:val="23"/>
          <w:highlight w:val="green"/>
        </w:rPr>
        <w:t>ОАО</w:t>
      </w:r>
      <w:proofErr w:type="gramEnd"/>
      <w:r w:rsidRPr="00E63F31">
        <w:rPr>
          <w:rFonts w:ascii="Courier New" w:hAnsi="Courier New" w:cs="Courier New"/>
          <w:sz w:val="23"/>
          <w:szCs w:val="23"/>
          <w:highlight w:val="green"/>
        </w:rPr>
        <w:t xml:space="preserve"> "Добро пожаловать"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E63F31">
        <w:rPr>
          <w:rFonts w:ascii="Courier New" w:hAnsi="Courier New" w:cs="Courier New"/>
          <w:sz w:val="23"/>
          <w:szCs w:val="23"/>
          <w:highlight w:val="green"/>
        </w:rPr>
        <w:t>h1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div </w:t>
      </w:r>
      <w:r w:rsidRPr="00E63F31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style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="</w:t>
      </w:r>
      <w:r w:rsidRPr="00E63F31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padding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20px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E63F31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border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solid medium green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E63F31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font-size</w:t>
      </w:r>
      <w:r w:rsidRPr="00E63F31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20pt"&gt;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E63F31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proofErr w:type="gramStart"/>
      <w:r w:rsidRPr="00E63F31">
        <w:rPr>
          <w:rFonts w:ascii="Courier New" w:hAnsi="Courier New" w:cs="Courier New"/>
          <w:sz w:val="23"/>
          <w:szCs w:val="23"/>
          <w:highlight w:val="green"/>
        </w:rPr>
        <w:t>RenderBody</w:t>
      </w:r>
      <w:proofErr w:type="spellEnd"/>
      <w:r w:rsidRPr="00E63F31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gramEnd"/>
      <w:r w:rsidRPr="00E63F31">
        <w:rPr>
          <w:rFonts w:ascii="Courier New" w:hAnsi="Courier New" w:cs="Courier New"/>
          <w:sz w:val="23"/>
          <w:szCs w:val="23"/>
          <w:highlight w:val="green"/>
        </w:rPr>
        <w:t xml:space="preserve">)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proofErr w:type="spellStart"/>
      <w:r w:rsidRPr="00E63F31">
        <w:rPr>
          <w:rFonts w:ascii="Courier New" w:hAnsi="Courier New" w:cs="Courier New"/>
          <w:sz w:val="23"/>
          <w:szCs w:val="23"/>
          <w:highlight w:val="green"/>
        </w:rPr>
        <w:t>div</w:t>
      </w:r>
      <w:proofErr w:type="spellEnd"/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proofErr w:type="spellStart"/>
      <w:r w:rsidRPr="00E63F31">
        <w:rPr>
          <w:rFonts w:ascii="Courier New" w:hAnsi="Courier New" w:cs="Courier New"/>
          <w:sz w:val="23"/>
          <w:szCs w:val="23"/>
          <w:highlight w:val="green"/>
        </w:rPr>
        <w:t>body</w:t>
      </w:r>
      <w:proofErr w:type="spellEnd"/>
      <w:r w:rsidRPr="00E63F31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Сохраните изменения.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Применение макета </w:t>
      </w:r>
    </w:p>
    <w:p w:rsidR="00BC3252" w:rsidRPr="00BC3252" w:rsidRDefault="00BC3252" w:rsidP="00BC3252">
      <w:pPr>
        <w:pStyle w:val="Default"/>
        <w:ind w:firstLine="709"/>
        <w:jc w:val="both"/>
        <w:rPr>
          <w:sz w:val="20"/>
          <w:szCs w:val="20"/>
        </w:rPr>
      </w:pPr>
      <w:r>
        <w:rPr>
          <w:sz w:val="26"/>
          <w:szCs w:val="26"/>
        </w:rPr>
        <w:t xml:space="preserve">1. </w:t>
      </w:r>
      <w:r w:rsidRPr="00E63F31">
        <w:rPr>
          <w:sz w:val="26"/>
          <w:szCs w:val="26"/>
          <w:highlight w:val="green"/>
        </w:rPr>
        <w:t xml:space="preserve">Откройте файл представления </w:t>
      </w:r>
      <w:proofErr w:type="spellStart"/>
      <w:r w:rsidRPr="00E63F31">
        <w:rPr>
          <w:rFonts w:ascii="Courier New" w:hAnsi="Courier New" w:cs="Courier New"/>
          <w:sz w:val="20"/>
          <w:szCs w:val="20"/>
          <w:highlight w:val="green"/>
        </w:rPr>
        <w:t>Index.cshtml</w:t>
      </w:r>
      <w:proofErr w:type="spellEnd"/>
      <w:r w:rsidRPr="00E63F31">
        <w:rPr>
          <w:rFonts w:ascii="Courier New" w:hAnsi="Courier New" w:cs="Courier New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color w:val="auto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Чтобы применить макет к представлению установите значение макетной страницы свойству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Layout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и укажите значение для свойства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ViewBag.Title</w:t>
      </w:r>
      <w:proofErr w:type="spellEnd"/>
      <w:r>
        <w:rPr>
          <w:color w:val="auto"/>
          <w:sz w:val="26"/>
          <w:szCs w:val="26"/>
        </w:rPr>
        <w:t xml:space="preserve">, которое будет использоваться в качестве контента элемента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title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в HTML документе, отправленном обратно пользователю (это не обязательно, но желательно):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@{ </w:t>
      </w:r>
    </w:p>
    <w:p w:rsidR="00BC3252" w:rsidRPr="00E63F31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E63F31">
        <w:rPr>
          <w:rFonts w:ascii="Courier New" w:hAnsi="Courier New" w:cs="Courier New"/>
          <w:color w:val="auto"/>
          <w:sz w:val="23"/>
          <w:szCs w:val="23"/>
          <w:highlight w:val="green"/>
        </w:rPr>
        <w:t>Layout</w:t>
      </w:r>
      <w:proofErr w:type="spellEnd"/>
      <w:r w:rsidRPr="00E63F31">
        <w:rPr>
          <w:rFonts w:ascii="Courier New" w:hAnsi="Courier New" w:cs="Courier New"/>
          <w:color w:val="auto"/>
          <w:sz w:val="23"/>
          <w:szCs w:val="23"/>
          <w:highlight w:val="green"/>
        </w:rPr>
        <w:t xml:space="preserve"> = </w:t>
      </w:r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"~/</w:t>
      </w:r>
      <w:proofErr w:type="spellStart"/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Views</w:t>
      </w:r>
      <w:proofErr w:type="spellEnd"/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/_</w:t>
      </w:r>
      <w:proofErr w:type="spellStart"/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BasicLayout.cshtml</w:t>
      </w:r>
      <w:proofErr w:type="spellEnd"/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E63F31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E63F31">
        <w:rPr>
          <w:rFonts w:ascii="Courier New" w:hAnsi="Courier New" w:cs="Courier New"/>
          <w:sz w:val="23"/>
          <w:szCs w:val="23"/>
          <w:highlight w:val="green"/>
        </w:rPr>
        <w:t>ViewBag.Title</w:t>
      </w:r>
      <w:proofErr w:type="spellEnd"/>
      <w:r w:rsidRPr="00E63F31">
        <w:rPr>
          <w:rFonts w:ascii="Courier New" w:hAnsi="Courier New" w:cs="Courier New"/>
          <w:sz w:val="23"/>
          <w:szCs w:val="23"/>
          <w:highlight w:val="green"/>
        </w:rPr>
        <w:t xml:space="preserve"> = </w:t>
      </w:r>
      <w:r w:rsidRPr="00E63F31">
        <w:rPr>
          <w:rFonts w:ascii="Courier New" w:hAnsi="Courier New" w:cs="Courier New"/>
          <w:color w:val="A21515"/>
          <w:sz w:val="23"/>
          <w:szCs w:val="23"/>
          <w:highlight w:val="green"/>
        </w:rPr>
        <w:t>"Главная"</w:t>
      </w:r>
      <w:r w:rsidRPr="00E63F31">
        <w:rPr>
          <w:rFonts w:ascii="Courier New" w:hAnsi="Courier New" w:cs="Courier New"/>
          <w:sz w:val="23"/>
          <w:szCs w:val="23"/>
          <w:highlight w:val="green"/>
        </w:rPr>
        <w:t>;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Удалите все элементы, которые обеспечивают структуру полной HTML страницы: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@{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Layout = </w:t>
      </w:r>
      <w:r w:rsidRPr="00BC3252">
        <w:rPr>
          <w:rFonts w:ascii="Courier New" w:hAnsi="Courier New" w:cs="Courier New"/>
          <w:color w:val="A21515"/>
          <w:sz w:val="23"/>
          <w:szCs w:val="23"/>
          <w:lang w:val="en-US"/>
        </w:rPr>
        <w:t>"~/Views/_</w:t>
      </w:r>
      <w:proofErr w:type="spellStart"/>
      <w:r w:rsidRPr="00BC3252">
        <w:rPr>
          <w:rFonts w:ascii="Courier New" w:hAnsi="Courier New" w:cs="Courier New"/>
          <w:color w:val="A21515"/>
          <w:sz w:val="23"/>
          <w:szCs w:val="23"/>
          <w:lang w:val="en-US"/>
        </w:rPr>
        <w:t>BasicLayout.cshtml</w:t>
      </w:r>
      <w:proofErr w:type="spellEnd"/>
      <w:r w:rsidRPr="00BC3252">
        <w:rPr>
          <w:rFonts w:ascii="Courier New" w:hAnsi="Courier New" w:cs="Courier New"/>
          <w:color w:val="A21515"/>
          <w:sz w:val="23"/>
          <w:szCs w:val="23"/>
          <w:lang w:val="en-US"/>
        </w:rPr>
        <w:t>"</w:t>
      </w: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C3252">
        <w:rPr>
          <w:rFonts w:ascii="Courier New" w:hAnsi="Courier New" w:cs="Courier New"/>
          <w:sz w:val="23"/>
          <w:szCs w:val="23"/>
          <w:lang w:val="en-US"/>
        </w:rPr>
        <w:t>ViewBag.Title</w:t>
      </w:r>
      <w:proofErr w:type="spellEnd"/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r w:rsidRPr="00BC3252">
        <w:rPr>
          <w:rFonts w:ascii="Courier New" w:hAnsi="Courier New" w:cs="Courier New"/>
          <w:color w:val="A21515"/>
          <w:sz w:val="23"/>
          <w:szCs w:val="23"/>
          <w:lang w:val="en-US"/>
        </w:rPr>
        <w:t>"</w:t>
      </w:r>
      <w:r>
        <w:rPr>
          <w:rFonts w:ascii="Courier New" w:hAnsi="Courier New" w:cs="Courier New"/>
          <w:color w:val="A21515"/>
          <w:sz w:val="23"/>
          <w:szCs w:val="23"/>
        </w:rPr>
        <w:t>Главная</w:t>
      </w:r>
      <w:r w:rsidRPr="00BC3252">
        <w:rPr>
          <w:rFonts w:ascii="Courier New" w:hAnsi="Courier New" w:cs="Courier New"/>
          <w:color w:val="A21515"/>
          <w:sz w:val="23"/>
          <w:szCs w:val="23"/>
          <w:lang w:val="en-US"/>
        </w:rPr>
        <w:t>"</w:t>
      </w: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Pr="001F6E1F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1F6E1F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r w:rsidRPr="001F6E1F">
        <w:rPr>
          <w:rFonts w:ascii="Courier New" w:hAnsi="Courier New" w:cs="Courier New"/>
          <w:sz w:val="23"/>
          <w:szCs w:val="23"/>
          <w:highlight w:val="green"/>
        </w:rPr>
        <w:t>ViewBag.Greeting</w:t>
      </w:r>
      <w:proofErr w:type="spellEnd"/>
      <w:r w:rsidRPr="001F6E1F">
        <w:rPr>
          <w:rFonts w:ascii="Courier New" w:hAnsi="Courier New" w:cs="Courier New"/>
          <w:sz w:val="23"/>
          <w:szCs w:val="23"/>
          <w:highlight w:val="green"/>
        </w:rPr>
        <w:t xml:space="preserve">, спасибо, что зашли </w:t>
      </w:r>
    </w:p>
    <w:p w:rsidR="00BC3252" w:rsidRPr="001F6E1F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1F6E1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</w:t>
      </w:r>
      <w:r w:rsidRPr="001F6E1F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p</w:t>
      </w:r>
      <w:r w:rsidRPr="001F6E1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&gt; </w:t>
      </w:r>
    </w:p>
    <w:p w:rsidR="00BC3252" w:rsidRPr="001F6E1F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1F6E1F">
        <w:rPr>
          <w:rFonts w:ascii="Courier New" w:hAnsi="Courier New" w:cs="Courier New"/>
          <w:sz w:val="23"/>
          <w:szCs w:val="23"/>
          <w:highlight w:val="green"/>
          <w:lang w:val="en-US"/>
        </w:rPr>
        <w:t>@</w:t>
      </w:r>
      <w:proofErr w:type="spellStart"/>
      <w:r w:rsidRPr="001F6E1F">
        <w:rPr>
          <w:rFonts w:ascii="Courier New" w:hAnsi="Courier New" w:cs="Courier New"/>
          <w:sz w:val="23"/>
          <w:szCs w:val="23"/>
          <w:highlight w:val="green"/>
          <w:lang w:val="en-US"/>
        </w:rPr>
        <w:t>Html.ActionLink</w:t>
      </w:r>
      <w:proofErr w:type="spellEnd"/>
      <w:r w:rsidRPr="001F6E1F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</w:rPr>
        <w:t>Введите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</w:rPr>
        <w:t>имя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1F6E1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</w:t>
      </w:r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proofErr w:type="spellStart"/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InputData</w:t>
      </w:r>
      <w:proofErr w:type="spellEnd"/>
      <w:r w:rsidRPr="001F6E1F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1F6E1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1F6E1F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1F6E1F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1F6E1F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итоге, то что осталось ориентировано на показе данных из объекта модели представления пользователю.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Запустите приложение и убедитесь, что теперь к первой странице применена стилизация шаблона.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5. Примените макет _</w:t>
      </w:r>
      <w:proofErr w:type="spellStart"/>
      <w:r>
        <w:rPr>
          <w:rFonts w:ascii="Courier New" w:hAnsi="Courier New" w:cs="Courier New"/>
          <w:sz w:val="23"/>
          <w:szCs w:val="23"/>
        </w:rPr>
        <w:t>BasicLayout.cshtml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к остальным представлениям </w:t>
      </w:r>
      <w:proofErr w:type="spellStart"/>
      <w:r>
        <w:rPr>
          <w:rFonts w:ascii="Courier New" w:hAnsi="Courier New" w:cs="Courier New"/>
          <w:sz w:val="23"/>
          <w:szCs w:val="23"/>
        </w:rPr>
        <w:t>Hello.cshtml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InputData.cshtml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sz w:val="23"/>
          <w:szCs w:val="23"/>
        </w:rPr>
        <w:t>ListPerson.cshtml</w:t>
      </w:r>
      <w:proofErr w:type="spellEnd"/>
      <w:r>
        <w:rPr>
          <w:sz w:val="26"/>
          <w:szCs w:val="26"/>
        </w:rPr>
        <w:t xml:space="preserve">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Запустите приложение и убедитесь, что теперь ко всем страницам применена стилизация шаблона. </w:t>
      </w:r>
    </w:p>
    <w:p w:rsidR="001F6E1F" w:rsidRPr="001F6E1F" w:rsidRDefault="001F6E1F" w:rsidP="00BC3252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1F6E1F">
        <w:rPr>
          <w:color w:val="00B050"/>
          <w:sz w:val="26"/>
          <w:szCs w:val="26"/>
        </w:rPr>
        <w:t>// Результат</w:t>
      </w:r>
    </w:p>
    <w:p w:rsidR="001F6E1F" w:rsidRPr="001F6E1F" w:rsidRDefault="001F6E1F" w:rsidP="001F6E1F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1F6E1F">
        <w:rPr>
          <w:color w:val="00B050"/>
          <w:sz w:val="26"/>
          <w:szCs w:val="26"/>
        </w:rPr>
        <w:t xml:space="preserve">// </w:t>
      </w:r>
      <w:r w:rsidRPr="001F6E1F">
        <w:rPr>
          <w:color w:val="00B050"/>
          <w:sz w:val="26"/>
          <w:szCs w:val="26"/>
        </w:rPr>
        <w:t>ОАО "Добро пожаловать"</w:t>
      </w:r>
    </w:p>
    <w:p w:rsidR="001F6E1F" w:rsidRPr="001F6E1F" w:rsidRDefault="001F6E1F" w:rsidP="00BC3252">
      <w:pPr>
        <w:pStyle w:val="Default"/>
        <w:ind w:firstLine="709"/>
        <w:jc w:val="both"/>
        <w:rPr>
          <w:sz w:val="26"/>
          <w:szCs w:val="26"/>
          <w:lang w:val="en-US"/>
        </w:rPr>
      </w:pP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Использование макета _</w:t>
      </w:r>
      <w:proofErr w:type="spellStart"/>
      <w:r>
        <w:rPr>
          <w:b/>
          <w:bCs/>
          <w:sz w:val="27"/>
          <w:szCs w:val="27"/>
        </w:rPr>
        <w:t>ViewStart</w:t>
      </w:r>
      <w:proofErr w:type="spellEnd"/>
      <w:r>
        <w:rPr>
          <w:b/>
          <w:bCs/>
          <w:sz w:val="27"/>
          <w:szCs w:val="27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Жесткая привязка к шаблону в разметке страниц бывает неудобной при практическом применении. Есть возможность для страницы пропустить указание шаблона и в таком случае будет применятся шаблон по умолчанию _</w:t>
      </w:r>
      <w:proofErr w:type="spellStart"/>
      <w:r>
        <w:rPr>
          <w:sz w:val="26"/>
          <w:szCs w:val="26"/>
        </w:rPr>
        <w:t>ViewStart</w:t>
      </w:r>
      <w:proofErr w:type="spellEnd"/>
      <w:r>
        <w:rPr>
          <w:sz w:val="26"/>
          <w:szCs w:val="26"/>
        </w:rPr>
        <w:t xml:space="preserve">. </w:t>
      </w:r>
    </w:p>
    <w:p w:rsidR="00BC3252" w:rsidRDefault="00BC3252" w:rsidP="00BC3252">
      <w:pPr>
        <w:pStyle w:val="Default"/>
        <w:ind w:firstLine="709"/>
        <w:jc w:val="both"/>
        <w:rPr>
          <w:sz w:val="20"/>
          <w:szCs w:val="20"/>
        </w:rPr>
      </w:pPr>
      <w:r>
        <w:rPr>
          <w:sz w:val="26"/>
          <w:szCs w:val="26"/>
        </w:rPr>
        <w:t xml:space="preserve">1. Добавьте в папку </w:t>
      </w:r>
      <w:proofErr w:type="spellStart"/>
      <w:r>
        <w:rPr>
          <w:b/>
          <w:bCs/>
          <w:sz w:val="26"/>
          <w:szCs w:val="26"/>
        </w:rPr>
        <w:t>Views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новый файл макета с именем </w:t>
      </w:r>
      <w:r>
        <w:rPr>
          <w:rFonts w:ascii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sz w:val="20"/>
          <w:szCs w:val="20"/>
        </w:rPr>
        <w:t>ViewStart.cshtml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Замените его содержимое на присвоение свойству </w:t>
      </w:r>
      <w:proofErr w:type="spellStart"/>
      <w:r>
        <w:rPr>
          <w:rFonts w:ascii="Courier New" w:hAnsi="Courier New" w:cs="Courier New"/>
          <w:sz w:val="23"/>
          <w:szCs w:val="23"/>
        </w:rPr>
        <w:t>Layout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готового макета: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@{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5578F5">
        <w:rPr>
          <w:rFonts w:ascii="Courier New" w:hAnsi="Courier New" w:cs="Courier New"/>
          <w:sz w:val="23"/>
          <w:szCs w:val="23"/>
          <w:highlight w:val="green"/>
        </w:rPr>
        <w:t>Layout</w:t>
      </w:r>
      <w:proofErr w:type="spellEnd"/>
      <w:r w:rsidRPr="005578F5">
        <w:rPr>
          <w:rFonts w:ascii="Courier New" w:hAnsi="Courier New" w:cs="Courier New"/>
          <w:sz w:val="23"/>
          <w:szCs w:val="23"/>
          <w:highlight w:val="green"/>
        </w:rPr>
        <w:t xml:space="preserve"> = </w:t>
      </w:r>
      <w:r w:rsidRPr="005578F5">
        <w:rPr>
          <w:rFonts w:ascii="Courier New" w:hAnsi="Courier New" w:cs="Courier New"/>
          <w:color w:val="A21515"/>
          <w:sz w:val="23"/>
          <w:szCs w:val="23"/>
          <w:highlight w:val="green"/>
        </w:rPr>
        <w:t>"~/</w:t>
      </w:r>
      <w:proofErr w:type="spellStart"/>
      <w:r w:rsidRPr="005578F5">
        <w:rPr>
          <w:rFonts w:ascii="Courier New" w:hAnsi="Courier New" w:cs="Courier New"/>
          <w:color w:val="A21515"/>
          <w:sz w:val="23"/>
          <w:szCs w:val="23"/>
          <w:highlight w:val="green"/>
        </w:rPr>
        <w:t>Views</w:t>
      </w:r>
      <w:proofErr w:type="spellEnd"/>
      <w:r w:rsidRPr="005578F5">
        <w:rPr>
          <w:rFonts w:ascii="Courier New" w:hAnsi="Courier New" w:cs="Courier New"/>
          <w:color w:val="A21515"/>
          <w:sz w:val="23"/>
          <w:szCs w:val="23"/>
          <w:highlight w:val="green"/>
        </w:rPr>
        <w:t>/_</w:t>
      </w:r>
      <w:proofErr w:type="spellStart"/>
      <w:r w:rsidRPr="005578F5">
        <w:rPr>
          <w:rFonts w:ascii="Courier New" w:hAnsi="Courier New" w:cs="Courier New"/>
          <w:color w:val="A21515"/>
          <w:sz w:val="23"/>
          <w:szCs w:val="23"/>
          <w:highlight w:val="green"/>
        </w:rPr>
        <w:t>BasicLayout.cshtml</w:t>
      </w:r>
      <w:proofErr w:type="spellEnd"/>
      <w:r w:rsidRPr="005578F5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5578F5">
        <w:rPr>
          <w:rFonts w:ascii="Courier New" w:hAnsi="Courier New" w:cs="Courier New"/>
          <w:sz w:val="23"/>
          <w:szCs w:val="23"/>
          <w:highlight w:val="green"/>
        </w:rPr>
        <w:t>;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Во всех представлениях удалите строку присвоения шаблона. </w:t>
      </w:r>
    </w:p>
    <w:p w:rsidR="00BC3252" w:rsidRDefault="00BC3252" w:rsidP="00BC3252">
      <w:pPr>
        <w:pStyle w:val="Default"/>
        <w:ind w:firstLine="709"/>
        <w:jc w:val="both"/>
        <w:rPr>
          <w:color w:val="auto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Запустите приложение и убедитесь, что ко всем страницам применена стилизация шаблона по умолчанию, а так как он ссылается на старый шаблон, то визуализация страниц не должна измениться. </w:t>
      </w:r>
    </w:p>
    <w:p w:rsidR="005578F5" w:rsidRPr="005578F5" w:rsidRDefault="005578F5" w:rsidP="00BC3252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5578F5">
        <w:rPr>
          <w:color w:val="00B050"/>
          <w:sz w:val="26"/>
          <w:szCs w:val="26"/>
          <w:lang w:val="en-US"/>
        </w:rPr>
        <w:t xml:space="preserve">// </w:t>
      </w:r>
      <w:r w:rsidRPr="005578F5">
        <w:rPr>
          <w:color w:val="00B050"/>
          <w:sz w:val="26"/>
          <w:szCs w:val="26"/>
        </w:rPr>
        <w:t>Выполнено.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1409B0">
        <w:rPr>
          <w:b/>
          <w:bCs/>
          <w:i/>
          <w:iCs/>
          <w:color w:val="auto"/>
          <w:sz w:val="26"/>
          <w:szCs w:val="26"/>
          <w:highlight w:val="cyan"/>
        </w:rPr>
        <w:t>Упражнение 3. Использование CSS</w:t>
      </w:r>
      <w:r>
        <w:rPr>
          <w:b/>
          <w:bCs/>
          <w:i/>
          <w:iCs/>
          <w:color w:val="auto"/>
          <w:sz w:val="26"/>
          <w:szCs w:val="26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этой части упражнения вы реализуете стилизацию приложения, настроив файл стилей для приложения. </w:t>
      </w:r>
    </w:p>
    <w:p w:rsidR="00BC3252" w:rsidRPr="005E2BCD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  <w:highlight w:val="green"/>
        </w:rPr>
      </w:pPr>
      <w:r w:rsidRPr="005E2BCD">
        <w:rPr>
          <w:color w:val="auto"/>
          <w:sz w:val="26"/>
          <w:szCs w:val="26"/>
          <w:highlight w:val="green"/>
        </w:rPr>
        <w:t xml:space="preserve">1. Добавьте в проект сайта папку </w:t>
      </w:r>
      <w:proofErr w:type="spellStart"/>
      <w:r w:rsidRPr="005E2BCD">
        <w:rPr>
          <w:b/>
          <w:bCs/>
          <w:color w:val="auto"/>
          <w:sz w:val="26"/>
          <w:szCs w:val="26"/>
          <w:highlight w:val="green"/>
        </w:rPr>
        <w:t>Content</w:t>
      </w:r>
      <w:proofErr w:type="spellEnd"/>
      <w:r w:rsidRPr="005E2BCD">
        <w:rPr>
          <w:color w:val="auto"/>
          <w:sz w:val="26"/>
          <w:szCs w:val="26"/>
          <w:highlight w:val="green"/>
        </w:rPr>
        <w:t xml:space="preserve">.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5E2BCD">
        <w:rPr>
          <w:color w:val="auto"/>
          <w:sz w:val="26"/>
          <w:szCs w:val="26"/>
          <w:highlight w:val="green"/>
        </w:rPr>
        <w:t xml:space="preserve">2. В папку </w:t>
      </w:r>
      <w:proofErr w:type="spellStart"/>
      <w:r w:rsidRPr="005E2BCD">
        <w:rPr>
          <w:b/>
          <w:bCs/>
          <w:color w:val="auto"/>
          <w:sz w:val="26"/>
          <w:szCs w:val="26"/>
          <w:highlight w:val="green"/>
        </w:rPr>
        <w:t>Content</w:t>
      </w:r>
      <w:proofErr w:type="spellEnd"/>
      <w:r w:rsidRPr="005E2BCD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5E2BCD">
        <w:rPr>
          <w:color w:val="auto"/>
          <w:sz w:val="26"/>
          <w:szCs w:val="26"/>
          <w:highlight w:val="green"/>
        </w:rPr>
        <w:t xml:space="preserve">добавьте файл </w:t>
      </w:r>
      <w:r w:rsidRPr="005E2BCD">
        <w:rPr>
          <w:b/>
          <w:bCs/>
          <w:color w:val="auto"/>
          <w:sz w:val="26"/>
          <w:szCs w:val="26"/>
          <w:highlight w:val="green"/>
        </w:rPr>
        <w:t xml:space="preserve">Таблица стилей </w:t>
      </w:r>
      <w:r w:rsidRPr="005E2BCD">
        <w:rPr>
          <w:color w:val="auto"/>
          <w:sz w:val="26"/>
          <w:szCs w:val="26"/>
          <w:highlight w:val="green"/>
        </w:rPr>
        <w:t>с именем Site.css.</w:t>
      </w:r>
      <w:r>
        <w:rPr>
          <w:color w:val="auto"/>
          <w:sz w:val="26"/>
          <w:szCs w:val="26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Вставьте в файл код настройки стилей: </w:t>
      </w:r>
    </w:p>
    <w:p w:rsidR="00BC3252" w:rsidRDefault="00BC3252" w:rsidP="00BC3252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 xml:space="preserve">h1 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margin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0px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padding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2px 0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font-size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30px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font-weight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bold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 xml:space="preserve">body 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font-family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"Trebuchet MS"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Verdana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Helvetica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Sans-Serif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padding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20px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border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solid medium green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font-size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bookmarkStart w:id="0" w:name="_GoBack"/>
      <w:bookmarkEnd w:id="0"/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15pt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 xml:space="preserve">button[type=submit] 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margin-top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15px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5E2BCD">
        <w:rPr>
          <w:rFonts w:ascii="Courier New" w:hAnsi="Courier New" w:cs="Courier New"/>
          <w:color w:val="FF0000"/>
          <w:sz w:val="23"/>
          <w:szCs w:val="23"/>
          <w:highlight w:val="green"/>
          <w:lang w:val="en-US"/>
        </w:rPr>
        <w:t>padding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5px</w:t>
      </w:r>
      <w:r w:rsidRPr="005E2BC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BC3252" w:rsidRPr="005E2BCD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5E2BCD">
        <w:rPr>
          <w:rFonts w:ascii="Courier New" w:hAnsi="Courier New" w:cs="Courier New"/>
          <w:color w:val="FF0000"/>
          <w:sz w:val="23"/>
          <w:szCs w:val="23"/>
          <w:highlight w:val="green"/>
        </w:rPr>
        <w:t>width</w:t>
      </w:r>
      <w:proofErr w:type="spellEnd"/>
      <w:r w:rsidRPr="005E2BCD">
        <w:rPr>
          <w:rFonts w:ascii="Courier New" w:hAnsi="Courier New" w:cs="Courier New"/>
          <w:sz w:val="23"/>
          <w:szCs w:val="23"/>
          <w:highlight w:val="green"/>
        </w:rPr>
        <w:t xml:space="preserve">: </w:t>
      </w:r>
      <w:r w:rsidRPr="005E2BCD">
        <w:rPr>
          <w:rFonts w:ascii="Courier New" w:hAnsi="Courier New" w:cs="Courier New"/>
          <w:color w:val="0000FF"/>
          <w:sz w:val="23"/>
          <w:szCs w:val="23"/>
          <w:highlight w:val="green"/>
        </w:rPr>
        <w:t>336px</w:t>
      </w:r>
      <w:r w:rsidRPr="005E2BCD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5E2BCD">
        <w:rPr>
          <w:rFonts w:ascii="Courier New" w:hAnsi="Courier New" w:cs="Courier New"/>
          <w:sz w:val="23"/>
          <w:szCs w:val="23"/>
          <w:highlight w:val="green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sz w:val="26"/>
          <w:szCs w:val="26"/>
        </w:rPr>
        <w:t>4. В файле _</w:t>
      </w:r>
      <w:proofErr w:type="spellStart"/>
      <w:r>
        <w:rPr>
          <w:sz w:val="26"/>
          <w:szCs w:val="26"/>
        </w:rPr>
        <w:t>BasicLayout.cshtml</w:t>
      </w:r>
      <w:proofErr w:type="spellEnd"/>
      <w:r>
        <w:rPr>
          <w:sz w:val="26"/>
          <w:szCs w:val="26"/>
        </w:rPr>
        <w:t xml:space="preserve"> вставьте код подключения стилей с помощью метода </w:t>
      </w:r>
      <w:proofErr w:type="spellStart"/>
      <w:r>
        <w:rPr>
          <w:rFonts w:ascii="Courier New" w:hAnsi="Courier New" w:cs="Courier New"/>
          <w:sz w:val="23"/>
          <w:szCs w:val="23"/>
        </w:rPr>
        <w:t>Url.Content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(путь к файлу) </w:t>
      </w:r>
      <w:r>
        <w:rPr>
          <w:sz w:val="26"/>
          <w:szCs w:val="26"/>
        </w:rPr>
        <w:t xml:space="preserve">и удалите стиль, ранее указанный в элементе </w:t>
      </w:r>
      <w:r>
        <w:rPr>
          <w:rFonts w:ascii="Courier New" w:hAnsi="Courier New" w:cs="Courier New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&gt;: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C3252">
        <w:rPr>
          <w:rFonts w:ascii="Courier New" w:hAnsi="Courier New" w:cs="Courier New"/>
          <w:sz w:val="23"/>
          <w:szCs w:val="23"/>
          <w:lang w:val="en-US"/>
        </w:rPr>
        <w:t xml:space="preserve">...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title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&gt;</w:t>
      </w:r>
      <w:r w:rsidRPr="00BC3252">
        <w:rPr>
          <w:rFonts w:ascii="Courier New" w:hAnsi="Courier New" w:cs="Courier New"/>
          <w:sz w:val="23"/>
          <w:szCs w:val="23"/>
          <w:lang w:val="en-US"/>
        </w:rPr>
        <w:t>@</w:t>
      </w:r>
      <w:proofErr w:type="spellStart"/>
      <w:r w:rsidRPr="00BC3252">
        <w:rPr>
          <w:rFonts w:ascii="Courier New" w:hAnsi="Courier New" w:cs="Courier New"/>
          <w:sz w:val="23"/>
          <w:szCs w:val="23"/>
          <w:lang w:val="en-US"/>
        </w:rPr>
        <w:t>ViewBag.Title</w:t>
      </w:r>
      <w:proofErr w:type="spellEnd"/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>&lt;/</w:t>
      </w:r>
      <w:r w:rsidRPr="00BC3252">
        <w:rPr>
          <w:rFonts w:ascii="Courier New" w:hAnsi="Courier New" w:cs="Courier New"/>
          <w:color w:val="800000"/>
          <w:sz w:val="23"/>
          <w:szCs w:val="23"/>
          <w:lang w:val="en-US"/>
        </w:rPr>
        <w:t>title</w:t>
      </w:r>
      <w:r w:rsidRPr="00BC3252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&gt; </w:t>
      </w:r>
    </w:p>
    <w:p w:rsidR="00BC3252" w:rsidRP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>&lt;</w:t>
      </w:r>
      <w:r w:rsidRPr="00C77C98">
        <w:rPr>
          <w:rFonts w:ascii="Courier New" w:hAnsi="Courier New" w:cs="Courier New"/>
          <w:b/>
          <w:bCs/>
          <w:color w:val="800000"/>
          <w:sz w:val="23"/>
          <w:szCs w:val="23"/>
          <w:highlight w:val="green"/>
          <w:lang w:val="en-US"/>
        </w:rPr>
        <w:t xml:space="preserve">link </w:t>
      </w:r>
      <w:proofErr w:type="spellStart"/>
      <w:r w:rsidRPr="00C77C98">
        <w:rPr>
          <w:rFonts w:ascii="Courier New" w:hAnsi="Courier New" w:cs="Courier New"/>
          <w:b/>
          <w:bCs/>
          <w:color w:val="FF0000"/>
          <w:sz w:val="23"/>
          <w:szCs w:val="23"/>
          <w:highlight w:val="green"/>
          <w:lang w:val="en-US"/>
        </w:rPr>
        <w:t>href</w:t>
      </w:r>
      <w:proofErr w:type="spellEnd"/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>="</w:t>
      </w:r>
      <w:r w:rsidRPr="00C77C98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@</w:t>
      </w:r>
      <w:proofErr w:type="spellStart"/>
      <w:r w:rsidRPr="00C77C98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Url.Content</w:t>
      </w:r>
      <w:proofErr w:type="spellEnd"/>
      <w:r w:rsidRPr="00C77C98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(</w:t>
      </w:r>
      <w:r w:rsidRPr="00C77C98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>"~/Content/Site.css"</w:t>
      </w:r>
      <w:r w:rsidRPr="00C77C98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)</w:t>
      </w:r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" </w:t>
      </w:r>
      <w:proofErr w:type="spellStart"/>
      <w:r w:rsidRPr="00C77C98">
        <w:rPr>
          <w:rFonts w:ascii="Courier New" w:hAnsi="Courier New" w:cs="Courier New"/>
          <w:b/>
          <w:bCs/>
          <w:color w:val="FF0000"/>
          <w:sz w:val="23"/>
          <w:szCs w:val="23"/>
          <w:highlight w:val="green"/>
          <w:lang w:val="en-US"/>
        </w:rPr>
        <w:t>rel</w:t>
      </w:r>
      <w:proofErr w:type="spellEnd"/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="stylesheet" </w:t>
      </w:r>
      <w:r w:rsidRPr="00C77C98">
        <w:rPr>
          <w:rFonts w:ascii="Courier New" w:hAnsi="Courier New" w:cs="Courier New"/>
          <w:b/>
          <w:bCs/>
          <w:color w:val="FF0000"/>
          <w:sz w:val="23"/>
          <w:szCs w:val="23"/>
          <w:highlight w:val="green"/>
          <w:lang w:val="en-US"/>
        </w:rPr>
        <w:t>type</w:t>
      </w:r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>="text/</w:t>
      </w:r>
      <w:proofErr w:type="spellStart"/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>css</w:t>
      </w:r>
      <w:proofErr w:type="spellEnd"/>
      <w:r w:rsidRPr="00C77C98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>" /&gt;</w:t>
      </w:r>
      <w:r w:rsidRPr="00BC3252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 xml:space="preserve">...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C77C98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proofErr w:type="spellStart"/>
      <w:r w:rsidRPr="00C77C98">
        <w:rPr>
          <w:rFonts w:ascii="Courier New" w:hAnsi="Courier New" w:cs="Courier New"/>
          <w:color w:val="800000"/>
          <w:sz w:val="23"/>
          <w:szCs w:val="23"/>
          <w:highlight w:val="green"/>
        </w:rPr>
        <w:t>div</w:t>
      </w:r>
      <w:proofErr w:type="spellEnd"/>
      <w:r w:rsidRPr="00C77C98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@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RenderBody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</w:p>
    <w:p w:rsidR="00BC3252" w:rsidRDefault="00BC3252" w:rsidP="00BC3252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BC3252" w:rsidRDefault="00BC3252" w:rsidP="00BC3252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5. Запустите приложение и убедитесь, что ко всем страницам применена стилизация шаблона в соответствии с таблицей стилей. </w:t>
      </w:r>
    </w:p>
    <w:p w:rsidR="00BC3252" w:rsidRPr="00DD7E96" w:rsidRDefault="00DD7E96" w:rsidP="00BC3252">
      <w:pPr>
        <w:pStyle w:val="Default"/>
        <w:ind w:firstLine="709"/>
        <w:jc w:val="both"/>
        <w:rPr>
          <w:color w:val="00B050"/>
        </w:rPr>
      </w:pPr>
      <w:r w:rsidRPr="00DC49C3">
        <w:rPr>
          <w:color w:val="00B050"/>
        </w:rPr>
        <w:t xml:space="preserve">// </w:t>
      </w:r>
      <w:r w:rsidRPr="00DD7E96">
        <w:rPr>
          <w:color w:val="00B050"/>
        </w:rPr>
        <w:t xml:space="preserve">поменялся размер </w:t>
      </w:r>
      <w:r>
        <w:rPr>
          <w:color w:val="00B050"/>
        </w:rPr>
        <w:t xml:space="preserve">зелёной </w:t>
      </w:r>
      <w:r w:rsidRPr="00DD7E96">
        <w:rPr>
          <w:color w:val="00B050"/>
        </w:rPr>
        <w:t>рамки</w:t>
      </w:r>
      <w:r w:rsidR="00DC49C3">
        <w:rPr>
          <w:color w:val="00B050"/>
        </w:rPr>
        <w:t xml:space="preserve"> – стал растягиваться вслед за полем</w:t>
      </w:r>
    </w:p>
    <w:sectPr w:rsidR="00BC3252" w:rsidRPr="00DD7E96" w:rsidSect="00115A1F">
      <w:pgSz w:w="11906" w:h="17338"/>
      <w:pgMar w:top="1532" w:right="215" w:bottom="636" w:left="14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altName w:val="Courier New PS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44496"/>
    <w:multiLevelType w:val="hybridMultilevel"/>
    <w:tmpl w:val="262C5D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19A5857"/>
    <w:multiLevelType w:val="hybridMultilevel"/>
    <w:tmpl w:val="75407C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345C1C9"/>
    <w:multiLevelType w:val="hybridMultilevel"/>
    <w:tmpl w:val="34116C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CCA2356"/>
    <w:multiLevelType w:val="hybridMultilevel"/>
    <w:tmpl w:val="E548E3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1EE6517"/>
    <w:multiLevelType w:val="hybridMultilevel"/>
    <w:tmpl w:val="8140D2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93225A0F"/>
    <w:multiLevelType w:val="hybridMultilevel"/>
    <w:tmpl w:val="864AB2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A263B0C7"/>
    <w:multiLevelType w:val="hybridMultilevel"/>
    <w:tmpl w:val="A7886F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62669BB"/>
    <w:multiLevelType w:val="hybridMultilevel"/>
    <w:tmpl w:val="618FCD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8F9EB40"/>
    <w:multiLevelType w:val="hybridMultilevel"/>
    <w:tmpl w:val="BCA191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BAFCD91D"/>
    <w:multiLevelType w:val="hybridMultilevel"/>
    <w:tmpl w:val="58A783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BC19479A"/>
    <w:multiLevelType w:val="hybridMultilevel"/>
    <w:tmpl w:val="B89761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C1516C39"/>
    <w:multiLevelType w:val="hybridMultilevel"/>
    <w:tmpl w:val="96B02C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CA108910"/>
    <w:multiLevelType w:val="hybridMultilevel"/>
    <w:tmpl w:val="CAE64B3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CC50036A"/>
    <w:multiLevelType w:val="hybridMultilevel"/>
    <w:tmpl w:val="65F895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CE76B1A3"/>
    <w:multiLevelType w:val="hybridMultilevel"/>
    <w:tmpl w:val="8CE351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E3B5E251"/>
    <w:multiLevelType w:val="hybridMultilevel"/>
    <w:tmpl w:val="D7A38A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EC1991ED"/>
    <w:multiLevelType w:val="hybridMultilevel"/>
    <w:tmpl w:val="FF54A7C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F3D2CCF9"/>
    <w:multiLevelType w:val="hybridMultilevel"/>
    <w:tmpl w:val="38E7D1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FA05A318"/>
    <w:multiLevelType w:val="hybridMultilevel"/>
    <w:tmpl w:val="3E0F16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444DC26"/>
    <w:multiLevelType w:val="hybridMultilevel"/>
    <w:tmpl w:val="851F9B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4CA1499"/>
    <w:multiLevelType w:val="hybridMultilevel"/>
    <w:tmpl w:val="4FA5899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DC5423D"/>
    <w:multiLevelType w:val="hybridMultilevel"/>
    <w:tmpl w:val="64DCAC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EA975BB"/>
    <w:multiLevelType w:val="hybridMultilevel"/>
    <w:tmpl w:val="21DAC7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129811A1"/>
    <w:multiLevelType w:val="hybridMultilevel"/>
    <w:tmpl w:val="637FC2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8A3208A"/>
    <w:multiLevelType w:val="hybridMultilevel"/>
    <w:tmpl w:val="8FFE79E6"/>
    <w:lvl w:ilvl="0" w:tplc="4C3C1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33F314"/>
    <w:multiLevelType w:val="hybridMultilevel"/>
    <w:tmpl w:val="933C36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DB61523"/>
    <w:multiLevelType w:val="hybridMultilevel"/>
    <w:tmpl w:val="226BE7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1BDBAB8"/>
    <w:multiLevelType w:val="hybridMultilevel"/>
    <w:tmpl w:val="99E3454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48F3B69"/>
    <w:multiLevelType w:val="hybridMultilevel"/>
    <w:tmpl w:val="3E8158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8F7550A"/>
    <w:multiLevelType w:val="hybridMultilevel"/>
    <w:tmpl w:val="E02CFB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DABD233"/>
    <w:multiLevelType w:val="hybridMultilevel"/>
    <w:tmpl w:val="569B77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609C627"/>
    <w:multiLevelType w:val="hybridMultilevel"/>
    <w:tmpl w:val="A86C892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AB31648"/>
    <w:multiLevelType w:val="hybridMultilevel"/>
    <w:tmpl w:val="66D192C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4"/>
  </w:num>
  <w:num w:numId="2">
    <w:abstractNumId w:val="11"/>
  </w:num>
  <w:num w:numId="3">
    <w:abstractNumId w:val="9"/>
  </w:num>
  <w:num w:numId="4">
    <w:abstractNumId w:val="5"/>
  </w:num>
  <w:num w:numId="5">
    <w:abstractNumId w:val="28"/>
  </w:num>
  <w:num w:numId="6">
    <w:abstractNumId w:val="32"/>
  </w:num>
  <w:num w:numId="7">
    <w:abstractNumId w:val="14"/>
  </w:num>
  <w:num w:numId="8">
    <w:abstractNumId w:val="26"/>
  </w:num>
  <w:num w:numId="9">
    <w:abstractNumId w:val="6"/>
  </w:num>
  <w:num w:numId="10">
    <w:abstractNumId w:val="21"/>
  </w:num>
  <w:num w:numId="11">
    <w:abstractNumId w:val="15"/>
  </w:num>
  <w:num w:numId="12">
    <w:abstractNumId w:val="17"/>
  </w:num>
  <w:num w:numId="13">
    <w:abstractNumId w:val="22"/>
  </w:num>
  <w:num w:numId="14">
    <w:abstractNumId w:val="12"/>
  </w:num>
  <w:num w:numId="15">
    <w:abstractNumId w:val="30"/>
  </w:num>
  <w:num w:numId="16">
    <w:abstractNumId w:val="19"/>
  </w:num>
  <w:num w:numId="17">
    <w:abstractNumId w:val="0"/>
  </w:num>
  <w:num w:numId="18">
    <w:abstractNumId w:val="25"/>
  </w:num>
  <w:num w:numId="19">
    <w:abstractNumId w:val="20"/>
  </w:num>
  <w:num w:numId="20">
    <w:abstractNumId w:val="31"/>
  </w:num>
  <w:num w:numId="21">
    <w:abstractNumId w:val="18"/>
  </w:num>
  <w:num w:numId="22">
    <w:abstractNumId w:val="16"/>
  </w:num>
  <w:num w:numId="23">
    <w:abstractNumId w:val="23"/>
  </w:num>
  <w:num w:numId="24">
    <w:abstractNumId w:val="7"/>
  </w:num>
  <w:num w:numId="25">
    <w:abstractNumId w:val="1"/>
  </w:num>
  <w:num w:numId="26">
    <w:abstractNumId w:val="8"/>
  </w:num>
  <w:num w:numId="27">
    <w:abstractNumId w:val="2"/>
  </w:num>
  <w:num w:numId="28">
    <w:abstractNumId w:val="13"/>
  </w:num>
  <w:num w:numId="29">
    <w:abstractNumId w:val="27"/>
  </w:num>
  <w:num w:numId="30">
    <w:abstractNumId w:val="10"/>
  </w:num>
  <w:num w:numId="31">
    <w:abstractNumId w:val="3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9"/>
    <w:rsid w:val="000449B4"/>
    <w:rsid w:val="000822C2"/>
    <w:rsid w:val="000A3074"/>
    <w:rsid w:val="000B215D"/>
    <w:rsid w:val="000B42A7"/>
    <w:rsid w:val="000E5644"/>
    <w:rsid w:val="00115A1F"/>
    <w:rsid w:val="001409B0"/>
    <w:rsid w:val="00156E11"/>
    <w:rsid w:val="00171DAA"/>
    <w:rsid w:val="00182FD1"/>
    <w:rsid w:val="001A69A0"/>
    <w:rsid w:val="001E003B"/>
    <w:rsid w:val="001F6E1F"/>
    <w:rsid w:val="002122C6"/>
    <w:rsid w:val="00284849"/>
    <w:rsid w:val="002C4914"/>
    <w:rsid w:val="002D205F"/>
    <w:rsid w:val="00380980"/>
    <w:rsid w:val="003B42A7"/>
    <w:rsid w:val="003E015A"/>
    <w:rsid w:val="0046619A"/>
    <w:rsid w:val="00470309"/>
    <w:rsid w:val="00472709"/>
    <w:rsid w:val="004C0949"/>
    <w:rsid w:val="0055022A"/>
    <w:rsid w:val="00556214"/>
    <w:rsid w:val="005578F5"/>
    <w:rsid w:val="005C58E2"/>
    <w:rsid w:val="005E2BCD"/>
    <w:rsid w:val="0068584C"/>
    <w:rsid w:val="006A1DC0"/>
    <w:rsid w:val="006C3DA4"/>
    <w:rsid w:val="006D49D4"/>
    <w:rsid w:val="006F2A81"/>
    <w:rsid w:val="00706B3C"/>
    <w:rsid w:val="00766DC6"/>
    <w:rsid w:val="0077749F"/>
    <w:rsid w:val="00791EA3"/>
    <w:rsid w:val="00851929"/>
    <w:rsid w:val="00891C9A"/>
    <w:rsid w:val="008D5722"/>
    <w:rsid w:val="0093420C"/>
    <w:rsid w:val="00967452"/>
    <w:rsid w:val="0097133C"/>
    <w:rsid w:val="00983C47"/>
    <w:rsid w:val="0099311C"/>
    <w:rsid w:val="009E722B"/>
    <w:rsid w:val="00A20A6B"/>
    <w:rsid w:val="00A263FE"/>
    <w:rsid w:val="00A33830"/>
    <w:rsid w:val="00B675C6"/>
    <w:rsid w:val="00B71E6E"/>
    <w:rsid w:val="00B86593"/>
    <w:rsid w:val="00BB1D41"/>
    <w:rsid w:val="00BB31FB"/>
    <w:rsid w:val="00BC3252"/>
    <w:rsid w:val="00C22A80"/>
    <w:rsid w:val="00C32FE5"/>
    <w:rsid w:val="00C37FA9"/>
    <w:rsid w:val="00C46FFA"/>
    <w:rsid w:val="00C67057"/>
    <w:rsid w:val="00C77C98"/>
    <w:rsid w:val="00C850FB"/>
    <w:rsid w:val="00CE35CE"/>
    <w:rsid w:val="00CE5B30"/>
    <w:rsid w:val="00D206D1"/>
    <w:rsid w:val="00DC49C3"/>
    <w:rsid w:val="00DD7E96"/>
    <w:rsid w:val="00DE3C49"/>
    <w:rsid w:val="00E24242"/>
    <w:rsid w:val="00E25079"/>
    <w:rsid w:val="00E31970"/>
    <w:rsid w:val="00E3395D"/>
    <w:rsid w:val="00E63F31"/>
    <w:rsid w:val="00F92F4C"/>
    <w:rsid w:val="00FB5527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37981D"/>
  <w15:chartTrackingRefBased/>
  <w15:docId w15:val="{5E7A5E0A-3D1E-4B69-9CDC-9C40BA45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6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727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2022-10-05T19:57:00Z</dcterms:created>
  <dcterms:modified xsi:type="dcterms:W3CDTF">2022-10-08T15:37:00Z</dcterms:modified>
</cp:coreProperties>
</file>