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placeholder>
            <w:docPart w:val="C218E8F3DFF84638B8CDEEAC8FBC329E"/>
          </w:placeholder>
          <w:id w:val="-405378796"/>
          <w:text/>
        </w:sdtPr>
        <w:sdtContent>
          <w:r>
            <w:rPr/>
          </w:r>
          <w:r>
            <w:rPr/>
          </w:r>
        </w:sdtContent>
      </w:sdt>
      <w:r>
        <w:rPr>
          <w:rFonts w:cs="Times New Roman" w:ascii="Times New Roman" w:hAnsi="Times New Roman"/>
          <w:sz w:val="28"/>
          <w:szCs w:val="28"/>
          <w:lang w:val="ru-RU"/>
        </w:rPr>
        <w:t>Информатика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sdt>
        <w:sdtPr>
          <w:placeholder>
            <w:docPart w:val="DefaultPlaceholder_-1854013440"/>
          </w:placeholder>
          <w:id w:val="-79454510"/>
          <w:text/>
        </w:sdtPr>
        <w:sdtContent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</w:sdtContent>
      </w:sdt>
      <w:r>
        <w:rPr>
          <w:rFonts w:ascii="Times New Roman" w:hAnsi="Times New Roman"/>
          <w:color w:val="000000"/>
          <w:sz w:val="28"/>
          <w:szCs w:val="28"/>
          <w:lang w:val="ru-RU"/>
        </w:rPr>
        <w:t>"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Введение в базы данных.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"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placeholder>
            <w:docPart w:val="DefaultPlaceholder_-1854013440"/>
          </w:placeholde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Болдырева Елена Александровна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815_1011390223">
            <w:r>
              <w:rPr>
                <w:rStyle w:val="Style13"/>
              </w:rPr>
              <w:t xml:space="preserve"> </w:t>
            </w:r>
            <w:r>
              <w:rPr>
                <w:rStyle w:val="Style13"/>
              </w:rPr>
              <w:t>Задание</w:t>
              <w:tab/>
              <w:t>3</w:t>
            </w:r>
          </w:hyperlink>
        </w:p>
        <w:p>
          <w:pPr>
            <w:pStyle w:val="TOC1"/>
            <w:rPr/>
          </w:pPr>
          <w:hyperlink w:anchor="__RefHeading___Toc1817_1011390223">
            <w:r>
              <w:rPr>
                <w:rStyle w:val="Style13"/>
              </w:rPr>
              <w:t>1. Схема базы данных.</w:t>
              <w:tab/>
              <w:t>3</w:t>
            </w:r>
          </w:hyperlink>
        </w:p>
        <w:p>
          <w:pPr>
            <w:pStyle w:val="TOC1"/>
            <w:rPr/>
          </w:pPr>
          <w:hyperlink w:anchor="__RefHeading___Toc1819_1011390223">
            <w:r>
              <w:rPr>
                <w:rStyle w:val="Style13"/>
              </w:rPr>
              <w:t>2. Подключение к базам данных.</w:t>
              <w:tab/>
              <w:t>4</w:t>
            </w:r>
          </w:hyperlink>
        </w:p>
        <w:p>
          <w:pPr>
            <w:pStyle w:val="TOC1"/>
            <w:rPr/>
          </w:pPr>
          <w:hyperlink w:anchor="__RefHeading___Toc1821_1011390223">
            <w:r>
              <w:rPr>
                <w:rStyle w:val="Style13"/>
              </w:rPr>
              <w:t>3. Создание таблиц</w:t>
              <w:tab/>
              <w:t>5</w:t>
            </w:r>
          </w:hyperlink>
        </w:p>
        <w:p>
          <w:pPr>
            <w:pStyle w:val="TOC1"/>
            <w:rPr/>
          </w:pPr>
          <w:hyperlink w:anchor="__RefHeading___Toc1823_1011390223">
            <w:r>
              <w:rPr>
                <w:rStyle w:val="Style13"/>
              </w:rPr>
              <w:t>4. Вставка записей</w:t>
              <w:tab/>
              <w:t>7</w:t>
            </w:r>
          </w:hyperlink>
        </w:p>
        <w:p>
          <w:pPr>
            <w:pStyle w:val="TOC1"/>
            <w:rPr/>
          </w:pPr>
          <w:hyperlink w:anchor="__RefHeading___Toc4550_1011390223">
            <w:r>
              <w:rPr>
                <w:rStyle w:val="Style13"/>
              </w:rPr>
              <w:t>5. Извлечение данных записей.</w:t>
              <w:tab/>
              <w:t>10</w:t>
            </w:r>
          </w:hyperlink>
        </w:p>
        <w:p>
          <w:pPr>
            <w:pStyle w:val="TOC1"/>
            <w:rPr/>
          </w:pPr>
          <w:hyperlink w:anchor="__RefHeading___Toc4552_1011390223">
            <w:r>
              <w:rPr>
                <w:rStyle w:val="Style13"/>
              </w:rPr>
              <w:t>6. Обновление записей таблицы.</w:t>
              <w:tab/>
              <w:t>11</w:t>
            </w:r>
          </w:hyperlink>
        </w:p>
        <w:p>
          <w:pPr>
            <w:pStyle w:val="TOC1"/>
            <w:rPr/>
          </w:pPr>
          <w:hyperlink w:anchor="__RefHeading___Toc4554_1011390223">
            <w:r>
              <w:rPr>
                <w:rStyle w:val="Style13"/>
              </w:rPr>
              <w:t>7. Удаление записей таблицы.</w:t>
              <w:tab/>
              <w:t>11</w:t>
            </w:r>
          </w:hyperlink>
        </w:p>
        <w:p>
          <w:pPr>
            <w:pStyle w:val="TOC1"/>
            <w:rPr/>
          </w:pPr>
          <w:hyperlink w:anchor="__RefHeading___Toc4556_1011390223">
            <w:r>
              <w:rPr>
                <w:rStyle w:val="Style13"/>
              </w:rPr>
              <w:t>Вывод.</w:t>
              <w:tab/>
              <w:t>11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bookmarkStart w:id="0" w:name="__RefHeading___Toc1815_1011390223"/>
      <w:bookmarkEnd w:id="0"/>
      <w:r>
        <w:rPr/>
        <w:tab/>
        <w:t>Задание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и подключиться к базам данных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</w:rPr>
        <w:t xml:space="preserve">с помощью библиотек </w:t>
      </w:r>
      <w:r>
        <w:rPr>
          <w:sz w:val="28"/>
          <w:szCs w:val="28"/>
          <w:lang w:val="en-US"/>
        </w:rPr>
        <w:t xml:space="preserve">Python. </w:t>
      </w:r>
      <w:r>
        <w:rPr>
          <w:sz w:val="28"/>
          <w:szCs w:val="28"/>
          <w:lang w:val="ru-RU"/>
        </w:rPr>
        <w:t>Добавить туда записи. Выполнить различные запросы.</w:t>
      </w:r>
    </w:p>
    <w:p>
      <w:pPr>
        <w:pStyle w:val="Heading1"/>
        <w:ind w:hanging="0" w:start="0"/>
        <w:rPr/>
      </w:pPr>
      <w:bookmarkStart w:id="1" w:name="__RefHeading___Toc1817_1011390223"/>
      <w:bookmarkEnd w:id="1"/>
      <w:r>
        <w:rPr/>
        <w:t>1. Схема базы данных.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Для примера нам дана следующая база данных: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4075" cy="4084320"/>
            <wp:effectExtent l="0" t="0" r="0" b="0"/>
            <wp:wrapSquare wrapText="largest"/>
            <wp:docPr id="1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07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 качестве собственной базы данных я буду использовать следующую.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379730</wp:posOffset>
            </wp:positionV>
            <wp:extent cx="6120130" cy="2766060"/>
            <wp:effectExtent l="0" t="0" r="0" b="0"/>
            <wp:wrapSquare wrapText="largest"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ind w:hanging="0" w:start="0"/>
        <w:rPr/>
      </w:pPr>
      <w:bookmarkStart w:id="2" w:name="__RefHeading___Toc1819_1011390223"/>
      <w:bookmarkEnd w:id="2"/>
      <w:r>
        <w:rPr/>
        <w:t>2. Подключение к базам данных.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базам данных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используем библиотеку в </w:t>
      </w:r>
      <w:r>
        <w:rPr>
          <w:sz w:val="28"/>
          <w:szCs w:val="28"/>
          <w:lang w:val="en-US"/>
        </w:rPr>
        <w:t xml:space="preserve">Python sqlite3 </w:t>
      </w:r>
      <w:r>
        <w:rPr>
          <w:sz w:val="28"/>
          <w:szCs w:val="28"/>
          <w:lang w:val="ru-RU"/>
        </w:rPr>
        <w:t>и следующую функцию:</w:t>
      </w:r>
    </w:p>
    <w:p>
      <w:pPr>
        <w:pStyle w:val="BodyText"/>
        <w:rPr>
          <w:lang w:val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190500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в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ru-RU"/>
        </w:rPr>
        <w:t xml:space="preserve">необходимо было установить библиотеку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ru-RU"/>
        </w:rPr>
        <w:t>и локальный сервер. Используем похожую функцию:</w:t>
      </w:r>
    </w:p>
    <w:p>
      <w:pPr>
        <w:pStyle w:val="Normal"/>
        <w:bidi w:val="0"/>
        <w:jc w:val="start"/>
        <w:rPr>
          <w:lang w:val="ru-RU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4940" cy="294894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 успешном подключении получим сообщение: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64660" cy="32575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ind w:hanging="0" w:start="0"/>
        <w:rPr/>
      </w:pPr>
      <w:bookmarkStart w:id="3" w:name="__RefHeading___Toc1821_1011390223"/>
      <w:bookmarkEnd w:id="3"/>
      <w:r>
        <w:rPr/>
        <w:t>3. Создание таблиц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Для создания таблиц в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ru-RU"/>
        </w:rPr>
        <w:t>используем следующие запросы:</w:t>
      </w:r>
    </w:p>
    <w:p>
      <w:pPr>
        <w:pStyle w:val="BodyText"/>
        <w:rPr>
          <w:lang w:val="ru-RU"/>
        </w:rPr>
      </w:pPr>
      <w:r>
        <w:rPr>
          <w:sz w:val="28"/>
          <w:szCs w:val="28"/>
        </w:rPr>
      </w:r>
    </w:p>
    <w:p>
      <w:pPr>
        <w:pStyle w:val="BodyText"/>
        <w:rPr>
          <w:lang w:val="ru-RU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 xml:space="preserve">SQLite: </w:t>
      </w:r>
    </w:p>
    <w:p>
      <w:pPr>
        <w:pStyle w:val="BodyText"/>
        <w:rPr>
          <w:lang w:val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5865" cy="209677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1231265</wp:posOffset>
            </wp:positionH>
            <wp:positionV relativeFrom="paragraph">
              <wp:posOffset>7620</wp:posOffset>
            </wp:positionV>
            <wp:extent cx="3657600" cy="134429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1052195</wp:posOffset>
            </wp:positionH>
            <wp:positionV relativeFrom="paragraph">
              <wp:posOffset>100965</wp:posOffset>
            </wp:positionV>
            <wp:extent cx="4015740" cy="2209800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1040765</wp:posOffset>
            </wp:positionH>
            <wp:positionV relativeFrom="paragraph">
              <wp:posOffset>173355</wp:posOffset>
            </wp:positionV>
            <wp:extent cx="4038600" cy="204216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MySQL: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1500" cy="2296795"/>
            <wp:effectExtent l="0" t="0" r="0" b="0"/>
            <wp:wrapSquare wrapText="largest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0220" cy="1527810"/>
            <wp:effectExtent l="0" t="0" r="0" b="0"/>
            <wp:wrapSquare wrapText="largest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560705</wp:posOffset>
            </wp:positionH>
            <wp:positionV relativeFrom="paragraph">
              <wp:posOffset>33020</wp:posOffset>
            </wp:positionV>
            <wp:extent cx="4998720" cy="2446020"/>
            <wp:effectExtent l="0" t="0" r="0" b="0"/>
            <wp:wrapSquare wrapText="largest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579755</wp:posOffset>
            </wp:positionH>
            <wp:positionV relativeFrom="paragraph">
              <wp:posOffset>170180</wp:posOffset>
            </wp:positionV>
            <wp:extent cx="4960620" cy="2225040"/>
            <wp:effectExtent l="0" t="0" r="0" b="0"/>
            <wp:wrapSquare wrapText="largest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rPr/>
      </w:pPr>
      <w:bookmarkStart w:id="4" w:name="__RefHeading___Toc1823_1011390223"/>
      <w:bookmarkEnd w:id="4"/>
      <w:r>
        <w:rPr/>
        <w:t>4. Вставка записей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Для добавления записей в таблицу используем запросы с </w:t>
      </w:r>
      <w:r>
        <w:rPr>
          <w:sz w:val="28"/>
          <w:szCs w:val="28"/>
          <w:lang w:val="en-US"/>
        </w:rPr>
        <w:t>INSERT INTO: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>SQLite:</w:t>
      </w:r>
    </w:p>
    <w:p>
      <w:pPr>
        <w:pStyle w:val="BodyTex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9305" cy="2230755"/>
            <wp:effectExtent l="0" t="0" r="0" b="0"/>
            <wp:wrapSquare wrapText="largest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5305" cy="2613025"/>
            <wp:effectExtent l="0" t="0" r="0" b="0"/>
            <wp:wrapSquare wrapText="largest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0740" cy="2390140"/>
            <wp:effectExtent l="0" t="0" r="0" b="0"/>
            <wp:wrapSquare wrapText="largest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1421130</wp:posOffset>
            </wp:positionH>
            <wp:positionV relativeFrom="paragraph">
              <wp:posOffset>-2540</wp:posOffset>
            </wp:positionV>
            <wp:extent cx="3278505" cy="4010025"/>
            <wp:effectExtent l="0" t="0" r="0" b="0"/>
            <wp:wrapSquare wrapText="largest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50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>
        <w:rPr>
          <w:sz w:val="28"/>
          <w:szCs w:val="28"/>
          <w:lang w:val="en-US"/>
        </w:rPr>
        <w:t>MySQL: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9145" cy="2207260"/>
            <wp:effectExtent l="0" t="0" r="0" b="0"/>
            <wp:wrapSquare wrapText="largest"/>
            <wp:docPr id="18" name="Изображение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95475" cy="2411095"/>
            <wp:effectExtent l="0" t="0" r="0" b="0"/>
            <wp:wrapSquare wrapText="largest"/>
            <wp:docPr id="19" name="Изображение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4115" cy="2209800"/>
            <wp:effectExtent l="0" t="0" r="0" b="0"/>
            <wp:wrapSquare wrapText="largest"/>
            <wp:docPr id="20" name="Изображение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1273175</wp:posOffset>
            </wp:positionH>
            <wp:positionV relativeFrom="paragraph">
              <wp:posOffset>137160</wp:posOffset>
            </wp:positionV>
            <wp:extent cx="3573780" cy="3718560"/>
            <wp:effectExtent l="0" t="0" r="0" b="0"/>
            <wp:wrapSquare wrapText="largest"/>
            <wp:docPr id="21" name="Изображение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rPr/>
      </w:pPr>
      <w:bookmarkStart w:id="5" w:name="__RefHeading___Toc4550_1011390223"/>
      <w:bookmarkEnd w:id="5"/>
      <w:r>
        <w:rPr/>
        <w:t>5. Извлечение данных записей.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Для извлечения данных из таблиц используются </w:t>
      </w:r>
      <w:r>
        <w:rPr>
          <w:sz w:val="28"/>
          <w:szCs w:val="28"/>
          <w:lang w:val="en-US"/>
        </w:rPr>
        <w:t>SELECT-</w:t>
      </w:r>
      <w:r>
        <w:rPr>
          <w:sz w:val="28"/>
          <w:szCs w:val="28"/>
          <w:lang w:val="ru-RU"/>
        </w:rPr>
        <w:t xml:space="preserve">запросы с использованием различных дополнительных операций. Синтаксис для запросов в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MySQL </w:t>
      </w:r>
      <w:r>
        <w:rPr>
          <w:sz w:val="28"/>
          <w:szCs w:val="28"/>
          <w:lang w:val="ru-RU"/>
        </w:rPr>
        <w:t>совпадает</w:t>
      </w:r>
      <w:r>
        <w:rPr>
          <w:sz w:val="28"/>
          <w:szCs w:val="28"/>
          <w:lang w:val="en-US"/>
        </w:rPr>
        <w:t>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Простые </w:t>
      </w:r>
      <w:r>
        <w:rPr>
          <w:sz w:val="28"/>
          <w:szCs w:val="28"/>
          <w:lang w:val="en-US"/>
        </w:rPr>
        <w:t>SELECT-</w:t>
      </w:r>
      <w:r>
        <w:rPr>
          <w:sz w:val="28"/>
          <w:szCs w:val="28"/>
          <w:lang w:val="ru-RU"/>
        </w:rPr>
        <w:t>запросы: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1946910</wp:posOffset>
            </wp:positionH>
            <wp:positionV relativeFrom="paragraph">
              <wp:posOffset>-27940</wp:posOffset>
            </wp:positionV>
            <wp:extent cx="2247265" cy="384810"/>
            <wp:effectExtent l="0" t="0" r="0" b="0"/>
            <wp:wrapSquare wrapText="largest"/>
            <wp:docPr id="22" name="Изображение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INNER JOIN: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69215</wp:posOffset>
            </wp:positionH>
            <wp:positionV relativeFrom="paragraph">
              <wp:posOffset>18415</wp:posOffset>
            </wp:positionV>
            <wp:extent cx="6120130" cy="238125"/>
            <wp:effectExtent l="0" t="0" r="0" b="0"/>
            <wp:wrapSquare wrapText="largest"/>
            <wp:docPr id="23" name="Изображение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WHERE: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1023620</wp:posOffset>
            </wp:positionH>
            <wp:positionV relativeFrom="paragraph">
              <wp:posOffset>1270</wp:posOffset>
            </wp:positionV>
            <wp:extent cx="4073525" cy="397510"/>
            <wp:effectExtent l="0" t="0" r="0" b="0"/>
            <wp:wrapSquare wrapText="largest"/>
            <wp:docPr id="24" name="Изображение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GROUP BY: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140" cy="317500"/>
            <wp:effectExtent l="0" t="0" r="0" b="0"/>
            <wp:wrapSquare wrapText="largest"/>
            <wp:docPr id="25" name="Изображение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Вложенный </w:t>
      </w:r>
      <w:r>
        <w:rPr>
          <w:sz w:val="28"/>
          <w:szCs w:val="28"/>
          <w:lang w:val="en-US"/>
        </w:rPr>
        <w:t>SELECT: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330835</wp:posOffset>
            </wp:positionH>
            <wp:positionV relativeFrom="paragraph">
              <wp:posOffset>22860</wp:posOffset>
            </wp:positionV>
            <wp:extent cx="5459095" cy="942340"/>
            <wp:effectExtent l="0" t="0" r="0" b="0"/>
            <wp:wrapSquare wrapText="largest"/>
            <wp:docPr id="26" name="Изображение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UNION: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1234440"/>
            <wp:effectExtent l="0" t="0" r="0" b="0"/>
            <wp:wrapSquare wrapText="largest"/>
            <wp:docPr id="27" name="Изображение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DISTINCT:</w:t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6735" cy="303530"/>
            <wp:effectExtent l="0" t="0" r="0" b="0"/>
            <wp:wrapSquare wrapText="largest"/>
            <wp:docPr id="28" name="Изображение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sz w:val="28"/>
          <w:szCs w:val="28"/>
          <w:lang w:val="ru-RU"/>
        </w:rPr>
      </w:r>
    </w:p>
    <w:p>
      <w:pPr>
        <w:pStyle w:val="Heading1"/>
        <w:ind w:hanging="0" w:start="0"/>
        <w:rPr>
          <w:lang w:val="en-US"/>
        </w:rPr>
      </w:pPr>
      <w:bookmarkStart w:id="6" w:name="__RefHeading___Toc4552_1011390223"/>
      <w:bookmarkEnd w:id="6"/>
      <w:r>
        <w:rPr>
          <w:lang w:val="en-US"/>
        </w:rPr>
        <w:t xml:space="preserve">6. </w:t>
      </w:r>
      <w:r>
        <w:rPr>
          <w:lang w:val="ru-RU"/>
        </w:rPr>
        <w:t>Обновление записей таблицы.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Обновление записей таблицы с помощью команды </w:t>
      </w:r>
      <w:r>
        <w:rPr>
          <w:sz w:val="28"/>
          <w:szCs w:val="28"/>
          <w:lang w:val="en-US"/>
        </w:rPr>
        <w:t xml:space="preserve">UPDATE </w:t>
      </w:r>
      <w:r>
        <w:rPr>
          <w:sz w:val="28"/>
          <w:szCs w:val="28"/>
          <w:lang w:val="ru-RU"/>
        </w:rPr>
        <w:t xml:space="preserve">происходит одинаково для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MySQL:</w:t>
      </w:r>
    </w:p>
    <w:p>
      <w:pPr>
        <w:pStyle w:val="Heading1"/>
        <w:ind w:hanging="0" w:start="0"/>
        <w:rPr/>
      </w:pPr>
      <w:bookmarkStart w:id="7" w:name="__RefHeading___Toc4554_1011390223"/>
      <w:bookmarkEnd w:id="7"/>
      <w: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-20320</wp:posOffset>
            </wp:positionH>
            <wp:positionV relativeFrom="paragraph">
              <wp:posOffset>-12700</wp:posOffset>
            </wp:positionV>
            <wp:extent cx="6120130" cy="328295"/>
            <wp:effectExtent l="0" t="0" r="0" b="0"/>
            <wp:wrapSquare wrapText="largest"/>
            <wp:docPr id="29" name="Изображение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7. Удаление записей таблицы.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Удаление так же происходит одинаково: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5040" cy="1002665"/>
            <wp:effectExtent l="0" t="0" r="0" b="0"/>
            <wp:wrapSquare wrapText="largest"/>
            <wp:docPr id="30" name="Изображение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lang w:val="en-US"/>
        </w:rPr>
      </w:pPr>
      <w:r>
        <w:rPr>
          <w:sz w:val="28"/>
          <w:szCs w:val="28"/>
        </w:rPr>
      </w:r>
    </w:p>
    <w:p>
      <w:pPr>
        <w:pStyle w:val="BodyText"/>
        <w:rPr>
          <w:lang w:val="en-US"/>
        </w:rPr>
      </w:pPr>
      <w:r>
        <w:rPr>
          <w:sz w:val="28"/>
          <w:szCs w:val="28"/>
        </w:rPr>
      </w:r>
    </w:p>
    <w:p>
      <w:pPr>
        <w:pStyle w:val="BodyText"/>
        <w:rPr>
          <w:lang w:val="en-US"/>
        </w:rPr>
      </w:pPr>
      <w:r>
        <w:rPr>
          <w:sz w:val="28"/>
          <w:szCs w:val="28"/>
        </w:rPr>
      </w:r>
    </w:p>
    <w:p>
      <w:pPr>
        <w:pStyle w:val="BodyText"/>
        <w:rPr>
          <w:lang w:val="en-US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040" cy="296545"/>
            <wp:effectExtent l="0" t="0" r="0" b="0"/>
            <wp:wrapSquare wrapText="largest"/>
            <wp:docPr id="31" name="Изображение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lang w:val="en-US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rPr/>
      </w:pPr>
      <w:bookmarkStart w:id="8" w:name="__RefHeading___Toc4556_1011390223"/>
      <w:bookmarkEnd w:id="8"/>
      <w:r>
        <w:rPr/>
        <w:t>Вывод.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я научилась подключаться к различным СУБД с помощью библиотек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RU"/>
        </w:rPr>
        <w:t xml:space="preserve">для работы с </w:t>
      </w:r>
      <w:r>
        <w:rPr>
          <w:sz w:val="28"/>
          <w:szCs w:val="28"/>
          <w:lang w:val="en-US"/>
        </w:rPr>
        <w:t xml:space="preserve">SQL </w:t>
      </w:r>
      <w:r>
        <w:rPr>
          <w:sz w:val="28"/>
          <w:szCs w:val="28"/>
          <w:lang w:val="ru-RU"/>
        </w:rPr>
        <w:t xml:space="preserve">базами данных, управлять базами данных </w:t>
      </w:r>
      <w:r>
        <w:rPr>
          <w:sz w:val="28"/>
          <w:szCs w:val="28"/>
          <w:lang w:val="en-US"/>
        </w:rPr>
        <w:t xml:space="preserve">SQLite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MySQL, </w:t>
      </w:r>
      <w:r>
        <w:rPr>
          <w:sz w:val="28"/>
          <w:szCs w:val="28"/>
          <w:lang w:val="ru-RU"/>
        </w:rPr>
        <w:t xml:space="preserve">выполнять запросы к базе данных внутри приложения </w:t>
      </w:r>
      <w:r>
        <w:rPr>
          <w:sz w:val="28"/>
          <w:szCs w:val="28"/>
          <w:lang w:val="en-US"/>
        </w:rPr>
        <w:t>Python.</w:t>
      </w:r>
    </w:p>
    <w:p>
      <w:pPr>
        <w:pStyle w:val="BodyText"/>
        <w:spacing w:before="0" w:after="140"/>
        <w:rPr>
          <w:lang w:val="en-US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Style14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star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</TotalTime>
  <Application>LibreOffice/7.6.0.3$Windows_X86_64 LibreOffice_project/69edd8b8ebc41d00b4de3915dc82f8f0fc3b6265</Application>
  <AppVersion>15.0000</AppVersion>
  <Pages>11</Pages>
  <Words>284</Words>
  <Characters>1743</Characters>
  <CharactersWithSpaces>1983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2023-12-07T18:33:19Z</dcterms:created>
  <dc:creator/>
  <dc:description/>
  <dc:language>ru-RU</dc:language>
  <cp:lastModifiedBy/>
  <dcterms:modified xsi:type="dcterms:W3CDTF">2023-12-11T13:13:31Z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