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07E" w:rsidRDefault="004F607E" w:rsidP="004F607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4F607E" w:rsidRDefault="004F607E" w:rsidP="004F607E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9A5131" w:rsidRPr="009A5131" w:rsidRDefault="009A5131" w:rsidP="00CB28C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5131">
        <w:rPr>
          <w:rFonts w:ascii="Times New Roman" w:hAnsi="Times New Roman" w:cs="Times New Roman"/>
          <w:sz w:val="28"/>
          <w:szCs w:val="28"/>
        </w:rPr>
        <w:t>Программный модуль для системы обработки работы подписного пункта подписного агентства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3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Press Agency</w:t>
      </w:r>
      <w:r w:rsidRPr="009A5131">
        <w:rPr>
          <w:rFonts w:ascii="Times New Roman" w:hAnsi="Times New Roman" w:cs="Times New Roman"/>
          <w:sz w:val="28"/>
          <w:szCs w:val="28"/>
        </w:rPr>
        <w:t>”</w:t>
      </w:r>
    </w:p>
    <w:p w:rsidR="004F607E" w:rsidRDefault="004F607E" w:rsidP="004F607E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Основание для разработки</w:t>
      </w:r>
    </w:p>
    <w:p w:rsidR="009A5131" w:rsidRPr="009A5131" w:rsidRDefault="009A5131" w:rsidP="009A5131">
      <w:pPr>
        <w:pStyle w:val="a3"/>
        <w:spacing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разрабатывается на основании учебного плана группы 18ИС-1 специальности 09.02.07 </w:t>
      </w:r>
      <w:r w:rsidRPr="009A513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 w:rsidRPr="009A5131">
        <w:rPr>
          <w:rFonts w:ascii="Times New Roman" w:hAnsi="Times New Roman" w:cs="Times New Roman"/>
          <w:sz w:val="28"/>
          <w:szCs w:val="28"/>
        </w:rPr>
        <w:t>”</w:t>
      </w:r>
      <w:r w:rsidR="00CB28C6">
        <w:rPr>
          <w:rFonts w:ascii="Times New Roman" w:hAnsi="Times New Roman" w:cs="Times New Roman"/>
          <w:sz w:val="28"/>
          <w:szCs w:val="28"/>
        </w:rPr>
        <w:t xml:space="preserve"> квалификация - программист</w:t>
      </w:r>
    </w:p>
    <w:p w:rsidR="004F607E" w:rsidRDefault="004F607E" w:rsidP="004F607E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</w:t>
      </w:r>
    </w:p>
    <w:p w:rsidR="00CB28C6" w:rsidRDefault="00CB28C6" w:rsidP="00CB28C6">
      <w:pPr>
        <w:pStyle w:val="a3"/>
        <w:spacing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разработку получено 13 сентября 2021 г., система должна быть разработана к 26 января 2022 г.</w:t>
      </w:r>
    </w:p>
    <w:p w:rsidR="004F607E" w:rsidRDefault="004F607E" w:rsidP="004F607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:rsidR="004F607E" w:rsidRDefault="00CB28C6" w:rsidP="004F607E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CB28C6" w:rsidRDefault="00CB28C6" w:rsidP="00CB28C6">
      <w:pPr>
        <w:pStyle w:val="a3"/>
        <w:spacing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предназначена для хранения и обработки сведений о работе подписного пункта подписного агентства. В рамках программы реализуется информационно-аналитическая деятельность в следующих бизнес-процессах</w:t>
      </w:r>
      <w:r w:rsidRPr="00CB28C6">
        <w:rPr>
          <w:rFonts w:ascii="Times New Roman" w:hAnsi="Times New Roman" w:cs="Times New Roman"/>
          <w:sz w:val="28"/>
          <w:szCs w:val="28"/>
        </w:rPr>
        <w:t>:</w:t>
      </w:r>
    </w:p>
    <w:p w:rsidR="00CB28C6" w:rsidRPr="00CB28C6" w:rsidRDefault="00CB28C6" w:rsidP="00CB28C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финансово-хозяйственной деятельности</w:t>
      </w:r>
    </w:p>
    <w:p w:rsidR="004F607E" w:rsidRDefault="004F607E" w:rsidP="004F607E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:rsidR="00A34DFC" w:rsidRDefault="00CB28C6" w:rsidP="00CB28C6">
      <w:pPr>
        <w:pStyle w:val="a3"/>
        <w:spacing w:line="360" w:lineRule="auto"/>
        <w:ind w:left="792"/>
        <w:jc w:val="both"/>
      </w:pPr>
      <w:r>
        <w:rPr>
          <w:rFonts w:ascii="Times New Roman" w:hAnsi="Times New Roman" w:cs="Times New Roman"/>
          <w:sz w:val="28"/>
          <w:szCs w:val="28"/>
        </w:rPr>
        <w:t>Система создаётся с целью</w:t>
      </w:r>
      <w:r w:rsidRPr="00A34DFC">
        <w:rPr>
          <w:rFonts w:ascii="Times New Roman" w:hAnsi="Times New Roman" w:cs="Times New Roman"/>
          <w:sz w:val="28"/>
          <w:szCs w:val="28"/>
        </w:rPr>
        <w:t>:</w:t>
      </w:r>
      <w:r w:rsidR="00A34DFC" w:rsidRPr="00A34DFC">
        <w:t xml:space="preserve"> </w:t>
      </w:r>
    </w:p>
    <w:p w:rsidR="00A34DFC" w:rsidRPr="00A34DFC" w:rsidRDefault="00A34DFC" w:rsidP="00A34DFC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4DFC">
        <w:rPr>
          <w:rFonts w:ascii="Times New Roman" w:hAnsi="Times New Roman" w:cs="Times New Roman"/>
          <w:sz w:val="28"/>
          <w:szCs w:val="28"/>
        </w:rPr>
        <w:t>Обеспечения сбора и обработки информации, необходимой для подготовки отчетности;</w:t>
      </w:r>
    </w:p>
    <w:p w:rsidR="00A34DFC" w:rsidRPr="00A34DFC" w:rsidRDefault="00A34DFC" w:rsidP="00A34DFC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4DFC">
        <w:rPr>
          <w:rFonts w:ascii="Times New Roman" w:hAnsi="Times New Roman" w:cs="Times New Roman"/>
          <w:sz w:val="28"/>
          <w:szCs w:val="28"/>
        </w:rPr>
        <w:t>Повышения качества (полноты, точности, достоверности, своевременности, согласованности) информации;</w:t>
      </w:r>
    </w:p>
    <w:p w:rsidR="00CB28C6" w:rsidRDefault="00A34DFC" w:rsidP="00CB28C6">
      <w:pPr>
        <w:pStyle w:val="a3"/>
        <w:spacing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A34DFC">
        <w:rPr>
          <w:rFonts w:ascii="Times New Roman" w:hAnsi="Times New Roman" w:cs="Times New Roman"/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:rsidR="00A34DFC" w:rsidRPr="00A34DFC" w:rsidRDefault="00A34DFC" w:rsidP="00A34DF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сбора и первичной обработки исходной информации</w:t>
      </w:r>
      <w:r w:rsidRPr="00A34DFC">
        <w:rPr>
          <w:rFonts w:ascii="Times New Roman" w:hAnsi="Times New Roman" w:cs="Times New Roman"/>
          <w:sz w:val="28"/>
          <w:szCs w:val="28"/>
        </w:rPr>
        <w:t>;</w:t>
      </w:r>
    </w:p>
    <w:p w:rsidR="00A34DFC" w:rsidRDefault="00A34DFC" w:rsidP="00A34DF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информационных систем, используемых для подготовки аналитической отчетности;</w:t>
      </w:r>
    </w:p>
    <w:p w:rsidR="00A34DFC" w:rsidRPr="00A34DFC" w:rsidRDefault="00A34DFC" w:rsidP="00A34DF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</w:t>
      </w:r>
      <w:r w:rsidRPr="00C33E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затрачиваемое на информационно-аналитическую деятельность</w:t>
      </w:r>
    </w:p>
    <w:p w:rsidR="004F607E" w:rsidRDefault="004F607E" w:rsidP="004F607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ОБЬЕКТОВ АВТОМАТИЗАЦИИ</w:t>
      </w:r>
    </w:p>
    <w:p w:rsidR="00C33E52" w:rsidRDefault="00C33E52" w:rsidP="00AE7304">
      <w:pPr>
        <w:pStyle w:val="a3"/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Подписное агентство </w:t>
      </w:r>
      <w:r w:rsidRPr="00C33E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Пресса</w:t>
      </w:r>
      <w:r w:rsidRPr="00C33E5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-  фирма, занимающаяся реализацией печатной </w:t>
      </w:r>
      <w:r w:rsidR="00024651">
        <w:rPr>
          <w:rFonts w:ascii="Times New Roman" w:hAnsi="Times New Roman" w:cs="Times New Roman"/>
          <w:sz w:val="28"/>
          <w:szCs w:val="28"/>
        </w:rPr>
        <w:t>продукции по подписочной системе</w:t>
      </w:r>
      <w:r w:rsidR="004A43EC">
        <w:rPr>
          <w:rFonts w:ascii="Times New Roman" w:hAnsi="Times New Roman" w:cs="Times New Roman"/>
          <w:sz w:val="28"/>
          <w:szCs w:val="28"/>
        </w:rPr>
        <w:t>. В ходе подписной компании подписчики оформляют подписку по существующему перечню (каталогу). Подписка оформляется на целое число месяцев. При оформлении подписки производится 100%-</w:t>
      </w:r>
      <w:proofErr w:type="spellStart"/>
      <w:r w:rsidR="004A43EC">
        <w:rPr>
          <w:rFonts w:ascii="Times New Roman" w:hAnsi="Times New Roman" w:cs="Times New Roman"/>
          <w:sz w:val="28"/>
          <w:szCs w:val="28"/>
        </w:rPr>
        <w:t>ная</w:t>
      </w:r>
      <w:proofErr w:type="spellEnd"/>
      <w:r w:rsidR="004A43EC">
        <w:rPr>
          <w:rFonts w:ascii="Times New Roman" w:hAnsi="Times New Roman" w:cs="Times New Roman"/>
          <w:sz w:val="28"/>
          <w:szCs w:val="28"/>
        </w:rPr>
        <w:t xml:space="preserve"> предоплата. Подписчик имеет возможность подписаться на несколько различных изданий</w:t>
      </w:r>
      <w:r w:rsidR="004A43EC" w:rsidRPr="004A43EC">
        <w:rPr>
          <w:rFonts w:ascii="Times New Roman" w:hAnsi="Times New Roman" w:cs="Times New Roman"/>
          <w:sz w:val="28"/>
          <w:szCs w:val="28"/>
        </w:rPr>
        <w:t xml:space="preserve">, </w:t>
      </w:r>
      <w:r w:rsidR="004A43EC">
        <w:rPr>
          <w:rFonts w:ascii="Times New Roman" w:hAnsi="Times New Roman" w:cs="Times New Roman"/>
          <w:sz w:val="28"/>
          <w:szCs w:val="28"/>
        </w:rPr>
        <w:t>а также выписать несколько комплектов одного издания. Периодически руководство подписного пункта составляет отчеты о ходе подписной кампании.</w:t>
      </w:r>
    </w:p>
    <w:p w:rsidR="00AE7304" w:rsidRDefault="00AE7304" w:rsidP="00AE7304">
      <w:pPr>
        <w:pStyle w:val="a3"/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304">
        <w:rPr>
          <w:rFonts w:ascii="Times New Roman" w:hAnsi="Times New Roman" w:cs="Times New Roman"/>
          <w:sz w:val="28"/>
          <w:szCs w:val="28"/>
        </w:rPr>
        <w:t>Главной проблемой подписного агентства является отсутствие какой-либо программы для работы с базой данных, добавления клиентов, сотрудников, новых данных в базу данных.</w:t>
      </w:r>
    </w:p>
    <w:tbl>
      <w:tblPr>
        <w:tblStyle w:val="a4"/>
        <w:tblW w:w="0" w:type="auto"/>
        <w:tblInd w:w="357" w:type="dxa"/>
        <w:tblLook w:val="04A0" w:firstRow="1" w:lastRow="0" w:firstColumn="1" w:lastColumn="0" w:noHBand="0" w:noVBand="1"/>
      </w:tblPr>
      <w:tblGrid>
        <w:gridCol w:w="4477"/>
        <w:gridCol w:w="4511"/>
      </w:tblGrid>
      <w:tr w:rsidR="00AE7304" w:rsidTr="00AE7304">
        <w:tc>
          <w:tcPr>
            <w:tcW w:w="4672" w:type="dxa"/>
          </w:tcPr>
          <w:p w:rsidR="00AE7304" w:rsidRDefault="00AE7304" w:rsidP="00AE730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Бизнес-процесс</w:t>
            </w:r>
          </w:p>
        </w:tc>
        <w:tc>
          <w:tcPr>
            <w:tcW w:w="4673" w:type="dxa"/>
          </w:tcPr>
          <w:p w:rsidR="00AE7304" w:rsidRDefault="00AE7304" w:rsidP="00AE730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Автоматизация</w:t>
            </w:r>
          </w:p>
        </w:tc>
      </w:tr>
      <w:tr w:rsidR="00AE7304" w:rsidTr="00AE7304">
        <w:tc>
          <w:tcPr>
            <w:tcW w:w="4672" w:type="dxa"/>
          </w:tcPr>
          <w:p w:rsidR="00AE7304" w:rsidRDefault="00AE7304" w:rsidP="00AE730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подписчиков, их учет, запись их заказов, удаление подписчиков при ненадобности</w:t>
            </w:r>
          </w:p>
        </w:tc>
        <w:tc>
          <w:tcPr>
            <w:tcW w:w="4673" w:type="dxa"/>
          </w:tcPr>
          <w:p w:rsidR="00AE7304" w:rsidRDefault="00AE7304" w:rsidP="00AE730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текущий момент все это делают обычные люди на листочках. Необходимо реализовать и автоматизировать это все в системе</w:t>
            </w:r>
          </w:p>
        </w:tc>
      </w:tr>
      <w:tr w:rsidR="00AE7304" w:rsidTr="00AE7304">
        <w:tc>
          <w:tcPr>
            <w:tcW w:w="4672" w:type="dxa"/>
          </w:tcPr>
          <w:p w:rsidR="00AE7304" w:rsidRDefault="00AE7304" w:rsidP="00AE730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каталога изданий, его постоянное обновление</w:t>
            </w:r>
          </w:p>
        </w:tc>
        <w:tc>
          <w:tcPr>
            <w:tcW w:w="4673" w:type="dxa"/>
          </w:tcPr>
          <w:p w:rsidR="00AE7304" w:rsidRDefault="00AE7304" w:rsidP="00AE730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Тоже нужно автоматизировать. Сделать квитанции авто генерируемыми, с необходимостью просто подписать</w:t>
            </w:r>
          </w:p>
        </w:tc>
      </w:tr>
      <w:tr w:rsidR="00AE7304" w:rsidTr="00AE7304">
        <w:tc>
          <w:tcPr>
            <w:tcW w:w="4672" w:type="dxa"/>
          </w:tcPr>
          <w:p w:rsidR="00AE7304" w:rsidRDefault="00AE7304" w:rsidP="00AE730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отчетов с анализом финансово-хозяйственной деятельности</w:t>
            </w:r>
          </w:p>
        </w:tc>
        <w:tc>
          <w:tcPr>
            <w:tcW w:w="4673" w:type="dxa"/>
          </w:tcPr>
          <w:p w:rsidR="00AE7304" w:rsidRDefault="00AE7304" w:rsidP="00AE730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Когда все данные находятся в базе данных, можно реализовать подробную статистику в системе</w:t>
            </w:r>
          </w:p>
        </w:tc>
      </w:tr>
    </w:tbl>
    <w:p w:rsidR="00AE7304" w:rsidRDefault="00AE7304" w:rsidP="00AE7304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p w:rsidR="00AE7304" w:rsidRPr="004A43EC" w:rsidRDefault="00AE7304" w:rsidP="00AE730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автоматизации приведен на таблице 1.</w:t>
      </w:r>
    </w:p>
    <w:p w:rsidR="004F607E" w:rsidRDefault="004F607E" w:rsidP="004F607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4F607E" w:rsidRDefault="004F607E" w:rsidP="004F607E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4F607E" w:rsidRDefault="004F607E" w:rsidP="004F607E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обеспечивать возможность выполнения следующих функций</w:t>
      </w:r>
      <w:r w:rsidRPr="004F607E">
        <w:rPr>
          <w:rFonts w:ascii="Times New Roman" w:hAnsi="Times New Roman" w:cs="Times New Roman"/>
          <w:sz w:val="28"/>
          <w:szCs w:val="28"/>
        </w:rPr>
        <w:t>:</w:t>
      </w:r>
    </w:p>
    <w:p w:rsidR="004A43EC" w:rsidRDefault="004A43EC" w:rsidP="004A43EC">
      <w:pPr>
        <w:pStyle w:val="a3"/>
        <w:spacing w:line="360" w:lineRule="auto"/>
        <w:ind w:left="12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 повышения эффективности труда сотрудников подписного пункта и снижения вероятности ошибок при оформлении подписки в информационной системе необходимо реализовать следующие функции</w:t>
      </w:r>
      <w:r w:rsidRPr="004A43EC">
        <w:rPr>
          <w:rFonts w:ascii="Times New Roman" w:hAnsi="Times New Roman" w:cs="Times New Roman"/>
          <w:sz w:val="28"/>
          <w:szCs w:val="28"/>
        </w:rPr>
        <w:t>:</w:t>
      </w:r>
    </w:p>
    <w:p w:rsidR="00AD4820" w:rsidRDefault="00AD4820" w:rsidP="00AD482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и подготовку к печати квитанции об оплате подписки</w:t>
      </w:r>
      <w:r w:rsidRPr="00AD4820">
        <w:rPr>
          <w:rFonts w:ascii="Times New Roman" w:hAnsi="Times New Roman" w:cs="Times New Roman"/>
          <w:sz w:val="28"/>
          <w:szCs w:val="28"/>
        </w:rPr>
        <w:t>:</w:t>
      </w:r>
    </w:p>
    <w:p w:rsidR="00AD4820" w:rsidRDefault="00AD4820" w:rsidP="00AD4820">
      <w:pPr>
        <w:pStyle w:val="a3"/>
        <w:spacing w:line="360" w:lineRule="auto"/>
        <w:ind w:left="19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сама должна уметь самостоятельно составлять и квитанции, и отчеты</w:t>
      </w:r>
    </w:p>
    <w:p w:rsidR="00AD4820" w:rsidRDefault="00AD4820" w:rsidP="00AD482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подписных изданий из списка внесенных в базу</w:t>
      </w:r>
    </w:p>
    <w:p w:rsidR="00AD4820" w:rsidRDefault="00AD4820" w:rsidP="00AD482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бюллетеня подписчиков </w:t>
      </w:r>
    </w:p>
    <w:p w:rsidR="00AE7304" w:rsidRDefault="00AE7304" w:rsidP="00AD482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реестра подписчиков</w:t>
      </w:r>
    </w:p>
    <w:p w:rsidR="00AE7304" w:rsidRPr="00AD4820" w:rsidRDefault="00AE7304" w:rsidP="00AD482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рейтинга подписных изданий</w:t>
      </w:r>
    </w:p>
    <w:p w:rsidR="004F607E" w:rsidRPr="00AE7304" w:rsidRDefault="004F607E" w:rsidP="004F607E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E7304" w:rsidRDefault="00C51143" w:rsidP="00AE730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Списков всех подписчиков</w:t>
      </w:r>
    </w:p>
    <w:p w:rsidR="00C51143" w:rsidRDefault="00C51143" w:rsidP="00AE730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Списков всех изданий</w:t>
      </w:r>
    </w:p>
    <w:p w:rsidR="00C51143" w:rsidRDefault="00C51143" w:rsidP="00AE730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 всем подпискам</w:t>
      </w:r>
    </w:p>
    <w:p w:rsidR="00C51143" w:rsidRDefault="00C51143" w:rsidP="00AE730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по сотрудникам</w:t>
      </w:r>
    </w:p>
    <w:p w:rsidR="00C51143" w:rsidRPr="004F607E" w:rsidRDefault="00C51143" w:rsidP="00AE730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по доступу к данным исходя из уровня доступа</w:t>
      </w:r>
    </w:p>
    <w:p w:rsidR="004F607E" w:rsidRPr="00C51143" w:rsidRDefault="004F607E" w:rsidP="004F607E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1143" w:rsidRDefault="00C51143" w:rsidP="00C5114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функционирующее ПО</w:t>
      </w:r>
    </w:p>
    <w:p w:rsidR="00C51143" w:rsidRPr="00C51143" w:rsidRDefault="00C51143" w:rsidP="00C5114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Соблюдены все условия ТЗ</w:t>
      </w:r>
    </w:p>
    <w:p w:rsidR="004F607E" w:rsidRDefault="004F607E" w:rsidP="004F607E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:rsidR="00C51143" w:rsidRPr="00C51143" w:rsidRDefault="004F607E" w:rsidP="00C51143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</w:t>
      </w:r>
      <w:r w:rsidR="00C51143">
        <w:rPr>
          <w:rFonts w:ascii="Times New Roman" w:hAnsi="Times New Roman" w:cs="Times New Roman"/>
          <w:sz w:val="28"/>
          <w:szCs w:val="28"/>
        </w:rPr>
        <w:t>ь контроль вводимой информации.</w:t>
      </w:r>
    </w:p>
    <w:p w:rsidR="00C51143" w:rsidRPr="00C51143" w:rsidRDefault="00C51143" w:rsidP="00C51143">
      <w:pPr>
        <w:pStyle w:val="a3"/>
        <w:spacing w:line="360" w:lineRule="auto"/>
        <w:ind w:left="122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51143">
        <w:rPr>
          <w:rFonts w:ascii="Times New Roman" w:hAnsi="Times New Roman" w:cs="Times New Roman"/>
          <w:sz w:val="28"/>
          <w:szCs w:val="28"/>
        </w:rPr>
        <w:t>Любое введённое значение должно быть проверено, т.е. пройти валидацию</w:t>
      </w:r>
    </w:p>
    <w:p w:rsidR="004F607E" w:rsidRDefault="004F607E" w:rsidP="004F607E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блокировку некорректных действий пользователя</w:t>
      </w:r>
      <w:r w:rsidR="00C51143">
        <w:rPr>
          <w:rFonts w:ascii="Times New Roman" w:hAnsi="Times New Roman" w:cs="Times New Roman"/>
          <w:sz w:val="28"/>
          <w:szCs w:val="28"/>
        </w:rPr>
        <w:t xml:space="preserve"> при работе с системой.</w:t>
      </w:r>
    </w:p>
    <w:p w:rsidR="00C51143" w:rsidRDefault="00C51143" w:rsidP="00C51143">
      <w:pPr>
        <w:pStyle w:val="a3"/>
        <w:spacing w:line="360" w:lineRule="auto"/>
        <w:ind w:left="1224"/>
        <w:jc w:val="both"/>
        <w:rPr>
          <w:rFonts w:ascii="Times New Roman" w:hAnsi="Times New Roman" w:cs="Times New Roman"/>
          <w:sz w:val="28"/>
          <w:szCs w:val="28"/>
        </w:rPr>
      </w:pPr>
      <w:r w:rsidRPr="00C51143">
        <w:rPr>
          <w:rFonts w:ascii="Times New Roman" w:hAnsi="Times New Roman" w:cs="Times New Roman"/>
          <w:sz w:val="28"/>
          <w:szCs w:val="28"/>
        </w:rPr>
        <w:lastRenderedPageBreak/>
        <w:t>Для предотвращения несанкционированного доступа, должны быть разграничены уровни доступа к данным и возможности работы с ними</w:t>
      </w:r>
    </w:p>
    <w:p w:rsidR="004F607E" w:rsidRPr="00C51143" w:rsidRDefault="004F607E" w:rsidP="004F607E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целостность хранимой информации.</w:t>
      </w:r>
      <w:r w:rsidR="009A51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1143" w:rsidRPr="009A5131" w:rsidRDefault="00C51143" w:rsidP="00C51143">
      <w:pPr>
        <w:pStyle w:val="a3"/>
        <w:spacing w:line="360" w:lineRule="auto"/>
        <w:ind w:left="12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должна быть реализована п</w:t>
      </w:r>
      <w:r>
        <w:rPr>
          <w:rFonts w:ascii="Times New Roman" w:hAnsi="Times New Roman" w:cs="Times New Roman"/>
          <w:sz w:val="28"/>
          <w:szCs w:val="28"/>
        </w:rPr>
        <w:t>роверка на отсутствие дубликатов в базе данных и некорректных данных</w:t>
      </w:r>
    </w:p>
    <w:p w:rsidR="009A5131" w:rsidRDefault="009A5131" w:rsidP="009A513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131">
        <w:rPr>
          <w:rFonts w:ascii="Times New Roman" w:hAnsi="Times New Roman" w:cs="Times New Roman"/>
          <w:sz w:val="28"/>
          <w:szCs w:val="28"/>
        </w:rPr>
        <w:t>Требования к пользовательскому</w:t>
      </w:r>
      <w:r>
        <w:rPr>
          <w:rFonts w:ascii="Times New Roman" w:hAnsi="Times New Roman" w:cs="Times New Roman"/>
          <w:sz w:val="28"/>
          <w:szCs w:val="28"/>
        </w:rPr>
        <w:t xml:space="preserve"> интерфейсу</w:t>
      </w:r>
    </w:p>
    <w:p w:rsidR="009A5131" w:rsidRDefault="009A5131" w:rsidP="009A5131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</w:t>
      </w:r>
    </w:p>
    <w:p w:rsidR="00FA5059" w:rsidRDefault="00FA5059" w:rsidP="00FA505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приложения на русском языке</w:t>
      </w:r>
    </w:p>
    <w:p w:rsidR="00FA5059" w:rsidRDefault="00FA5059" w:rsidP="00FA505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системы должен быть понятен, устойчив к неадекватным действиям пользователя. Элементы управления должны быть заметны и удобны, интуитивно понятны. Возможность работы с системой должна быть возможна и у пользователей с отсутствием специальных технических знаний.</w:t>
      </w:r>
    </w:p>
    <w:p w:rsidR="00FA5059" w:rsidRDefault="00FA5059" w:rsidP="00FA505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подсистем должен быть типизирован</w:t>
      </w:r>
    </w:p>
    <w:p w:rsidR="00FA5059" w:rsidRDefault="00FA5059" w:rsidP="00FA505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Шрифт должен быть понятным и читаемым</w:t>
      </w:r>
    </w:p>
    <w:p w:rsidR="00FA5059" w:rsidRDefault="00FA5059" w:rsidP="00FA505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шапке отчетов должен использоваться логотип заказчика</w:t>
      </w:r>
    </w:p>
    <w:p w:rsidR="009A5131" w:rsidRDefault="009A5131" w:rsidP="009A5131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размещению элементов управления на экранных формах</w:t>
      </w:r>
    </w:p>
    <w:p w:rsidR="00FA5059" w:rsidRDefault="00FA5059" w:rsidP="00FA505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управления программы должны быть вынесены в отдельное меню сверху окон приложения для быстрого доступа.</w:t>
      </w:r>
    </w:p>
    <w:p w:rsidR="00FA5059" w:rsidRDefault="00FA5059" w:rsidP="00FA505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закрытия на главной форме должна закрывать все приложение, кнопки закрытия на других окнах должны закрывать само окно</w:t>
      </w:r>
    </w:p>
    <w:p w:rsidR="009A5131" w:rsidRDefault="009A5131" w:rsidP="009A5131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содержанию и оформлению вводимых сообщений</w:t>
      </w:r>
    </w:p>
    <w:p w:rsidR="00FA5059" w:rsidRDefault="00FA5059" w:rsidP="00FA505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сообщений должен быть понятен.</w:t>
      </w:r>
    </w:p>
    <w:p w:rsidR="00FA5059" w:rsidRDefault="00FA5059" w:rsidP="00FA505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должны быть лаконичными и своевременными</w:t>
      </w:r>
    </w:p>
    <w:p w:rsidR="00FA5059" w:rsidRDefault="00FA5059" w:rsidP="00FA505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выводе сообщения с ошибкой должно выводится наименование ошибки и рекомендации по устранению</w:t>
      </w:r>
    </w:p>
    <w:p w:rsidR="009A5131" w:rsidRDefault="009A5131" w:rsidP="009A5131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форматам ввода</w:t>
      </w:r>
    </w:p>
    <w:p w:rsidR="00FA5059" w:rsidRDefault="00FA5059" w:rsidP="00FA5059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Вводимые данные должны </w:t>
      </w:r>
      <w:r w:rsidR="00D52BDD">
        <w:rPr>
          <w:rFonts w:ascii="Times New Roman" w:hAnsi="Times New Roman" w:cs="Times New Roman"/>
          <w:sz w:val="28"/>
          <w:szCs w:val="28"/>
        </w:rPr>
        <w:t>соответствовать</w:t>
      </w:r>
      <w:r>
        <w:rPr>
          <w:rFonts w:ascii="Times New Roman" w:hAnsi="Times New Roman" w:cs="Times New Roman"/>
          <w:sz w:val="28"/>
          <w:szCs w:val="28"/>
        </w:rPr>
        <w:t xml:space="preserve"> требуемому формату</w:t>
      </w:r>
      <w:r w:rsidR="00D52BDD">
        <w:rPr>
          <w:rFonts w:ascii="Times New Roman" w:hAnsi="Times New Roman" w:cs="Times New Roman"/>
          <w:sz w:val="28"/>
          <w:szCs w:val="28"/>
        </w:rPr>
        <w:t xml:space="preserve"> (числа в поля для чисел, текст в поля для текста)</w:t>
      </w:r>
    </w:p>
    <w:p w:rsidR="00D52BDD" w:rsidRDefault="00D52BDD" w:rsidP="00FA5059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Вводимые данные в обязательных полях не должны быть пустым значением</w:t>
      </w:r>
    </w:p>
    <w:p w:rsidR="009A5131" w:rsidRDefault="009A5131" w:rsidP="009A5131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времени отклика на команды пользователя</w:t>
      </w:r>
    </w:p>
    <w:p w:rsidR="00D52BDD" w:rsidRDefault="00D52BDD" w:rsidP="00D52BD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операция занимает больше 1 секунды времени, программа должна давать знать о своей работе (крутящийся кружок</w:t>
      </w:r>
      <w:r w:rsidRPr="00D52B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процесс выполнения и т.д.)</w:t>
      </w:r>
    </w:p>
    <w:p w:rsidR="009A5131" w:rsidRDefault="009A5131" w:rsidP="009A5131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:rsidR="00D52BDD" w:rsidRDefault="00D52BDD" w:rsidP="00D52BD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систему может быть осуществлен только для зарегистрированных пользователей, и доступ к данным и возможность работы с ними зависит от их уровня доступа</w:t>
      </w:r>
    </w:p>
    <w:p w:rsidR="009A5131" w:rsidRDefault="009A5131" w:rsidP="009A513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:rsidR="009A5131" w:rsidRDefault="009A5131" w:rsidP="009A5131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работать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9A5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совместимых персональных компьютерах</w:t>
      </w:r>
      <w:r w:rsidR="00D52BDD">
        <w:rPr>
          <w:rFonts w:ascii="Times New Roman" w:hAnsi="Times New Roman" w:cs="Times New Roman"/>
          <w:sz w:val="28"/>
          <w:szCs w:val="28"/>
        </w:rPr>
        <w:t xml:space="preserve">. Также необходима поддержка </w:t>
      </w:r>
      <w:r w:rsidR="00D52BD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52BDD" w:rsidRPr="00D52BDD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9A5131" w:rsidRPr="00D52BDD" w:rsidRDefault="009A5131" w:rsidP="009A5131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конфигурация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52BDD" w:rsidRDefault="00D52BDD" w:rsidP="00D52BDD">
      <w:pPr>
        <w:pStyle w:val="a3"/>
        <w:spacing w:line="360" w:lineRule="auto"/>
        <w:ind w:left="12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– двух или более ядерный</w:t>
      </w:r>
    </w:p>
    <w:p w:rsidR="00D52BDD" w:rsidRPr="00D52BDD" w:rsidRDefault="00D52BDD" w:rsidP="00D52BDD">
      <w:pPr>
        <w:pStyle w:val="a3"/>
        <w:spacing w:line="360" w:lineRule="auto"/>
        <w:ind w:left="12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– больше 4 ГБ памяти</w:t>
      </w:r>
    </w:p>
    <w:p w:rsidR="009A5131" w:rsidRDefault="009A5131" w:rsidP="009A513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D52BDD" w:rsidRPr="00D52BDD" w:rsidRDefault="00D52BDD" w:rsidP="00D52BDD">
      <w:pPr>
        <w:pStyle w:val="a3"/>
        <w:spacing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Необходима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2BDD">
        <w:rPr>
          <w:rFonts w:ascii="Times New Roman" w:hAnsi="Times New Roman" w:cs="Times New Roman"/>
          <w:sz w:val="28"/>
          <w:szCs w:val="28"/>
        </w:rPr>
        <w:t xml:space="preserve"> 7 /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2BDD">
        <w:rPr>
          <w:rFonts w:ascii="Times New Roman" w:hAnsi="Times New Roman" w:cs="Times New Roman"/>
          <w:sz w:val="28"/>
          <w:szCs w:val="28"/>
        </w:rPr>
        <w:t xml:space="preserve"> 10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Lunix</w:t>
      </w:r>
      <w:proofErr w:type="spellEnd"/>
      <w:r w:rsidRPr="00D52BD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BDD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D52BDD">
        <w:rPr>
          <w:rFonts w:ascii="Times New Roman" w:hAnsi="Times New Roman" w:cs="Times New Roman"/>
          <w:sz w:val="28"/>
          <w:szCs w:val="28"/>
        </w:rPr>
        <w:t xml:space="preserve"> также установленный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52BDD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со всеми необходимыми пакетами</w:t>
      </w:r>
    </w:p>
    <w:p w:rsidR="009A5131" w:rsidRDefault="00A838BC" w:rsidP="009A513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:rsidR="009A5131" w:rsidRDefault="00D52BDD" w:rsidP="009A513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Разрабатываемые</w:t>
      </w:r>
      <w:r w:rsidR="009A5131">
        <w:rPr>
          <w:rFonts w:ascii="Times New Roman" w:hAnsi="Times New Roman" w:cs="Times New Roman"/>
          <w:sz w:val="28"/>
          <w:szCs w:val="28"/>
        </w:rPr>
        <w:t xml:space="preserve"> программные модули до</w:t>
      </w:r>
      <w:r>
        <w:rPr>
          <w:rFonts w:ascii="Times New Roman" w:hAnsi="Times New Roman" w:cs="Times New Roman"/>
          <w:sz w:val="28"/>
          <w:szCs w:val="28"/>
        </w:rPr>
        <w:t>л</w:t>
      </w:r>
      <w:r w:rsidR="009A5131">
        <w:rPr>
          <w:rFonts w:ascii="Times New Roman" w:hAnsi="Times New Roman" w:cs="Times New Roman"/>
          <w:sz w:val="28"/>
          <w:szCs w:val="28"/>
        </w:rPr>
        <w:t>жны быть самодокументированы, т.е. тексты программ должны содержа</w:t>
      </w:r>
      <w:r>
        <w:rPr>
          <w:rFonts w:ascii="Times New Roman" w:hAnsi="Times New Roman" w:cs="Times New Roman"/>
          <w:sz w:val="28"/>
          <w:szCs w:val="28"/>
        </w:rPr>
        <w:t>ть все необходимые комментарии.</w:t>
      </w:r>
      <w:r w:rsidR="00A838BC">
        <w:rPr>
          <w:rFonts w:ascii="Times New Roman" w:hAnsi="Times New Roman" w:cs="Times New Roman"/>
          <w:sz w:val="28"/>
          <w:szCs w:val="28"/>
        </w:rPr>
        <w:t xml:space="preserve"> Функции, классы должны иметь комментарии</w:t>
      </w:r>
    </w:p>
    <w:p w:rsidR="009A5131" w:rsidRPr="004F607E" w:rsidRDefault="00D52BDD" w:rsidP="009A513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  <w:r w:rsidR="00A838BC">
        <w:rPr>
          <w:rFonts w:ascii="Times New Roman" w:hAnsi="Times New Roman" w:cs="Times New Roman"/>
          <w:sz w:val="28"/>
          <w:szCs w:val="28"/>
        </w:rPr>
        <w:t xml:space="preserve"> должна включать с</w:t>
      </w:r>
      <w:r w:rsidR="009A5131">
        <w:rPr>
          <w:rFonts w:ascii="Times New Roman" w:hAnsi="Times New Roman" w:cs="Times New Roman"/>
          <w:sz w:val="28"/>
          <w:szCs w:val="28"/>
        </w:rPr>
        <w:t>правочную информацию</w:t>
      </w:r>
      <w:r w:rsidR="00A838BC">
        <w:rPr>
          <w:rFonts w:ascii="Times New Roman" w:hAnsi="Times New Roman" w:cs="Times New Roman"/>
          <w:sz w:val="28"/>
          <w:szCs w:val="28"/>
        </w:rPr>
        <w:t xml:space="preserve">. Должны быть подсказки на непонятный действия, должно быть окно </w:t>
      </w:r>
      <w:r w:rsidR="00A838BC" w:rsidRPr="00A838BC">
        <w:rPr>
          <w:rFonts w:ascii="Times New Roman" w:hAnsi="Times New Roman" w:cs="Times New Roman"/>
          <w:sz w:val="28"/>
          <w:szCs w:val="28"/>
        </w:rPr>
        <w:t>“</w:t>
      </w:r>
      <w:r w:rsidR="00A838BC">
        <w:rPr>
          <w:rFonts w:ascii="Times New Roman" w:hAnsi="Times New Roman" w:cs="Times New Roman"/>
          <w:sz w:val="28"/>
          <w:szCs w:val="28"/>
        </w:rPr>
        <w:t>О программе</w:t>
      </w:r>
      <w:r w:rsidR="00A838BC" w:rsidRPr="00A838BC">
        <w:rPr>
          <w:rFonts w:ascii="Times New Roman" w:hAnsi="Times New Roman" w:cs="Times New Roman"/>
          <w:sz w:val="28"/>
          <w:szCs w:val="28"/>
        </w:rPr>
        <w:t>”</w:t>
      </w:r>
      <w:r w:rsidR="00A838BC">
        <w:rPr>
          <w:rFonts w:ascii="Times New Roman" w:hAnsi="Times New Roman" w:cs="Times New Roman"/>
          <w:sz w:val="28"/>
          <w:szCs w:val="28"/>
        </w:rPr>
        <w:t xml:space="preserve"> со сведениями о программе, о фирме, о разработчике, способы связи.</w:t>
      </w:r>
      <w:bookmarkStart w:id="0" w:name="_GoBack"/>
      <w:bookmarkEnd w:id="0"/>
    </w:p>
    <w:sectPr w:rsidR="009A5131" w:rsidRPr="004F6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AAD"/>
    <w:multiLevelType w:val="hybridMultilevel"/>
    <w:tmpl w:val="20FCD670"/>
    <w:lvl w:ilvl="0" w:tplc="04242B8A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14192DF7"/>
    <w:multiLevelType w:val="hybridMultilevel"/>
    <w:tmpl w:val="198A2FAA"/>
    <w:lvl w:ilvl="0" w:tplc="04242B8A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2396733C"/>
    <w:multiLevelType w:val="hybridMultilevel"/>
    <w:tmpl w:val="34DA07F2"/>
    <w:lvl w:ilvl="0" w:tplc="04242B8A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29821348"/>
    <w:multiLevelType w:val="hybridMultilevel"/>
    <w:tmpl w:val="BE183AAA"/>
    <w:lvl w:ilvl="0" w:tplc="04242B8A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2D803E8A"/>
    <w:multiLevelType w:val="hybridMultilevel"/>
    <w:tmpl w:val="CBF89872"/>
    <w:lvl w:ilvl="0" w:tplc="04242B8A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DA702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823C34"/>
    <w:multiLevelType w:val="hybridMultilevel"/>
    <w:tmpl w:val="CB283538"/>
    <w:lvl w:ilvl="0" w:tplc="04242B8A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48CB525A"/>
    <w:multiLevelType w:val="hybridMultilevel"/>
    <w:tmpl w:val="98B84856"/>
    <w:lvl w:ilvl="0" w:tplc="04242B8A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242B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24B33"/>
    <w:multiLevelType w:val="hybridMultilevel"/>
    <w:tmpl w:val="577EF3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67B66C3"/>
    <w:multiLevelType w:val="hybridMultilevel"/>
    <w:tmpl w:val="0D8859F2"/>
    <w:lvl w:ilvl="0" w:tplc="04242B8A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5E9F4C10"/>
    <w:multiLevelType w:val="hybridMultilevel"/>
    <w:tmpl w:val="85D0EFE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2A10D67"/>
    <w:multiLevelType w:val="hybridMultilevel"/>
    <w:tmpl w:val="B7305ADA"/>
    <w:lvl w:ilvl="0" w:tplc="04242B8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A3B39E8"/>
    <w:multiLevelType w:val="hybridMultilevel"/>
    <w:tmpl w:val="03C85D3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6B2B150B"/>
    <w:multiLevelType w:val="hybridMultilevel"/>
    <w:tmpl w:val="DC08B95C"/>
    <w:lvl w:ilvl="0" w:tplc="04242B8A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6FBE2152"/>
    <w:multiLevelType w:val="hybridMultilevel"/>
    <w:tmpl w:val="F238F784"/>
    <w:lvl w:ilvl="0" w:tplc="04242B8A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12"/>
  </w:num>
  <w:num w:numId="8">
    <w:abstractNumId w:val="13"/>
  </w:num>
  <w:num w:numId="9">
    <w:abstractNumId w:val="0"/>
  </w:num>
  <w:num w:numId="10">
    <w:abstractNumId w:val="6"/>
  </w:num>
  <w:num w:numId="11">
    <w:abstractNumId w:val="2"/>
  </w:num>
  <w:num w:numId="12">
    <w:abstractNumId w:val="14"/>
  </w:num>
  <w:num w:numId="13">
    <w:abstractNumId w:val="9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7E"/>
    <w:rsid w:val="00024651"/>
    <w:rsid w:val="001072EF"/>
    <w:rsid w:val="004A43EC"/>
    <w:rsid w:val="004F607E"/>
    <w:rsid w:val="00636B39"/>
    <w:rsid w:val="009A5131"/>
    <w:rsid w:val="00A34DFC"/>
    <w:rsid w:val="00A838BC"/>
    <w:rsid w:val="00AD4820"/>
    <w:rsid w:val="00AE7304"/>
    <w:rsid w:val="00C33E52"/>
    <w:rsid w:val="00C51143"/>
    <w:rsid w:val="00CB28C6"/>
    <w:rsid w:val="00D52BDD"/>
    <w:rsid w:val="00FA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EC46"/>
  <w15:chartTrackingRefBased/>
  <w15:docId w15:val="{97F9B08F-3B8D-4D0B-A7A2-DD14023D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07E"/>
    <w:pPr>
      <w:ind w:left="720"/>
      <w:contextualSpacing/>
    </w:pPr>
  </w:style>
  <w:style w:type="table" w:styleId="a4">
    <w:name w:val="Table Grid"/>
    <w:basedOn w:val="a1"/>
    <w:uiPriority w:val="39"/>
    <w:rsid w:val="00AE7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1F1C3-6159-4EA3-B0C5-D0D3BFBE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S.S.</dc:creator>
  <cp:keywords/>
  <dc:description/>
  <cp:lastModifiedBy>Student S.S.</cp:lastModifiedBy>
  <cp:revision>4</cp:revision>
  <dcterms:created xsi:type="dcterms:W3CDTF">2022-01-12T09:22:00Z</dcterms:created>
  <dcterms:modified xsi:type="dcterms:W3CDTF">2022-01-12T12:54:00Z</dcterms:modified>
</cp:coreProperties>
</file>