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PT Serif" w:cs="PT Serif" w:hAnsi="PT Serif" w:eastAsia="PT Serif"/>
          <w:b w:val="1"/>
          <w:bCs w:val="1"/>
          <w:sz w:val="28"/>
          <w:szCs w:val="28"/>
        </w:rPr>
      </w:pPr>
      <w:r>
        <w:rPr>
          <w:rFonts w:ascii="PT Serif" w:hAnsi="PT Serif" w:hint="default"/>
          <w:b w:val="1"/>
          <w:bCs w:val="1"/>
          <w:sz w:val="28"/>
          <w:szCs w:val="28"/>
          <w:rtl w:val="0"/>
          <w:lang w:val="ru-RU"/>
        </w:rPr>
        <w:t>План демонстрации</w:t>
      </w:r>
    </w:p>
    <w:p>
      <w:pPr>
        <w:pStyle w:val="Основной текст"/>
        <w:numPr>
          <w:ilvl w:val="0"/>
          <w:numId w:val="2"/>
        </w:numPr>
        <w:rPr>
          <w:rFonts w:ascii="PT Serif" w:hAnsi="PT Serif" w:hint="default"/>
          <w:sz w:val="28"/>
          <w:szCs w:val="28"/>
          <w:lang w:val="ru-RU"/>
        </w:rPr>
      </w:pPr>
      <w:r>
        <w:rPr>
          <w:rFonts w:ascii="PT Serif" w:hAnsi="PT Serif" w:hint="default"/>
          <w:sz w:val="28"/>
          <w:szCs w:val="28"/>
          <w:rtl w:val="0"/>
          <w:lang w:val="ru-RU"/>
        </w:rPr>
        <w:t>Поприветствовать комиссию</w:t>
      </w:r>
    </w:p>
    <w:p>
      <w:pPr>
        <w:pStyle w:val="Основной текст"/>
        <w:numPr>
          <w:ilvl w:val="0"/>
          <w:numId w:val="2"/>
        </w:numPr>
        <w:rPr>
          <w:rFonts w:ascii="PT Serif" w:hAnsi="PT Serif" w:hint="default"/>
          <w:sz w:val="28"/>
          <w:szCs w:val="28"/>
          <w:lang w:val="ru-RU"/>
        </w:rPr>
      </w:pPr>
      <w:r>
        <w:rPr>
          <w:rFonts w:ascii="PT Serif" w:hAnsi="PT Serif" w:hint="default"/>
          <w:sz w:val="28"/>
          <w:szCs w:val="28"/>
          <w:rtl w:val="0"/>
          <w:lang w:val="ru-RU"/>
        </w:rPr>
        <w:t>Рассказать о том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 xml:space="preserve">что такое </w:t>
      </w:r>
      <w:r>
        <w:rPr>
          <w:rFonts w:ascii="PT Serif" w:hAnsi="PT Serif"/>
          <w:sz w:val="28"/>
          <w:szCs w:val="28"/>
          <w:rtl w:val="0"/>
          <w:lang w:val="en-US"/>
        </w:rPr>
        <w:t xml:space="preserve">DevOps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и об основных принципах</w:t>
      </w:r>
    </w:p>
    <w:p>
      <w:pPr>
        <w:pStyle w:val="Основной текст"/>
        <w:numPr>
          <w:ilvl w:val="0"/>
          <w:numId w:val="2"/>
        </w:numPr>
        <w:rPr>
          <w:rFonts w:ascii="PT Serif" w:hAnsi="PT Serif" w:hint="default"/>
          <w:sz w:val="28"/>
          <w:szCs w:val="28"/>
          <w:lang w:val="ru-RU"/>
        </w:rPr>
      </w:pPr>
      <w:r>
        <w:rPr>
          <w:rFonts w:ascii="PT Serif" w:hAnsi="PT Serif" w:hint="default"/>
          <w:sz w:val="28"/>
          <w:szCs w:val="28"/>
          <w:rtl w:val="0"/>
          <w:lang w:val="ru-RU"/>
        </w:rPr>
        <w:t>Рассказать об инструментах и о том</w:t>
      </w:r>
      <w:r>
        <w:rPr>
          <w:rFonts w:ascii="PT Serif" w:hAnsi="PT Serif"/>
          <w:sz w:val="28"/>
          <w:szCs w:val="28"/>
          <w:rtl w:val="0"/>
          <w:lang w:val="ru-RU"/>
        </w:rPr>
        <w:t xml:space="preserve">, </w:t>
      </w:r>
      <w:r>
        <w:rPr>
          <w:rFonts w:ascii="PT Serif" w:hAnsi="PT Serif" w:hint="default"/>
          <w:sz w:val="28"/>
          <w:szCs w:val="28"/>
          <w:rtl w:val="0"/>
          <w:lang w:val="ru-RU"/>
        </w:rPr>
        <w:t>какую проблему каждый их них решает</w:t>
      </w:r>
    </w:p>
    <w:p>
      <w:pPr>
        <w:pStyle w:val="Основной текст"/>
        <w:numPr>
          <w:ilvl w:val="0"/>
          <w:numId w:val="2"/>
        </w:numPr>
        <w:rPr>
          <w:rFonts w:ascii="PT Serif" w:hAnsi="PT Serif" w:hint="default"/>
          <w:sz w:val="28"/>
          <w:szCs w:val="28"/>
          <w:lang w:val="ru-RU"/>
        </w:rPr>
      </w:pPr>
      <w:r>
        <w:rPr>
          <w:rFonts w:ascii="PT Serif" w:hAnsi="PT Serif" w:hint="default"/>
          <w:sz w:val="28"/>
          <w:szCs w:val="28"/>
          <w:rtl w:val="0"/>
          <w:lang w:val="ru-RU"/>
        </w:rPr>
        <w:t>Рассказать об выбранной инфраструктуре</w:t>
      </w:r>
    </w:p>
    <w:p>
      <w:pPr>
        <w:pStyle w:val="Основной текст"/>
        <w:numPr>
          <w:ilvl w:val="0"/>
          <w:numId w:val="2"/>
        </w:numPr>
        <w:rPr>
          <w:rFonts w:ascii="PT Serif" w:hAnsi="PT Serif" w:hint="default"/>
          <w:sz w:val="28"/>
          <w:szCs w:val="28"/>
          <w:lang w:val="ru-RU"/>
        </w:rPr>
      </w:pPr>
      <w:r>
        <w:rPr>
          <w:rFonts w:ascii="PT Serif" w:hAnsi="PT Serif" w:hint="default"/>
          <w:sz w:val="28"/>
          <w:szCs w:val="28"/>
          <w:rtl w:val="0"/>
          <w:lang w:val="ru-RU"/>
        </w:rPr>
        <w:t>Продемонстрировать работу конвейера</w:t>
      </w:r>
    </w:p>
    <w:p>
      <w:pPr>
        <w:pStyle w:val="Основной текст"/>
        <w:numPr>
          <w:ilvl w:val="0"/>
          <w:numId w:val="2"/>
        </w:numPr>
        <w:rPr>
          <w:rFonts w:ascii="PT Serif" w:hAnsi="PT Serif" w:hint="default"/>
          <w:sz w:val="28"/>
          <w:szCs w:val="28"/>
          <w:lang w:val="ru-RU"/>
        </w:rPr>
      </w:pPr>
      <w:r>
        <w:rPr>
          <w:rFonts w:ascii="PT Serif" w:hAnsi="PT Serif" w:hint="default"/>
          <w:sz w:val="28"/>
          <w:szCs w:val="28"/>
          <w:rtl w:val="0"/>
          <w:lang w:val="ru-RU"/>
        </w:rPr>
        <w:t>Продемонстрировать работоспособность раскатанных приложений</w:t>
      </w:r>
    </w:p>
    <w:p>
      <w:pPr>
        <w:pStyle w:val="Основной текст"/>
        <w:numPr>
          <w:ilvl w:val="0"/>
          <w:numId w:val="2"/>
        </w:numPr>
        <w:rPr>
          <w:rFonts w:ascii="PT Serif" w:hAnsi="PT Serif" w:hint="default"/>
          <w:sz w:val="28"/>
          <w:szCs w:val="28"/>
          <w:lang w:val="ru-RU"/>
        </w:rPr>
      </w:pPr>
      <w:r>
        <w:rPr>
          <w:rFonts w:ascii="PT Serif" w:hAnsi="PT Serif" w:hint="default"/>
          <w:sz w:val="28"/>
          <w:szCs w:val="28"/>
          <w:rtl w:val="0"/>
          <w:lang w:val="ru-RU"/>
        </w:rPr>
        <w:t>Ответить на вопросы</w:t>
      </w:r>
    </w:p>
    <w:p>
      <w:pPr>
        <w:pStyle w:val="Основной текст"/>
        <w:numPr>
          <w:ilvl w:val="0"/>
          <w:numId w:val="2"/>
        </w:numPr>
        <w:rPr>
          <w:rFonts w:ascii="PT Serif" w:hAnsi="PT Serif" w:hint="default"/>
          <w:sz w:val="28"/>
          <w:szCs w:val="28"/>
          <w:lang w:val="ru-RU"/>
        </w:rPr>
      </w:pPr>
      <w:r>
        <w:rPr>
          <w:rFonts w:ascii="PT Serif" w:hAnsi="PT Serif" w:hint="default"/>
          <w:sz w:val="28"/>
          <w:szCs w:val="28"/>
          <w:rtl w:val="0"/>
          <w:lang w:val="ru-RU"/>
        </w:rPr>
        <w:t>Поблагодарить за внимание и попрощаться с комиссией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