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79B06" w14:textId="06036102" w:rsidR="00C07227" w:rsidRPr="00C2128C" w:rsidRDefault="00C2128C">
      <w:pPr>
        <w:rPr>
          <w:b/>
          <w:bCs/>
          <w:sz w:val="32"/>
          <w:szCs w:val="32"/>
        </w:rPr>
      </w:pPr>
      <w:r w:rsidRPr="00C2128C">
        <w:rPr>
          <w:b/>
          <w:bCs/>
          <w:sz w:val="32"/>
          <w:szCs w:val="32"/>
        </w:rPr>
        <w:t>Практическое занятие номер 9</w:t>
      </w:r>
    </w:p>
    <w:p w14:paraId="4AAD2FB7" w14:textId="7ED96FF8" w:rsidR="00C2128C" w:rsidRDefault="00C2128C">
      <w:pPr>
        <w:rPr>
          <w:b/>
          <w:bCs/>
          <w:sz w:val="32"/>
          <w:szCs w:val="32"/>
        </w:rPr>
      </w:pPr>
      <w:r w:rsidRPr="00C2128C">
        <w:rPr>
          <w:b/>
          <w:bCs/>
          <w:sz w:val="32"/>
          <w:szCs w:val="32"/>
        </w:rPr>
        <w:t>Пример реализации инфраструктуры в Google</w:t>
      </w:r>
    </w:p>
    <w:p w14:paraId="03BCA4E2" w14:textId="77777777" w:rsidR="00C2128C" w:rsidRDefault="00C2128C">
      <w:r>
        <w:t>Система включает в себя около 1 миллиона недорогих серверов (почти 2 % всех серверов в мире).</w:t>
      </w:r>
    </w:p>
    <w:p w14:paraId="32A9DFFE" w14:textId="77777777" w:rsidR="00C2128C" w:rsidRDefault="00C2128C">
      <w:r>
        <w:t>Google включает в себя более 400 GFS кластеров. Один кластер может состоять из 1000 или даже 5000 компьютеров.</w:t>
      </w:r>
    </w:p>
    <w:p w14:paraId="3D36A621" w14:textId="77777777" w:rsidR="00C2128C" w:rsidRDefault="00C2128C">
      <w:r>
        <w:t>Десятки и сотни тысяч компьютеров получают данные из GFS кластеров, которые насчитывают более 10 петабайт дискового пространства. Суммарные пропускная способность операций записи и чтения между дата центрами может достигать 40 гигабайт в секунду</w:t>
      </w:r>
    </w:p>
    <w:p w14:paraId="39718992" w14:textId="77777777" w:rsidR="00C2128C" w:rsidRDefault="00C2128C">
      <w:r>
        <w:t xml:space="preserve">Система </w:t>
      </w:r>
      <w:proofErr w:type="spellStart"/>
      <w:r>
        <w:t>BigTable</w:t>
      </w:r>
      <w:proofErr w:type="spellEnd"/>
      <w:r>
        <w:t xml:space="preserve"> позволяет хранить миллиарды ссылок (URL), сотни терабайт снимков со спутников, а также настройки миллионов пользователей</w:t>
      </w:r>
      <w:r>
        <w:t>.</w:t>
      </w:r>
    </w:p>
    <w:p w14:paraId="4E6F6300" w14:textId="77777777" w:rsidR="00C2128C" w:rsidRDefault="00C2128C">
      <w:r>
        <w:t>Google визуализирует свою инфраструктуру в виде трехслойного стека:</w:t>
      </w:r>
    </w:p>
    <w:p w14:paraId="07B4CB6C" w14:textId="77777777" w:rsidR="00C2128C" w:rsidRDefault="00C2128C" w:rsidP="00C2128C">
      <w:pPr>
        <w:pStyle w:val="a7"/>
        <w:numPr>
          <w:ilvl w:val="0"/>
          <w:numId w:val="1"/>
        </w:numPr>
      </w:pPr>
      <w:r>
        <w:t xml:space="preserve">Продукты: поиск, реклама, электронная почта, карты, видео, чат, блоги и </w:t>
      </w:r>
      <w:proofErr w:type="gramStart"/>
      <w:r>
        <w:t>т.п.</w:t>
      </w:r>
      <w:proofErr w:type="gramEnd"/>
    </w:p>
    <w:p w14:paraId="3CE94478" w14:textId="77777777" w:rsidR="00C2128C" w:rsidRDefault="00C2128C" w:rsidP="00C2128C">
      <w:pPr>
        <w:pStyle w:val="a7"/>
        <w:numPr>
          <w:ilvl w:val="0"/>
          <w:numId w:val="1"/>
        </w:numPr>
      </w:pPr>
      <w:r>
        <w:t xml:space="preserve">Распределенная инфраструктура системы: GFS, </w:t>
      </w:r>
      <w:proofErr w:type="spellStart"/>
      <w:r>
        <w:t>MapReduce</w:t>
      </w:r>
      <w:proofErr w:type="spellEnd"/>
      <w:r>
        <w:t xml:space="preserve"> и </w:t>
      </w:r>
      <w:proofErr w:type="spellStart"/>
      <w:r>
        <w:t>BigTable</w:t>
      </w:r>
      <w:proofErr w:type="spellEnd"/>
    </w:p>
    <w:p w14:paraId="76A98BFB" w14:textId="5BF47D85" w:rsidR="00C2128C" w:rsidRDefault="00C2128C" w:rsidP="00C2128C">
      <w:pPr>
        <w:pStyle w:val="a7"/>
        <w:numPr>
          <w:ilvl w:val="0"/>
          <w:numId w:val="1"/>
        </w:numPr>
      </w:pPr>
      <w:r>
        <w:t xml:space="preserve">Вычислительные платформы: множество компьютеров во множестве </w:t>
      </w:r>
      <w:proofErr w:type="spellStart"/>
      <w:r>
        <w:t>датацентров</w:t>
      </w:r>
      <w:proofErr w:type="spellEnd"/>
    </w:p>
    <w:p w14:paraId="2933AFCF" w14:textId="77777777" w:rsidR="00C2128C" w:rsidRDefault="00C2128C" w:rsidP="00C2128C">
      <w:r>
        <w:t>GFS строилась исходя из следующим критериев:</w:t>
      </w:r>
    </w:p>
    <w:p w14:paraId="770DBD7C" w14:textId="77777777" w:rsidR="00C2128C" w:rsidRDefault="00C2128C" w:rsidP="00C2128C">
      <w:r>
        <w:t>Система строится из большого количества обыкновенного недорого оборудования, которое часто дает сбои. Должны существовать мониторинг сбоев, и возможность в случае отказа какого-либо оборудования восстановить функционирование системы.</w:t>
      </w:r>
    </w:p>
    <w:p w14:paraId="4A7F6D3C" w14:textId="77777777" w:rsidR="00C2128C" w:rsidRDefault="00C2128C" w:rsidP="00C2128C">
      <w:r>
        <w:t xml:space="preserve">Система должна хранить много больших файлов. Как правило, несколько миллионов файлов, каждый от 100 Мб и больше. Также часто приходится иметь дело с </w:t>
      </w:r>
      <w:proofErr w:type="spellStart"/>
      <w:r>
        <w:t>многогигабайтными</w:t>
      </w:r>
      <w:proofErr w:type="spellEnd"/>
      <w:r>
        <w:t xml:space="preserve"> файлами, которые также должны эффективно храниться. Маленькие файлы тоже должны храниться, но для них не оптимизируется работа системы.</w:t>
      </w:r>
    </w:p>
    <w:p w14:paraId="6AF4FCEB" w14:textId="5397B603" w:rsidR="00C2128C" w:rsidRDefault="00C2128C" w:rsidP="00C2128C">
      <w:r>
        <w:t>Как правило, встречаются два вида чтения: чтение большого последовательного фрагмента данных и чтение маленького объема произвольных данных. При чтении большого потока данных обычным делом является запрос фрагмента размером в 1Мб и больше. Такие последовательные операции от одного клиента часто читают подряд 110 идущие куски одного и того же файла. Чтение небольшого размера данных, как правило, имеет объем в несколько килобайт. Приложения, критические по времени исполнения, должны накопить определенное количество таких запросов и отсортировать их по смещению от начала файла. Это позволит избежать при чтении блужданий вида назад</w:t>
      </w:r>
      <w:r>
        <w:t>-</w:t>
      </w:r>
      <w:r>
        <w:t>вперед.</w:t>
      </w:r>
    </w:p>
    <w:p w14:paraId="2EE72C8D" w14:textId="77777777" w:rsidR="00C2128C" w:rsidRDefault="00C2128C" w:rsidP="00C2128C">
      <w:r>
        <w:t>Часто встречаются операции записи большого последовательного куска данных, который необходимо дописать в файл. Обычно, объемы данных для записи такого же порядка, что и для чтения. Записи небольших объемов, но в произвольные места файла, как правило, выполняются не эффективно.</w:t>
      </w:r>
    </w:p>
    <w:p w14:paraId="7D9E79B4" w14:textId="77777777" w:rsidR="00C2128C" w:rsidRDefault="00C2128C" w:rsidP="00C2128C">
      <w:r>
        <w:t>Система должна реализовывать строго очерченную семантику параллельной работы нескольких клиентов, в случае если они одновременно пытаются дописать данные в один и тот же файл. При этом может случиться так, что поступят одновременно сотни запросов на запись в один файл. Для того чтобы справится с этим, используется атомарность операций добавления данных в файл, с некоторой синхронизацией. То есть если поступит операция на чтение, то она будет выполняться, либо до очередной операции записи, либо после.</w:t>
      </w:r>
    </w:p>
    <w:p w14:paraId="4D802D8F" w14:textId="43AFDFFB" w:rsidR="00C2128C" w:rsidRDefault="00C2128C" w:rsidP="00C2128C">
      <w:r>
        <w:lastRenderedPageBreak/>
        <w:t>Высокая пропускная способность является более предпочтительной, чем маленькая задержка. Так, большинство приложений в Google отдают предпочтение работе с большими объемами данных, на высокой скорости, а выполнение отдельно взятой операции чтения и записи, вообще говоря, может быть растянуто.</w:t>
      </w:r>
    </w:p>
    <w:p w14:paraId="2592F24E" w14:textId="77777777" w:rsidR="00C2128C" w:rsidRDefault="00C2128C" w:rsidP="00C2128C">
      <w:proofErr w:type="spellStart"/>
      <w:r>
        <w:t>MapReduce</w:t>
      </w:r>
      <w:proofErr w:type="spellEnd"/>
      <w:r>
        <w:t xml:space="preserve"> использует три типа серверов:</w:t>
      </w:r>
    </w:p>
    <w:p w14:paraId="15BC7BED" w14:textId="77777777" w:rsidR="00C2128C" w:rsidRDefault="00C2128C" w:rsidP="00C2128C">
      <w:pPr>
        <w:pStyle w:val="a7"/>
        <w:numPr>
          <w:ilvl w:val="0"/>
          <w:numId w:val="2"/>
        </w:numPr>
      </w:pPr>
      <w:r>
        <w:t>Master: назначают задания остальным типам серверов, а также следят за процессом их выполнения</w:t>
      </w:r>
    </w:p>
    <w:p w14:paraId="1B6AAEDD" w14:textId="77777777" w:rsidR="00C2128C" w:rsidRDefault="00C2128C" w:rsidP="00C2128C">
      <w:pPr>
        <w:pStyle w:val="a7"/>
        <w:numPr>
          <w:ilvl w:val="0"/>
          <w:numId w:val="2"/>
        </w:numPr>
      </w:pPr>
      <w:proofErr w:type="spellStart"/>
      <w:r>
        <w:t>Map</w:t>
      </w:r>
      <w:proofErr w:type="spellEnd"/>
      <w:r>
        <w:t>: принимают входные данные от пользователей и обрабатывают их, результаты записываются в промежуточные файлы</w:t>
      </w:r>
    </w:p>
    <w:p w14:paraId="4D30881C" w14:textId="66C321E9" w:rsidR="00C2128C" w:rsidRDefault="00C2128C" w:rsidP="00C2128C">
      <w:pPr>
        <w:pStyle w:val="a7"/>
        <w:numPr>
          <w:ilvl w:val="0"/>
          <w:numId w:val="2"/>
        </w:numPr>
      </w:pPr>
      <w:proofErr w:type="spellStart"/>
      <w:r>
        <w:t>Reduce</w:t>
      </w:r>
      <w:proofErr w:type="spellEnd"/>
      <w:r>
        <w:t xml:space="preserve">: принимают промежуточные файлы от </w:t>
      </w:r>
      <w:proofErr w:type="spellStart"/>
      <w:r>
        <w:t>Map</w:t>
      </w:r>
      <w:proofErr w:type="spellEnd"/>
      <w:r>
        <w:t>-серверов и сокращают их указанным выше способом</w:t>
      </w:r>
    </w:p>
    <w:p w14:paraId="2E2A9E8F" w14:textId="77777777" w:rsidR="00C2128C" w:rsidRDefault="00C2128C" w:rsidP="00C2128C">
      <w:r>
        <w:t xml:space="preserve">В </w:t>
      </w:r>
      <w:proofErr w:type="spellStart"/>
      <w:r>
        <w:t>BigTable</w:t>
      </w:r>
      <w:proofErr w:type="spellEnd"/>
      <w:r>
        <w:t xml:space="preserve"> тоже используется три типа серверов:</w:t>
      </w:r>
    </w:p>
    <w:p w14:paraId="54488CA5" w14:textId="77777777" w:rsidR="00C2128C" w:rsidRDefault="00C2128C" w:rsidP="00C2128C">
      <w:pPr>
        <w:pStyle w:val="a7"/>
        <w:numPr>
          <w:ilvl w:val="0"/>
          <w:numId w:val="3"/>
        </w:numPr>
      </w:pPr>
      <w:r>
        <w:t>Master: распределяют таблицы по Tablet-серверам, а также следят за расположением таблиц и перераспределяют задания в случае необходимости.</w:t>
      </w:r>
    </w:p>
    <w:p w14:paraId="3F9F2FAF" w14:textId="77777777" w:rsidR="00C2128C" w:rsidRDefault="00C2128C" w:rsidP="00C2128C">
      <w:pPr>
        <w:pStyle w:val="a7"/>
        <w:numPr>
          <w:ilvl w:val="0"/>
          <w:numId w:val="3"/>
        </w:numPr>
      </w:pPr>
      <w:r>
        <w:t xml:space="preserve">Tablet: обрабатывают запросы чтения/записи для таблиц. Они </w:t>
      </w:r>
      <w:proofErr w:type="spellStart"/>
      <w:r>
        <w:t>раделяют</w:t>
      </w:r>
      <w:proofErr w:type="spellEnd"/>
      <w:r>
        <w:t xml:space="preserve"> таблицы, когда те превышают лимит размера (обычно </w:t>
      </w:r>
      <w:proofErr w:type="gramStart"/>
      <w:r>
        <w:t>100-200</w:t>
      </w:r>
      <w:proofErr w:type="gramEnd"/>
      <w:r>
        <w:t xml:space="preserve"> мегабайт). Когда такой сервер прекращает функционирование по каким-либо причинам, 100 других серверов берут на себя по одной таблице и система продолжает работать </w:t>
      </w:r>
      <w:proofErr w:type="spellStart"/>
      <w:r>
        <w:t>как-будто</w:t>
      </w:r>
      <w:proofErr w:type="spellEnd"/>
      <w:r>
        <w:t xml:space="preserve"> ничего не произошло.</w:t>
      </w:r>
    </w:p>
    <w:p w14:paraId="66F8C860" w14:textId="58F511A8" w:rsidR="00C2128C" w:rsidRDefault="00C2128C" w:rsidP="00C2128C">
      <w:pPr>
        <w:pStyle w:val="a7"/>
        <w:numPr>
          <w:ilvl w:val="0"/>
          <w:numId w:val="3"/>
        </w:numPr>
      </w:pPr>
      <w:r>
        <w:t xml:space="preserve">Lock: формируют распределенный сервис ограничения одновременного доступа. Операции открытия таблицы для записи, анализа Master-сервером или проверки доступа должны быть </w:t>
      </w:r>
      <w:proofErr w:type="spellStart"/>
      <w:r>
        <w:t>взаимноисключающими</w:t>
      </w:r>
      <w:proofErr w:type="spellEnd"/>
      <w:r>
        <w:t>.</w:t>
      </w:r>
    </w:p>
    <w:p w14:paraId="4CB34601" w14:textId="4DA4EF53" w:rsidR="00C2128C" w:rsidRDefault="00C2128C" w:rsidP="00C2128C">
      <w:pPr>
        <w:rPr>
          <w:b/>
          <w:bCs/>
          <w:sz w:val="32"/>
          <w:szCs w:val="32"/>
        </w:rPr>
      </w:pPr>
      <w:r w:rsidRPr="00C2128C">
        <w:rPr>
          <w:b/>
          <w:bCs/>
          <w:sz w:val="32"/>
          <w:szCs w:val="32"/>
        </w:rPr>
        <w:t>Пример реализации инфраструктуры для проекта Flickr</w:t>
      </w:r>
    </w:p>
    <w:p w14:paraId="0EA69A56" w14:textId="77777777" w:rsidR="00C2128C" w:rsidRDefault="00C2128C" w:rsidP="00C2128C">
      <w:r>
        <w:t>Статистика</w:t>
      </w:r>
    </w:p>
    <w:p w14:paraId="496EF6A6" w14:textId="77777777" w:rsidR="00C2128C" w:rsidRDefault="00C2128C" w:rsidP="00C2128C">
      <w:pPr>
        <w:pStyle w:val="a7"/>
        <w:numPr>
          <w:ilvl w:val="0"/>
          <w:numId w:val="4"/>
        </w:numPr>
      </w:pPr>
      <w:r>
        <w:t>Более четырех миллиардов запросов в день</w:t>
      </w:r>
    </w:p>
    <w:p w14:paraId="3D6CEDA3" w14:textId="77777777" w:rsidR="00C2128C" w:rsidRDefault="00C2128C" w:rsidP="00C2128C">
      <w:pPr>
        <w:pStyle w:val="a7"/>
        <w:numPr>
          <w:ilvl w:val="0"/>
          <w:numId w:val="4"/>
        </w:numPr>
      </w:pPr>
      <w:r>
        <w:t xml:space="preserve">Примерно 35 миллионов фотографий в кэше прокси-сервера </w:t>
      </w:r>
      <w:proofErr w:type="spellStart"/>
      <w:r>
        <w:t>Squid</w:t>
      </w:r>
      <w:proofErr w:type="spellEnd"/>
    </w:p>
    <w:p w14:paraId="7CEE2654" w14:textId="77777777" w:rsidR="00C2128C" w:rsidRDefault="00C2128C" w:rsidP="00C2128C">
      <w:pPr>
        <w:pStyle w:val="a7"/>
        <w:numPr>
          <w:ilvl w:val="0"/>
          <w:numId w:val="4"/>
        </w:numPr>
      </w:pPr>
      <w:r>
        <w:t xml:space="preserve">Около двух миллионов фотографий в оперативной памяти </w:t>
      </w:r>
      <w:proofErr w:type="spellStart"/>
      <w:r>
        <w:t>Squid</w:t>
      </w:r>
      <w:proofErr w:type="spellEnd"/>
    </w:p>
    <w:p w14:paraId="0A83A865" w14:textId="77777777" w:rsidR="00C2128C" w:rsidRDefault="00C2128C" w:rsidP="00C2128C">
      <w:pPr>
        <w:pStyle w:val="a7"/>
        <w:numPr>
          <w:ilvl w:val="0"/>
          <w:numId w:val="4"/>
        </w:numPr>
      </w:pPr>
      <w:r>
        <w:t>Всего приблизительно 470 миллионов изображений, каждое представлено в 4 или 5 размерах</w:t>
      </w:r>
    </w:p>
    <w:p w14:paraId="6C064DDB" w14:textId="77777777" w:rsidR="00C2128C" w:rsidRDefault="00C2128C" w:rsidP="00C2128C">
      <w:pPr>
        <w:pStyle w:val="a7"/>
        <w:numPr>
          <w:ilvl w:val="0"/>
          <w:numId w:val="4"/>
        </w:numPr>
      </w:pPr>
      <w:r>
        <w:t xml:space="preserve">38 тысяч запросов к </w:t>
      </w:r>
      <w:proofErr w:type="spellStart"/>
      <w:r>
        <w:t>memcached</w:t>
      </w:r>
      <w:proofErr w:type="spellEnd"/>
      <w:r>
        <w:t xml:space="preserve"> (12 миллионов объектов) 2 петабайта дискового пространства</w:t>
      </w:r>
    </w:p>
    <w:p w14:paraId="12692A2F" w14:textId="77777777" w:rsidR="00C2128C" w:rsidRDefault="00C2128C" w:rsidP="00C2128C">
      <w:pPr>
        <w:pStyle w:val="a7"/>
        <w:numPr>
          <w:ilvl w:val="0"/>
          <w:numId w:val="4"/>
        </w:numPr>
      </w:pPr>
      <w:r>
        <w:t>Более 400000 фотографий добавляются ежедневно</w:t>
      </w:r>
    </w:p>
    <w:p w14:paraId="43FE9E81" w14:textId="77777777" w:rsidR="00C2128C" w:rsidRDefault="00C2128C" w:rsidP="00C2128C">
      <w:r>
        <w:t>Использующиеся программные компоненты</w:t>
      </w:r>
    </w:p>
    <w:p w14:paraId="752AA0B8" w14:textId="77777777" w:rsidR="00C2128C" w:rsidRDefault="00C2128C" w:rsidP="00C2128C">
      <w:r>
        <w:t>Примечательно, что на проекте Flickr используется практически только свободное программное обеспечение.</w:t>
      </w:r>
    </w:p>
    <w:p w14:paraId="4C13899A" w14:textId="77777777" w:rsidR="00C2128C" w:rsidRDefault="00C2128C" w:rsidP="00C2128C">
      <w:pPr>
        <w:pStyle w:val="a7"/>
        <w:numPr>
          <w:ilvl w:val="0"/>
          <w:numId w:val="5"/>
        </w:numPr>
      </w:pPr>
      <w:r>
        <w:t>Платформа GNU/Linux (</w:t>
      </w:r>
      <w:proofErr w:type="spellStart"/>
      <w:r>
        <w:t>RedHat</w:t>
      </w:r>
      <w:proofErr w:type="spellEnd"/>
      <w:r>
        <w:t>)</w:t>
      </w:r>
    </w:p>
    <w:p w14:paraId="6AC6A571" w14:textId="77777777" w:rsidR="00C2128C" w:rsidRDefault="00C2128C" w:rsidP="00C2128C">
      <w:pPr>
        <w:pStyle w:val="a7"/>
        <w:numPr>
          <w:ilvl w:val="0"/>
          <w:numId w:val="5"/>
        </w:numPr>
      </w:pPr>
      <w:r>
        <w:t>СУБД MySQL Web-сервер Apache Скрипты программной логики, написанные на языке PHP и Perl</w:t>
      </w:r>
    </w:p>
    <w:p w14:paraId="2ED25A9C" w14:textId="77777777" w:rsidR="00C2128C" w:rsidRDefault="00C2128C" w:rsidP="00C2128C">
      <w:pPr>
        <w:pStyle w:val="a7"/>
        <w:numPr>
          <w:ilvl w:val="0"/>
          <w:numId w:val="5"/>
        </w:numPr>
      </w:pPr>
      <w:r>
        <w:t>Средства сегментирования (</w:t>
      </w:r>
      <w:proofErr w:type="spellStart"/>
      <w:r>
        <w:t>Shards</w:t>
      </w:r>
      <w:proofErr w:type="spellEnd"/>
      <w:r>
        <w:t>) (прим.: разбиение системы на части, обслуживающие каждая свою группу пользователей; называть можно было по-разному, но давайте остановимся на этом варианте перевода)</w:t>
      </w:r>
    </w:p>
    <w:p w14:paraId="393929F9" w14:textId="77777777" w:rsidR="00C2128C" w:rsidRDefault="00C2128C" w:rsidP="00C2128C">
      <w:pPr>
        <w:pStyle w:val="a7"/>
        <w:numPr>
          <w:ilvl w:val="0"/>
          <w:numId w:val="5"/>
        </w:numPr>
      </w:pPr>
      <w:proofErr w:type="spellStart"/>
      <w:r>
        <w:t>Memcached</w:t>
      </w:r>
      <w:proofErr w:type="spellEnd"/>
      <w:r>
        <w:t xml:space="preserve"> для кэширования часто востребованного контента </w:t>
      </w:r>
      <w:proofErr w:type="spellStart"/>
      <w:r>
        <w:t>Squid</w:t>
      </w:r>
      <w:proofErr w:type="spellEnd"/>
      <w:r>
        <w:t xml:space="preserve"> в качестве обратного прокси-сервера для </w:t>
      </w:r>
      <w:proofErr w:type="spellStart"/>
      <w:r>
        <w:t>html</w:t>
      </w:r>
      <w:proofErr w:type="spellEnd"/>
      <w:r>
        <w:t>-страниц и изображений</w:t>
      </w:r>
    </w:p>
    <w:p w14:paraId="18451EC0" w14:textId="77777777" w:rsidR="00C2128C" w:rsidRDefault="00C2128C" w:rsidP="00C2128C">
      <w:pPr>
        <w:pStyle w:val="a7"/>
        <w:numPr>
          <w:ilvl w:val="0"/>
          <w:numId w:val="5"/>
        </w:numPr>
      </w:pPr>
      <w:proofErr w:type="spellStart"/>
      <w:r>
        <w:t>Шаблонизатор</w:t>
      </w:r>
      <w:proofErr w:type="spellEnd"/>
      <w:r>
        <w:t xml:space="preserve"> </w:t>
      </w:r>
      <w:proofErr w:type="spellStart"/>
      <w:r>
        <w:t>Smarty</w:t>
      </w:r>
      <w:proofErr w:type="spellEnd"/>
    </w:p>
    <w:p w14:paraId="26050E65" w14:textId="77777777" w:rsidR="00C2128C" w:rsidRDefault="00C2128C" w:rsidP="00C2128C">
      <w:pPr>
        <w:pStyle w:val="a7"/>
        <w:numPr>
          <w:ilvl w:val="0"/>
          <w:numId w:val="5"/>
        </w:numPr>
      </w:pPr>
      <w:r>
        <w:lastRenderedPageBreak/>
        <w:t xml:space="preserve">PEAR для </w:t>
      </w:r>
      <w:proofErr w:type="spellStart"/>
      <w:r>
        <w:t>парсинга</w:t>
      </w:r>
      <w:proofErr w:type="spellEnd"/>
      <w:r>
        <w:t xml:space="preserve"> </w:t>
      </w:r>
      <w:proofErr w:type="spellStart"/>
      <w:r>
        <w:t>e-mail</w:t>
      </w:r>
      <w:proofErr w:type="spellEnd"/>
      <w:r>
        <w:t xml:space="preserve"> и XML</w:t>
      </w:r>
    </w:p>
    <w:p w14:paraId="1CF6A373" w14:textId="77777777" w:rsidR="00C2128C" w:rsidRDefault="00C2128C" w:rsidP="00C2128C">
      <w:pPr>
        <w:pStyle w:val="a7"/>
        <w:numPr>
          <w:ilvl w:val="0"/>
          <w:numId w:val="5"/>
        </w:numPr>
      </w:pPr>
      <w:proofErr w:type="spellStart"/>
      <w:r>
        <w:t>ImageMagick</w:t>
      </w:r>
      <w:proofErr w:type="spellEnd"/>
      <w:r>
        <w:t xml:space="preserve"> для обработки изображений</w:t>
      </w:r>
    </w:p>
    <w:p w14:paraId="17B9AED9" w14:textId="77777777" w:rsidR="00C2128C" w:rsidRDefault="00C2128C" w:rsidP="00C2128C">
      <w:pPr>
        <w:pStyle w:val="a7"/>
        <w:numPr>
          <w:ilvl w:val="0"/>
          <w:numId w:val="5"/>
        </w:numPr>
      </w:pPr>
      <w:proofErr w:type="spellStart"/>
      <w:r>
        <w:t>SystemImager</w:t>
      </w:r>
      <w:proofErr w:type="spellEnd"/>
      <w:r>
        <w:t xml:space="preserve"> для развертывания элементов конфигурации</w:t>
      </w:r>
    </w:p>
    <w:p w14:paraId="4C18B28C" w14:textId="77777777" w:rsidR="00C2128C" w:rsidRDefault="00C2128C" w:rsidP="00C2128C">
      <w:pPr>
        <w:pStyle w:val="a7"/>
        <w:numPr>
          <w:ilvl w:val="0"/>
          <w:numId w:val="5"/>
        </w:numPr>
      </w:pPr>
      <w:proofErr w:type="spellStart"/>
      <w:r>
        <w:t>Ganglia</w:t>
      </w:r>
      <w:proofErr w:type="spellEnd"/>
      <w:r>
        <w:t xml:space="preserve"> для мониторинга распределенных систем</w:t>
      </w:r>
    </w:p>
    <w:p w14:paraId="1E4ED94D" w14:textId="77777777" w:rsidR="00C2128C" w:rsidRDefault="00C2128C" w:rsidP="00C2128C">
      <w:pPr>
        <w:pStyle w:val="a7"/>
        <w:numPr>
          <w:ilvl w:val="0"/>
          <w:numId w:val="5"/>
        </w:numPr>
      </w:pPr>
      <w:proofErr w:type="spellStart"/>
      <w:r>
        <w:t>Subcon</w:t>
      </w:r>
      <w:proofErr w:type="spellEnd"/>
      <w:r>
        <w:t xml:space="preserve"> для хранения важных системных конфигурационных файлов в SVN</w:t>
      </w:r>
      <w:r>
        <w:t>-</w:t>
      </w:r>
      <w:r>
        <w:t>репозитории для легкого развертывания на машины в кластере</w:t>
      </w:r>
    </w:p>
    <w:p w14:paraId="4C5F46CC" w14:textId="77777777" w:rsidR="00C2128C" w:rsidRDefault="00C2128C" w:rsidP="00C2128C">
      <w:pPr>
        <w:pStyle w:val="a7"/>
        <w:numPr>
          <w:ilvl w:val="0"/>
          <w:numId w:val="5"/>
        </w:numPr>
      </w:pPr>
      <w:proofErr w:type="spellStart"/>
      <w:r>
        <w:t>Cvsup</w:t>
      </w:r>
      <w:proofErr w:type="spellEnd"/>
      <w:r>
        <w:t xml:space="preserve"> для распространения и обновления коллекций файлов по сети.</w:t>
      </w:r>
    </w:p>
    <w:p w14:paraId="22517070" w14:textId="77777777" w:rsidR="00C2128C" w:rsidRDefault="00C2128C" w:rsidP="00C2128C">
      <w:r>
        <w:t>Типовое оборудование для серверов:</w:t>
      </w:r>
    </w:p>
    <w:p w14:paraId="1D887E1D" w14:textId="77777777" w:rsidR="00C2128C" w:rsidRDefault="00C2128C" w:rsidP="00C2128C">
      <w:pPr>
        <w:pStyle w:val="a7"/>
        <w:numPr>
          <w:ilvl w:val="0"/>
          <w:numId w:val="6"/>
        </w:numPr>
      </w:pPr>
      <w:r>
        <w:t xml:space="preserve">EMT64 под управлением RHEL 4 с 16 </w:t>
      </w:r>
      <w:proofErr w:type="spellStart"/>
      <w:r>
        <w:t>Gb</w:t>
      </w:r>
      <w:proofErr w:type="spellEnd"/>
      <w:r>
        <w:t xml:space="preserve"> оперативной памяти.</w:t>
      </w:r>
    </w:p>
    <w:p w14:paraId="1DF97C03" w14:textId="241D86C2" w:rsidR="00C2128C" w:rsidRDefault="00C2128C" w:rsidP="00C2128C">
      <w:pPr>
        <w:pStyle w:val="a7"/>
        <w:numPr>
          <w:ilvl w:val="0"/>
          <w:numId w:val="6"/>
        </w:numPr>
      </w:pPr>
      <w:r>
        <w:t>6 жестких дисков с 15000rpm, объединены в RAID-1</w:t>
      </w:r>
      <w:r>
        <w:t>+</w:t>
      </w:r>
      <w:r>
        <w:t xml:space="preserve">0. </w:t>
      </w:r>
    </w:p>
    <w:p w14:paraId="797285DD" w14:textId="77777777" w:rsidR="00C2128C" w:rsidRDefault="00C2128C" w:rsidP="00C2128C">
      <w:pPr>
        <w:pStyle w:val="a7"/>
        <w:numPr>
          <w:ilvl w:val="0"/>
          <w:numId w:val="6"/>
        </w:numPr>
      </w:pPr>
      <w:r>
        <w:t>Р</w:t>
      </w:r>
      <w:r>
        <w:t>азмер для пользовательских метаданных достигает 12 терабайт (это не включает фотографии).</w:t>
      </w:r>
    </w:p>
    <w:p w14:paraId="4B7E11E7" w14:textId="5058CB0D" w:rsidR="00C2128C" w:rsidRPr="00C2128C" w:rsidRDefault="00C2128C" w:rsidP="00C2128C">
      <w:pPr>
        <w:pStyle w:val="a7"/>
        <w:numPr>
          <w:ilvl w:val="0"/>
          <w:numId w:val="6"/>
        </w:numPr>
      </w:pPr>
      <w:r>
        <w:t>Используются 2U корпуса.</w:t>
      </w:r>
    </w:p>
    <w:sectPr w:rsidR="00C2128C" w:rsidRPr="00C2128C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138CB" w14:textId="77777777" w:rsidR="00FA200B" w:rsidRDefault="00FA200B" w:rsidP="00C2128C">
      <w:pPr>
        <w:spacing w:after="0" w:line="240" w:lineRule="auto"/>
      </w:pPr>
      <w:r>
        <w:separator/>
      </w:r>
    </w:p>
  </w:endnote>
  <w:endnote w:type="continuationSeparator" w:id="0">
    <w:p w14:paraId="20223D52" w14:textId="77777777" w:rsidR="00FA200B" w:rsidRDefault="00FA200B" w:rsidP="00C21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28F8F" w14:textId="77777777" w:rsidR="00FA200B" w:rsidRDefault="00FA200B" w:rsidP="00C2128C">
      <w:pPr>
        <w:spacing w:after="0" w:line="240" w:lineRule="auto"/>
      </w:pPr>
      <w:r>
        <w:separator/>
      </w:r>
    </w:p>
  </w:footnote>
  <w:footnote w:type="continuationSeparator" w:id="0">
    <w:p w14:paraId="665C630C" w14:textId="77777777" w:rsidR="00FA200B" w:rsidRDefault="00FA200B" w:rsidP="00C21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19FA2" w14:textId="6ED5B409" w:rsidR="00C2128C" w:rsidRPr="00C2128C" w:rsidRDefault="00C2128C">
    <w:pPr>
      <w:pStyle w:val="a3"/>
    </w:pPr>
    <w:r>
      <w:t>Собинин Егор Яковлевич отчет 3.3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1E2E"/>
    <w:multiLevelType w:val="hybridMultilevel"/>
    <w:tmpl w:val="20D04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45A6B"/>
    <w:multiLevelType w:val="hybridMultilevel"/>
    <w:tmpl w:val="0444F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23A20"/>
    <w:multiLevelType w:val="hybridMultilevel"/>
    <w:tmpl w:val="4600D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E3FE6"/>
    <w:multiLevelType w:val="hybridMultilevel"/>
    <w:tmpl w:val="4364C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65AED"/>
    <w:multiLevelType w:val="hybridMultilevel"/>
    <w:tmpl w:val="1F0A1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616A6"/>
    <w:multiLevelType w:val="hybridMultilevel"/>
    <w:tmpl w:val="38266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96028">
    <w:abstractNumId w:val="1"/>
  </w:num>
  <w:num w:numId="2" w16cid:durableId="1395201971">
    <w:abstractNumId w:val="4"/>
  </w:num>
  <w:num w:numId="3" w16cid:durableId="1777167885">
    <w:abstractNumId w:val="3"/>
  </w:num>
  <w:num w:numId="4" w16cid:durableId="1823543560">
    <w:abstractNumId w:val="0"/>
  </w:num>
  <w:num w:numId="5" w16cid:durableId="703989916">
    <w:abstractNumId w:val="5"/>
  </w:num>
  <w:num w:numId="6" w16cid:durableId="105276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8C"/>
    <w:rsid w:val="00442A19"/>
    <w:rsid w:val="00C07227"/>
    <w:rsid w:val="00C2128C"/>
    <w:rsid w:val="00E14C0B"/>
    <w:rsid w:val="00FA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1FE2C"/>
  <w15:chartTrackingRefBased/>
  <w15:docId w15:val="{4431ED82-BC2D-4E6E-8169-3DE1784F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2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128C"/>
  </w:style>
  <w:style w:type="paragraph" w:styleId="a5">
    <w:name w:val="footer"/>
    <w:basedOn w:val="a"/>
    <w:link w:val="a6"/>
    <w:uiPriority w:val="99"/>
    <w:unhideWhenUsed/>
    <w:rsid w:val="00C212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128C"/>
  </w:style>
  <w:style w:type="paragraph" w:styleId="a7">
    <w:name w:val="List Paragraph"/>
    <w:basedOn w:val="a"/>
    <w:uiPriority w:val="34"/>
    <w:qFormat/>
    <w:rsid w:val="00C21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889</Words>
  <Characters>5070</Characters>
  <Application>Microsoft Office Word</Application>
  <DocSecurity>0</DocSecurity>
  <Lines>42</Lines>
  <Paragraphs>11</Paragraphs>
  <ScaleCrop>false</ScaleCrop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Собинин Егор Яковлевич</dc:creator>
  <cp:keywords/>
  <dc:description/>
  <cp:lastModifiedBy>Собинин Егор Яковлевич</cp:lastModifiedBy>
  <cp:revision>1</cp:revision>
  <dcterms:created xsi:type="dcterms:W3CDTF">2022-12-01T09:45:00Z</dcterms:created>
  <dcterms:modified xsi:type="dcterms:W3CDTF">2022-12-01T09:55:00Z</dcterms:modified>
</cp:coreProperties>
</file>