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widowControl w:val="false"/>
        <w:spacing w:lineRule="auto" w:line="276" w:before="480" w:after="20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72"/>
          <w:sz w:val="32"/>
          <w:szCs w:val="32"/>
          <w:vertAlign w:val="baseline"/>
        </w:rPr>
      </w:pPr>
      <w:bookmarkStart w:id="0" w:name="_heading=h.mtc38cb5j0zx"/>
      <w:bookmarkEnd w:id="0"/>
      <w:r>
        <w:rPr>
          <w:rFonts w:eastAsia="Times New Roman" w:cs="Times New Roman" w:ascii="Times New Roman" w:hAnsi="Times New Roman"/>
          <w:b w:val="false"/>
          <w:sz w:val="32"/>
          <w:szCs w:val="32"/>
        </w:rPr>
        <w:t>Инвариантное задание 10. Музеи информатики и ИТ.</w:t>
      </w:r>
    </w:p>
    <w:tbl>
      <w:tblPr>
        <w:tblStyle w:val="Table1"/>
        <w:tblW w:w="96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99"/>
        <w:gridCol w:w="1755"/>
        <w:gridCol w:w="3361"/>
        <w:gridCol w:w="4199"/>
      </w:tblGrid>
      <w:tr>
        <w:trPr>
          <w:tblHeader w:val="true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№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Название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URL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Чем интересен</w:t>
            </w:r>
          </w:p>
        </w:tc>
      </w:tr>
      <w:tr>
        <w:trPr/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Intel Museum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hyperlink r:id="rId2">
              <w:r>
                <w:rPr>
                  <w:rFonts w:eastAsia="Times New Roman" w:cs="Times New Roman" w:ascii="Times New Roman" w:hAnsi="Times New Roman"/>
                  <w:color w:val="0563C1"/>
                  <w:u w:val="single"/>
                </w:rPr>
                <w:t>https://www.intel.com/content/www/us/en/company-overview/intel-museum.html</w:t>
              </w:r>
            </w:hyperlink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Виртуальные туры по музею корпорации Intel, история микропроцессоров.</w:t>
            </w:r>
          </w:p>
        </w:tc>
      </w:tr>
      <w:tr>
        <w:trPr/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The Virtual Museum of Computing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hyperlink r:id="rId3">
              <w:r>
                <w:rPr>
                  <w:rFonts w:eastAsia="Times New Roman" w:cs="Times New Roman" w:ascii="Times New Roman" w:hAnsi="Times New Roman"/>
                  <w:color w:val="0563C1"/>
                  <w:u w:val="single"/>
                </w:rPr>
                <w:t>http://vmoc.museophile.org</w:t>
              </w:r>
            </w:hyperlink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Англоязычный музей с обширной коллекцией информации по истории компьютерной техники.</w:t>
            </w:r>
          </w:p>
        </w:tc>
      </w:tr>
      <w:tr>
        <w:trPr/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Виртуальный компьютерный музей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hyperlink r:id="rId4">
              <w:r>
                <w:rPr>
                  <w:rFonts w:eastAsia="Times New Roman" w:cs="Times New Roman" w:ascii="Times New Roman" w:hAnsi="Times New Roman"/>
                  <w:color w:val="0563C1"/>
                  <w:u w:val="single"/>
                </w:rPr>
                <w:t>https://www.computer-museum.ru</w:t>
              </w:r>
            </w:hyperlink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Огромная коллекция информации об истории развития компьютерной техники, описания, фотографии и технические характеристики множества моделей ЭВМ.</w:t>
            </w:r>
          </w:p>
        </w:tc>
      </w:tr>
      <w:tr>
        <w:trPr/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Музей советских калькуляторов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hyperlink r:id="rId5">
              <w:r>
                <w:rPr>
                  <w:rFonts w:eastAsia="Times New Roman" w:cs="Times New Roman" w:ascii="Times New Roman" w:hAnsi="Times New Roman"/>
                  <w:color w:val="0563C1"/>
                  <w:u w:val="single"/>
                </w:rPr>
                <w:t>http://www.leningrad.su/museum/main.php</w:t>
              </w:r>
            </w:hyperlink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Коллекция советских калькуляторов с подробными описаниями и фотографиями.</w:t>
            </w:r>
          </w:p>
        </w:tc>
      </w:tr>
      <w:tr>
        <w:trPr/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Музей Яндекса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color w:val="0563C1"/>
                <w:u w:val="single"/>
              </w:rPr>
              <w:t>https://museum.yandex.ru/about</w:t>
            </w:r>
          </w:p>
        </w:tc>
        <w:tc>
          <w:tcPr>
            <w:tcW w:w="4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История развития компании Яндекс, интересные экспонаты и артефакты.</w:t>
            </w:r>
          </w:p>
        </w:tc>
      </w:tr>
    </w:tbl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>
    <w:name w:val="Интернет-ссылка"/>
    <w:basedOn w:val="DefaultParagraphFont"/>
    <w:uiPriority w:val="99"/>
    <w:unhideWhenUsed/>
    <w:rsid w:val="00457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57fd7"/>
    <w:rPr>
      <w:color w:val="605E5C"/>
      <w:shd w:fill="E1DFDD" w:val="clear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Содержимое таблицы"/>
    <w:basedOn w:val="Normal"/>
    <w:qFormat/>
    <w:pPr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ntel.com/content/www/us/en/company-overview/intel-museum.html" TargetMode="External"/><Relationship Id="rId3" Type="http://schemas.openxmlformats.org/officeDocument/2006/relationships/hyperlink" Target="http://vmoc.museophile.org/" TargetMode="External"/><Relationship Id="rId4" Type="http://schemas.openxmlformats.org/officeDocument/2006/relationships/hyperlink" Target="https://www.computer-museum.ru/" TargetMode="External"/><Relationship Id="rId5" Type="http://schemas.openxmlformats.org/officeDocument/2006/relationships/hyperlink" Target="http://www.leningrad.su/museum/main.php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A86zuJScHj5WYukwBI05eMCoAbg==">CgMxLjAyDmgubXRjMzhjYjVqMHp4OAByITFsYlB0V212Y080a0NvWGNUV3NaZ3MwQjdYTFZDMzRGcA==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87</Words>
  <Characters>767</Characters>
  <CharactersWithSpaces>829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2024-04-16T08:16:00Z</dcterms:created>
  <dc:creator>Gleb Bezrukov</dc:creator>
  <dc:description/>
  <dc:language>ru-RU</dc:language>
  <cp:lastModifiedBy/>
  <dcterms:modified xsi:type="dcterms:W3CDTF">2024-04-17T10:14:51Z</dcterms:modified>
  <cp:revision>2</cp:revision>
  <dc:subject/>
  <dc:title/>
</cp:coreProperties>
</file>