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lineRule="auto" w:line="429" w:before="0" w:after="200"/>
        <w:rPr>
          <w:rFonts w:ascii="PT Sans" w:hAnsi="PT Sans"/>
          <w:sz w:val="28"/>
          <w:szCs w:val="28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Инвариантное задание 4. Базы данных мира</w:t>
      </w:r>
    </w:p>
    <w:p>
      <w:pPr>
        <w:pStyle w:val="1"/>
        <w:bidi w:val="0"/>
        <w:spacing w:lineRule="auto" w:line="429" w:before="0" w:after="200"/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d49cf29f-7fff-24e7-1c"/>
      <w:bookmarkEnd w:id="0"/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Что такое база данных?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База данных -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>
      <w:pPr>
        <w:pStyle w:val="Style13"/>
        <w:bidi w:val="0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</w:r>
    </w:p>
    <w:p>
      <w:pPr>
        <w:pStyle w:val="1"/>
        <w:bidi w:val="0"/>
        <w:spacing w:lineRule="auto" w:line="429" w:before="0" w:after="200"/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Что такое банк данных?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Банк данных - это комплекс, включающий в себя одну или несколько баз данных, а также систему управления базами данных (СУБД) и другие технические, языковые и программные средства.</w:t>
      </w:r>
    </w:p>
    <w:p>
      <w:pPr>
        <w:pStyle w:val="Style13"/>
        <w:bidi w:val="0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</w:r>
    </w:p>
    <w:p>
      <w:pPr>
        <w:pStyle w:val="1"/>
        <w:bidi w:val="0"/>
        <w:spacing w:lineRule="auto" w:line="288" w:before="0" w:after="200"/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чем отличие базы данных от банка данных?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Разница между базой данных и банком данных в том, что база данных - это просто данные, организованные по определенным правилам, а банк данных - это более широкое понятие, включающее в себя не только сами базы данных, но и инструменты для работы с ними.</w:t>
      </w:r>
    </w:p>
    <w:p>
      <w:pPr>
        <w:pStyle w:val="Style13"/>
        <w:bidi w:val="0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</w:r>
    </w:p>
    <w:p>
      <w:pPr>
        <w:pStyle w:val="1"/>
        <w:bidi w:val="0"/>
        <w:spacing w:lineRule="auto" w:line="288" w:before="0" w:after="200"/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Что такое Big Data?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Big Data (Большие данные) - совокупность подходов, инструментов и методов обработки структурированных и неструктурированных данных огромных объемов для получения воспринимаемых человеком результатов.</w:t>
      </w:r>
    </w:p>
    <w:p>
      <w:pPr>
        <w:pStyle w:val="1"/>
        <w:bidi w:val="0"/>
        <w:spacing w:lineRule="auto" w:line="288" w:before="0" w:after="200"/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Что такое СУБД?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СУБД - это совокупность программных и лингвистических средств, предназначенных для создания, ведения и использования баз данных.</w:t>
      </w:r>
    </w:p>
    <w:p>
      <w:pPr>
        <w:pStyle w:val="1"/>
        <w:bidi w:val="0"/>
        <w:spacing w:lineRule="auto" w:line="288" w:before="0" w:after="200"/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Что такое аналитика больших данных?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Аналитика больших данных - это процесс исследования больших массивов информации, содержащих различные типы данных, с целью выявления скрытых закономерностей, неизвестных корреляций и другой полезной информации.</w:t>
      </w:r>
    </w:p>
    <w:p>
      <w:pPr>
        <w:pStyle w:val="1"/>
        <w:bidi w:val="0"/>
        <w:spacing w:lineRule="auto" w:line="288" w:before="0" w:after="200"/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Какие компании являются поставщиками Big Data в России?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России крупнейшими поставщиками Big Data являются: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- Яндекс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- Mail.Ru Group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- Сбербанк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- Ростелеком</w:t>
      </w:r>
    </w:p>
    <w:p>
      <w:pPr>
        <w:pStyle w:val="1"/>
        <w:bidi w:val="0"/>
        <w:spacing w:lineRule="auto" w:line="288" w:before="0" w:after="200"/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Какие компании являются поставщиками Big Data в мире?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мире: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- Google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- Facebook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- Amazon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- Microsoft</w:t>
      </w:r>
    </w:p>
    <w:p>
      <w:pPr>
        <w:pStyle w:val="1"/>
        <w:bidi w:val="0"/>
        <w:spacing w:lineRule="auto" w:line="288" w:before="0" w:after="200"/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Технические характеристики баз данных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Основные технические характеристики баз данных: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- Объем хранимой информации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- Скорость обработки запросов 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- Надежность хранения и защита от сбоев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- Возможности параллельной обработки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- Доступность - локальная или распределенная</w:t>
      </w:r>
    </w:p>
    <w:p>
      <w:pPr>
        <w:pStyle w:val="Style13"/>
        <w:bidi w:val="0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</w:r>
    </w:p>
    <w:p>
      <w:pPr>
        <w:pStyle w:val="1"/>
        <w:bidi w:val="0"/>
        <w:spacing w:lineRule="auto" w:line="288" w:before="0" w:after="200"/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PT Sans" w:hAnsi="PT Sans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Используемые ресурсы</w:t>
      </w:r>
    </w:p>
    <w:p>
      <w:pPr>
        <w:pStyle w:val="Style13"/>
        <w:bidi w:val="0"/>
        <w:spacing w:lineRule="auto" w:line="429" w:before="0" w:after="0"/>
        <w:rPr>
          <w:rFonts w:ascii="PT Sans" w:hAnsi="PT Sans"/>
          <w:sz w:val="28"/>
          <w:szCs w:val="28"/>
        </w:rPr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1. Базы данных: Учебник для высших учебных заведений / Под ред. А.Д. Хомоненко. - СПб.: КОРОНА принт, 2004.</w:t>
      </w:r>
    </w:p>
    <w:p>
      <w:pPr>
        <w:pStyle w:val="Style13"/>
        <w:bidi w:val="0"/>
        <w:spacing w:lineRule="auto" w:line="429" w:before="0" w:after="0"/>
        <w:rPr/>
      </w:pP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</w:t>
      </w: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. Банки и базы данных. Основные понятия. URL:</w:t>
      </w:r>
      <w:hyperlink r:id="rId2">
        <w:r>
          <w:rPr>
            <w:rFonts w:ascii="PT Sans" w:hAnsi="PT Sans"/>
            <w:b w:val="false"/>
            <w:caps w:val="false"/>
            <w:smallCaps w:val="false"/>
            <w:strike w:val="false"/>
            <w:dstrike w:val="false"/>
            <w:color w:val="1155CC"/>
            <w:sz w:val="28"/>
            <w:szCs w:val="28"/>
            <w:u w:val="single"/>
            <w:effect w:val="none"/>
          </w:rPr>
          <w:t xml:space="preserve"> </w:t>
        </w:r>
        <w:r>
          <w:rPr>
            <w:rFonts w:ascii="PT Sans" w:hAnsi="PT Sans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szCs w:val="28"/>
            <w:u w:val="single"/>
            <w:effect w:val="none"/>
          </w:rPr>
          <w:t>https://www.intuit.ru/studies/courses/502/358/lecture/8521</w:t>
        </w:r>
      </w:hyperlink>
      <w:r>
        <w:rPr>
          <w:rFonts w:ascii="PT Sans" w:hAnsi="PT Sans"/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PT Sans" w:hAnsi="PT Sans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(дата обращения: 16.04.2024).</w:t>
      </w:r>
    </w:p>
    <w:p>
      <w:pPr>
        <w:pStyle w:val="Style13"/>
        <w:bidi w:val="0"/>
        <w:spacing w:before="0" w:after="140"/>
        <w:jc w:val="left"/>
        <w:rPr>
          <w:rFonts w:ascii="PT Sans" w:hAnsi="PT Sans"/>
          <w:sz w:val="28"/>
          <w:szCs w:val="28"/>
        </w:rPr>
      </w:pPr>
      <w:r>
        <w:rPr>
          <w:rFonts w:ascii="PT Sans" w:hAnsi="PT Sans"/>
          <w:sz w:val="28"/>
          <w:szCs w:val="28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2">
    <w:name w:val="Heading 2"/>
    <w:basedOn w:val="Style12"/>
    <w:next w:val="Style13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2"/>
    <w:next w:val="Style13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ntuit.ru/studies/courses/502/358/lecture/852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292</Words>
  <Characters>1832</Characters>
  <CharactersWithSpaces>2091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2024-04-17T08:33:30Z</dcterms:created>
  <dc:creator/>
  <dc:description/>
  <dc:language>ru-RU</dc:language>
  <cp:lastModifiedBy/>
  <dcterms:modified xsi:type="dcterms:W3CDTF">2024-04-17T08:34:57Z</dcterms:modified>
  <cp:revision>1</cp:revision>
  <dc:subject/>
  <dc:title/>
</cp:coreProperties>
</file>