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0E3" w:rsidRDefault="004E0098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ФГБОУ ВО</w:t>
      </w:r>
    </w:p>
    <w:p w:rsidR="00D830E3" w:rsidRDefault="004E00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Уфимский университет науки и технологий</w:t>
      </w:r>
    </w:p>
    <w:p w:rsidR="00D830E3" w:rsidRDefault="004E009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Кафедра ТК</w:t>
      </w:r>
    </w:p>
    <w:p w:rsidR="00D830E3" w:rsidRDefault="00D830E3">
      <w:pPr>
        <w:spacing w:line="360" w:lineRule="auto"/>
        <w:rPr>
          <w:sz w:val="28"/>
          <w:szCs w:val="28"/>
        </w:rPr>
      </w:pPr>
    </w:p>
    <w:p w:rsidR="00D830E3" w:rsidRDefault="00D830E3">
      <w:pPr>
        <w:spacing w:line="360" w:lineRule="auto"/>
        <w:rPr>
          <w:sz w:val="28"/>
          <w:szCs w:val="28"/>
        </w:rPr>
      </w:pPr>
    </w:p>
    <w:p w:rsidR="00D830E3" w:rsidRDefault="00D830E3">
      <w:pPr>
        <w:spacing w:line="360" w:lineRule="auto"/>
        <w:rPr>
          <w:sz w:val="28"/>
          <w:szCs w:val="28"/>
        </w:rPr>
      </w:pPr>
    </w:p>
    <w:p w:rsidR="00D830E3" w:rsidRDefault="00D830E3">
      <w:pPr>
        <w:spacing w:line="360" w:lineRule="auto"/>
        <w:rPr>
          <w:sz w:val="28"/>
          <w:szCs w:val="28"/>
        </w:rPr>
      </w:pPr>
    </w:p>
    <w:p w:rsidR="00D830E3" w:rsidRDefault="00D830E3">
      <w:pPr>
        <w:spacing w:line="360" w:lineRule="auto"/>
        <w:rPr>
          <w:sz w:val="28"/>
          <w:szCs w:val="28"/>
        </w:rPr>
      </w:pPr>
    </w:p>
    <w:p w:rsidR="00D830E3" w:rsidRDefault="004E00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:rsidR="00D830E3" w:rsidRDefault="004E00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 1</w:t>
      </w:r>
    </w:p>
    <w:p w:rsidR="00D830E3" w:rsidRDefault="004E00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«Сетевые технологии»</w:t>
      </w:r>
    </w:p>
    <w:p w:rsidR="00D830E3" w:rsidRDefault="00D830E3">
      <w:pPr>
        <w:spacing w:line="360" w:lineRule="auto"/>
        <w:jc w:val="center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Default="00D830E3">
      <w:pPr>
        <w:spacing w:line="360" w:lineRule="auto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jc w:val="center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jc w:val="right"/>
        <w:rPr>
          <w:sz w:val="28"/>
          <w:szCs w:val="28"/>
        </w:rPr>
      </w:pPr>
    </w:p>
    <w:p w:rsidR="00D830E3" w:rsidRDefault="004E009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bookmarkStart w:id="0" w:name="_GoBack"/>
      <w:bookmarkEnd w:id="0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ст.гр</w:t>
      </w:r>
      <w:proofErr w:type="spellEnd"/>
      <w:r>
        <w:rPr>
          <w:sz w:val="28"/>
          <w:szCs w:val="28"/>
        </w:rPr>
        <w:t>. ИВТ-ИВСС-401б</w:t>
      </w:r>
    </w:p>
    <w:p w:rsidR="00D830E3" w:rsidRDefault="004E009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Коршак Е.П.</w:t>
      </w:r>
    </w:p>
    <w:p w:rsidR="00D830E3" w:rsidRDefault="004E009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Проверил к.т.н. доцент</w:t>
      </w:r>
    </w:p>
    <w:p w:rsidR="00D830E3" w:rsidRDefault="004E009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Насыров Р.В.</w:t>
      </w: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jc w:val="center"/>
        <w:rPr>
          <w:sz w:val="28"/>
          <w:szCs w:val="28"/>
        </w:rPr>
      </w:pPr>
    </w:p>
    <w:p w:rsidR="00D830E3" w:rsidRDefault="00D830E3">
      <w:pPr>
        <w:spacing w:line="360" w:lineRule="auto"/>
        <w:ind w:firstLine="709"/>
        <w:rPr>
          <w:sz w:val="28"/>
          <w:szCs w:val="28"/>
        </w:rPr>
      </w:pPr>
    </w:p>
    <w:p w:rsidR="00D830E3" w:rsidRPr="004845B3" w:rsidRDefault="004E0098">
      <w:pPr>
        <w:spacing w:line="360" w:lineRule="auto"/>
        <w:ind w:firstLine="709"/>
        <w:jc w:val="center"/>
        <w:rPr>
          <w:sz w:val="28"/>
          <w:szCs w:val="28"/>
          <w:vertAlign w:val="subscript"/>
        </w:rPr>
      </w:pPr>
      <w:r>
        <w:rPr>
          <w:sz w:val="28"/>
          <w:szCs w:val="28"/>
        </w:rPr>
        <w:t>Уфа 2026 г.</w:t>
      </w:r>
      <w:r>
        <w:br w:type="page"/>
      </w:r>
    </w:p>
    <w:p w:rsidR="00D830E3" w:rsidRDefault="004E0098">
      <w:pPr>
        <w:spacing w:before="20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Тема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«Разработка сервиса управления дежурствами IT-специалистов (системных администраторов) и автоматического телефонного оповещения об инцидентах»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b/>
          <w:bCs/>
          <w:sz w:val="28"/>
          <w:szCs w:val="28"/>
        </w:rPr>
        <w:t>Описание разрабатываемого программного средства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Разрабатываемый сервис предназначен для управления дежурствами IT</w:t>
      </w:r>
      <w:r>
        <w:rPr>
          <w:sz w:val="28"/>
          <w:szCs w:val="28"/>
        </w:rPr>
        <w:t>-специалистов (системных администраторов) и автоматического оповещения ответственного сотрудника о критических инцидентах в информационной инфраструктуре организации. Сервис хранит график дежурств, определяет текущего дежурного специалиста и принимает увед</w:t>
      </w:r>
      <w:r>
        <w:rPr>
          <w:sz w:val="28"/>
          <w:szCs w:val="28"/>
        </w:rPr>
        <w:t xml:space="preserve">омления от системы мониторинга. При возникновении инцидента сервис автоматически инициирует телефонный звонок дежурному через </w:t>
      </w:r>
      <w:proofErr w:type="spellStart"/>
      <w:r>
        <w:rPr>
          <w:sz w:val="28"/>
          <w:szCs w:val="28"/>
        </w:rPr>
        <w:t>FreeSWITCH</w:t>
      </w:r>
      <w:proofErr w:type="spellEnd"/>
      <w:r>
        <w:rPr>
          <w:sz w:val="28"/>
          <w:szCs w:val="28"/>
        </w:rPr>
        <w:t>. При отсутствии ответа может быть предусмотрена передача уведомления следующему специалисту согласно установленной схем</w:t>
      </w:r>
      <w:r>
        <w:rPr>
          <w:sz w:val="28"/>
          <w:szCs w:val="28"/>
        </w:rPr>
        <w:t>е эскалации.</w:t>
      </w:r>
    </w:p>
    <w:p w:rsidR="00D830E3" w:rsidRDefault="004E0098">
      <w:pPr>
        <w:spacing w:before="20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Контексты в объекте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Объект исследования — сервис управления дежурствами и оповещения об инцидентах.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В нём можно выделить следующие контексты: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Контекст Управление пользователями и IT-специалистами</w:t>
      </w:r>
    </w:p>
    <w:p w:rsidR="00D830E3" w:rsidRDefault="004E0098">
      <w:pPr>
        <w:spacing w:after="240"/>
        <w:rPr>
          <w:sz w:val="28"/>
          <w:szCs w:val="28"/>
        </w:rPr>
      </w:pPr>
      <w:r>
        <w:rPr>
          <w:sz w:val="28"/>
          <w:szCs w:val="28"/>
        </w:rPr>
        <w:t>Основные функции:</w:t>
      </w:r>
    </w:p>
    <w:p w:rsidR="00D830E3" w:rsidRDefault="004E0098">
      <w:pPr>
        <w:numPr>
          <w:ilvl w:val="0"/>
          <w:numId w:val="2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создание сотрудника;</w:t>
      </w:r>
    </w:p>
    <w:p w:rsidR="00D830E3" w:rsidRDefault="004E009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изменени</w:t>
      </w:r>
      <w:r>
        <w:rPr>
          <w:sz w:val="28"/>
          <w:szCs w:val="28"/>
        </w:rPr>
        <w:t>е данных сотрудника;</w:t>
      </w:r>
    </w:p>
    <w:p w:rsidR="00D830E3" w:rsidRDefault="004E009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блокировка сотрудника;</w:t>
      </w:r>
    </w:p>
    <w:p w:rsidR="00D830E3" w:rsidRDefault="004E009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назначение роли;</w:t>
      </w:r>
    </w:p>
    <w:p w:rsidR="00D830E3" w:rsidRDefault="004E009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хранение контактного телефона;</w:t>
      </w:r>
    </w:p>
    <w:p w:rsidR="00D830E3" w:rsidRDefault="004E0098">
      <w:pPr>
        <w:numPr>
          <w:ilvl w:val="0"/>
          <w:numId w:val="20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получение списка специалистов.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Контекст управления дежурствами</w:t>
      </w:r>
    </w:p>
    <w:p w:rsidR="00D830E3" w:rsidRDefault="004E0098">
      <w:pPr>
        <w:numPr>
          <w:ilvl w:val="0"/>
          <w:numId w:val="8"/>
        </w:numPr>
        <w:spacing w:before="200"/>
        <w:rPr>
          <w:sz w:val="28"/>
          <w:szCs w:val="28"/>
        </w:rPr>
      </w:pPr>
      <w:r>
        <w:rPr>
          <w:sz w:val="28"/>
          <w:szCs w:val="28"/>
        </w:rPr>
        <w:t>IT-специалисты;</w:t>
      </w:r>
    </w:p>
    <w:p w:rsidR="00D830E3" w:rsidRDefault="004E0098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график дежурств;</w:t>
      </w:r>
    </w:p>
    <w:p w:rsidR="00D830E3" w:rsidRDefault="004E0098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назначение ответственного сотрудника;</w:t>
      </w:r>
    </w:p>
    <w:p w:rsidR="00D830E3" w:rsidRDefault="004E0098">
      <w:pPr>
        <w:numPr>
          <w:ilvl w:val="0"/>
          <w:numId w:val="8"/>
        </w:numPr>
        <w:spacing w:after="100"/>
        <w:rPr>
          <w:sz w:val="28"/>
          <w:szCs w:val="28"/>
        </w:rPr>
      </w:pPr>
      <w:r>
        <w:rPr>
          <w:sz w:val="28"/>
          <w:szCs w:val="28"/>
        </w:rPr>
        <w:t>определение текущего дежурного.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Контекст мониторинга инцидентов</w:t>
      </w:r>
    </w:p>
    <w:p w:rsidR="00D830E3" w:rsidRDefault="004E0098">
      <w:pPr>
        <w:numPr>
          <w:ilvl w:val="0"/>
          <w:numId w:val="17"/>
        </w:numPr>
        <w:spacing w:before="200"/>
        <w:rPr>
          <w:sz w:val="28"/>
          <w:szCs w:val="28"/>
        </w:rPr>
      </w:pPr>
      <w:r>
        <w:rPr>
          <w:sz w:val="28"/>
          <w:szCs w:val="28"/>
        </w:rPr>
        <w:t>события и инциденты;</w:t>
      </w:r>
    </w:p>
    <w:p w:rsidR="00D830E3" w:rsidRDefault="004E0098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уровень критичности;</w:t>
      </w:r>
    </w:p>
    <w:p w:rsidR="00D830E3" w:rsidRDefault="004E0098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источник инцидента;</w:t>
      </w:r>
    </w:p>
    <w:p w:rsidR="00D830E3" w:rsidRDefault="004E0098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описание проблемы;</w:t>
      </w:r>
    </w:p>
    <w:p w:rsidR="00D830E3" w:rsidRDefault="004E0098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состояние инцидента.</w:t>
      </w:r>
    </w:p>
    <w:p w:rsidR="00D830E3" w:rsidRDefault="004E0098">
      <w:pPr>
        <w:numPr>
          <w:ilvl w:val="0"/>
          <w:numId w:val="17"/>
        </w:numPr>
        <w:spacing w:after="100"/>
        <w:rPr>
          <w:sz w:val="28"/>
          <w:szCs w:val="28"/>
        </w:rPr>
      </w:pPr>
      <w:r>
        <w:rPr>
          <w:sz w:val="28"/>
          <w:szCs w:val="28"/>
        </w:rPr>
        <w:lastRenderedPageBreak/>
        <w:t>хранение истории обработки.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Контекст телефонного оповещения</w:t>
      </w:r>
    </w:p>
    <w:p w:rsidR="00D830E3" w:rsidRDefault="004E0098">
      <w:pPr>
        <w:numPr>
          <w:ilvl w:val="0"/>
          <w:numId w:val="1"/>
        </w:numPr>
        <w:spacing w:before="200"/>
        <w:rPr>
          <w:sz w:val="28"/>
          <w:szCs w:val="28"/>
        </w:rPr>
      </w:pPr>
      <w:r>
        <w:rPr>
          <w:sz w:val="28"/>
          <w:szCs w:val="28"/>
        </w:rPr>
        <w:t>номер телефона специалиста;</w:t>
      </w:r>
    </w:p>
    <w:p w:rsidR="00D830E3" w:rsidRDefault="004E009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ин</w:t>
      </w:r>
      <w:r>
        <w:rPr>
          <w:sz w:val="28"/>
          <w:szCs w:val="28"/>
        </w:rPr>
        <w:t>ициирование звонка;</w:t>
      </w:r>
    </w:p>
    <w:p w:rsidR="00D830E3" w:rsidRDefault="004E009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состояние звонка;</w:t>
      </w:r>
    </w:p>
    <w:p w:rsidR="00D830E3" w:rsidRDefault="004E009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результат оповещения;</w:t>
      </w:r>
    </w:p>
    <w:p w:rsidR="00D830E3" w:rsidRDefault="004E0098">
      <w:pPr>
        <w:numPr>
          <w:ilvl w:val="0"/>
          <w:numId w:val="1"/>
        </w:numPr>
        <w:spacing w:after="100"/>
        <w:rPr>
          <w:sz w:val="28"/>
          <w:szCs w:val="28"/>
        </w:rPr>
      </w:pPr>
      <w:r>
        <w:rPr>
          <w:sz w:val="28"/>
          <w:szCs w:val="28"/>
        </w:rPr>
        <w:t>подтверждение получения уведомления.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Контекст эскалации</w:t>
      </w:r>
    </w:p>
    <w:p w:rsidR="00D830E3" w:rsidRDefault="004E0098">
      <w:pPr>
        <w:numPr>
          <w:ilvl w:val="0"/>
          <w:numId w:val="11"/>
        </w:numPr>
        <w:spacing w:before="200"/>
        <w:rPr>
          <w:sz w:val="28"/>
          <w:szCs w:val="28"/>
        </w:rPr>
      </w:pPr>
      <w:r>
        <w:rPr>
          <w:sz w:val="28"/>
          <w:szCs w:val="28"/>
        </w:rPr>
        <w:t>отсутствие ответа дежурного;</w:t>
      </w:r>
    </w:p>
    <w:p w:rsidR="00D830E3" w:rsidRDefault="004E0098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повторная попытка оповещения;</w:t>
      </w:r>
    </w:p>
    <w:p w:rsidR="00D830E3" w:rsidRDefault="004E0098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переход к следующему специалисту;</w:t>
      </w:r>
    </w:p>
    <w:p w:rsidR="00D830E3" w:rsidRDefault="004E0098">
      <w:pPr>
        <w:numPr>
          <w:ilvl w:val="0"/>
          <w:numId w:val="11"/>
        </w:numPr>
        <w:spacing w:after="100"/>
        <w:rPr>
          <w:sz w:val="28"/>
          <w:szCs w:val="28"/>
        </w:rPr>
      </w:pPr>
      <w:r>
        <w:rPr>
          <w:sz w:val="28"/>
          <w:szCs w:val="28"/>
        </w:rPr>
        <w:t>фиксация результата эскалации.</w:t>
      </w: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>1. Контекст управления сотрудниками</w:t>
      </w:r>
    </w:p>
    <w:p w:rsidR="00D830E3" w:rsidRDefault="004E0098">
      <w:pPr>
        <w:spacing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Ниже представлено описание </w:t>
      </w:r>
      <w:proofErr w:type="spellStart"/>
      <w:r>
        <w:rPr>
          <w:rFonts w:ascii="Arial" w:eastAsia="Arial" w:hAnsi="Arial" w:cs="Arial"/>
          <w:sz w:val="28"/>
          <w:szCs w:val="28"/>
        </w:rPr>
        <w:t>акторов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и прецедентов (вариантов использования) для каждого из 5 ограниченных контекстов системы:</w:t>
      </w:r>
    </w:p>
    <w:p w:rsidR="00D830E3" w:rsidRDefault="004E0098">
      <w:pPr>
        <w:pStyle w:val="3"/>
        <w:spacing w:after="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" w:name="_uxhfduagu3vx" w:colFirst="0" w:colLast="0"/>
      <w:bookmarkEnd w:id="1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Контекст 1: Управление сотрудниками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2" w:name="_hl6rhdez8zj" w:colFirst="0" w:colLast="0"/>
      <w:bookmarkEnd w:id="2"/>
      <w:proofErr w:type="spellStart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Акторы</w:t>
      </w:r>
      <w:proofErr w:type="spellEnd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:</w:t>
      </w:r>
    </w:p>
    <w:p w:rsidR="00D830E3" w:rsidRDefault="004E0098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Руководитель IT-службы</w:t>
      </w:r>
      <w:r>
        <w:rPr>
          <w:rFonts w:ascii="Arial" w:eastAsia="Arial" w:hAnsi="Arial" w:cs="Arial"/>
          <w:sz w:val="28"/>
          <w:szCs w:val="28"/>
        </w:rPr>
        <w:t xml:space="preserve"> — управляет учетными записям</w:t>
      </w:r>
      <w:r>
        <w:rPr>
          <w:rFonts w:ascii="Arial" w:eastAsia="Arial" w:hAnsi="Arial" w:cs="Arial"/>
          <w:sz w:val="28"/>
          <w:szCs w:val="28"/>
        </w:rPr>
        <w:t>и сотрудников, назначает роли и просматривает списки специалистов.</w:t>
      </w:r>
    </w:p>
    <w:p w:rsidR="00D830E3" w:rsidRDefault="004E0098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Администратор системы</w:t>
      </w:r>
      <w:r>
        <w:rPr>
          <w:rFonts w:ascii="Arial" w:eastAsia="Arial" w:hAnsi="Arial" w:cs="Arial"/>
          <w:sz w:val="28"/>
          <w:szCs w:val="28"/>
        </w:rPr>
        <w:t xml:space="preserve"> — выполняет административные функции: создание, редактирование, блокировку пользователей.</w:t>
      </w:r>
    </w:p>
    <w:p w:rsidR="00D830E3" w:rsidRDefault="004E0098">
      <w:pPr>
        <w:numPr>
          <w:ilvl w:val="0"/>
          <w:numId w:val="18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IT-специалист</w:t>
      </w:r>
      <w:r>
        <w:rPr>
          <w:rFonts w:ascii="Arial" w:eastAsia="Arial" w:hAnsi="Arial" w:cs="Arial"/>
          <w:sz w:val="28"/>
          <w:szCs w:val="28"/>
        </w:rPr>
        <w:t xml:space="preserve"> — просматривает список специалистов.</w:t>
      </w:r>
    </w:p>
    <w:p w:rsidR="00D830E3" w:rsidRPr="004845B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  <w:lang w:val="ru-RU"/>
        </w:rPr>
      </w:pPr>
      <w:bookmarkStart w:id="3" w:name="_y096v3sq8su8" w:colFirst="0" w:colLast="0"/>
      <w:bookmarkEnd w:id="3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Прецеденты:</w:t>
      </w:r>
    </w:p>
    <w:p w:rsidR="00D830E3" w:rsidRDefault="004E0098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Изменение данн</w:t>
      </w:r>
      <w:r>
        <w:rPr>
          <w:rFonts w:ascii="Arial" w:eastAsia="Arial" w:hAnsi="Arial" w:cs="Arial"/>
          <w:b/>
          <w:bCs/>
          <w:sz w:val="22"/>
          <w:szCs w:val="22"/>
        </w:rPr>
        <w:t>ых сотрудника</w:t>
      </w:r>
      <w:r>
        <w:rPr>
          <w:rFonts w:ascii="Arial" w:eastAsia="Arial" w:hAnsi="Arial" w:cs="Arial"/>
          <w:sz w:val="28"/>
          <w:szCs w:val="28"/>
        </w:rPr>
        <w:t xml:space="preserve"> — редактирование личной информации и контактов.</w:t>
      </w:r>
    </w:p>
    <w:p w:rsidR="00D830E3" w:rsidRDefault="004E0098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Создание сотрудника</w:t>
      </w:r>
      <w:r>
        <w:rPr>
          <w:rFonts w:ascii="Arial" w:eastAsia="Arial" w:hAnsi="Arial" w:cs="Arial"/>
          <w:sz w:val="28"/>
          <w:szCs w:val="28"/>
        </w:rPr>
        <w:t xml:space="preserve"> — заведение нового профиля специалиста в системе.</w:t>
      </w:r>
    </w:p>
    <w:p w:rsidR="00D830E3" w:rsidRDefault="004E0098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Блокировка сотрудника</w:t>
      </w:r>
      <w:r>
        <w:rPr>
          <w:rFonts w:ascii="Arial" w:eastAsia="Arial" w:hAnsi="Arial" w:cs="Arial"/>
          <w:sz w:val="28"/>
          <w:szCs w:val="28"/>
        </w:rPr>
        <w:t xml:space="preserve"> — деактивация учетной записи при увольнении или смене обязанностей.</w:t>
      </w:r>
    </w:p>
    <w:p w:rsidR="00D830E3" w:rsidRDefault="004E0098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Назначение роли</w:t>
      </w:r>
      <w:r>
        <w:rPr>
          <w:rFonts w:ascii="Arial" w:eastAsia="Arial" w:hAnsi="Arial" w:cs="Arial"/>
          <w:sz w:val="28"/>
          <w:szCs w:val="28"/>
        </w:rPr>
        <w:t xml:space="preserve"> — присвоение прав доступа (например, дежурный, старший смены, администратор).</w:t>
      </w:r>
    </w:p>
    <w:p w:rsidR="00D830E3" w:rsidRDefault="004E0098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Получение списка специалистов</w:t>
      </w:r>
      <w:r>
        <w:rPr>
          <w:rFonts w:ascii="Arial" w:eastAsia="Arial" w:hAnsi="Arial" w:cs="Arial"/>
          <w:sz w:val="28"/>
          <w:szCs w:val="28"/>
        </w:rPr>
        <w:t xml:space="preserve"> — просмотр реестра сотрудников IT-отдела.</w:t>
      </w:r>
    </w:p>
    <w:p w:rsidR="00D830E3" w:rsidRDefault="004E0098">
      <w:pPr>
        <w:numPr>
          <w:ilvl w:val="0"/>
          <w:numId w:val="12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Хранение контактного телефона</w:t>
      </w: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845B3" w:rsidRPr="004845B3">
        <w:rPr>
          <w:sz w:val="28"/>
          <w:szCs w:val="28"/>
        </w:rPr>
        <w:drawing>
          <wp:inline distT="0" distB="0" distL="0" distR="0" wp14:anchorId="33A4BAF4" wp14:editId="315DB355">
            <wp:extent cx="5760085" cy="51358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E3" w:rsidRDefault="004E0098">
      <w:pPr>
        <w:pStyle w:val="3"/>
        <w:spacing w:after="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4" w:name="_2n107jit800b" w:colFirst="0" w:colLast="0"/>
      <w:bookmarkEnd w:id="4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Контекст 2: Управление дежурствами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5" w:name="_tbnjqojn1qv9" w:colFirst="0" w:colLast="0"/>
      <w:bookmarkEnd w:id="5"/>
      <w:proofErr w:type="spellStart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Акторы</w:t>
      </w:r>
      <w:proofErr w:type="spellEnd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:</w:t>
      </w:r>
    </w:p>
    <w:p w:rsidR="00D830E3" w:rsidRDefault="004E0098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Руководитель IT-службы</w:t>
      </w:r>
      <w:r>
        <w:rPr>
          <w:rFonts w:ascii="Arial" w:eastAsia="Arial" w:hAnsi="Arial" w:cs="Arial"/>
          <w:sz w:val="28"/>
          <w:szCs w:val="28"/>
        </w:rPr>
        <w:t xml:space="preserve"> — формирует и корректирует графики, назначает ответственных.</w:t>
      </w:r>
    </w:p>
    <w:p w:rsidR="00D830E3" w:rsidRDefault="004E0098">
      <w:pPr>
        <w:numPr>
          <w:ilvl w:val="0"/>
          <w:numId w:val="19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IT-специалист</w:t>
      </w:r>
      <w:r>
        <w:rPr>
          <w:rFonts w:ascii="Arial" w:eastAsia="Arial" w:hAnsi="Arial" w:cs="Arial"/>
          <w:sz w:val="28"/>
          <w:szCs w:val="28"/>
        </w:rPr>
        <w:t xml:space="preserve"> — просматривает график и проверяет, кто назначен дежурным на текущую смену.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6" w:name="_95ye33o5lrtd" w:colFirst="0" w:colLast="0"/>
      <w:bookmarkEnd w:id="6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Прецеденты:</w:t>
      </w:r>
    </w:p>
    <w:p w:rsidR="00D830E3" w:rsidRDefault="004E0098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Формирование графика дежурств</w:t>
      </w:r>
      <w:r>
        <w:rPr>
          <w:rFonts w:ascii="Arial" w:eastAsia="Arial" w:hAnsi="Arial" w:cs="Arial"/>
          <w:sz w:val="28"/>
          <w:szCs w:val="28"/>
        </w:rPr>
        <w:t xml:space="preserve"> — составление расписания смен на выбранный период.</w:t>
      </w:r>
    </w:p>
    <w:p w:rsidR="00D830E3" w:rsidRDefault="004E0098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Изменение г</w:t>
      </w:r>
      <w:r>
        <w:rPr>
          <w:rFonts w:ascii="Arial" w:eastAsia="Arial" w:hAnsi="Arial" w:cs="Arial"/>
          <w:b/>
          <w:bCs/>
          <w:sz w:val="28"/>
          <w:szCs w:val="28"/>
        </w:rPr>
        <w:t>рафика дежурств</w:t>
      </w:r>
      <w:r>
        <w:rPr>
          <w:rFonts w:ascii="Arial" w:eastAsia="Arial" w:hAnsi="Arial" w:cs="Arial"/>
          <w:sz w:val="28"/>
          <w:szCs w:val="28"/>
        </w:rPr>
        <w:t xml:space="preserve"> — внесение правок (замена сотрудника, перенос смены).</w:t>
      </w:r>
    </w:p>
    <w:p w:rsidR="00D830E3" w:rsidRDefault="004E0098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Определение текущего дежурного</w:t>
      </w:r>
      <w:r>
        <w:rPr>
          <w:rFonts w:ascii="Arial" w:eastAsia="Arial" w:hAnsi="Arial" w:cs="Arial"/>
          <w:sz w:val="28"/>
          <w:szCs w:val="28"/>
        </w:rPr>
        <w:t xml:space="preserve"> — автоматическое вычисление специалиста, находящегося на дежурстве в текущий момент времени.</w:t>
      </w:r>
    </w:p>
    <w:p w:rsidR="00D830E3" w:rsidRDefault="004E0098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Назначение ответственного сотрудника</w:t>
      </w:r>
      <w:r>
        <w:rPr>
          <w:rFonts w:ascii="Arial" w:eastAsia="Arial" w:hAnsi="Arial" w:cs="Arial"/>
          <w:sz w:val="28"/>
          <w:szCs w:val="28"/>
        </w:rPr>
        <w:t xml:space="preserve"> — закрепление конкретного специалиста за сменой.</w:t>
      </w:r>
    </w:p>
    <w:p w:rsidR="00D830E3" w:rsidRDefault="004E0098">
      <w:pPr>
        <w:numPr>
          <w:ilvl w:val="0"/>
          <w:numId w:val="2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Просмотр графика дежурств</w:t>
      </w:r>
      <w:r>
        <w:rPr>
          <w:rFonts w:ascii="Arial" w:eastAsia="Arial" w:hAnsi="Arial" w:cs="Arial"/>
          <w:sz w:val="28"/>
          <w:szCs w:val="28"/>
        </w:rPr>
        <w:t xml:space="preserve"> — отображение календаря смен для пользователей.</w:t>
      </w: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4845B3">
      <w:pPr>
        <w:spacing w:before="200" w:after="100"/>
        <w:rPr>
          <w:sz w:val="28"/>
          <w:szCs w:val="28"/>
        </w:rPr>
      </w:pPr>
      <w:r w:rsidRPr="004845B3">
        <w:rPr>
          <w:sz w:val="28"/>
          <w:szCs w:val="28"/>
        </w:rPr>
        <w:drawing>
          <wp:inline distT="0" distB="0" distL="0" distR="0" wp14:anchorId="23268213" wp14:editId="1BCB08D8">
            <wp:extent cx="5760085" cy="48380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E3" w:rsidRDefault="004E0098">
      <w:pPr>
        <w:pStyle w:val="3"/>
        <w:spacing w:after="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" w:name="_tyk0vpfd96jw" w:colFirst="0" w:colLast="0"/>
      <w:bookmarkEnd w:id="7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Контекст 3: Мониторинг инцидентов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8" w:name="_257wd0aqm76d" w:colFirst="0" w:colLast="0"/>
      <w:bookmarkEnd w:id="8"/>
      <w:proofErr w:type="spellStart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Акторы</w:t>
      </w:r>
      <w:proofErr w:type="spellEnd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:</w:t>
      </w:r>
    </w:p>
    <w:p w:rsidR="00D830E3" w:rsidRDefault="004E0098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Система мониторинга (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Zabbix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Prometheus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</w:t>
      </w:r>
      <w:r>
        <w:rPr>
          <w:rFonts w:ascii="Arial" w:eastAsia="Arial" w:hAnsi="Arial" w:cs="Arial"/>
          <w:sz w:val="28"/>
          <w:szCs w:val="28"/>
        </w:rPr>
        <w:t xml:space="preserve"> — автоматически фиксирует события и регистриру</w:t>
      </w:r>
      <w:r>
        <w:rPr>
          <w:rFonts w:ascii="Arial" w:eastAsia="Arial" w:hAnsi="Arial" w:cs="Arial"/>
          <w:sz w:val="28"/>
          <w:szCs w:val="28"/>
        </w:rPr>
        <w:t>ет инциденты.</w:t>
      </w:r>
    </w:p>
    <w:p w:rsidR="00D830E3" w:rsidRDefault="004E0098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Оператор IT-службы</w:t>
      </w:r>
      <w:r>
        <w:rPr>
          <w:rFonts w:ascii="Arial" w:eastAsia="Arial" w:hAnsi="Arial" w:cs="Arial"/>
          <w:sz w:val="28"/>
          <w:szCs w:val="28"/>
        </w:rPr>
        <w:t xml:space="preserve"> — вручную создает инциденты, определяет уровень критичности и источник проблемы.</w:t>
      </w:r>
    </w:p>
    <w:p w:rsidR="00D830E3" w:rsidRDefault="004E0098">
      <w:pPr>
        <w:numPr>
          <w:ilvl w:val="0"/>
          <w:numId w:val="9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IT-специалист</w:t>
      </w:r>
      <w:r>
        <w:rPr>
          <w:rFonts w:ascii="Arial" w:eastAsia="Arial" w:hAnsi="Arial" w:cs="Arial"/>
          <w:sz w:val="28"/>
          <w:szCs w:val="28"/>
        </w:rPr>
        <w:t xml:space="preserve"> — меняет состояние инцидента в процессе решения и просматривает историю его обработки.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9" w:name="_xj7ghk27vier" w:colFirst="0" w:colLast="0"/>
      <w:bookmarkEnd w:id="9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lastRenderedPageBreak/>
        <w:t>Прецеденты:</w:t>
      </w:r>
    </w:p>
    <w:p w:rsidR="00D830E3" w:rsidRDefault="004E0098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Изменение состояния инцидента</w:t>
      </w:r>
      <w:r>
        <w:rPr>
          <w:rFonts w:ascii="Arial" w:eastAsia="Arial" w:hAnsi="Arial" w:cs="Arial"/>
          <w:sz w:val="28"/>
          <w:szCs w:val="28"/>
        </w:rPr>
        <w:t xml:space="preserve"> — смена статуса (например: OPEN </w:t>
      </w:r>
      <m:oMath>
        <m:r>
          <w:rPr>
            <w:rFonts w:ascii="Cambria Math" w:hAnsi="Cambria Math"/>
          </w:rPr>
          <m:t>→</m:t>
        </m:r>
      </m:oMath>
      <w:r>
        <w:rPr>
          <w:rFonts w:ascii="Arial" w:eastAsia="Arial" w:hAnsi="Arial" w:cs="Arial"/>
          <w:sz w:val="28"/>
          <w:szCs w:val="28"/>
        </w:rPr>
        <w:t xml:space="preserve"> IN_PROGRESS </w:t>
      </w:r>
      <m:oMath>
        <m:r>
          <w:rPr>
            <w:rFonts w:ascii="Cambria Math" w:hAnsi="Cambria Math"/>
          </w:rPr>
          <m:t>→</m:t>
        </m:r>
      </m:oMath>
      <w:r>
        <w:rPr>
          <w:rFonts w:ascii="Arial" w:eastAsia="Arial" w:hAnsi="Arial" w:cs="Arial"/>
          <w:sz w:val="28"/>
          <w:szCs w:val="28"/>
        </w:rPr>
        <w:t xml:space="preserve"> RESOLVED).</w:t>
      </w:r>
    </w:p>
    <w:p w:rsidR="00D830E3" w:rsidRDefault="004E0098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Регистрация события</w:t>
      </w:r>
      <w:r>
        <w:rPr>
          <w:rFonts w:ascii="Arial" w:eastAsia="Arial" w:hAnsi="Arial" w:cs="Arial"/>
          <w:sz w:val="28"/>
          <w:szCs w:val="28"/>
        </w:rPr>
        <w:t xml:space="preserve"> — первичное фиксирование аномалии или сбоя от системы мониторинга.</w:t>
      </w:r>
    </w:p>
    <w:p w:rsidR="00D830E3" w:rsidRDefault="004E0098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Создание инцидента</w:t>
      </w:r>
      <w:r>
        <w:rPr>
          <w:rFonts w:ascii="Arial" w:eastAsia="Arial" w:hAnsi="Arial" w:cs="Arial"/>
          <w:sz w:val="28"/>
          <w:szCs w:val="28"/>
        </w:rPr>
        <w:t xml:space="preserve"> — заведение карточки сбоя.</w:t>
      </w:r>
    </w:p>
    <w:p w:rsidR="00D830E3" w:rsidRDefault="004E0098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Просмотр истории обработки</w:t>
      </w:r>
      <w:r>
        <w:rPr>
          <w:rFonts w:ascii="Arial" w:eastAsia="Arial" w:hAnsi="Arial" w:cs="Arial"/>
          <w:sz w:val="28"/>
          <w:szCs w:val="28"/>
        </w:rPr>
        <w:t xml:space="preserve"> — отображение лога всех действий и комментариев по инциденту.</w:t>
      </w:r>
    </w:p>
    <w:p w:rsidR="00D830E3" w:rsidRDefault="004E0098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Добавление описания проблемы</w:t>
      </w:r>
      <w:r>
        <w:rPr>
          <w:rFonts w:ascii="Arial" w:eastAsia="Arial" w:hAnsi="Arial" w:cs="Arial"/>
          <w:sz w:val="28"/>
          <w:szCs w:val="28"/>
        </w:rPr>
        <w:t xml:space="preserve"> — заполнение подробной информации о сбое.</w:t>
      </w:r>
    </w:p>
    <w:p w:rsidR="00D830E3" w:rsidRDefault="004E0098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Определение уровня критичности</w:t>
      </w:r>
      <w:r>
        <w:rPr>
          <w:rFonts w:ascii="Arial" w:eastAsia="Arial" w:hAnsi="Arial" w:cs="Arial"/>
          <w:sz w:val="28"/>
          <w:szCs w:val="28"/>
        </w:rPr>
        <w:t xml:space="preserve"> — классификация сбоя (INFO, WARNING, CRITICAL).</w:t>
      </w:r>
    </w:p>
    <w:p w:rsidR="00D830E3" w:rsidRDefault="004E0098">
      <w:pPr>
        <w:numPr>
          <w:ilvl w:val="0"/>
          <w:numId w:val="16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Определение источника инцидента</w:t>
      </w:r>
      <w:r>
        <w:rPr>
          <w:rFonts w:ascii="Arial" w:eastAsia="Arial" w:hAnsi="Arial" w:cs="Arial"/>
          <w:sz w:val="28"/>
          <w:szCs w:val="28"/>
        </w:rPr>
        <w:t xml:space="preserve"> — указание </w:t>
      </w:r>
      <w:r>
        <w:rPr>
          <w:rFonts w:ascii="Arial" w:eastAsia="Arial" w:hAnsi="Arial" w:cs="Arial"/>
          <w:sz w:val="28"/>
          <w:szCs w:val="28"/>
        </w:rPr>
        <w:t>скомпрометированного сервиса, сервера или сетевого узла.</w:t>
      </w: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4845B3">
      <w:pPr>
        <w:spacing w:before="200" w:after="100"/>
        <w:rPr>
          <w:sz w:val="28"/>
          <w:szCs w:val="28"/>
        </w:rPr>
      </w:pPr>
      <w:r w:rsidRPr="004845B3">
        <w:rPr>
          <w:sz w:val="28"/>
          <w:szCs w:val="28"/>
        </w:rPr>
        <w:lastRenderedPageBreak/>
        <w:drawing>
          <wp:inline distT="0" distB="0" distL="0" distR="0" wp14:anchorId="307A0679" wp14:editId="25341EB9">
            <wp:extent cx="5760085" cy="58801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E3" w:rsidRDefault="004E0098">
      <w:pPr>
        <w:pStyle w:val="3"/>
        <w:spacing w:after="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0" w:name="_3r4sbot4dt59" w:colFirst="0" w:colLast="0"/>
      <w:bookmarkEnd w:id="10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Контекст 4: Телефонное оповещение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11" w:name="_4tt8oymv7kq4" w:colFirst="0" w:colLast="0"/>
      <w:bookmarkEnd w:id="11"/>
      <w:proofErr w:type="spellStart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Акторы</w:t>
      </w:r>
      <w:proofErr w:type="spellEnd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:</w:t>
      </w:r>
    </w:p>
    <w:p w:rsidR="00D830E3" w:rsidRDefault="004E0098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Сервис управления инцидентами</w:t>
      </w:r>
      <w:r>
        <w:rPr>
          <w:rFonts w:ascii="Arial" w:eastAsia="Arial" w:hAnsi="Arial" w:cs="Arial"/>
          <w:sz w:val="28"/>
          <w:szCs w:val="28"/>
        </w:rPr>
        <w:t xml:space="preserve"> — запрашивает телефон дежурного и инициирует автоматический звонок.</w:t>
      </w:r>
    </w:p>
    <w:p w:rsidR="00D830E3" w:rsidRDefault="004E0098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IT-специалист</w:t>
      </w:r>
      <w:r>
        <w:rPr>
          <w:rFonts w:ascii="Arial" w:eastAsia="Arial" w:hAnsi="Arial" w:cs="Arial"/>
          <w:sz w:val="28"/>
          <w:szCs w:val="28"/>
        </w:rPr>
        <w:t xml:space="preserve"> — принимает входящий звонок и подтверждает получение уведомления.</w:t>
      </w:r>
    </w:p>
    <w:p w:rsidR="00D830E3" w:rsidRDefault="004E0098">
      <w:pPr>
        <w:numPr>
          <w:ilvl w:val="0"/>
          <w:numId w:val="15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Телефонный сервис (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FreeSWITCH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)</w:t>
      </w:r>
      <w:r>
        <w:rPr>
          <w:rFonts w:ascii="Arial" w:eastAsia="Arial" w:hAnsi="Arial" w:cs="Arial"/>
          <w:sz w:val="28"/>
          <w:szCs w:val="28"/>
        </w:rPr>
        <w:t xml:space="preserve"> — выполняет SIP-вызов, отслеживает статус соединения и фиксирует результат.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12" w:name="_p1oqwpy665nr" w:colFirst="0" w:colLast="0"/>
      <w:bookmarkEnd w:id="12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Прецеденты:</w:t>
      </w:r>
    </w:p>
    <w:p w:rsidR="00D830E3" w:rsidRDefault="004E0098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Получение номера телефона специалиста</w:t>
      </w:r>
      <w:r>
        <w:rPr>
          <w:rFonts w:ascii="Arial" w:eastAsia="Arial" w:hAnsi="Arial" w:cs="Arial"/>
          <w:sz w:val="28"/>
          <w:szCs w:val="28"/>
        </w:rPr>
        <w:t xml:space="preserve"> — извлечение актуального контакт</w:t>
      </w:r>
      <w:r>
        <w:rPr>
          <w:rFonts w:ascii="Arial" w:eastAsia="Arial" w:hAnsi="Arial" w:cs="Arial"/>
          <w:sz w:val="28"/>
          <w:szCs w:val="28"/>
        </w:rPr>
        <w:t>а текущего дежурного.</w:t>
      </w:r>
    </w:p>
    <w:p w:rsidR="00D830E3" w:rsidRDefault="004E0098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Инициирование телефонного звонка</w:t>
      </w:r>
      <w:r>
        <w:rPr>
          <w:rFonts w:ascii="Arial" w:eastAsia="Arial" w:hAnsi="Arial" w:cs="Arial"/>
          <w:sz w:val="28"/>
          <w:szCs w:val="28"/>
        </w:rPr>
        <w:t xml:space="preserve"> — отправка команды во </w:t>
      </w:r>
      <w:proofErr w:type="spellStart"/>
      <w:r>
        <w:rPr>
          <w:rFonts w:ascii="Arial" w:eastAsia="Arial" w:hAnsi="Arial" w:cs="Arial"/>
          <w:sz w:val="28"/>
          <w:szCs w:val="28"/>
        </w:rPr>
        <w:t>FreeSWITCH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на совершение вызова.</w:t>
      </w:r>
    </w:p>
    <w:p w:rsidR="00D830E3" w:rsidRDefault="004E0098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Определение состояния звонка</w:t>
      </w:r>
      <w:r>
        <w:rPr>
          <w:rFonts w:ascii="Arial" w:eastAsia="Arial" w:hAnsi="Arial" w:cs="Arial"/>
          <w:sz w:val="28"/>
          <w:szCs w:val="28"/>
        </w:rPr>
        <w:t xml:space="preserve"> — отслеживание статуса (набор, задержка, поднята трубка, сброс).</w:t>
      </w:r>
    </w:p>
    <w:p w:rsidR="00D830E3" w:rsidRDefault="004E0098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Фиксация результата оповещения</w:t>
      </w:r>
      <w:r>
        <w:rPr>
          <w:rFonts w:ascii="Arial" w:eastAsia="Arial" w:hAnsi="Arial" w:cs="Arial"/>
          <w:sz w:val="28"/>
          <w:szCs w:val="28"/>
        </w:rPr>
        <w:t xml:space="preserve"> — сохранение итоговог</w:t>
      </w:r>
      <w:r>
        <w:rPr>
          <w:rFonts w:ascii="Arial" w:eastAsia="Arial" w:hAnsi="Arial" w:cs="Arial"/>
          <w:sz w:val="28"/>
          <w:szCs w:val="28"/>
        </w:rPr>
        <w:t>о статуса дозвона (ANSWERED, NO_ANSWER и т.д.).</w:t>
      </w:r>
    </w:p>
    <w:p w:rsidR="00D830E3" w:rsidRDefault="004E0098">
      <w:pPr>
        <w:numPr>
          <w:ilvl w:val="0"/>
          <w:numId w:val="6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Подтверждение получения уведомления</w:t>
      </w:r>
      <w:r>
        <w:rPr>
          <w:rFonts w:ascii="Arial" w:eastAsia="Arial" w:hAnsi="Arial" w:cs="Arial"/>
          <w:sz w:val="28"/>
          <w:szCs w:val="28"/>
        </w:rPr>
        <w:t xml:space="preserve"> — нажатие дежурным клавиши (DTMF-сигнал) на телефоне для подтверждения принятия инцидента.</w:t>
      </w: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4845B3">
      <w:pPr>
        <w:spacing w:before="200" w:after="100"/>
        <w:rPr>
          <w:sz w:val="28"/>
          <w:szCs w:val="28"/>
        </w:rPr>
      </w:pPr>
      <w:r w:rsidRPr="004845B3">
        <w:rPr>
          <w:sz w:val="28"/>
          <w:szCs w:val="28"/>
        </w:rPr>
        <w:drawing>
          <wp:inline distT="0" distB="0" distL="0" distR="0" wp14:anchorId="25792CAC" wp14:editId="410F4801">
            <wp:extent cx="5760085" cy="37134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E3" w:rsidRDefault="004E0098">
      <w:pPr>
        <w:pStyle w:val="3"/>
        <w:spacing w:after="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3" w:name="_k6m0t73x5g5i" w:colFirst="0" w:colLast="0"/>
      <w:bookmarkEnd w:id="13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Контекст 5: Эскалация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14" w:name="_1d17qcklh34o" w:colFirst="0" w:colLast="0"/>
      <w:bookmarkEnd w:id="14"/>
      <w:proofErr w:type="spellStart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Акторы</w:t>
      </w:r>
      <w:proofErr w:type="spellEnd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:</w:t>
      </w:r>
    </w:p>
    <w:p w:rsidR="00D830E3" w:rsidRDefault="004E0098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Дежурный IT-специалист</w:t>
      </w:r>
      <w:r>
        <w:rPr>
          <w:rFonts w:ascii="Arial" w:eastAsia="Arial" w:hAnsi="Arial" w:cs="Arial"/>
          <w:sz w:val="28"/>
          <w:szCs w:val="28"/>
        </w:rPr>
        <w:t xml:space="preserve"> — первичный адресат, недоступность которого запускает процесс эскалации.</w:t>
      </w:r>
    </w:p>
    <w:p w:rsidR="00D830E3" w:rsidRDefault="004E0098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Сервис телефонного оповещения</w:t>
      </w:r>
      <w:r>
        <w:rPr>
          <w:rFonts w:ascii="Arial" w:eastAsia="Arial" w:hAnsi="Arial" w:cs="Arial"/>
          <w:sz w:val="28"/>
          <w:szCs w:val="28"/>
        </w:rPr>
        <w:t xml:space="preserve"> — фиксирует </w:t>
      </w:r>
      <w:proofErr w:type="spellStart"/>
      <w:r>
        <w:rPr>
          <w:rFonts w:ascii="Arial" w:eastAsia="Arial" w:hAnsi="Arial" w:cs="Arial"/>
          <w:sz w:val="28"/>
          <w:szCs w:val="28"/>
        </w:rPr>
        <w:t>неответ</w:t>
      </w:r>
      <w:proofErr w:type="spellEnd"/>
      <w:r>
        <w:rPr>
          <w:rFonts w:ascii="Arial" w:eastAsia="Arial" w:hAnsi="Arial" w:cs="Arial"/>
          <w:sz w:val="28"/>
          <w:szCs w:val="28"/>
        </w:rPr>
        <w:t>, выполняет повторный звонок и передает вызов дальше по цепочке.</w:t>
      </w:r>
    </w:p>
    <w:p w:rsidR="00D830E3" w:rsidRDefault="004E0098">
      <w:pPr>
        <w:numPr>
          <w:ilvl w:val="0"/>
          <w:numId w:val="7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Следующий IT-специалист (дублер/руководитель)</w:t>
      </w:r>
      <w:r>
        <w:rPr>
          <w:rFonts w:ascii="Arial" w:eastAsia="Arial" w:hAnsi="Arial" w:cs="Arial"/>
          <w:sz w:val="28"/>
          <w:szCs w:val="28"/>
        </w:rPr>
        <w:t xml:space="preserve"> — принимает </w:t>
      </w:r>
      <w:proofErr w:type="spellStart"/>
      <w:r>
        <w:rPr>
          <w:rFonts w:ascii="Arial" w:eastAsia="Arial" w:hAnsi="Arial" w:cs="Arial"/>
          <w:sz w:val="28"/>
          <w:szCs w:val="28"/>
        </w:rPr>
        <w:t>эскалированное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оповещение.</w:t>
      </w:r>
    </w:p>
    <w:p w:rsidR="00D830E3" w:rsidRDefault="004E0098">
      <w:pPr>
        <w:pStyle w:val="4"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15" w:name="_fxborxug643j" w:colFirst="0" w:colLast="0"/>
      <w:bookmarkEnd w:id="15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Прецеденты:</w:t>
      </w:r>
    </w:p>
    <w:p w:rsidR="00D830E3" w:rsidRDefault="004E0098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Фиксация отсутствия ответа дежурного</w:t>
      </w:r>
      <w:r>
        <w:rPr>
          <w:rFonts w:ascii="Arial" w:eastAsia="Arial" w:hAnsi="Arial" w:cs="Arial"/>
          <w:sz w:val="28"/>
          <w:szCs w:val="28"/>
        </w:rPr>
        <w:t xml:space="preserve"> — регистрация таймаута или сброса звонка.</w:t>
      </w:r>
    </w:p>
    <w:p w:rsidR="00D830E3" w:rsidRDefault="004E0098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Повторная попытка оповещения</w:t>
      </w:r>
      <w:r>
        <w:rPr>
          <w:rFonts w:ascii="Arial" w:eastAsia="Arial" w:hAnsi="Arial" w:cs="Arial"/>
          <w:sz w:val="28"/>
          <w:szCs w:val="28"/>
        </w:rPr>
        <w:t xml:space="preserve"> — совершение повторного вызова на случай временной недоступности.</w:t>
      </w:r>
    </w:p>
    <w:p w:rsidR="00D830E3" w:rsidRDefault="004E0098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Переход к следующему специалис</w:t>
      </w:r>
      <w:r>
        <w:rPr>
          <w:rFonts w:ascii="Arial" w:eastAsia="Arial" w:hAnsi="Arial" w:cs="Arial"/>
          <w:b/>
          <w:bCs/>
          <w:sz w:val="28"/>
          <w:szCs w:val="28"/>
        </w:rPr>
        <w:t>ту</w:t>
      </w:r>
      <w:r>
        <w:rPr>
          <w:rFonts w:ascii="Arial" w:eastAsia="Arial" w:hAnsi="Arial" w:cs="Arial"/>
          <w:sz w:val="28"/>
          <w:szCs w:val="28"/>
        </w:rPr>
        <w:t xml:space="preserve"> — определение контактов резервного сотрудника по матрице эскалации.</w:t>
      </w:r>
    </w:p>
    <w:p w:rsidR="00D830E3" w:rsidRDefault="004E0098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Оповещение следующего специалиста</w:t>
      </w:r>
      <w:r>
        <w:rPr>
          <w:rFonts w:ascii="Arial" w:eastAsia="Arial" w:hAnsi="Arial" w:cs="Arial"/>
          <w:sz w:val="28"/>
          <w:szCs w:val="28"/>
        </w:rPr>
        <w:t xml:space="preserve"> — инициирование звонка резервному специалисту.</w:t>
      </w:r>
    </w:p>
    <w:p w:rsidR="00D830E3" w:rsidRDefault="004E0098">
      <w:pPr>
        <w:numPr>
          <w:ilvl w:val="0"/>
          <w:numId w:val="4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Фиксация результата эскалации</w:t>
      </w:r>
      <w:r>
        <w:rPr>
          <w:rFonts w:ascii="Arial" w:eastAsia="Arial" w:hAnsi="Arial" w:cs="Arial"/>
          <w:sz w:val="28"/>
          <w:szCs w:val="28"/>
        </w:rPr>
        <w:t xml:space="preserve"> — запись сведений о том, кому и на каком этапе удалось передать сообщение </w:t>
      </w:r>
      <w:r>
        <w:rPr>
          <w:rFonts w:ascii="Arial" w:eastAsia="Arial" w:hAnsi="Arial" w:cs="Arial"/>
          <w:sz w:val="28"/>
          <w:szCs w:val="28"/>
        </w:rPr>
        <w:t>об инциденте.</w:t>
      </w:r>
    </w:p>
    <w:p w:rsidR="00D830E3" w:rsidRDefault="00D830E3">
      <w:pPr>
        <w:spacing w:before="200" w:after="100"/>
        <w:rPr>
          <w:sz w:val="28"/>
          <w:szCs w:val="28"/>
        </w:rPr>
      </w:pPr>
    </w:p>
    <w:p w:rsidR="00D830E3" w:rsidRDefault="004E0098">
      <w:pPr>
        <w:spacing w:before="200" w:after="1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759775" cy="3492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0E3" w:rsidRPr="004B709C" w:rsidRDefault="004E0098">
      <w:pPr>
        <w:pStyle w:val="4"/>
        <w:keepNext/>
        <w:pageBreakBefore/>
        <w:spacing w:after="40" w:line="276" w:lineRule="auto"/>
        <w:rPr>
          <w:rFonts w:eastAsia="Arial"/>
          <w:b/>
          <w:bCs/>
          <w:i w:val="0"/>
          <w:iCs w:val="0"/>
          <w:color w:val="000000"/>
          <w:sz w:val="28"/>
          <w:szCs w:val="22"/>
        </w:rPr>
      </w:pPr>
      <w:bookmarkStart w:id="16" w:name="_737xxwsj4c7r" w:colFirst="0" w:colLast="0"/>
      <w:bookmarkEnd w:id="16"/>
      <w:r w:rsidRPr="004B709C">
        <w:rPr>
          <w:rFonts w:eastAsia="Arial"/>
          <w:b/>
          <w:bCs/>
          <w:i w:val="0"/>
          <w:iCs w:val="0"/>
          <w:color w:val="000000"/>
          <w:sz w:val="28"/>
          <w:szCs w:val="22"/>
        </w:rPr>
        <w:t>Сценарий 1 (Контекст «Управление сотрудниками»): Создание нового IT-специалиста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Цель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8"/>
          <w:szCs w:val="28"/>
        </w:rPr>
        <w:t xml:space="preserve"> Зарегистрировать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нового специалиста в системе и назначить ему контактные данные и роль.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Предусловие:</w:t>
      </w:r>
      <w:r>
        <w:rPr>
          <w:rFonts w:ascii="Arial" w:eastAsia="Arial" w:hAnsi="Arial" w:cs="Arial"/>
          <w:sz w:val="28"/>
          <w:szCs w:val="28"/>
        </w:rPr>
        <w:t xml:space="preserve"> Руководитель IT-службы авторизован в системе.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Основн</w:t>
      </w:r>
      <w:r>
        <w:rPr>
          <w:rFonts w:ascii="Arial" w:eastAsia="Arial" w:hAnsi="Arial" w:cs="Arial"/>
          <w:b/>
          <w:bCs/>
          <w:sz w:val="28"/>
          <w:szCs w:val="28"/>
        </w:rPr>
        <w:t>ой поток: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1. Руководитель открывает раздел «Сотрудники» и нажимает «Добавить сотрудника».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2. Заполняет поля: ФИО, email, должность, уровень доступа/роль.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3. Указывает рабочий и мобильный номер телефона для экстренного оповещения.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4. Нажимает «Сохранить».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5. Система валидирует данные, сохраняет запись о пользователе и создает карточку контактов.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Альтернативный поток А1 — повторяющийся телефон или email: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А1. Ответвление от шага 5 основного потока: при проверке обнаружено, что указанный телефон или email уже зарегистрирован. Система сообщает об ошибке и не сохраняет нового сотрудника. Руководитель возвращается к шагу 2 основного потока, исправляет данные и повторно выполняет шаги 3–5. Если руководитель отменяет создание, сценарий завершается без добавления сотрудника.</w:t>
      </w:r>
    </w:p>
    <w:p w:rsidR="00D830E3" w:rsidRDefault="004E0098">
      <w:p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Постусловие: При успешном выполнении сотрудник добавлен и готов к включению в график дежурств. При отмене создания новая запись не создается.</w:t>
      </w:r>
    </w:p>
    <w:p w:rsidR="00D830E3" w:rsidRDefault="004E0098">
      <w:pPr>
        <w:pStyle w:val="4"/>
        <w:keepNext/>
        <w:pageBreakBefore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17" w:name="_z7lbtxq3t6bc" w:colFirst="0" w:colLast="0"/>
      <w:bookmarkEnd w:id="17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Сценарий 2 (Контекст «Управление дежурствами»): Определение текущего дежурного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Цель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8"/>
          <w:szCs w:val="28"/>
        </w:rPr>
        <w:t xml:space="preserve"> Быстро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определить, кто из специалистов находится на дежурстве в данный момент времени.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Предусловие:</w:t>
      </w:r>
      <w:r>
        <w:rPr>
          <w:rFonts w:ascii="Arial" w:eastAsia="Arial" w:hAnsi="Arial" w:cs="Arial"/>
          <w:sz w:val="28"/>
          <w:szCs w:val="28"/>
        </w:rPr>
        <w:t xml:space="preserve"> График дежурств сформирован на текущий период.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Основной поток: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1. Сервис получает внутренний запрос или запрос от модуля инцидентов на определение дежурного.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2. Система запрашивает в БД текущую дату и время (timestamp).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3. Выполняется поиск по графику с условием start_time &lt;= current_time &lt;= end_time.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4. Система возвращает ID, имя и номер телефона актуального дежурного специалиста.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Альтернативный поток А1 — дежурный не назначен: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А1. Ответвление от шага 3 основного потока: в графике нет смены на текущий момент. Система передает сигнал тревоги администратору и выбирает дежурного «по умолчанию» (старшего смены). Далее выполняется возврат к шагу 4 основного потока для передачи его данных.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Альтернативный поток А2 — дежурный «по умолчанию» отсутствует: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А2. Ответвление от шага 3 основного потока: не найден ни текущий дежурный, ни дежурный «по умолчанию». Система уведомляет администратора и возвращает ошибку отсутствия ответственного специалиста. Сценарий завершается без выполнения шага 4 и без возврата к основному потоку.</w:t>
      </w:r>
    </w:p>
    <w:p w:rsidR="00D830E3" w:rsidRDefault="004E0098">
      <w:p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Постусловие: Данные текущего дежурного или дежурного «по умолчанию» переданы в сервис оповещения. Если оба отсутствуют, возвращена ошибка определения дежурного.</w:t>
      </w:r>
    </w:p>
    <w:p w:rsidR="00D830E3" w:rsidRDefault="004E0098">
      <w:pPr>
        <w:pStyle w:val="4"/>
        <w:keepNext/>
        <w:pageBreakBefore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</w:pPr>
      <w:bookmarkStart w:id="18" w:name="_nl4tnve0ypzv" w:colFirst="0" w:colLast="0"/>
      <w:bookmarkEnd w:id="18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Сценарий 3 (Контекст «Мониторинг инцидентов»): Регистрация критического инцидента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Цель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8"/>
          <w:szCs w:val="28"/>
        </w:rPr>
        <w:t xml:space="preserve"> Зафиксировать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сбой в информационной инфраструктуре для последующего реаги</w:t>
      </w:r>
      <w:r>
        <w:rPr>
          <w:rFonts w:ascii="Arial" w:eastAsia="Arial" w:hAnsi="Arial" w:cs="Arial"/>
          <w:sz w:val="28"/>
          <w:szCs w:val="28"/>
        </w:rPr>
        <w:t>рования.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Предусловие: Система мониторинга (Zabbix/Prometheus) обнаружила недоступность сервиса.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Основной поток: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1. Система мониторинга отправляет REST/Webhook-запрос в сервис управления инцидентами.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2. Сервис считывает и проверяет параметры: источник, код ошибки, описание, уровень критичности (например, CRITICAL).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3. Создается запись инцидента со статусом OPEN.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4. Генерируется событие IncidentCreatedEvent для запуска процесса автоматического оповещения.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Альтернативный поток А1 — некорректные параметры запроса: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А1. Ответвление от шага 2 основного потока: обязательные параметры отсутствуют или имеют недопустимые значения. Сервис возвращает системе мониторинга ошибку валидации. Сценарий завершается без выполнения шагов 3–4 и без возврата к основному потоку. Исправленный запрос обрабатывается как новый запуск сценария с шага 1.</w:t>
      </w:r>
    </w:p>
    <w:p w:rsidR="00D830E3" w:rsidRDefault="004E0098">
      <w:p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Постусловие: При успешном выполнении инцидент зарегистрирован и запущен процесс обзвона. При некорректных параметрах запрос отклонен, инцидент не создан и обзвон не запущен.</w:t>
      </w:r>
    </w:p>
    <w:p w:rsidR="00D830E3" w:rsidRDefault="004E0098">
      <w:pPr>
        <w:pStyle w:val="4"/>
        <w:keepNext/>
        <w:pageBreakBefore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8"/>
          <w:szCs w:val="28"/>
        </w:rPr>
      </w:pPr>
      <w:bookmarkStart w:id="19" w:name="_fouf28irrrad" w:colFirst="0" w:colLast="0"/>
      <w:bookmarkEnd w:id="19"/>
      <w:r>
        <w:rPr>
          <w:rFonts w:ascii="Arial" w:eastAsia="Arial" w:hAnsi="Arial" w:cs="Arial"/>
          <w:b/>
          <w:bCs/>
          <w:i w:val="0"/>
          <w:iCs w:val="0"/>
          <w:color w:val="000000"/>
          <w:sz w:val="28"/>
          <w:szCs w:val="28"/>
        </w:rPr>
        <w:t>Сценарий 4 (Контекст «Телефонное оповещение»): Инициирование телефонного звонка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Цель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8"/>
          <w:szCs w:val="28"/>
        </w:rPr>
        <w:t xml:space="preserve"> Дозвониться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до дежурного специалиста и передать голосовое сообщение об инциденте.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Предусловие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:</w:t>
      </w:r>
      <w:r>
        <w:rPr>
          <w:rFonts w:ascii="Arial" w:eastAsia="Arial" w:hAnsi="Arial" w:cs="Arial"/>
          <w:sz w:val="28"/>
          <w:szCs w:val="28"/>
        </w:rPr>
        <w:t xml:space="preserve"> Поступил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сигнал о создании критического инцидента.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Основной поток: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1. Сервис телефонного оповещения запрашивает номер телефона дежурного специалиста.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2. Отправляется команда на FreeSWITCH API для инициирования SIP-вызова на номер специалиста.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3. Специалист поднимает трубку, воспроизводится записанный голосовой текст (или Text-To-Speech) с деталями инцидента.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4. Специалист нажимает клавишу 1 на телефоне для подтверждения получения (DTMF-сигнал).</w:t>
      </w:r>
    </w:p>
    <w:p w:rsidR="00D830E3" w:rsidRDefault="004E0098" w:rsidP="004A7216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5. FreeSWITCH передает подтверждение в сервис; сервис фиксирует успешный результат оповещения и признак подтверждения в БД.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Альтернативные потоки: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А1. Ответвление от шага 3 основного потока: специалист не ответил в течение 30 секунд либо номер занят. Сервис фиксирует результат NO_ANSWER либо BUSY и отсутствие подтверждения в БД, затем запускает сценарий 5 «Переход к следующему специалисту». Сценарий 4 завершается без возврата к основному потоку.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А2. Ответвление от шага 4 основного потока: специалист завершил разговор без нажатия клавиши 1. Сервис сохраняет результат звонка и отсутствие подтверждения в БД, затем запускает сценарий 5 «Переход к следующему специалисту». Сценарий 4 завершается без выполнения шага 5 и без возврата к основному потоку.</w:t>
      </w:r>
    </w:p>
    <w:p w:rsidR="00D830E3" w:rsidRDefault="004E0098">
      <w:p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Постусловие: Звонок завершен, результат и признак подтверждения зафиксированы в БД. При отсутствии ответа или подтверждения запущена эскалация.</w:t>
      </w:r>
    </w:p>
    <w:p w:rsidR="00D830E3" w:rsidRDefault="004E0098">
      <w:pPr>
        <w:pStyle w:val="4"/>
        <w:keepNext/>
        <w:pageBreakBefore/>
        <w:spacing w:after="40" w:line="276" w:lineRule="auto"/>
        <w:rPr>
          <w:rFonts w:ascii="Arial" w:eastAsia="Arial" w:hAnsi="Arial" w:cs="Arial"/>
          <w:b/>
          <w:bCs/>
          <w:i w:val="0"/>
          <w:iCs w:val="0"/>
          <w:color w:val="000000"/>
          <w:sz w:val="28"/>
          <w:szCs w:val="28"/>
        </w:rPr>
      </w:pPr>
      <w:bookmarkStart w:id="20" w:name="_x2yf7ewn431o" w:colFirst="0" w:colLast="0"/>
      <w:bookmarkEnd w:id="20"/>
      <w:r>
        <w:rPr>
          <w:rFonts w:ascii="Arial" w:eastAsia="Arial" w:hAnsi="Arial" w:cs="Arial"/>
          <w:b/>
          <w:bCs/>
          <w:i w:val="0"/>
          <w:iCs w:val="0"/>
          <w:color w:val="000000"/>
          <w:sz w:val="28"/>
          <w:szCs w:val="28"/>
        </w:rPr>
        <w:t>Сценарий 5 (Контекст «Эскалация»): Переход к сл</w:t>
      </w:r>
      <w:r>
        <w:rPr>
          <w:rFonts w:ascii="Arial" w:eastAsia="Arial" w:hAnsi="Arial" w:cs="Arial"/>
          <w:b/>
          <w:bCs/>
          <w:i w:val="0"/>
          <w:iCs w:val="0"/>
          <w:color w:val="000000"/>
          <w:sz w:val="28"/>
          <w:szCs w:val="28"/>
        </w:rPr>
        <w:t>едующему специалисту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Цель: Передать оповещение следующему ответственному специалисту при отсутствии ответа первичного дежурного.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Предусловие: Первичный дежурный не ответил на вызов, номер занят или получение уведомления не подтверждено; предусмотренные правилами повторные попытки первичного оповещения исчерпаны.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Основной поток: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1. Сервис эскалации фиксирует неуспешный результат первичного оповещения и причину эскалации.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2. Из правил эскалации загружается цепочка реагирования (Level 2 — дублер / руководитель).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3. Извлекается номер телефона следующего специалиста в очереди.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4. Инициируется звонок через FreeSWITCH выбранному специалисту. Сервис ожидает ответа и подтверждения получения уведомления клавишей 1.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5. После получения подтверждения в журнале эскалации фиксируется успешная передача уведомления выбранному специалисту.</w:t>
      </w:r>
    </w:p>
    <w:p w:rsidR="00D830E3" w:rsidRDefault="004E0098">
      <w:pPr>
        <w:keepNext/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Альтернативные потоки: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А1. Ответвление от шага 2 основного потока: правила эскалации отсутствуют или цепочка реагирования пуста. Сервис фиксирует невозможность эскалации. Сценарий завершается без выполнения шагов 3–5 и без возврата к основному потоку.</w:t>
      </w:r>
    </w:p>
    <w:p w:rsidR="00D830E3" w:rsidRDefault="004E0098">
      <w:pPr>
        <w:spacing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А2. Ответвление от шага 4 основного потока: выбранный специалист не ответил, номер занят или получение уведомления не подтверждено. Сервис фиксирует неуспешную попытку. Если в цепочке есть еще специалист, выполняется возврат к шагу 3 основного потока для получения номера следующего адресата. Если цепочка исчерпана, сервис фиксирует неуспешный результат эскалации; сценарий завершается без выполнения шага 5 и без возврата к основному потоку.</w:t>
      </w:r>
    </w:p>
    <w:p w:rsidR="00D830E3" w:rsidRDefault="004E0098">
      <w:p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Постусловие: При успешном выполнении получение уведомления подтверждено следующим специалистом. При исчерпании цепочки или отсутствии правил зафиксирована неуспешная эскалация; инцидент остается неподтвержденным.</w:t>
      </w:r>
    </w:p>
    <w:p w:rsidR="00D830E3" w:rsidRDefault="004E0098">
      <w:pPr>
        <w:pStyle w:val="3"/>
        <w:keepNext/>
        <w:spacing w:after="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21" w:name="_h0ji89dm7q7v" w:colFirst="0" w:colLast="0"/>
      <w:bookmarkEnd w:id="21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6. Структура хранимых данных (БД)</w:t>
      </w:r>
    </w:p>
    <w:p w:rsidR="00D830E3" w:rsidRDefault="004E0098">
      <w:pPr>
        <w:spacing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Каждый ограниченный контекст (</w:t>
      </w:r>
      <w:proofErr w:type="spellStart"/>
      <w:r>
        <w:rPr>
          <w:rFonts w:ascii="Arial" w:eastAsia="Arial" w:hAnsi="Arial" w:cs="Arial"/>
          <w:sz w:val="28"/>
          <w:szCs w:val="28"/>
        </w:rPr>
        <w:t>микросервис</w:t>
      </w:r>
      <w:proofErr w:type="spellEnd"/>
      <w:r>
        <w:rPr>
          <w:rFonts w:ascii="Arial" w:eastAsia="Arial" w:hAnsi="Arial" w:cs="Arial"/>
          <w:sz w:val="28"/>
          <w:szCs w:val="28"/>
        </w:rPr>
        <w:t>) содержит собственную изолированную БД (</w:t>
      </w:r>
      <w:proofErr w:type="spellStart"/>
      <w:r>
        <w:rPr>
          <w:rFonts w:ascii="Arial" w:eastAsia="Arial" w:hAnsi="Arial" w:cs="Arial"/>
          <w:sz w:val="28"/>
          <w:szCs w:val="28"/>
        </w:rPr>
        <w:t>Database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per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Service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:rsidR="00D830E3" w:rsidRPr="004A7216" w:rsidRDefault="004E0098">
      <w:pPr>
        <w:spacing w:before="200" w:after="100"/>
        <w:rPr>
          <w:b/>
          <w:sz w:val="28"/>
          <w:szCs w:val="28"/>
          <w:lang w:val="en-US"/>
        </w:rPr>
      </w:pPr>
      <w:r w:rsidRPr="004A7216">
        <w:rPr>
          <w:b/>
          <w:sz w:val="28"/>
          <w:szCs w:val="28"/>
        </w:rPr>
        <w:t>База</w:t>
      </w:r>
      <w:r w:rsidRPr="004A7216">
        <w:rPr>
          <w:b/>
          <w:sz w:val="28"/>
          <w:szCs w:val="28"/>
          <w:lang w:val="en-US"/>
        </w:rPr>
        <w:t xml:space="preserve"> </w:t>
      </w:r>
      <w:r w:rsidRPr="004A7216">
        <w:rPr>
          <w:b/>
          <w:sz w:val="28"/>
          <w:szCs w:val="28"/>
        </w:rPr>
        <w:t>данных</w:t>
      </w:r>
      <w:r w:rsidRPr="004A7216">
        <w:rPr>
          <w:b/>
          <w:sz w:val="28"/>
          <w:szCs w:val="28"/>
          <w:lang w:val="en-US"/>
        </w:rPr>
        <w:t xml:space="preserve"> 1: User Service (PostgreSQL)</w:t>
      </w:r>
    </w:p>
    <w:p w:rsidR="00D830E3" w:rsidRPr="004A7216" w:rsidRDefault="004E0098">
      <w:pPr>
        <w:spacing w:before="200" w:after="100"/>
        <w:rPr>
          <w:b/>
          <w:sz w:val="28"/>
          <w:szCs w:val="28"/>
        </w:rPr>
      </w:pPr>
      <w:r w:rsidRPr="004A7216">
        <w:rPr>
          <w:b/>
          <w:sz w:val="28"/>
          <w:szCs w:val="28"/>
        </w:rPr>
        <w:t>Таблица</w:t>
      </w:r>
      <w:r w:rsidR="004A7216" w:rsidRPr="004A7216">
        <w:rPr>
          <w:b/>
          <w:sz w:val="28"/>
          <w:szCs w:val="28"/>
          <w:lang w:val="ru-RU"/>
        </w:rPr>
        <w:t xml:space="preserve"> 1.1</w:t>
      </w:r>
      <w:r w:rsidRPr="004A7216">
        <w:rPr>
          <w:b/>
          <w:sz w:val="28"/>
          <w:szCs w:val="28"/>
        </w:rPr>
        <w:t xml:space="preserve"> </w:t>
      </w:r>
      <w:proofErr w:type="spellStart"/>
      <w:r w:rsidRPr="004A7216">
        <w:rPr>
          <w:b/>
          <w:sz w:val="28"/>
          <w:szCs w:val="28"/>
        </w:rPr>
        <w:t>employees</w:t>
      </w:r>
      <w:proofErr w:type="spellEnd"/>
      <w:r w:rsidRPr="004A7216">
        <w:rPr>
          <w:b/>
          <w:sz w:val="28"/>
          <w:szCs w:val="28"/>
        </w:rPr>
        <w:t xml:space="preserve"> (Сотрудники)</w:t>
      </w:r>
    </w:p>
    <w:p w:rsidR="00D830E3" w:rsidRDefault="00D830E3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</w:p>
    <w:tbl>
      <w:tblPr>
        <w:tblStyle w:val="a5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сотрудника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Имя сотрудника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100)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Фамилия сотрудника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255)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UNIQUE, 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Электронная почта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30)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Статус учетной записи (ACTIVE, BLOCKED)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Дата и время регистрации</w:t>
            </w:r>
          </w:p>
        </w:tc>
      </w:tr>
    </w:tbl>
    <w:p w:rsidR="00D830E3" w:rsidRDefault="004E0098">
      <w:pPr>
        <w:spacing w:before="160" w:after="8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1.2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contacts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(Контактные данные)</w:t>
      </w:r>
    </w:p>
    <w:p w:rsidR="00D830E3" w:rsidRDefault="00D830E3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</w:p>
    <w:tbl>
      <w:tblPr>
        <w:tblStyle w:val="a6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записи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FOREIGN KEY (employees.id)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Ссылка на сотрудника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20)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UNIQUE, 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Номер телефона в международном формате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is_primary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TRUE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Признак основного номера для звонков</w:t>
            </w:r>
          </w:p>
        </w:tc>
      </w:tr>
    </w:tbl>
    <w:p w:rsidR="00D830E3" w:rsidRDefault="004E0098">
      <w:pPr>
        <w:pStyle w:val="3"/>
        <w:keepNext/>
        <w:keepLines/>
        <w:spacing w:before="280" w:after="120" w:line="276" w:lineRule="auto"/>
        <w:rPr>
          <w:rFonts w:ascii="Calibri" w:eastAsia="Calibri" w:hAnsi="Calibri" w:cs="Calibri"/>
          <w:b/>
          <w:bCs/>
          <w:color w:val="4F81BD"/>
          <w:sz w:val="21"/>
          <w:szCs w:val="21"/>
        </w:rPr>
      </w:pPr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База данных 2: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Duty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Schedule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Service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PostgreSQL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) — Контекст управления дежурствами</w:t>
      </w:r>
    </w:p>
    <w:p w:rsidR="00D830E3" w:rsidRDefault="004E0098">
      <w:pPr>
        <w:spacing w:before="160" w:after="8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2.1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schedules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(Графики дежурств)</w:t>
      </w:r>
    </w:p>
    <w:p w:rsidR="00D830E3" w:rsidRDefault="00D830E3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</w:p>
    <w:tbl>
      <w:tblPr>
        <w:tblStyle w:val="a7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графика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150)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Наименование графика (напр., «Дежурства Октябрь 2026»)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Дата начала действия графика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Дата окончания действия графика</w:t>
            </w:r>
          </w:p>
        </w:tc>
      </w:tr>
    </w:tbl>
    <w:p w:rsidR="00D830E3" w:rsidRDefault="00D830E3">
      <w:pPr>
        <w:spacing w:after="120" w:line="276" w:lineRule="auto"/>
        <w:rPr>
          <w:rFonts w:ascii="Arial" w:eastAsia="Arial" w:hAnsi="Arial" w:cs="Arial"/>
          <w:sz w:val="21"/>
          <w:szCs w:val="21"/>
        </w:rPr>
      </w:pPr>
    </w:p>
    <w:p w:rsidR="00D830E3" w:rsidRDefault="004E0098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2.2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duty_shifts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(Смены дежурств)</w:t>
      </w:r>
    </w:p>
    <w:tbl>
      <w:tblPr>
        <w:tblStyle w:val="a8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смены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schedule_id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FOREIGN KEY (schedules.id)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Ссылка на график дежурств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employee_id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Внешний ID сотрудника (из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Дата и время начала смены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Дата и время окончания смены</w:t>
            </w:r>
          </w:p>
        </w:tc>
      </w:tr>
      <w:tr w:rsidR="00D830E3" w:rsidRPr="004845B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role_type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50)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Pr="004845B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Роль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на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смене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(PRIMARY, SECONDARY)</w:t>
            </w:r>
          </w:p>
        </w:tc>
      </w:tr>
    </w:tbl>
    <w:p w:rsidR="00D830E3" w:rsidRPr="004845B3" w:rsidRDefault="004E0098">
      <w:pPr>
        <w:pStyle w:val="3"/>
        <w:keepNext/>
        <w:keepLines/>
        <w:spacing w:before="280" w:after="120" w:line="276" w:lineRule="auto"/>
        <w:rPr>
          <w:rFonts w:ascii="Calibri" w:eastAsia="Calibri" w:hAnsi="Calibri" w:cs="Calibri"/>
          <w:b/>
          <w:bCs/>
          <w:color w:val="4F81BD"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color w:val="222222"/>
          <w:sz w:val="26"/>
          <w:szCs w:val="26"/>
        </w:rPr>
        <w:t>База</w:t>
      </w:r>
      <w:r w:rsidRPr="004845B3">
        <w:rPr>
          <w:rFonts w:ascii="Arial" w:eastAsia="Arial" w:hAnsi="Arial" w:cs="Arial"/>
          <w:b/>
          <w:bCs/>
          <w:color w:val="222222"/>
          <w:sz w:val="26"/>
          <w:szCs w:val="26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222222"/>
          <w:sz w:val="26"/>
          <w:szCs w:val="26"/>
        </w:rPr>
        <w:t>данных</w:t>
      </w:r>
      <w:r w:rsidRPr="004845B3">
        <w:rPr>
          <w:rFonts w:ascii="Arial" w:eastAsia="Arial" w:hAnsi="Arial" w:cs="Arial"/>
          <w:b/>
          <w:bCs/>
          <w:color w:val="222222"/>
          <w:sz w:val="26"/>
          <w:szCs w:val="26"/>
          <w:lang w:val="en-US"/>
        </w:rPr>
        <w:t xml:space="preserve"> 3: Incident Monitoring Service (PostgreSQL) — </w:t>
      </w:r>
      <w:r>
        <w:rPr>
          <w:rFonts w:ascii="Arial" w:eastAsia="Arial" w:hAnsi="Arial" w:cs="Arial"/>
          <w:b/>
          <w:bCs/>
          <w:color w:val="222222"/>
          <w:sz w:val="26"/>
          <w:szCs w:val="26"/>
        </w:rPr>
        <w:t>Контекст</w:t>
      </w:r>
      <w:r w:rsidRPr="004845B3">
        <w:rPr>
          <w:rFonts w:ascii="Arial" w:eastAsia="Arial" w:hAnsi="Arial" w:cs="Arial"/>
          <w:b/>
          <w:bCs/>
          <w:color w:val="222222"/>
          <w:sz w:val="26"/>
          <w:szCs w:val="26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222222"/>
          <w:sz w:val="26"/>
          <w:szCs w:val="26"/>
        </w:rPr>
        <w:t>мониторинга</w:t>
      </w:r>
      <w:r w:rsidRPr="004845B3">
        <w:rPr>
          <w:rFonts w:ascii="Arial" w:eastAsia="Arial" w:hAnsi="Arial" w:cs="Arial"/>
          <w:b/>
          <w:bCs/>
          <w:color w:val="222222"/>
          <w:sz w:val="26"/>
          <w:szCs w:val="26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222222"/>
          <w:sz w:val="26"/>
          <w:szCs w:val="26"/>
        </w:rPr>
        <w:t>инцидентов</w:t>
      </w:r>
    </w:p>
    <w:p w:rsidR="00D830E3" w:rsidRDefault="004E0098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3.1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incidents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(Инциденты)</w:t>
      </w:r>
    </w:p>
    <w:tbl>
      <w:tblPr>
        <w:tblStyle w:val="a9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инцидента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Источник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Zabbix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Prometheus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Manual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30)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Уровень критичности (INFO, WARNING, CRITICAL)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255)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Краткий заголовок инцидента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Подробное описание сбоя</w:t>
            </w:r>
          </w:p>
        </w:tc>
      </w:tr>
      <w:tr w:rsidR="00D830E3" w:rsidRPr="004845B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Pr="004845B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Состояние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(OPEN, IN_PROGRESS, RESOLVED, CLOSED)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Время фиксации инцидента</w:t>
            </w:r>
          </w:p>
        </w:tc>
      </w:tr>
    </w:tbl>
    <w:p w:rsidR="00D830E3" w:rsidRDefault="00D830E3">
      <w:pPr>
        <w:spacing w:after="120" w:line="276" w:lineRule="auto"/>
        <w:rPr>
          <w:rFonts w:ascii="Arial" w:eastAsia="Arial" w:hAnsi="Arial" w:cs="Arial"/>
          <w:sz w:val="21"/>
          <w:szCs w:val="21"/>
        </w:rPr>
      </w:pPr>
    </w:p>
    <w:p w:rsidR="00D830E3" w:rsidRDefault="004E0098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3.2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incident_history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(История обработки)</w:t>
      </w:r>
    </w:p>
    <w:tbl>
      <w:tblPr>
        <w:tblStyle w:val="aa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записи истории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incident_id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FOREIGN KEY (incidents.id)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Ссылка на инцидент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Внешний ID специалиста (NULL при авто-смене)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status_from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Предыдущий статус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status_to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30)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Новый статус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comment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Текстовый комментарий к изменению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Время изменения</w:t>
            </w:r>
          </w:p>
        </w:tc>
      </w:tr>
    </w:tbl>
    <w:p w:rsidR="00D830E3" w:rsidRDefault="00D830E3">
      <w:pPr>
        <w:spacing w:after="120" w:line="276" w:lineRule="auto"/>
        <w:rPr>
          <w:rFonts w:ascii="Arial" w:eastAsia="Arial" w:hAnsi="Arial" w:cs="Arial"/>
          <w:sz w:val="21"/>
          <w:szCs w:val="21"/>
        </w:rPr>
      </w:pPr>
    </w:p>
    <w:p w:rsidR="00D830E3" w:rsidRDefault="004E0098">
      <w:pPr>
        <w:pStyle w:val="3"/>
        <w:keepNext/>
        <w:keepLines/>
        <w:spacing w:before="280" w:after="120" w:line="276" w:lineRule="auto"/>
        <w:rPr>
          <w:rFonts w:ascii="Calibri" w:eastAsia="Calibri" w:hAnsi="Calibri" w:cs="Calibri"/>
          <w:b/>
          <w:bCs/>
          <w:color w:val="4F81BD"/>
          <w:sz w:val="21"/>
          <w:szCs w:val="21"/>
        </w:rPr>
      </w:pPr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База данных 4: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Notification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Service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PostgreSQL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) — Контекст телефонного оповещения</w:t>
      </w:r>
    </w:p>
    <w:p w:rsidR="00D830E3" w:rsidRDefault="004E0098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4.1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call_logs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(Журнал вызовов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FreeSWITCH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</w:t>
      </w:r>
    </w:p>
    <w:tbl>
      <w:tblPr>
        <w:tblStyle w:val="ab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звонка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incident_id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Внешний ID инцидента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Внешний ID вызываемого специалиста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Номер телефона, на который совершен вызов</w:t>
            </w:r>
          </w:p>
        </w:tc>
      </w:tr>
      <w:tr w:rsidR="00D830E3" w:rsidRPr="004845B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call_status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40)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Pr="004845B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Статус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(IN_PROGRESS, ANSWERED, NO_ANSWER, BUSY)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dtmf_confirmed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FALSE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Подтверждение кнопкой на телефоне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Длительность соединения в секундах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Время инициирования вызова</w:t>
            </w:r>
          </w:p>
        </w:tc>
      </w:tr>
    </w:tbl>
    <w:p w:rsidR="00D830E3" w:rsidRDefault="00D830E3">
      <w:pPr>
        <w:spacing w:after="120" w:line="276" w:lineRule="auto"/>
        <w:rPr>
          <w:rFonts w:ascii="Arial" w:eastAsia="Arial" w:hAnsi="Arial" w:cs="Arial"/>
          <w:sz w:val="21"/>
          <w:szCs w:val="21"/>
        </w:rPr>
      </w:pPr>
    </w:p>
    <w:p w:rsidR="00D830E3" w:rsidRDefault="004E0098">
      <w:pPr>
        <w:pStyle w:val="3"/>
        <w:keepNext/>
        <w:keepLines/>
        <w:spacing w:before="280" w:after="120" w:line="276" w:lineRule="auto"/>
        <w:rPr>
          <w:rFonts w:ascii="Calibri" w:eastAsia="Calibri" w:hAnsi="Calibri" w:cs="Calibri"/>
          <w:b/>
          <w:bCs/>
          <w:color w:val="4F81BD"/>
          <w:sz w:val="21"/>
          <w:szCs w:val="21"/>
        </w:rPr>
      </w:pPr>
      <w:bookmarkStart w:id="22" w:name="_hep5tbmbls8p" w:colFirst="0" w:colLast="0"/>
      <w:bookmarkEnd w:id="22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База данных 5: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Escalation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Service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PostgreSQL</w:t>
      </w:r>
      <w:proofErr w:type="spellEnd"/>
      <w:r>
        <w:rPr>
          <w:rFonts w:ascii="Arial" w:eastAsia="Arial" w:hAnsi="Arial" w:cs="Arial"/>
          <w:b/>
          <w:bCs/>
          <w:color w:val="222222"/>
          <w:sz w:val="26"/>
          <w:szCs w:val="26"/>
        </w:rPr>
        <w:t>) — Контекст эскалации</w:t>
      </w:r>
    </w:p>
    <w:p w:rsidR="00D830E3" w:rsidRPr="004845B3" w:rsidRDefault="004E0098">
      <w:pPr>
        <w:spacing w:before="160" w:after="80" w:line="276" w:lineRule="auto"/>
        <w:rPr>
          <w:rFonts w:ascii="Arial" w:eastAsia="Arial" w:hAnsi="Arial" w:cs="Arial"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</w:rPr>
        <w:t>Таблица</w:t>
      </w:r>
      <w:r w:rsidRPr="004845B3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5.1 — </w:t>
      </w:r>
      <w:proofErr w:type="spellStart"/>
      <w:r w:rsidRPr="004845B3">
        <w:rPr>
          <w:rFonts w:ascii="Arial" w:eastAsia="Arial" w:hAnsi="Arial" w:cs="Arial"/>
          <w:b/>
          <w:bCs/>
          <w:sz w:val="22"/>
          <w:szCs w:val="22"/>
          <w:lang w:val="en-US"/>
        </w:rPr>
        <w:t>escalation_policies</w:t>
      </w:r>
      <w:proofErr w:type="spellEnd"/>
      <w:r w:rsidRPr="004845B3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(</w:t>
      </w:r>
      <w:r>
        <w:rPr>
          <w:rFonts w:ascii="Arial" w:eastAsia="Arial" w:hAnsi="Arial" w:cs="Arial"/>
          <w:b/>
          <w:bCs/>
          <w:sz w:val="22"/>
          <w:szCs w:val="22"/>
        </w:rPr>
        <w:t>Правила</w:t>
      </w:r>
      <w:r w:rsidRPr="004845B3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эскалации</w:t>
      </w:r>
      <w:r w:rsidRPr="004845B3">
        <w:rPr>
          <w:rFonts w:ascii="Arial" w:eastAsia="Arial" w:hAnsi="Arial" w:cs="Arial"/>
          <w:b/>
          <w:bCs/>
          <w:sz w:val="22"/>
          <w:szCs w:val="22"/>
          <w:lang w:val="en-US"/>
        </w:rPr>
        <w:t>)</w:t>
      </w:r>
    </w:p>
    <w:tbl>
      <w:tblPr>
        <w:tblStyle w:val="ac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правила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Название (напр., «Критический сбой БД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» )</w:t>
            </w:r>
            <w:proofErr w:type="gramEnd"/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timeout_seconds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Время ожидания ответа перед эскалацией (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в сек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max_retry_count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Количество повторных звонков</w:t>
            </w:r>
          </w:p>
        </w:tc>
      </w:tr>
    </w:tbl>
    <w:p w:rsidR="00D830E3" w:rsidRDefault="00D830E3">
      <w:pPr>
        <w:spacing w:after="120" w:line="276" w:lineRule="auto"/>
        <w:rPr>
          <w:rFonts w:ascii="Arial" w:eastAsia="Arial" w:hAnsi="Arial" w:cs="Arial"/>
          <w:sz w:val="21"/>
          <w:szCs w:val="21"/>
        </w:rPr>
      </w:pPr>
    </w:p>
    <w:p w:rsidR="00D830E3" w:rsidRDefault="004E0098">
      <w:pPr>
        <w:spacing w:before="160" w:after="80" w:line="276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Таблица 5.2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escalation_logs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(Фиксация эскалаций)</w:t>
      </w:r>
    </w:p>
    <w:tbl>
      <w:tblPr>
        <w:tblStyle w:val="ad"/>
        <w:tblW w:w="9360" w:type="dxa"/>
        <w:tblInd w:w="-150" w:type="dxa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D3D3D3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830E3">
        <w:trPr>
          <w:cantSplit/>
          <w:tblHeader/>
        </w:trPr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340" w:type="dxa"/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Уникальный идентификатор записи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incident_id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Внешний ID инцидента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Уровень эскалации (1 — первично, 2 — дублер...)</w:t>
            </w:r>
          </w:p>
        </w:tc>
      </w:tr>
      <w:tr w:rsidR="00D830E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from_employee_id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Внешний ID специалиста, который не ответил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to_employee_id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UUID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Внешний ID специалиста, которому передан вызов</w:t>
            </w:r>
          </w:p>
        </w:tc>
      </w:tr>
      <w:tr w:rsidR="00D830E3" w:rsidRPr="004845B3">
        <w:trPr>
          <w:cantSplit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  <w:proofErr w:type="spellEnd"/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100)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Pr="004845B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Причина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эскалации</w:t>
            </w:r>
            <w:r w:rsidRPr="004845B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(TIMEOUT, REJECTED, BUSY)</w:t>
            </w:r>
          </w:p>
        </w:tc>
      </w:tr>
      <w:tr w:rsidR="00D830E3">
        <w:trPr>
          <w:cantSplit/>
        </w:trPr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30E3" w:rsidRDefault="004E0098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Время срабатывания эскалации</w:t>
            </w:r>
          </w:p>
        </w:tc>
      </w:tr>
    </w:tbl>
    <w:p w:rsidR="00D830E3" w:rsidRDefault="00D830E3">
      <w:pPr>
        <w:spacing w:after="120" w:line="276" w:lineRule="auto"/>
        <w:rPr>
          <w:rFonts w:ascii="Arial" w:eastAsia="Arial" w:hAnsi="Arial" w:cs="Arial"/>
          <w:sz w:val="21"/>
          <w:szCs w:val="21"/>
        </w:rPr>
      </w:pPr>
    </w:p>
    <w:p w:rsidR="00D830E3" w:rsidRDefault="00D830E3">
      <w:pPr>
        <w:spacing w:after="12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sectPr w:rsidR="00D830E3">
      <w:pgSz w:w="11906" w:h="16838"/>
      <w:pgMar w:top="993" w:right="1134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8C10058-4081-43FA-8911-E1962840D497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2" w:fontKey="{15AA2B43-75F3-4B9F-A188-1EECDE2054B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C5382845-4FD2-4621-BA61-D64A13DC9DF0}"/>
    <w:embedBold r:id="rId4" w:fontKey="{A5BBC775-F4A8-4440-BB23-78FB2625FE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A9085B8-498A-4EA7-9931-063743F0E1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03564"/>
    <w:multiLevelType w:val="multilevel"/>
    <w:tmpl w:val="DC228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50B78"/>
    <w:multiLevelType w:val="multilevel"/>
    <w:tmpl w:val="511038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624229"/>
    <w:multiLevelType w:val="multilevel"/>
    <w:tmpl w:val="C930DD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BB73C2"/>
    <w:multiLevelType w:val="multilevel"/>
    <w:tmpl w:val="5F8A9C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3E69F9"/>
    <w:multiLevelType w:val="multilevel"/>
    <w:tmpl w:val="9600E6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017BF1"/>
    <w:multiLevelType w:val="multilevel"/>
    <w:tmpl w:val="4F9EC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D464EA"/>
    <w:multiLevelType w:val="multilevel"/>
    <w:tmpl w:val="5AAA9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275FF5"/>
    <w:multiLevelType w:val="multilevel"/>
    <w:tmpl w:val="20A4BD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DC2D24"/>
    <w:multiLevelType w:val="multilevel"/>
    <w:tmpl w:val="F3CA11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2E6E15"/>
    <w:multiLevelType w:val="multilevel"/>
    <w:tmpl w:val="F7647C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4A1DCB"/>
    <w:multiLevelType w:val="multilevel"/>
    <w:tmpl w:val="3C584B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4E1021"/>
    <w:multiLevelType w:val="multilevel"/>
    <w:tmpl w:val="DF88E3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AA119E"/>
    <w:multiLevelType w:val="multilevel"/>
    <w:tmpl w:val="511038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3C520B"/>
    <w:multiLevelType w:val="multilevel"/>
    <w:tmpl w:val="511038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050427"/>
    <w:multiLevelType w:val="multilevel"/>
    <w:tmpl w:val="E49824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D42C1C"/>
    <w:multiLevelType w:val="multilevel"/>
    <w:tmpl w:val="AF9216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24037A"/>
    <w:multiLevelType w:val="multilevel"/>
    <w:tmpl w:val="04D6D3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4314D8"/>
    <w:multiLevelType w:val="multilevel"/>
    <w:tmpl w:val="CFEC24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153740"/>
    <w:multiLevelType w:val="multilevel"/>
    <w:tmpl w:val="A8C4E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793439"/>
    <w:multiLevelType w:val="multilevel"/>
    <w:tmpl w:val="5F8CEE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70601E"/>
    <w:multiLevelType w:val="multilevel"/>
    <w:tmpl w:val="32FC45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C83D9A"/>
    <w:multiLevelType w:val="multilevel"/>
    <w:tmpl w:val="FE800C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720A7E"/>
    <w:multiLevelType w:val="multilevel"/>
    <w:tmpl w:val="6A604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2"/>
  </w:num>
  <w:num w:numId="2">
    <w:abstractNumId w:val="14"/>
  </w:num>
  <w:num w:numId="3">
    <w:abstractNumId w:val="21"/>
  </w:num>
  <w:num w:numId="4">
    <w:abstractNumId w:val="3"/>
  </w:num>
  <w:num w:numId="5">
    <w:abstractNumId w:val="8"/>
  </w:num>
  <w:num w:numId="6">
    <w:abstractNumId w:val="20"/>
  </w:num>
  <w:num w:numId="7">
    <w:abstractNumId w:val="15"/>
  </w:num>
  <w:num w:numId="8">
    <w:abstractNumId w:val="5"/>
  </w:num>
  <w:num w:numId="9">
    <w:abstractNumId w:val="11"/>
  </w:num>
  <w:num w:numId="10">
    <w:abstractNumId w:val="2"/>
  </w:num>
  <w:num w:numId="11">
    <w:abstractNumId w:val="6"/>
  </w:num>
  <w:num w:numId="12">
    <w:abstractNumId w:val="17"/>
  </w:num>
  <w:num w:numId="13">
    <w:abstractNumId w:val="7"/>
  </w:num>
  <w:num w:numId="14">
    <w:abstractNumId w:val="9"/>
  </w:num>
  <w:num w:numId="15">
    <w:abstractNumId w:val="10"/>
  </w:num>
  <w:num w:numId="16">
    <w:abstractNumId w:val="16"/>
  </w:num>
  <w:num w:numId="17">
    <w:abstractNumId w:val="0"/>
  </w:num>
  <w:num w:numId="18">
    <w:abstractNumId w:val="4"/>
  </w:num>
  <w:num w:numId="19">
    <w:abstractNumId w:val="19"/>
  </w:num>
  <w:num w:numId="20">
    <w:abstractNumId w:val="18"/>
  </w:num>
  <w:num w:numId="21">
    <w:abstractNumId w:val="1"/>
  </w:num>
  <w:num w:numId="22">
    <w:abstractNumId w:val="13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0E3"/>
    <w:rsid w:val="004845B3"/>
    <w:rsid w:val="004A7216"/>
    <w:rsid w:val="004B709C"/>
    <w:rsid w:val="004E0098"/>
    <w:rsid w:val="00630F41"/>
    <w:rsid w:val="00D8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EBA5"/>
  <w15:docId w15:val="{434F8911-4624-4306-84DD-69345A4A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2177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vboxuser</dc:creator>
  <cp:lastModifiedBy>vboxuser</cp:lastModifiedBy>
  <cp:revision>2</cp:revision>
  <dcterms:created xsi:type="dcterms:W3CDTF">2026-09-28T16:55:00Z</dcterms:created>
  <dcterms:modified xsi:type="dcterms:W3CDTF">2026-09-28T16:55:00Z</dcterms:modified>
</cp:coreProperties>
</file>