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AGREGAR EN LOS EPP: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Overol</w:t>
      </w:r>
    </w:p>
    <w:p>
      <w:pPr>
        <w:pStyle w:val="Normal"/>
        <w:ind w:hanging="0"/>
        <w:rPr>
          <w:lang w:val="es-MX"/>
        </w:rPr>
      </w:pPr>
      <w:r>
        <w:rPr>
          <w:lang w:val="es-MX"/>
        </w:rPr>
      </w:r>
    </w:p>
    <w:p>
      <w:pPr>
        <w:pStyle w:val="Normal"/>
        <w:ind w:hanging="0" w:left="709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AGREGAR EN HERRAMIENTAS: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Kit de 500 (Corin L500)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Kit de 500 (pela cable L500)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Medidor de campo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Voltímetro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Llave fija 19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Llave de copa 1/2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Llave de copa 10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Llave de copa 11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Llave de copa 12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Llave de copa 13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Juego de llave Bristol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Bristol de 10 milímetros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OTDR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Barra pata de cabra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Pela cable RG6 / RG11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Zunchadora </w:t>
      </w:r>
    </w:p>
    <w:p>
      <w:pPr>
        <w:pStyle w:val="ListParagraph"/>
        <w:ind w:hanging="0" w:left="1069"/>
        <w:rPr>
          <w:lang w:val="es-MX"/>
        </w:rPr>
      </w:pPr>
      <w:r>
        <w:rPr>
          <w:lang w:val="es-MX"/>
        </w:rPr>
      </w:r>
    </w:p>
    <w:p>
      <w:pPr>
        <w:pStyle w:val="ListParagraph"/>
        <w:ind w:hanging="0" w:left="1069"/>
        <w:rPr>
          <w:lang w:val="es-MX"/>
        </w:rPr>
      </w:pPr>
      <w:r>
        <w:rPr>
          <w:lang w:val="es-MX"/>
        </w:rPr>
      </w:r>
    </w:p>
    <w:p>
      <w:pPr>
        <w:pStyle w:val="Normal"/>
        <w:ind w:hanging="0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CORREGIR EN HERRAMIENTAS: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Cortadora (no es solo cortadora) para especificar es CORTADORA DE FIBRA</w:t>
      </w:r>
    </w:p>
    <w:p>
      <w:pPr>
        <w:pStyle w:val="Normal"/>
        <w:ind w:hanging="0"/>
        <w:rPr>
          <w:lang w:val="es-MX"/>
        </w:rPr>
      </w:pPr>
      <w:r>
        <w:rPr>
          <w:lang w:val="es-MX"/>
        </w:rPr>
      </w:r>
    </w:p>
    <w:p>
      <w:pPr>
        <w:pStyle w:val="Normal"/>
        <w:ind w:hanging="0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ADICIONAR:</w:t>
      </w:r>
    </w:p>
    <w:p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Certificado de requerimiento de aptitud física</w:t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color w:val="C9211E"/>
          <w:lang w:val="es-MX"/>
        </w:rPr>
        <w:t>Kilometraje de vehículos (carro, moto)</w:t>
      </w:r>
      <w:r>
        <w:rPr>
          <w:color w:val="C9211E"/>
          <w:shd w:fill="FFFF00" w:val="clear"/>
          <w:lang w:val="es-MX"/>
        </w:rPr>
        <w:t>agregar en pdf</w:t>
      </w:r>
    </w:p>
    <w:p>
      <w:pPr>
        <w:pStyle w:val="ListParagraph"/>
        <w:numPr>
          <w:ilvl w:val="0"/>
          <w:numId w:val="1"/>
        </w:numPr>
        <w:rPr>
          <w:u w:val="single"/>
          <w:lang w:val="es-MX"/>
        </w:rPr>
      </w:pPr>
      <w:r>
        <w:rPr>
          <w:u w:val="single"/>
          <w:shd w:fill="FFFF00" w:val="clear"/>
          <w:lang w:val="es-MX"/>
        </w:rPr>
        <w:t>Procedimiento Análisis de trabajo seguro ATS</w:t>
      </w:r>
      <w:r>
        <w:rPr>
          <w:u w:val="single"/>
          <w:lang w:val="es-MX"/>
        </w:rPr>
        <w:t>: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 xml:space="preserve">Diligenciamiento de permiso de trabajo, 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Preoperacional de vehículos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Análisis de trabajo seguro ATS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Certificado de aptitud física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Prueba de alcoholemia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Entrega de ordenes de trabajo OT, equipos y materiales por parte de Almacén.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Cuadrilla de recaudo con departamento de Cartera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Entrega de OT ejecutadas y equipos al área de almacén.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Alistamiento de tráiler (si aplica), escalera y vehículo (carro, moto).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Reporte continuo a través de grupo empresarial “Instalaciones”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Desplazamiento a ejecutar OT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Llegada a OT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Verificación de daño interno o inspección de la instalación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Inspección y delimitación del área de trabajo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Uso de EPP y EPCC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Alistamiento de herramienta de mano y equipos de medición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Ascenso con pretales o escalera a postes, techos, fachadas, torres.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Verificación e intervención para ejecutar OT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Descenso del área intervenida.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Orden y aseo en área de trabajo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  <w:t>Entrega de OT</w:t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spacing w:lineRule="auto" w:line="240"/>
        <w:ind w:hanging="0" w:left="709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ind w:hanging="0"/>
        <w:rPr>
          <w:lang w:val="es-MX"/>
        </w:rPr>
      </w:pPr>
      <w:r>
        <w:rPr>
          <w:lang w:val="es-MX"/>
        </w:rPr>
      </w:r>
    </w:p>
    <w:p>
      <w:pPr>
        <w:sectPr>
          <w:type w:val="nextPage"/>
          <w:pgSz w:w="12240" w:h="15840"/>
          <w:pgMar w:left="1701" w:right="1134" w:gutter="0" w:header="0" w:top="2268" w:footer="0" w:bottom="1701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/>
        <w:rPr>
          <w:lang w:val="es-MX"/>
        </w:rPr>
      </w:pPr>
      <w:r>
        <w:rPr>
          <w:lang w:val="es-MX"/>
        </w:rPr>
      </w:r>
    </w:p>
    <w:p>
      <w:pPr>
        <w:pStyle w:val="Normal"/>
        <w:ind w:hanging="0"/>
        <w:rPr>
          <w:lang w:val="es-MX"/>
        </w:rPr>
      </w:pPr>
      <w:r>
        <w:rPr>
          <w:lang w:val="es-MX"/>
        </w:rPr>
      </w:r>
    </w:p>
    <w:tbl>
      <w:tblPr>
        <w:tblW w:w="16540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00"/>
        <w:gridCol w:w="400"/>
        <w:gridCol w:w="400"/>
        <w:gridCol w:w="399"/>
        <w:gridCol w:w="400"/>
        <w:gridCol w:w="400"/>
        <w:gridCol w:w="401"/>
        <w:gridCol w:w="400"/>
        <w:gridCol w:w="400"/>
        <w:gridCol w:w="399"/>
        <w:gridCol w:w="400"/>
        <w:gridCol w:w="400"/>
        <w:gridCol w:w="401"/>
        <w:gridCol w:w="519"/>
        <w:gridCol w:w="4401"/>
        <w:gridCol w:w="520"/>
        <w:gridCol w:w="5200"/>
        <w:gridCol w:w="696"/>
      </w:tblGrid>
      <w:tr>
        <w:trPr>
          <w:trHeight w:val="1281" w:hRule="atLeast"/>
        </w:trPr>
        <w:tc>
          <w:tcPr>
            <w:tcW w:w="165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CCFFFF" w:fill="D9D9D9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s-419" w:eastAsia="es-419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s-419" w:eastAsia="es-419"/>
              </w:rPr>
              <w:t>ll. ANÁLISIS DEL ENTORNO</w:t>
              <w:br/>
              <w:t xml:space="preserve"> (Identifique los peligros, riesgos del entorno, sus potenciales consecuencias y aplique los controles hasta cuando las condiciones sean apropiadas para el desarrollo de la tarea)</w:t>
            </w:r>
          </w:p>
        </w:tc>
      </w:tr>
      <w:tr>
        <w:trPr>
          <w:trHeight w:val="585" w:hRule="atLeast"/>
        </w:trPr>
        <w:tc>
          <w:tcPr>
            <w:tcW w:w="571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2F2F2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  <w:t>PELIGRO</w:t>
              <w:br/>
              <w:t>(Fuente o Situación)</w:t>
            </w:r>
          </w:p>
        </w:tc>
        <w:tc>
          <w:tcPr>
            <w:tcW w:w="49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2F2F2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s-419" w:eastAsia="es-419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val="es-419" w:eastAsia="es-419"/>
              </w:rPr>
              <w:t xml:space="preserve">RIESGO </w:t>
              <w:br/>
              <w:t>( Acción o Factor)</w:t>
            </w:r>
          </w:p>
        </w:tc>
        <w:tc>
          <w:tcPr>
            <w:tcW w:w="5896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2F2F2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s-419" w:eastAsia="es-419"/>
              </w:rPr>
            </w:pPr>
            <w:r>
              <w:rPr>
                <w:rFonts w:eastAsia="Times New Roman" w:cs="Times New Roman"/>
                <w:b/>
                <w:bCs/>
                <w:sz w:val="26"/>
                <w:szCs w:val="26"/>
                <w:lang w:val="es-419" w:eastAsia="es-419"/>
              </w:rPr>
              <w:t>CONTROLES REQUERIDOS</w:t>
              <w:br/>
              <w:t>(Medidas preventivas y de protección)</w:t>
            </w:r>
          </w:p>
        </w:tc>
      </w:tr>
      <w:tr>
        <w:trPr>
          <w:trHeight w:val="300" w:hRule="atLeast"/>
        </w:trPr>
        <w:tc>
          <w:tcPr>
            <w:tcW w:w="165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2F2F2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  <w:t>BIOLÓGICOS</w:t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Virus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102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17780</wp:posOffset>
                  </wp:positionV>
                  <wp:extent cx="236220" cy="259080"/>
                  <wp:effectExtent l="0" t="0" r="0" b="0"/>
                  <wp:wrapNone/>
                  <wp:docPr id="1" name="Imagen 10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0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03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342265</wp:posOffset>
                  </wp:positionV>
                  <wp:extent cx="236220" cy="259080"/>
                  <wp:effectExtent l="0" t="0" r="0" b="0"/>
                  <wp:wrapNone/>
                  <wp:docPr id="2" name="Imagen 10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0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04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662940</wp:posOffset>
                  </wp:positionV>
                  <wp:extent cx="236220" cy="266700"/>
                  <wp:effectExtent l="0" t="0" r="0" b="0"/>
                  <wp:wrapNone/>
                  <wp:docPr id="3" name="Imagen 9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9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05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987425</wp:posOffset>
                  </wp:positionV>
                  <wp:extent cx="236220" cy="266700"/>
                  <wp:effectExtent l="0" t="0" r="0" b="0"/>
                  <wp:wrapNone/>
                  <wp:docPr id="4" name="Imagen 9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9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06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1311910</wp:posOffset>
                  </wp:positionV>
                  <wp:extent cx="228600" cy="266700"/>
                  <wp:effectExtent l="0" t="0" r="0" b="0"/>
                  <wp:wrapNone/>
                  <wp:docPr id="5" name="Imagen 9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9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Irritación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97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22860</wp:posOffset>
                  </wp:positionV>
                  <wp:extent cx="236220" cy="259080"/>
                  <wp:effectExtent l="0" t="0" r="0" b="0"/>
                  <wp:wrapNone/>
                  <wp:docPr id="6" name="Imagen 10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10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98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347345</wp:posOffset>
                  </wp:positionV>
                  <wp:extent cx="236220" cy="251460"/>
                  <wp:effectExtent l="0" t="0" r="0" b="0"/>
                  <wp:wrapNone/>
                  <wp:docPr id="7" name="Imagen 10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10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99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671830</wp:posOffset>
                  </wp:positionV>
                  <wp:extent cx="228600" cy="259080"/>
                  <wp:effectExtent l="0" t="0" r="0" b="0"/>
                  <wp:wrapNone/>
                  <wp:docPr id="8" name="Imagen 9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9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00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988695</wp:posOffset>
                  </wp:positionV>
                  <wp:extent cx="236220" cy="266700"/>
                  <wp:effectExtent l="0" t="0" r="0" b="0"/>
                  <wp:wrapNone/>
                  <wp:docPr id="9" name="Imagen 9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0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1313180</wp:posOffset>
                  </wp:positionV>
                  <wp:extent cx="236220" cy="266700"/>
                  <wp:effectExtent l="0" t="0" r="0" b="0"/>
                  <wp:wrapNone/>
                  <wp:docPr id="10" name="Imagen 9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9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Esquema de vacunación completo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96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30480</wp:posOffset>
                  </wp:positionV>
                  <wp:extent cx="243840" cy="259080"/>
                  <wp:effectExtent l="0" t="0" r="0" b="0"/>
                  <wp:wrapNone/>
                  <wp:docPr id="11" name="Imagen 10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0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Bacterias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Alergias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Uso de elementos de protección personal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95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7620</wp:posOffset>
                  </wp:positionV>
                  <wp:extent cx="243840" cy="259080"/>
                  <wp:effectExtent l="0" t="0" r="0" b="0"/>
                  <wp:wrapNone/>
                  <wp:docPr id="12" name="Imagen 10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0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Hongos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Laceraciones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Lavado de manos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94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30480</wp:posOffset>
                  </wp:positionV>
                  <wp:extent cx="236220" cy="259080"/>
                  <wp:effectExtent l="0" t="0" r="0" b="0"/>
                  <wp:wrapNone/>
                  <wp:docPr id="13" name="Imagen 9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9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Picaduras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Infección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Inspección del área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93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30480</wp:posOffset>
                  </wp:positionV>
                  <wp:extent cx="243840" cy="259080"/>
                  <wp:effectExtent l="0" t="0" r="0" b="0"/>
                  <wp:wrapNone/>
                  <wp:docPr id="14" name="Imagen 9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9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Mordeduras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Heridas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165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2F2F2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  <w:t>BIOMECÁNICOS</w:t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Manipulación manual de cargas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92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-60325</wp:posOffset>
                  </wp:positionV>
                  <wp:extent cx="236220" cy="266700"/>
                  <wp:effectExtent l="0" t="0" r="0" b="0"/>
                  <wp:wrapNone/>
                  <wp:docPr id="15" name="Imagen 9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9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Dolores lumbares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91">
                  <wp:simplePos x="0" y="0"/>
                  <wp:positionH relativeFrom="column">
                    <wp:posOffset>24765</wp:posOffset>
                  </wp:positionH>
                  <wp:positionV relativeFrom="paragraph">
                    <wp:posOffset>-22225</wp:posOffset>
                  </wp:positionV>
                  <wp:extent cx="236220" cy="266700"/>
                  <wp:effectExtent l="0" t="0" r="0" b="0"/>
                  <wp:wrapNone/>
                  <wp:docPr id="16" name="Imagen 9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9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Manipulación de cargas adecuadas, no superior a</w:t>
              <w:br/>
              <w:t xml:space="preserve"> (25 kg)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90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43840" cy="266700"/>
                  <wp:effectExtent l="0" t="0" r="0" b="0"/>
                  <wp:wrapNone/>
                  <wp:docPr id="17" name="Imagen 8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8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4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Posturas (prolongada, mantenida, forzada, anti gravitacional)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89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-70485</wp:posOffset>
                  </wp:positionV>
                  <wp:extent cx="220980" cy="266700"/>
                  <wp:effectExtent l="0" t="0" r="0" b="0"/>
                  <wp:wrapNone/>
                  <wp:docPr id="18" name="Imagen 8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8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Hernias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88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-62230</wp:posOffset>
                  </wp:positionV>
                  <wp:extent cx="236220" cy="259080"/>
                  <wp:effectExtent l="0" t="0" r="0" b="0"/>
                  <wp:wrapNone/>
                  <wp:docPr id="19" name="Imagen 8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8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Tiempo de exposición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87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43840" cy="266700"/>
                  <wp:effectExtent l="0" t="0" r="0" b="0"/>
                  <wp:wrapNone/>
                  <wp:docPr id="20" name="Imagen 8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8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Movimientos repetitivos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86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-53975</wp:posOffset>
                  </wp:positionV>
                  <wp:extent cx="220980" cy="266700"/>
                  <wp:effectExtent l="0" t="0" r="0" b="0"/>
                  <wp:wrapNone/>
                  <wp:docPr id="21" name="Imagen 8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8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Cansancio físico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85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-41275</wp:posOffset>
                  </wp:positionV>
                  <wp:extent cx="236220" cy="259080"/>
                  <wp:effectExtent l="0" t="0" r="0" b="0"/>
                  <wp:wrapNone/>
                  <wp:docPr id="22" name="Imagen 8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8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Pausas activas, higiene postural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84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43840" cy="266700"/>
                  <wp:effectExtent l="0" t="0" r="0" b="0"/>
                  <wp:wrapNone/>
                  <wp:docPr id="23" name="Imagen 8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8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Esfuerzo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83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16510</wp:posOffset>
                  </wp:positionV>
                  <wp:extent cx="236220" cy="266700"/>
                  <wp:effectExtent l="0" t="0" r="0" b="0"/>
                  <wp:wrapNone/>
                  <wp:docPr id="24" name="Imagen 8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8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Lesiones osteomusculares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82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-15875</wp:posOffset>
                  </wp:positionV>
                  <wp:extent cx="236220" cy="259080"/>
                  <wp:effectExtent l="0" t="0" r="0" b="0"/>
                  <wp:wrapNone/>
                  <wp:docPr id="25" name="Imagen 8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8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Ayuda mecánica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8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43840" cy="266700"/>
                  <wp:effectExtent l="0" t="0" r="0" b="0"/>
                  <wp:wrapNone/>
                  <wp:docPr id="26" name="Imagen 8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8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00" w:hRule="atLeast"/>
        </w:trPr>
        <w:tc>
          <w:tcPr>
            <w:tcW w:w="165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2F2F2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  <w:t>FÍSICOS</w:t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Temperaturas extremas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80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37465</wp:posOffset>
                  </wp:positionV>
                  <wp:extent cx="236220" cy="259080"/>
                  <wp:effectExtent l="0" t="0" r="0" b="0"/>
                  <wp:wrapNone/>
                  <wp:docPr id="27" name="Imagen 7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7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Golpe de calor, deshidratación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79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22860</wp:posOffset>
                  </wp:positionV>
                  <wp:extent cx="236220" cy="259080"/>
                  <wp:effectExtent l="0" t="0" r="0" b="0"/>
                  <wp:wrapNone/>
                  <wp:docPr id="28" name="Imagen 7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7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Tiempo de exposición, hidratación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78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22860</wp:posOffset>
                  </wp:positionV>
                  <wp:extent cx="243840" cy="266700"/>
                  <wp:effectExtent l="0" t="0" r="0" b="0"/>
                  <wp:wrapNone/>
                  <wp:docPr id="29" name="Imagen 7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n 7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Ruido (de impacto, intermitente, continuo)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77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34290</wp:posOffset>
                  </wp:positionV>
                  <wp:extent cx="220980" cy="266700"/>
                  <wp:effectExtent l="0" t="0" r="0" b="0"/>
                  <wp:wrapNone/>
                  <wp:docPr id="30" name="Imagen 7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7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Disminución auditiva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76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52705</wp:posOffset>
                  </wp:positionV>
                  <wp:extent cx="236220" cy="259080"/>
                  <wp:effectExtent l="0" t="0" r="0" b="0"/>
                  <wp:wrapNone/>
                  <wp:docPr id="31" name="Imagen 7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7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Tiempo exposición, uso epp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75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30480</wp:posOffset>
                  </wp:positionV>
                  <wp:extent cx="243840" cy="266700"/>
                  <wp:effectExtent l="0" t="0" r="0" b="0"/>
                  <wp:wrapNone/>
                  <wp:docPr id="32" name="Imagen 7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 7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Iluminación (luz visible por exceso o deficiencia)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74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31750</wp:posOffset>
                  </wp:positionV>
                  <wp:extent cx="220980" cy="266700"/>
                  <wp:effectExtent l="0" t="0" r="0" b="0"/>
                  <wp:wrapNone/>
                  <wp:docPr id="33" name="Imagen 7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7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Disminución visual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73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33020</wp:posOffset>
                  </wp:positionV>
                  <wp:extent cx="236220" cy="259080"/>
                  <wp:effectExtent l="0" t="0" r="0" b="0"/>
                  <wp:wrapNone/>
                  <wp:docPr id="34" name="Imagen 7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7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Control estándar de iluminación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72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22860</wp:posOffset>
                  </wp:positionV>
                  <wp:extent cx="243840" cy="266700"/>
                  <wp:effectExtent l="0" t="0" r="0" b="0"/>
                  <wp:wrapNone/>
                  <wp:docPr id="35" name="Imagen 7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7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Vibración (cuerpo entero, segmentaria)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71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3175</wp:posOffset>
                  </wp:positionV>
                  <wp:extent cx="220980" cy="266700"/>
                  <wp:effectExtent l="0" t="0" r="0" b="0"/>
                  <wp:wrapNone/>
                  <wp:docPr id="36" name="Imagen 7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n 7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Fracturas, luxaciones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Pausas activas, tiempo exposición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70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22860</wp:posOffset>
                  </wp:positionV>
                  <wp:extent cx="243840" cy="266700"/>
                  <wp:effectExtent l="0" t="0" r="0" b="0"/>
                  <wp:wrapNone/>
                  <wp:docPr id="37" name="Imagen 6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6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76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Radiaciones no ionizantes (láser, ultravioleta, infrarroja, radiofrecuencia, microondas)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69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39370</wp:posOffset>
                  </wp:positionV>
                  <wp:extent cx="220980" cy="266700"/>
                  <wp:effectExtent l="0" t="0" r="0" b="0"/>
                  <wp:wrapNone/>
                  <wp:docPr id="38" name="Imagen 6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 6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Enrojecimiento de piel, quemaduras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6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-366395</wp:posOffset>
                  </wp:positionV>
                  <wp:extent cx="236220" cy="259080"/>
                  <wp:effectExtent l="0" t="0" r="0" b="0"/>
                  <wp:wrapNone/>
                  <wp:docPr id="39" name="Imagen 6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 6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-36830</wp:posOffset>
                  </wp:positionV>
                  <wp:extent cx="236220" cy="266700"/>
                  <wp:effectExtent l="0" t="0" r="0" b="0"/>
                  <wp:wrapNone/>
                  <wp:docPr id="40" name="Imagen 6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 6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Uso de elementos de protección personal, bloqueador, capuchón, tiempo de exposición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66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30480</wp:posOffset>
                  </wp:positionV>
                  <wp:extent cx="243840" cy="266700"/>
                  <wp:effectExtent l="0" t="0" r="0" b="0"/>
                  <wp:wrapNone/>
                  <wp:docPr id="41" name="Imagen 6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 6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00" w:hRule="atLeast"/>
        </w:trPr>
        <w:tc>
          <w:tcPr>
            <w:tcW w:w="165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2F2F2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  <w:t>CONDICIONES DE SEGURIDAD</w:t>
            </w:r>
          </w:p>
        </w:tc>
      </w:tr>
      <w:tr>
        <w:trPr>
          <w:trHeight w:val="504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Eléctrico (alta y baja tensión, estática)</w:t>
            </w:r>
          </w:p>
        </w:tc>
        <w:tc>
          <w:tcPr>
            <w:tcW w:w="5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65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31750</wp:posOffset>
                  </wp:positionV>
                  <wp:extent cx="243840" cy="259080"/>
                  <wp:effectExtent l="0" t="0" r="0" b="0"/>
                  <wp:wrapNone/>
                  <wp:docPr id="42" name="Imagen 6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 6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 xml:space="preserve">Muerte, fracturas, quemaduras 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64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22860</wp:posOffset>
                  </wp:positionV>
                  <wp:extent cx="243840" cy="266700"/>
                  <wp:effectExtent l="0" t="0" r="0" b="0"/>
                  <wp:wrapNone/>
                  <wp:docPr id="43" name="Imagen 6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n 6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Distancia requerida, capacitación, uso epp-epcc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63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30480</wp:posOffset>
                  </wp:positionV>
                  <wp:extent cx="243840" cy="259080"/>
                  <wp:effectExtent l="0" t="0" r="0" b="0"/>
                  <wp:wrapNone/>
                  <wp:docPr id="44" name="Imagen 6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n 6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85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Locativo (sistemas y medios de almacenamiento), superficies de trabajo (irregulares, deslizantes, con diferencia del nivel), condiciones de orden y aseo (caidas de objeto)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6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5715</wp:posOffset>
                  </wp:positionV>
                  <wp:extent cx="228600" cy="266700"/>
                  <wp:effectExtent l="0" t="0" r="0" b="0"/>
                  <wp:wrapNone/>
                  <wp:docPr id="45" name="Imagen 6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n 6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 xml:space="preserve">Fracturas, golpes, luxaciones, caídas de objetos 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6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161925</wp:posOffset>
                  </wp:positionV>
                  <wp:extent cx="220980" cy="266700"/>
                  <wp:effectExtent l="0" t="0" r="0" b="0"/>
                  <wp:wrapNone/>
                  <wp:docPr id="46" name="Imagen 6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n 6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 xml:space="preserve">Señalización, uso de epp, análisis del área de trabajo y evaluación de los posibles riesgos, uso adecuado de herramientas 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60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198120</wp:posOffset>
                  </wp:positionV>
                  <wp:extent cx="236220" cy="266700"/>
                  <wp:effectExtent l="0" t="0" r="0" b="0"/>
                  <wp:wrapNone/>
                  <wp:docPr id="47" name="Imagen 5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n 5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708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Públicos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59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12065</wp:posOffset>
                  </wp:positionV>
                  <wp:extent cx="228600" cy="266700"/>
                  <wp:effectExtent l="0" t="0" r="0" b="0"/>
                  <wp:wrapNone/>
                  <wp:docPr id="48" name="Imagen 5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n 5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Robos, atracos, asaltos, atentados, de orden público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58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12700</wp:posOffset>
                  </wp:positionV>
                  <wp:extent cx="220980" cy="259080"/>
                  <wp:effectExtent l="0" t="0" r="0" b="0"/>
                  <wp:wrapNone/>
                  <wp:docPr id="49" name="Imagen 5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n 5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Llamar autoridades competentes, visualización del entorno constante, resguardarse lugar seguro.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57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22860</wp:posOffset>
                  </wp:positionV>
                  <wp:extent cx="236220" cy="266700"/>
                  <wp:effectExtent l="0" t="0" r="0" b="0"/>
                  <wp:wrapNone/>
                  <wp:docPr id="50" name="Imagen 5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n 5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87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Accidentes de tránsito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5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45720</wp:posOffset>
                  </wp:positionV>
                  <wp:extent cx="236220" cy="251460"/>
                  <wp:effectExtent l="0" t="0" r="0" b="0"/>
                  <wp:wrapNone/>
                  <wp:docPr id="51" name="Imagen 5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n 5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Fracturas, golpes, luxaciones, muerte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5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42545</wp:posOffset>
                  </wp:positionV>
                  <wp:extent cx="228600" cy="251460"/>
                  <wp:effectExtent l="0" t="0" r="0" b="0"/>
                  <wp:wrapNone/>
                  <wp:docPr id="52" name="Imagen 5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n 5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Manejo defensivo, documentación del vehículo al día, diligenciamiento preoperacional, mantenimientos preventivos.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54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137160</wp:posOffset>
                  </wp:positionV>
                  <wp:extent cx="243840" cy="266700"/>
                  <wp:effectExtent l="0" t="0" r="0" b="0"/>
                  <wp:wrapNone/>
                  <wp:docPr id="53" name="Imagen 5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n 5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703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Mecánico (elementos o partes de máquinas, herramientas, equipos, piezas a trabajar)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53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-29845</wp:posOffset>
                  </wp:positionV>
                  <wp:extent cx="220980" cy="266700"/>
                  <wp:effectExtent l="0" t="0" r="0" b="0"/>
                  <wp:wrapNone/>
                  <wp:docPr id="54" name="Imagen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n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Fracturas, luxaciones, machucones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52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9525</wp:posOffset>
                  </wp:positionV>
                  <wp:extent cx="220980" cy="266700"/>
                  <wp:effectExtent l="0" t="0" r="0" b="0"/>
                  <wp:wrapNone/>
                  <wp:docPr id="55" name="Imagen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n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Buen uso de las herramientas, capacitaciones, uso epp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51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36220" cy="266700"/>
                  <wp:effectExtent l="0" t="0" r="0" b="0"/>
                  <wp:wrapNone/>
                  <wp:docPr id="56" name="Imagen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n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69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Trabajo en alturas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50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76200</wp:posOffset>
                  </wp:positionV>
                  <wp:extent cx="220980" cy="266700"/>
                  <wp:effectExtent l="0" t="0" r="0" b="0"/>
                  <wp:wrapNone/>
                  <wp:docPr id="57" name="Imagen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n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Caída a distinto nivel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49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45085</wp:posOffset>
                  </wp:positionV>
                  <wp:extent cx="220980" cy="259080"/>
                  <wp:effectExtent l="0" t="0" r="0" b="0"/>
                  <wp:wrapNone/>
                  <wp:docPr id="58" name="Imagen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n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Diligenciamiento del análisis de trabajo seguro (ATS) y permiso de trabajo, certificado de aptitud física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48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68580</wp:posOffset>
                  </wp:positionV>
                  <wp:extent cx="236220" cy="251460"/>
                  <wp:effectExtent l="0" t="0" r="0" b="0"/>
                  <wp:wrapNone/>
                  <wp:docPr id="59" name="Imagen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n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45" w:hRule="atLeast"/>
        </w:trPr>
        <w:tc>
          <w:tcPr>
            <w:tcW w:w="400" w:type="dxa"/>
            <w:tcBorders>
              <w:left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00" w:type="dxa"/>
            <w:tcBorders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00" w:type="dxa"/>
            <w:tcBorders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399" w:type="dxa"/>
            <w:tcBorders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00" w:type="dxa"/>
            <w:tcBorders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00" w:type="dxa"/>
            <w:tcBorders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01" w:type="dxa"/>
            <w:tcBorders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00" w:type="dxa"/>
            <w:tcBorders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00" w:type="dxa"/>
            <w:tcBorders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399" w:type="dxa"/>
            <w:tcBorders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00" w:type="dxa"/>
            <w:tcBorders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00" w:type="dxa"/>
            <w:tcBorders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01" w:type="dxa"/>
            <w:tcBorders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Luxaciones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47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20955</wp:posOffset>
                  </wp:positionV>
                  <wp:extent cx="220980" cy="259080"/>
                  <wp:effectExtent l="0" t="0" r="0" b="0"/>
                  <wp:wrapNone/>
                  <wp:docPr id="60" name="Imagen 4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n 4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Personal autorizado y capacitado, curso de alturas vigente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46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27940</wp:posOffset>
                  </wp:positionV>
                  <wp:extent cx="236220" cy="251460"/>
                  <wp:effectExtent l="0" t="0" r="0" b="0"/>
                  <wp:wrapNone/>
                  <wp:docPr id="61" name="Imagen 4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n 4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75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Fracturas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45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-46990</wp:posOffset>
                  </wp:positionV>
                  <wp:extent cx="220980" cy="266700"/>
                  <wp:effectExtent l="0" t="0" r="0" b="0"/>
                  <wp:wrapNone/>
                  <wp:docPr id="62" name="Imagen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n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Uso adecuado elementos de epp y epcc e inspección diaria.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44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16510</wp:posOffset>
                  </wp:positionV>
                  <wp:extent cx="236220" cy="251460"/>
                  <wp:effectExtent l="0" t="0" r="0" b="0"/>
                  <wp:wrapNone/>
                  <wp:docPr id="63" name="Imagen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agen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Discapacidad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43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6985</wp:posOffset>
                  </wp:positionV>
                  <wp:extent cx="220980" cy="259080"/>
                  <wp:effectExtent l="0" t="0" r="0" b="0"/>
                  <wp:wrapNone/>
                  <wp:docPr id="64" name="Imagen 4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n 4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Exámenes periódicos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42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22860</wp:posOffset>
                  </wp:positionV>
                  <wp:extent cx="236220" cy="251460"/>
                  <wp:effectExtent l="0" t="0" r="0" b="0"/>
                  <wp:wrapNone/>
                  <wp:docPr id="65" name="Imagen 4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Imagen 4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4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Muerte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41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-6985</wp:posOffset>
                  </wp:positionV>
                  <wp:extent cx="220980" cy="259080"/>
                  <wp:effectExtent l="0" t="0" r="0" b="0"/>
                  <wp:wrapNone/>
                  <wp:docPr id="66" name="Imagen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n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Análisis del área de trabajo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40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22860</wp:posOffset>
                  </wp:positionV>
                  <wp:extent cx="236220" cy="251460"/>
                  <wp:effectExtent l="0" t="0" r="0" b="0"/>
                  <wp:wrapNone/>
                  <wp:docPr id="67" name="Imagen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n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00" w:hRule="atLeast"/>
        </w:trPr>
        <w:tc>
          <w:tcPr>
            <w:tcW w:w="165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2F2F2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  <w:t>QUÍMICOS</w:t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Material particulado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39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36220" cy="266700"/>
                  <wp:effectExtent l="0" t="0" r="0" b="0"/>
                  <wp:wrapNone/>
                  <wp:docPr id="68" name="Imagen 3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n 3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Alergias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38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36220" cy="266700"/>
                  <wp:effectExtent l="0" t="0" r="0" b="0"/>
                  <wp:wrapNone/>
                  <wp:docPr id="69" name="Imagen 3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n 3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Inspección del área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37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22860</wp:posOffset>
                  </wp:positionV>
                  <wp:extent cx="243840" cy="266700"/>
                  <wp:effectExtent l="0" t="0" r="0" b="0"/>
                  <wp:wrapNone/>
                  <wp:docPr id="70" name="Imagen 3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n 3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Gases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36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28600" cy="266700"/>
                  <wp:effectExtent l="0" t="0" r="0" b="0"/>
                  <wp:wrapNone/>
                  <wp:docPr id="71" name="Imagen 3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3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Irritación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35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28600" cy="266700"/>
                  <wp:effectExtent l="0" t="0" r="0" b="0"/>
                  <wp:wrapNone/>
                  <wp:docPr id="72" name="Imagen 3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n 3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Tiempo de exposición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34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22860</wp:posOffset>
                  </wp:positionV>
                  <wp:extent cx="236220" cy="266700"/>
                  <wp:effectExtent l="0" t="0" r="0" b="0"/>
                  <wp:wrapNone/>
                  <wp:docPr id="73" name="Imagen 3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n 3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Vapores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33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28600" cy="251460"/>
                  <wp:effectExtent l="0" t="0" r="0" b="0"/>
                  <wp:wrapNone/>
                  <wp:docPr id="74" name="Imagen 3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n 3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Asfixia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28600" cy="251460"/>
                  <wp:effectExtent l="0" t="0" r="0" b="0"/>
                  <wp:wrapNone/>
                  <wp:docPr id="75" name="Imagen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n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Uso de elementos de protección personal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22860</wp:posOffset>
                  </wp:positionV>
                  <wp:extent cx="236220" cy="251460"/>
                  <wp:effectExtent l="0" t="0" r="0" b="0"/>
                  <wp:wrapNone/>
                  <wp:docPr id="76" name="Imagen 3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n 3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Pausas activas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30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22860</wp:posOffset>
                  </wp:positionV>
                  <wp:extent cx="236220" cy="251460"/>
                  <wp:effectExtent l="0" t="0" r="0" b="0"/>
                  <wp:wrapNone/>
                  <wp:docPr id="77" name="Imagen 2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n 2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00" w:hRule="atLeast"/>
        </w:trPr>
        <w:tc>
          <w:tcPr>
            <w:tcW w:w="165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2F2F2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  <w:t>PSICOSOCIAL</w:t>
            </w:r>
          </w:p>
        </w:tc>
      </w:tr>
      <w:tr>
        <w:trPr>
          <w:trHeight w:val="504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Jornada de trabajo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38100</wp:posOffset>
                  </wp:positionV>
                  <wp:extent cx="236220" cy="259080"/>
                  <wp:effectExtent l="0" t="0" r="0" b="0"/>
                  <wp:wrapNone/>
                  <wp:docPr id="78" name="Imagen 2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n 2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Estrés laboral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28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36220" cy="266700"/>
                  <wp:effectExtent l="0" t="0" r="0" b="0"/>
                  <wp:wrapNone/>
                  <wp:docPr id="79" name="Imagen 2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Imagen 2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Comunicación asertiva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27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22860</wp:posOffset>
                  </wp:positionV>
                  <wp:extent cx="251460" cy="266700"/>
                  <wp:effectExtent l="0" t="0" r="0" b="0"/>
                  <wp:wrapNone/>
                  <wp:docPr id="80" name="Imagen 2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n 2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4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Condiciones de la tarea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26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30480</wp:posOffset>
                  </wp:positionV>
                  <wp:extent cx="236220" cy="266700"/>
                  <wp:effectExtent l="0" t="0" r="0" b="0"/>
                  <wp:wrapNone/>
                  <wp:docPr id="81" name="Imagen 2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Imagen 2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Carga mental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22860</wp:posOffset>
                  </wp:positionV>
                  <wp:extent cx="228600" cy="266700"/>
                  <wp:effectExtent l="0" t="0" r="0" b="0"/>
                  <wp:wrapNone/>
                  <wp:docPr id="82" name="Imagen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n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Definición de roles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22860</wp:posOffset>
                  </wp:positionV>
                  <wp:extent cx="236220" cy="266700"/>
                  <wp:effectExtent l="0" t="0" r="0" b="0"/>
                  <wp:wrapNone/>
                  <wp:docPr id="83" name="Imagen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n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64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Gestión organizacional (estilo de mando, capacitación, manejo de cambios)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53975</wp:posOffset>
                  </wp:positionV>
                  <wp:extent cx="236220" cy="266700"/>
                  <wp:effectExtent l="0" t="0" r="0" b="0"/>
                  <wp:wrapNone/>
                  <wp:docPr id="84" name="Imagen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n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Cefaleas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15875</wp:posOffset>
                  </wp:positionV>
                  <wp:extent cx="228600" cy="266700"/>
                  <wp:effectExtent l="0" t="0" r="0" b="0"/>
                  <wp:wrapNone/>
                  <wp:docPr id="85" name="Imagen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n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Pausas activas</w:t>
            </w:r>
          </w:p>
        </w:tc>
        <w:tc>
          <w:tcPr>
            <w:tcW w:w="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22860</wp:posOffset>
                  </wp:positionV>
                  <wp:extent cx="236220" cy="251460"/>
                  <wp:effectExtent l="0" t="0" r="0" b="0"/>
                  <wp:wrapNone/>
                  <wp:docPr id="86" name="Imagen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n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00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Características del grupo social de trabajo (relaciones, calidad de interacciones, cohesión, trabajo en equipo)</w:t>
            </w:r>
          </w:p>
        </w:tc>
        <w:tc>
          <w:tcPr>
            <w:tcW w:w="5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33020</wp:posOffset>
                  </wp:positionV>
                  <wp:extent cx="236220" cy="266700"/>
                  <wp:effectExtent l="0" t="0" r="0" b="0"/>
                  <wp:wrapNone/>
                  <wp:docPr id="87" name="Imagen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Imagen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Malos entendidos entre compañeros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27305</wp:posOffset>
                  </wp:positionV>
                  <wp:extent cx="236220" cy="266700"/>
                  <wp:effectExtent l="0" t="0" r="0" b="0"/>
                  <wp:wrapNone/>
                  <wp:docPr id="88" name="Imagen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n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Diálogos, integración, trabajo en equipo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posOffset>50800</wp:posOffset>
                  </wp:positionH>
                  <wp:positionV relativeFrom="paragraph">
                    <wp:posOffset>13335</wp:posOffset>
                  </wp:positionV>
                  <wp:extent cx="243840" cy="266700"/>
                  <wp:effectExtent l="0" t="0" r="0" b="0"/>
                  <wp:wrapNone/>
                  <wp:docPr id="89" name="Imagen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Imagen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Demandas emocionales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-26670</wp:posOffset>
                  </wp:positionV>
                  <wp:extent cx="228600" cy="266700"/>
                  <wp:effectExtent l="0" t="0" r="0" b="0"/>
                  <wp:wrapNone/>
                  <wp:docPr id="90" name="Imagen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n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Descansos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22860</wp:posOffset>
                  </wp:positionV>
                  <wp:extent cx="236220" cy="266700"/>
                  <wp:effectExtent l="0" t="0" r="0" b="0"/>
                  <wp:wrapNone/>
                  <wp:docPr id="91" name="Imagen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n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Cambio de personalidad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30480</wp:posOffset>
                  </wp:positionV>
                  <wp:extent cx="228600" cy="266700"/>
                  <wp:effectExtent l="0" t="0" r="0" b="0"/>
                  <wp:wrapNone/>
                  <wp:docPr id="92" name="Imagen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n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Capacitaciones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-36195</wp:posOffset>
                  </wp:positionV>
                  <wp:extent cx="236220" cy="266700"/>
                  <wp:effectExtent l="0" t="0" r="0" b="0"/>
                  <wp:wrapNone/>
                  <wp:docPr id="93" name="Imagen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Imagen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1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13335</wp:posOffset>
                  </wp:positionV>
                  <wp:extent cx="228600" cy="251460"/>
                  <wp:effectExtent l="0" t="0" r="0" b="0"/>
                  <wp:wrapNone/>
                  <wp:docPr id="94" name="Imagen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n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Tiempo de exposición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22860</wp:posOffset>
                  </wp:positionV>
                  <wp:extent cx="236220" cy="251460"/>
                  <wp:effectExtent l="0" t="0" r="0" b="0"/>
                  <wp:wrapNone/>
                  <wp:docPr id="95" name="Imagen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n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00" w:hRule="atLeast"/>
        </w:trPr>
        <w:tc>
          <w:tcPr>
            <w:tcW w:w="165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2F2F2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  <w:lang w:val="es-419" w:eastAsia="es-419"/>
              </w:rPr>
              <w:t>FENÓMENOS NATURALES</w:t>
            </w:r>
          </w:p>
        </w:tc>
      </w:tr>
      <w:tr>
        <w:trPr>
          <w:trHeight w:val="504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Precipitaciones (lluvias)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30480</wp:posOffset>
                  </wp:positionV>
                  <wp:extent cx="243840" cy="259080"/>
                  <wp:effectExtent l="0" t="0" r="0" b="0"/>
                  <wp:wrapNone/>
                  <wp:docPr id="96" name="Imagen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n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 xml:space="preserve">Daños en equipos 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19685</wp:posOffset>
                  </wp:positionV>
                  <wp:extent cx="228600" cy="259080"/>
                  <wp:effectExtent l="0" t="0" r="0" b="0"/>
                  <wp:wrapNone/>
                  <wp:docPr id="97" name="Imagen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Imagen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Suspensión de la actividad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38100</wp:posOffset>
                  </wp:positionV>
                  <wp:extent cx="251460" cy="259080"/>
                  <wp:effectExtent l="0" t="0" r="0" b="0"/>
                  <wp:wrapNone/>
                  <wp:docPr id="98" name="Imagen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n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4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Inundación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22860</wp:posOffset>
                  </wp:positionV>
                  <wp:extent cx="228600" cy="266700"/>
                  <wp:effectExtent l="0" t="0" r="0" b="0"/>
                  <wp:wrapNone/>
                  <wp:docPr id="99" name="Imagen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n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Resfriados, Afectaciones de campo de trabajo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3810</wp:posOffset>
                  </wp:positionV>
                  <wp:extent cx="228600" cy="266700"/>
                  <wp:effectExtent l="0" t="0" r="0" b="0"/>
                  <wp:wrapNone/>
                  <wp:docPr id="100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Resguardo en lugar seguro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30480</wp:posOffset>
                  </wp:positionV>
                  <wp:extent cx="236220" cy="266700"/>
                  <wp:effectExtent l="0" t="0" r="0" b="0"/>
                  <wp:wrapNone/>
                  <wp:docPr id="101" name="Imagen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n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04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Vendaval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22860</wp:posOffset>
                  </wp:positionV>
                  <wp:extent cx="228600" cy="266700"/>
                  <wp:effectExtent l="0" t="0" r="0" b="0"/>
                  <wp:wrapNone/>
                  <wp:docPr id="102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Daños en equipos, golpes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-24765</wp:posOffset>
                  </wp:positionV>
                  <wp:extent cx="228600" cy="266700"/>
                  <wp:effectExtent l="0" t="0" r="0" b="0"/>
                  <wp:wrapNone/>
                  <wp:docPr id="103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6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</w:tr>
      <w:tr>
        <w:trPr>
          <w:trHeight w:val="504" w:hRule="atLeast"/>
        </w:trPr>
        <w:tc>
          <w:tcPr>
            <w:tcW w:w="520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Sismo</w:t>
            </w:r>
          </w:p>
        </w:tc>
        <w:tc>
          <w:tcPr>
            <w:tcW w:w="519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22860</wp:posOffset>
                  </wp:positionV>
                  <wp:extent cx="228600" cy="266700"/>
                  <wp:effectExtent l="0" t="0" r="0" b="0"/>
                  <wp:wrapNone/>
                  <wp:docPr id="104" name="Imagen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n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Atrapamientos, caídas</w:t>
            </w:r>
          </w:p>
        </w:tc>
        <w:tc>
          <w:tcPr>
            <w:tcW w:w="520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-5080</wp:posOffset>
                  </wp:positionV>
                  <wp:extent cx="228600" cy="266700"/>
                  <wp:effectExtent l="0" t="0" r="0" b="0"/>
                  <wp:wrapNone/>
                  <wp:docPr id="105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  <w:tc>
          <w:tcPr>
            <w:tcW w:w="696" w:type="dxa"/>
            <w:tcBorders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rPr>
                <w:rFonts w:ascii="Arial" w:hAnsi="Arial" w:eastAsia="Times New Roman" w:cs="Arial"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lang w:val="es-419" w:eastAsia="es-419"/>
              </w:rPr>
              <w:t> </w:t>
            </w:r>
          </w:p>
        </w:tc>
      </w:tr>
      <w:tr>
        <w:trPr>
          <w:trHeight w:val="600" w:hRule="atLeast"/>
        </w:trPr>
        <w:tc>
          <w:tcPr>
            <w:tcW w:w="1653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CC" w:fill="FFFFFF" w:val="clear"/>
            <w:vAlign w:val="center"/>
          </w:tcPr>
          <w:p>
            <w:pPr>
              <w:pStyle w:val="Normal"/>
              <w:spacing w:lineRule="auto" w:line="240"/>
              <w:ind w:hanging="0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val="es-419" w:eastAsia="es-419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2"/>
                <w:lang w:val="es-419" w:eastAsia="es-419"/>
              </w:rPr>
              <w:t xml:space="preserve">Análisis de Peligros Periféricos </w:t>
            </w:r>
            <w:r>
              <w:rPr>
                <w:rFonts w:eastAsia="Times New Roman" w:cs="Times New Roman"/>
                <w:color w:val="000000"/>
                <w:sz w:val="22"/>
                <w:lang w:val="es-419" w:eastAsia="es-419"/>
              </w:rPr>
              <w:t>(Revisión de las condiciones en el sitio de trabajo para identificar aquellos peligros originados por el medio ambiente, actividad simultánea u otras del entorno NO identificadas en el ATS de la tarea. Igualmente se deben establecer las medidas de control requeridas.)</w:t>
            </w:r>
          </w:p>
        </w:tc>
      </w:tr>
    </w:tbl>
    <w:p>
      <w:pPr>
        <w:pStyle w:val="Normal"/>
        <w:ind w:hanging="0"/>
        <w:rPr>
          <w:lang w:val="es-MX"/>
        </w:rPr>
      </w:pPr>
      <w:r>
        <w:rPr>
          <w:lang w:val="es-MX"/>
        </w:rPr>
      </w:r>
    </w:p>
    <w:p>
      <w:pPr>
        <w:pStyle w:val="ListParagraph"/>
        <w:ind w:hanging="0" w:left="1069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lang w:val="es-MX"/>
        </w:rPr>
      </w:pPr>
      <w:r>
        <w:rPr>
          <w:lang w:val="es-MX"/>
        </w:rPr>
      </w:r>
    </w:p>
    <w:sectPr>
      <w:type w:val="nextPage"/>
      <w:pgSz w:orient="landscape" w:w="17858" w:h="1220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12e3b"/>
    <w:pPr>
      <w:widowControl/>
      <w:bidi w:val="0"/>
      <w:spacing w:lineRule="auto" w:line="480" w:before="0" w:after="0"/>
      <w:ind w:firstLine="709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07e2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5.png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2.png"/><Relationship Id="rId18" Type="http://schemas.openxmlformats.org/officeDocument/2006/relationships/image" Target="media/image2.png"/><Relationship Id="rId19" Type="http://schemas.openxmlformats.org/officeDocument/2006/relationships/image" Target="media/image6.png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6.png"/><Relationship Id="rId23" Type="http://schemas.openxmlformats.org/officeDocument/2006/relationships/image" Target="media/image1.png"/><Relationship Id="rId24" Type="http://schemas.openxmlformats.org/officeDocument/2006/relationships/image" Target="media/image2.png"/><Relationship Id="rId25" Type="http://schemas.openxmlformats.org/officeDocument/2006/relationships/image" Target="media/image2.png"/><Relationship Id="rId26" Type="http://schemas.openxmlformats.org/officeDocument/2006/relationships/image" Target="media/image1.png"/><Relationship Id="rId27" Type="http://schemas.openxmlformats.org/officeDocument/2006/relationships/image" Target="media/image2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7.png"/><Relationship Id="rId31" Type="http://schemas.openxmlformats.org/officeDocument/2006/relationships/image" Target="media/image6.png"/><Relationship Id="rId32" Type="http://schemas.openxmlformats.org/officeDocument/2006/relationships/image" Target="media/image1.png"/><Relationship Id="rId33" Type="http://schemas.openxmlformats.org/officeDocument/2006/relationships/image" Target="media/image7.png"/><Relationship Id="rId34" Type="http://schemas.openxmlformats.org/officeDocument/2006/relationships/image" Target="media/image6.png"/><Relationship Id="rId35" Type="http://schemas.openxmlformats.org/officeDocument/2006/relationships/image" Target="media/image1.png"/><Relationship Id="rId36" Type="http://schemas.openxmlformats.org/officeDocument/2006/relationships/image" Target="media/image7.png"/><Relationship Id="rId37" Type="http://schemas.openxmlformats.org/officeDocument/2006/relationships/image" Target="media/image6.png"/><Relationship Id="rId38" Type="http://schemas.openxmlformats.org/officeDocument/2006/relationships/image" Target="media/image7.png"/><Relationship Id="rId39" Type="http://schemas.openxmlformats.org/officeDocument/2006/relationships/image" Target="media/image6.png"/><Relationship Id="rId40" Type="http://schemas.openxmlformats.org/officeDocument/2006/relationships/image" Target="media/image2.png"/><Relationship Id="rId41" Type="http://schemas.openxmlformats.org/officeDocument/2006/relationships/image" Target="media/image2.png"/><Relationship Id="rId42" Type="http://schemas.openxmlformats.org/officeDocument/2006/relationships/image" Target="media/image7.png"/><Relationship Id="rId43" Type="http://schemas.openxmlformats.org/officeDocument/2006/relationships/image" Target="media/image1.png"/><Relationship Id="rId44" Type="http://schemas.openxmlformats.org/officeDocument/2006/relationships/image" Target="media/image2.png"/><Relationship Id="rId45" Type="http://schemas.openxmlformats.org/officeDocument/2006/relationships/image" Target="media/image8.png"/><Relationship Id="rId46" Type="http://schemas.openxmlformats.org/officeDocument/2006/relationships/image" Target="media/image3.png"/><Relationship Id="rId47" Type="http://schemas.openxmlformats.org/officeDocument/2006/relationships/image" Target="media/image6.png"/><Relationship Id="rId48" Type="http://schemas.openxmlformats.org/officeDocument/2006/relationships/image" Target="media/image2.png"/><Relationship Id="rId49" Type="http://schemas.openxmlformats.org/officeDocument/2006/relationships/image" Target="media/image3.png"/><Relationship Id="rId50" Type="http://schemas.openxmlformats.org/officeDocument/2006/relationships/image" Target="media/image9.png"/><Relationship Id="rId51" Type="http://schemas.openxmlformats.org/officeDocument/2006/relationships/image" Target="media/image2.png"/><Relationship Id="rId52" Type="http://schemas.openxmlformats.org/officeDocument/2006/relationships/image" Target="media/image4.png"/><Relationship Id="rId53" Type="http://schemas.openxmlformats.org/officeDocument/2006/relationships/image" Target="media/image10.png"/><Relationship Id="rId54" Type="http://schemas.openxmlformats.org/officeDocument/2006/relationships/image" Target="media/image7.png"/><Relationship Id="rId55" Type="http://schemas.openxmlformats.org/officeDocument/2006/relationships/image" Target="media/image6.png"/><Relationship Id="rId56" Type="http://schemas.openxmlformats.org/officeDocument/2006/relationships/image" Target="media/image6.png"/><Relationship Id="rId57" Type="http://schemas.openxmlformats.org/officeDocument/2006/relationships/image" Target="media/image3.png"/><Relationship Id="rId58" Type="http://schemas.openxmlformats.org/officeDocument/2006/relationships/image" Target="media/image6.png"/><Relationship Id="rId59" Type="http://schemas.openxmlformats.org/officeDocument/2006/relationships/image" Target="media/image9.png"/><Relationship Id="rId60" Type="http://schemas.openxmlformats.org/officeDocument/2006/relationships/image" Target="media/image4.png"/><Relationship Id="rId61" Type="http://schemas.openxmlformats.org/officeDocument/2006/relationships/image" Target="media/image9.png"/><Relationship Id="rId62" Type="http://schemas.openxmlformats.org/officeDocument/2006/relationships/image" Target="media/image1.png"/><Relationship Id="rId63" Type="http://schemas.openxmlformats.org/officeDocument/2006/relationships/image" Target="media/image6.png"/><Relationship Id="rId64" Type="http://schemas.openxmlformats.org/officeDocument/2006/relationships/image" Target="media/image4.png"/><Relationship Id="rId65" Type="http://schemas.openxmlformats.org/officeDocument/2006/relationships/image" Target="media/image9.png"/><Relationship Id="rId66" Type="http://schemas.openxmlformats.org/officeDocument/2006/relationships/image" Target="media/image1.png"/><Relationship Id="rId67" Type="http://schemas.openxmlformats.org/officeDocument/2006/relationships/image" Target="media/image6.png"/><Relationship Id="rId68" Type="http://schemas.openxmlformats.org/officeDocument/2006/relationships/image" Target="media/image1.png"/><Relationship Id="rId69" Type="http://schemas.openxmlformats.org/officeDocument/2006/relationships/image" Target="media/image2.png"/><Relationship Id="rId70" Type="http://schemas.openxmlformats.org/officeDocument/2006/relationships/image" Target="media/image2.png"/><Relationship Id="rId71" Type="http://schemas.openxmlformats.org/officeDocument/2006/relationships/image" Target="media/image7.png"/><Relationship Id="rId72" Type="http://schemas.openxmlformats.org/officeDocument/2006/relationships/image" Target="media/image3.png"/><Relationship Id="rId73" Type="http://schemas.openxmlformats.org/officeDocument/2006/relationships/image" Target="media/image3.png"/><Relationship Id="rId74" Type="http://schemas.openxmlformats.org/officeDocument/2006/relationships/image" Target="media/image2.png"/><Relationship Id="rId75" Type="http://schemas.openxmlformats.org/officeDocument/2006/relationships/image" Target="media/image5.png"/><Relationship Id="rId76" Type="http://schemas.openxmlformats.org/officeDocument/2006/relationships/image" Target="media/image5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2.png"/><Relationship Id="rId81" Type="http://schemas.openxmlformats.org/officeDocument/2006/relationships/image" Target="media/image11.png"/><Relationship Id="rId82" Type="http://schemas.openxmlformats.org/officeDocument/2006/relationships/image" Target="media/image2.png"/><Relationship Id="rId83" Type="http://schemas.openxmlformats.org/officeDocument/2006/relationships/image" Target="media/image3.png"/><Relationship Id="rId84" Type="http://schemas.openxmlformats.org/officeDocument/2006/relationships/image" Target="media/image2.png"/><Relationship Id="rId85" Type="http://schemas.openxmlformats.org/officeDocument/2006/relationships/image" Target="media/image2.png"/><Relationship Id="rId86" Type="http://schemas.openxmlformats.org/officeDocument/2006/relationships/image" Target="media/image3.png"/><Relationship Id="rId87" Type="http://schemas.openxmlformats.org/officeDocument/2006/relationships/image" Target="media/image1.png"/><Relationship Id="rId88" Type="http://schemas.openxmlformats.org/officeDocument/2006/relationships/image" Target="media/image3.png"/><Relationship Id="rId89" Type="http://schemas.openxmlformats.org/officeDocument/2006/relationships/image" Target="media/image2.png"/><Relationship Id="rId90" Type="http://schemas.openxmlformats.org/officeDocument/2006/relationships/image" Target="media/image2.png"/><Relationship Id="rId91" Type="http://schemas.openxmlformats.org/officeDocument/2006/relationships/image" Target="media/image3.png"/><Relationship Id="rId92" Type="http://schemas.openxmlformats.org/officeDocument/2006/relationships/image" Target="media/image2.png"/><Relationship Id="rId93" Type="http://schemas.openxmlformats.org/officeDocument/2006/relationships/image" Target="media/image3.png"/><Relationship Id="rId94" Type="http://schemas.openxmlformats.org/officeDocument/2006/relationships/image" Target="media/image2.png"/><Relationship Id="rId95" Type="http://schemas.openxmlformats.org/officeDocument/2006/relationships/image" Target="media/image5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5.png"/><Relationship Id="rId99" Type="http://schemas.openxmlformats.org/officeDocument/2006/relationships/image" Target="media/image12.png"/><Relationship Id="rId100" Type="http://schemas.openxmlformats.org/officeDocument/2006/relationships/image" Target="media/image3.png"/><Relationship Id="rId101" Type="http://schemas.openxmlformats.org/officeDocument/2006/relationships/image" Target="media/image3.png"/><Relationship Id="rId102" Type="http://schemas.openxmlformats.org/officeDocument/2006/relationships/image" Target="media/image2.png"/><Relationship Id="rId103" Type="http://schemas.openxmlformats.org/officeDocument/2006/relationships/image" Target="media/image3.png"/><Relationship Id="rId104" Type="http://schemas.openxmlformats.org/officeDocument/2006/relationships/image" Target="media/image3.png"/><Relationship Id="rId105" Type="http://schemas.openxmlformats.org/officeDocument/2006/relationships/image" Target="media/image3.png"/><Relationship Id="rId106" Type="http://schemas.openxmlformats.org/officeDocument/2006/relationships/image" Target="media/image3.png"/><Relationship Id="rId107" Type="http://schemas.openxmlformats.org/officeDocument/2006/relationships/numbering" Target="numbering.xml"/><Relationship Id="rId108" Type="http://schemas.openxmlformats.org/officeDocument/2006/relationships/fontTable" Target="fontTable.xml"/><Relationship Id="rId109" Type="http://schemas.openxmlformats.org/officeDocument/2006/relationships/settings" Target="settings.xml"/><Relationship Id="rId110" Type="http://schemas.openxmlformats.org/officeDocument/2006/relationships/theme" Target="theme/theme1.xml"/><Relationship Id="rId1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829CD-01BE-4F06-9EF6-3912834F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Application>LibreOffice/24.2.0.3$Linux_X86_64 LibreOffice_project/420$Build-3</Application>
  <AppVersion>15.0000</AppVersion>
  <Pages>5</Pages>
  <Words>767</Words>
  <Characters>4754</Characters>
  <CharactersWithSpaces>5384</CharactersWithSpaces>
  <Paragraphs>199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2024-10-05T14:37:00Z</dcterms:created>
  <dc:creator>ELIANA CRISTANCHO</dc:creator>
  <dc:description/>
  <dc:language>es-MX</dc:language>
  <cp:lastModifiedBy/>
  <dcterms:modified xsi:type="dcterms:W3CDTF">2024-10-12T12:52:58Z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