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1C695" w14:textId="77777777" w:rsidR="00FE2A8F" w:rsidRDefault="00FE2A8F" w:rsidP="00FE2A8F">
      <w:r>
        <w:t>&lt;program&gt; ::= &lt;c&gt; &lt;public_class&gt; &lt;c&gt; | &lt;c&gt; &lt;public_class&gt; &lt;c&gt; &lt;program&gt;</w:t>
      </w:r>
    </w:p>
    <w:p w14:paraId="618BF72D" w14:textId="77777777" w:rsidR="00FE2A8F" w:rsidRDefault="00FE2A8F" w:rsidP="00FE2A8F"/>
    <w:p w14:paraId="51966A44" w14:textId="77777777" w:rsidR="00FE2A8F" w:rsidRDefault="00FE2A8F" w:rsidP="00FE2A8F">
      <w:r>
        <w:t xml:space="preserve">&lt;public_class&gt; ::= &lt;c&gt; “public class” &lt;capital_identifier&gt; </w:t>
      </w:r>
      <w:r>
        <w:rPr>
          <w:color w:val="FF0000"/>
        </w:rPr>
        <w:t>“</w:t>
      </w:r>
      <w:r>
        <w:t>{</w:t>
      </w:r>
      <w:r>
        <w:rPr>
          <w:color w:val="FF0000"/>
        </w:rPr>
        <w:t>“</w:t>
      </w:r>
      <w:r>
        <w:t xml:space="preserve"> &lt;class_block&gt; </w:t>
      </w:r>
      <w:r>
        <w:rPr>
          <w:color w:val="FF0000"/>
        </w:rPr>
        <w:t>“</w:t>
      </w:r>
      <w:r>
        <w:t>}</w:t>
      </w:r>
      <w:r>
        <w:rPr>
          <w:color w:val="FF0000"/>
        </w:rPr>
        <w:t xml:space="preserve">” </w:t>
      </w:r>
      <w:r>
        <w:t>&lt;c&gt;</w:t>
      </w:r>
    </w:p>
    <w:p w14:paraId="12778248" w14:textId="77777777" w:rsidR="00FE2A8F" w:rsidRDefault="00FE2A8F" w:rsidP="00FE2A8F"/>
    <w:p w14:paraId="0DCDB3E4" w14:textId="77777777" w:rsidR="00FE2A8F" w:rsidRDefault="00FE2A8F" w:rsidP="00FE2A8F">
      <w:r>
        <w:t xml:space="preserve">&lt;class_block&gt; ::= &lt;variable_declarations&gt; &lt;method_declarations&gt; &lt;nested_class&gt; </w:t>
      </w:r>
    </w:p>
    <w:p w14:paraId="277AD9FE" w14:textId="77777777" w:rsidR="00FE2A8F" w:rsidRDefault="00FE2A8F" w:rsidP="00FE2A8F"/>
    <w:p w14:paraId="2F09A68A" w14:textId="77777777" w:rsidR="00FE2A8F" w:rsidRDefault="00FE2A8F" w:rsidP="00FE2A8F">
      <w:r>
        <w:t>&lt;nested_class&gt; ::= &lt;c&gt; &lt;public_class&gt; &lt;c&gt; | “”</w:t>
      </w:r>
    </w:p>
    <w:p w14:paraId="2046B7A1" w14:textId="77777777" w:rsidR="00FE2A8F" w:rsidRDefault="00FE2A8F" w:rsidP="00FE2A8F"/>
    <w:p w14:paraId="53FF5781" w14:textId="77777777" w:rsidR="00FE2A8F" w:rsidRDefault="00FE2A8F" w:rsidP="00FE2A8F">
      <w:r>
        <w:t>&lt;variable_declarations&gt; ::= &lt;c&gt; &lt;variable_declaration&gt; &lt;c&gt;</w:t>
      </w:r>
    </w:p>
    <w:p w14:paraId="05CCDCAA" w14:textId="77777777" w:rsidR="00FE2A8F" w:rsidRDefault="00FE2A8F" w:rsidP="00FE2A8F">
      <w:pPr>
        <w:ind w:left="2160"/>
      </w:pPr>
      <w:r>
        <w:t xml:space="preserve"> | &lt;c&gt; &lt;variable_declaration&gt; &lt;c&gt; &lt;variable_declarations&gt;</w:t>
      </w:r>
    </w:p>
    <w:p w14:paraId="1F3A0F58" w14:textId="77777777" w:rsidR="00FE2A8F" w:rsidRDefault="00FE2A8F" w:rsidP="00FE2A8F"/>
    <w:p w14:paraId="116B758B" w14:textId="77777777" w:rsidR="00FE2A8F" w:rsidRDefault="00FE2A8F" w:rsidP="00FE2A8F">
      <w:r>
        <w:t>&lt;variable decl</w:t>
      </w:r>
      <w:r>
        <w:rPr>
          <w:color w:val="FF0000"/>
        </w:rPr>
        <w:t>a</w:t>
      </w:r>
      <w:r>
        <w:t xml:space="preserve">ration&gt; ::= &lt;variable_modifier&gt; &lt;data_type&gt; &lt;identifier&gt; “;” </w:t>
      </w:r>
    </w:p>
    <w:p w14:paraId="62890F6A" w14:textId="77777777" w:rsidR="00FE2A8F" w:rsidRDefault="00FE2A8F" w:rsidP="00FE2A8F">
      <w:r>
        <w:tab/>
      </w:r>
      <w:r>
        <w:tab/>
      </w:r>
      <w:r>
        <w:tab/>
        <w:t>| &lt;capital_identifier&gt; &lt;identifier&gt; “=” “new” &lt;capital identifier&gt; “(““)””;”</w:t>
      </w:r>
    </w:p>
    <w:p w14:paraId="3F213F02" w14:textId="77777777" w:rsidR="00FE2A8F" w:rsidRDefault="00FE2A8F" w:rsidP="00FE2A8F">
      <w:r>
        <w:tab/>
      </w:r>
      <w:r>
        <w:tab/>
      </w:r>
      <w:r>
        <w:tab/>
        <w:t>| “”</w:t>
      </w:r>
    </w:p>
    <w:p w14:paraId="797AFFF9" w14:textId="77777777" w:rsidR="00FE2A8F" w:rsidRDefault="00FE2A8F" w:rsidP="00FE2A8F"/>
    <w:p w14:paraId="7EBAE1E6" w14:textId="77777777" w:rsidR="00FE2A8F" w:rsidRDefault="00FE2A8F" w:rsidP="00FE2A8F">
      <w:r>
        <w:t xml:space="preserve">&lt;method_declarations&gt; ::= &lt;c&gt; </w:t>
      </w:r>
      <w:r>
        <w:rPr>
          <w:color w:val="FF0000"/>
        </w:rPr>
        <w:t xml:space="preserve">&lt;method_declaration&gt; </w:t>
      </w:r>
      <w:r>
        <w:t xml:space="preserve">&lt;c&gt; </w:t>
      </w:r>
      <w:r>
        <w:rPr>
          <w:color w:val="FF0000"/>
        </w:rPr>
        <w:t xml:space="preserve">| </w:t>
      </w:r>
      <w:r>
        <w:t>&lt;method_declaration&gt; &lt;method_declarations&gt;</w:t>
      </w:r>
    </w:p>
    <w:p w14:paraId="62792ADD" w14:textId="77777777" w:rsidR="00FE2A8F" w:rsidRDefault="00FE2A8F" w:rsidP="00FE2A8F"/>
    <w:p w14:paraId="5D6E594B" w14:textId="77777777" w:rsidR="00FE2A8F" w:rsidRDefault="00FE2A8F" w:rsidP="00FE2A8F">
      <w:r>
        <w:t xml:space="preserve">&lt;method_declaration&gt; ::= &lt;method_modifier&gt; &lt;return_type&gt; &lt;identifier&gt;  “(“ &lt;parameters&gt; “)” “{“       </w:t>
      </w:r>
      <w:r>
        <w:rPr>
          <w:color w:val="FF0000"/>
        </w:rPr>
        <w:t>&lt;</w:t>
      </w:r>
      <w:r>
        <w:t>method_block</w:t>
      </w:r>
      <w:r>
        <w:rPr>
          <w:color w:val="FF0000"/>
        </w:rPr>
        <w:t>&gt;</w:t>
      </w:r>
      <w:r>
        <w:t xml:space="preserve"> &lt;return&gt; “}”</w:t>
      </w:r>
    </w:p>
    <w:p w14:paraId="6D64797F" w14:textId="77777777" w:rsidR="00FE2A8F" w:rsidRDefault="00FE2A8F" w:rsidP="00FE2A8F"/>
    <w:p w14:paraId="4295E284" w14:textId="77777777" w:rsidR="00FE2A8F" w:rsidRDefault="00FE2A8F" w:rsidP="00FE2A8F">
      <w:r>
        <w:t xml:space="preserve">&lt;paramaters&gt; ::= &lt;data_type&gt; &lt;identifier&gt; </w:t>
      </w:r>
    </w:p>
    <w:p w14:paraId="0B1FB2A8" w14:textId="77777777" w:rsidR="00FE2A8F" w:rsidRDefault="00FE2A8F" w:rsidP="00FE2A8F">
      <w:pPr>
        <w:ind w:left="1440"/>
      </w:pPr>
      <w:r>
        <w:t>| &lt;data_type&gt; &lt;identifier&gt; “,” &lt;parameters&gt;</w:t>
      </w:r>
    </w:p>
    <w:p w14:paraId="5A157C32" w14:textId="77777777" w:rsidR="00FE2A8F" w:rsidRDefault="00FE2A8F" w:rsidP="00FE2A8F">
      <w:pPr>
        <w:ind w:left="1440"/>
      </w:pPr>
      <w:r>
        <w:t>| “”</w:t>
      </w:r>
    </w:p>
    <w:p w14:paraId="054A679B" w14:textId="77777777" w:rsidR="00FE2A8F" w:rsidRDefault="00FE2A8F" w:rsidP="00FE2A8F"/>
    <w:p w14:paraId="127545D5" w14:textId="77777777" w:rsidR="00FE2A8F" w:rsidRDefault="00FE2A8F" w:rsidP="00FE2A8F">
      <w:r>
        <w:t>&lt;method_block&gt; = &lt;c&gt; &lt;variable_declarations&gt; &lt;c&gt; &lt;commands&gt; &lt;c&gt;</w:t>
      </w:r>
    </w:p>
    <w:p w14:paraId="3804A969" w14:textId="77777777" w:rsidR="00FE2A8F" w:rsidRDefault="00FE2A8F" w:rsidP="00FE2A8F"/>
    <w:p w14:paraId="25E4015B" w14:textId="77777777" w:rsidR="00FE2A8F" w:rsidRDefault="00FE2A8F" w:rsidP="00FE2A8F">
      <w:r>
        <w:t>&lt;commands&gt; ::= &lt;c&gt; &lt;command&gt; &lt;c&gt; | &lt;c&gt; &lt;command&gt; &lt;c&gt; &lt;commands&gt;</w:t>
      </w:r>
    </w:p>
    <w:p w14:paraId="3714BC3A" w14:textId="77777777" w:rsidR="00FE2A8F" w:rsidRDefault="00FE2A8F" w:rsidP="00FE2A8F"/>
    <w:p w14:paraId="3185D171" w14:textId="77777777" w:rsidR="00FE2A8F" w:rsidRDefault="00FE2A8F" w:rsidP="00FE2A8F">
      <w:r>
        <w:t xml:space="preserve">&lt;commands&gt; ::= &lt;assignment&gt; | &lt;do_loop&gt; | &lt;for_loop&gt; | &lt;if_else&gt; | &lt;switch_case&gt; | &lt;print&gt; | &lt;break&gt; | </w:t>
      </w:r>
      <w:r>
        <w:rPr>
          <w:color w:val="FF0000"/>
        </w:rPr>
        <w:t>&lt;method_call&gt;</w:t>
      </w:r>
      <w:r>
        <w:t xml:space="preserve"> | “”</w:t>
      </w:r>
    </w:p>
    <w:p w14:paraId="75C0A3C1" w14:textId="77777777" w:rsidR="00FE2A8F" w:rsidRDefault="00FE2A8F" w:rsidP="00FE2A8F"/>
    <w:p w14:paraId="7A571CCB" w14:textId="77777777" w:rsidR="00FE2A8F" w:rsidRDefault="00FE2A8F" w:rsidP="00FE2A8F"/>
    <w:p w14:paraId="7AF89759" w14:textId="77777777" w:rsidR="00FE2A8F" w:rsidRDefault="00FE2A8F" w:rsidP="00FE2A8F">
      <w:pPr>
        <w:rPr>
          <w:color w:val="FF0000"/>
        </w:rPr>
      </w:pPr>
      <w:r>
        <w:rPr>
          <w:color w:val="FF0000"/>
        </w:rPr>
        <w:t xml:space="preserve">&lt;member_access&gt; ::= &lt;identifier&gt;”.”&lt;identifier&gt; “(”&lt;arguments&gt;”)” “;” </w:t>
      </w:r>
    </w:p>
    <w:p w14:paraId="2DD3180F" w14:textId="77777777" w:rsidR="00FE2A8F" w:rsidRDefault="00FE2A8F" w:rsidP="00FE2A8F">
      <w:pPr>
        <w:ind w:left="720" w:firstLine="720"/>
        <w:rPr>
          <w:color w:val="FF0000"/>
        </w:rPr>
      </w:pPr>
      <w:r>
        <w:rPr>
          <w:color w:val="FF0000"/>
        </w:rPr>
        <w:t xml:space="preserve">      | &lt;identifier&gt; ”.” &lt;identifier&gt;  “;”</w:t>
      </w:r>
    </w:p>
    <w:p w14:paraId="164ED27D" w14:textId="77777777" w:rsidR="00FE2A8F" w:rsidRDefault="00FE2A8F" w:rsidP="00FE2A8F"/>
    <w:p w14:paraId="68EDD37C" w14:textId="77777777" w:rsidR="00FE2A8F" w:rsidRDefault="00FE2A8F" w:rsidP="00FE2A8F">
      <w:r>
        <w:t xml:space="preserve">&lt;assignment&gt; ::= &lt;identifier&gt; “=” &lt;expression&gt; </w:t>
      </w:r>
    </w:p>
    <w:p w14:paraId="06D7203B" w14:textId="77777777" w:rsidR="00FE2A8F" w:rsidRDefault="00FE2A8F" w:rsidP="00FE2A8F"/>
    <w:p w14:paraId="05FC254B" w14:textId="77777777" w:rsidR="00FE2A8F" w:rsidRDefault="00FE2A8F" w:rsidP="00FE2A8F">
      <w:r>
        <w:t xml:space="preserve">&lt;expression&gt; ::= &lt;method_call&gt; | &lt;literal&gt; </w:t>
      </w:r>
      <w:r>
        <w:rPr>
          <w:color w:val="FF0000"/>
        </w:rPr>
        <w:t>“;”</w:t>
      </w:r>
      <w:r>
        <w:t xml:space="preserve">| &lt;object_instance&gt; | &lt;operations&gt; </w:t>
      </w:r>
      <w:r>
        <w:rPr>
          <w:color w:val="FF0000"/>
        </w:rPr>
        <w:t>“;”</w:t>
      </w:r>
      <w:r>
        <w:t xml:space="preserve">| </w:t>
      </w:r>
      <w:r>
        <w:rPr>
          <w:color w:val="FF0000"/>
        </w:rPr>
        <w:t>&lt;member_access&gt;</w:t>
      </w:r>
    </w:p>
    <w:p w14:paraId="352F6804" w14:textId="77777777" w:rsidR="00FE2A8F" w:rsidRDefault="00FE2A8F" w:rsidP="00FE2A8F"/>
    <w:p w14:paraId="76B63D03" w14:textId="77777777" w:rsidR="00FE2A8F" w:rsidRDefault="00FE2A8F" w:rsidP="00FE2A8F">
      <w:r>
        <w:t xml:space="preserve">&lt;method_call&gt; ::= &lt;identifier&gt; “(”&lt;arguments&gt;”)” “;” </w:t>
      </w:r>
    </w:p>
    <w:p w14:paraId="484F9AF1" w14:textId="77777777" w:rsidR="00FE2A8F" w:rsidRDefault="00FE2A8F" w:rsidP="00FE2A8F">
      <w:pPr>
        <w:ind w:left="1440" w:firstLine="720"/>
      </w:pPr>
      <w:r>
        <w:t>| &lt;identifier&gt;”.”&lt;identifier&gt; “(”&lt;arguments&gt;”)” “;”</w:t>
      </w:r>
    </w:p>
    <w:p w14:paraId="30F7FD52" w14:textId="77777777" w:rsidR="00FE2A8F" w:rsidRDefault="00FE2A8F" w:rsidP="00FE2A8F"/>
    <w:p w14:paraId="34BE109A" w14:textId="77777777" w:rsidR="00FE2A8F" w:rsidRDefault="00FE2A8F" w:rsidP="00FE2A8F">
      <w:r>
        <w:t>&lt;arguments&gt; ::= &lt;literal&gt; | &lt;literal&gt; “,” &lt;arguments&gt; | &lt;identifier&gt; | &lt;identifier&gt; “,” &lt;arguments&gt;</w:t>
      </w:r>
    </w:p>
    <w:p w14:paraId="7A8FA74D" w14:textId="77777777" w:rsidR="00FE2A8F" w:rsidRDefault="00FE2A8F" w:rsidP="00FE2A8F"/>
    <w:p w14:paraId="7412407C" w14:textId="77777777" w:rsidR="00FE2A8F" w:rsidRDefault="00FE2A8F" w:rsidP="00FE2A8F">
      <w:r>
        <w:t>&lt;object_instance&gt; ::= “new” &lt;capital identifier&gt; “(“ “)” ”;”</w:t>
      </w:r>
    </w:p>
    <w:p w14:paraId="7B40DDA3" w14:textId="77777777" w:rsidR="00FE2A8F" w:rsidRDefault="00FE2A8F" w:rsidP="00FE2A8F"/>
    <w:p w14:paraId="0283BB84" w14:textId="77777777" w:rsidR="00FE2A8F" w:rsidRDefault="00FE2A8F" w:rsidP="00FE2A8F">
      <w:r>
        <w:t>&lt;operations&gt; ::= &lt;literal&gt; &lt;operator_symbol&gt; &lt;operations&gt; | &lt;literal&gt;</w:t>
      </w:r>
    </w:p>
    <w:p w14:paraId="12BD6FD4" w14:textId="77777777" w:rsidR="00FE2A8F" w:rsidRDefault="00FE2A8F" w:rsidP="00FE2A8F"/>
    <w:p w14:paraId="0877C654" w14:textId="77777777" w:rsidR="00FE2A8F" w:rsidRDefault="00FE2A8F" w:rsidP="00FE2A8F">
      <w:r>
        <w:t>&lt;operator_symbol&gt; ::= “-” | “*” | “/” | “+”</w:t>
      </w:r>
    </w:p>
    <w:p w14:paraId="7600325E" w14:textId="77777777" w:rsidR="00FE2A8F" w:rsidRDefault="00FE2A8F" w:rsidP="00FE2A8F"/>
    <w:p w14:paraId="009946A6" w14:textId="77777777" w:rsidR="00FE2A8F" w:rsidRDefault="00FE2A8F" w:rsidP="00FE2A8F">
      <w:r>
        <w:t>&lt;do_loop&gt; ::= “do” “{“ &lt;commands&gt; ”}” “while” “(“&lt;conditions&gt;“)” “;”</w:t>
      </w:r>
    </w:p>
    <w:p w14:paraId="13380395" w14:textId="77777777" w:rsidR="00FE2A8F" w:rsidRDefault="00FE2A8F" w:rsidP="00FE2A8F"/>
    <w:p w14:paraId="66EE2439" w14:textId="77777777" w:rsidR="00FE2A8F" w:rsidRDefault="00FE2A8F" w:rsidP="00FE2A8F">
      <w:r>
        <w:t>&lt;conditions&gt; ::= &lt;condition&gt; | &lt;condition&gt; &lt;logic_operator&gt; &lt;conditions&gt;</w:t>
      </w:r>
    </w:p>
    <w:p w14:paraId="58F093C8" w14:textId="77777777" w:rsidR="00FE2A8F" w:rsidRDefault="00FE2A8F" w:rsidP="00FE2A8F"/>
    <w:p w14:paraId="20624590" w14:textId="77777777" w:rsidR="00FE2A8F" w:rsidRDefault="00FE2A8F" w:rsidP="00FE2A8F">
      <w:r>
        <w:t>&lt;condition&gt; ::= &lt;literal&gt; &lt;compare_symbol&gt; &lt;identifier&gt;</w:t>
      </w:r>
    </w:p>
    <w:p w14:paraId="751359FC" w14:textId="77777777" w:rsidR="00FE2A8F" w:rsidRDefault="00FE2A8F" w:rsidP="00FE2A8F">
      <w:r>
        <w:tab/>
      </w:r>
      <w:r>
        <w:tab/>
        <w:t>| &lt;identifier&gt; &lt;compare_symbol&gt; &lt;identifier&gt;</w:t>
      </w:r>
    </w:p>
    <w:p w14:paraId="02700CFD" w14:textId="77777777" w:rsidR="00FE2A8F" w:rsidRDefault="00FE2A8F" w:rsidP="00FE2A8F">
      <w:r>
        <w:tab/>
      </w:r>
      <w:r>
        <w:tab/>
        <w:t>| &lt;literal&gt; &lt;compare_symbol&gt; &lt;literal&gt;</w:t>
      </w:r>
    </w:p>
    <w:p w14:paraId="1FAF03E1" w14:textId="77777777" w:rsidR="00FE2A8F" w:rsidRDefault="00FE2A8F" w:rsidP="00FE2A8F">
      <w:r>
        <w:tab/>
      </w:r>
      <w:r>
        <w:tab/>
        <w:t>| &lt;identifier&gt; &lt;compare_symbol&gt; &lt;literal&gt;</w:t>
      </w:r>
    </w:p>
    <w:p w14:paraId="18348A89" w14:textId="77777777" w:rsidR="00FE2A8F" w:rsidRDefault="00FE2A8F" w:rsidP="00FE2A8F"/>
    <w:p w14:paraId="32B3724D" w14:textId="77777777" w:rsidR="00FE2A8F" w:rsidRDefault="00FE2A8F" w:rsidP="00FE2A8F">
      <w:r>
        <w:t>&lt;compare_symbol&gt; ::= “&gt;” | “&lt;” | “==” | “!=”</w:t>
      </w:r>
    </w:p>
    <w:p w14:paraId="2934C738" w14:textId="77777777" w:rsidR="00FE2A8F" w:rsidRDefault="00FE2A8F" w:rsidP="00FE2A8F"/>
    <w:p w14:paraId="68CB819D" w14:textId="77777777" w:rsidR="00FE2A8F" w:rsidRDefault="00FE2A8F" w:rsidP="00FE2A8F">
      <w:r>
        <w:t xml:space="preserve">&lt;logic_operators&gt; ::= “&amp;&amp;” | “||” </w:t>
      </w:r>
    </w:p>
    <w:p w14:paraId="62384ECE" w14:textId="77777777" w:rsidR="00FE2A8F" w:rsidRDefault="00FE2A8F" w:rsidP="00FE2A8F"/>
    <w:p w14:paraId="25342ED2" w14:textId="77777777" w:rsidR="00FE2A8F" w:rsidRDefault="00FE2A8F" w:rsidP="00FE2A8F"/>
    <w:p w14:paraId="5DF4FD0A" w14:textId="77777777" w:rsidR="00FE2A8F" w:rsidRDefault="00FE2A8F" w:rsidP="00FE2A8F">
      <w:r>
        <w:t>&lt;for_loop&gt; ::= “for” “(“ &lt;for_assignment&gt; “;” &lt;condition</w:t>
      </w:r>
      <w:r>
        <w:rPr>
          <w:color w:val="FF0000"/>
        </w:rPr>
        <w:t>s</w:t>
      </w:r>
      <w:r>
        <w:t>&gt; “;” &lt;increment&gt; “)” “{” &lt;commands&gt; “}”</w:t>
      </w:r>
    </w:p>
    <w:p w14:paraId="1A9C3ECE" w14:textId="77777777" w:rsidR="00FE2A8F" w:rsidRDefault="00FE2A8F" w:rsidP="00FE2A8F"/>
    <w:p w14:paraId="772213F6" w14:textId="77777777" w:rsidR="00FE2A8F" w:rsidRDefault="00FE2A8F" w:rsidP="00FE2A8F">
      <w:r>
        <w:t xml:space="preserve">&lt;for_assignment&gt; ::= &lt;identifier&gt; “=” &lt;literal&gt; </w:t>
      </w:r>
      <w:r>
        <w:rPr>
          <w:color w:val="FF0000"/>
        </w:rPr>
        <w:t>| &lt;identifier&gt; “=” &lt;identifier&gt;</w:t>
      </w:r>
    </w:p>
    <w:p w14:paraId="7164CE3C" w14:textId="77777777" w:rsidR="00FE2A8F" w:rsidRDefault="00FE2A8F" w:rsidP="00FE2A8F"/>
    <w:p w14:paraId="4348B607" w14:textId="77777777" w:rsidR="00FE2A8F" w:rsidRDefault="00FE2A8F" w:rsidP="00FE2A8F">
      <w:r>
        <w:t>&lt;increment&gt; ::= &lt;identifier&gt; “=” &lt;identifier&gt; &lt;operator_symbol&gt; &lt;literal&gt;</w:t>
      </w:r>
    </w:p>
    <w:p w14:paraId="577C097A" w14:textId="77777777" w:rsidR="00FE2A8F" w:rsidRDefault="00FE2A8F" w:rsidP="00FE2A8F">
      <w:r>
        <w:tab/>
        <w:t xml:space="preserve">          </w:t>
      </w:r>
      <w:r>
        <w:rPr>
          <w:color w:val="FF0000"/>
        </w:rPr>
        <w:t>| &lt;identifier&gt; “=” &lt;identifier&gt; &lt;operator_symbol&gt; &lt;identifier&gt;</w:t>
      </w:r>
    </w:p>
    <w:p w14:paraId="4C846C7B" w14:textId="77777777" w:rsidR="00FE2A8F" w:rsidRDefault="00FE2A8F" w:rsidP="00FE2A8F"/>
    <w:p w14:paraId="0F427863" w14:textId="77777777" w:rsidR="00FE2A8F" w:rsidRDefault="00FE2A8F" w:rsidP="00FE2A8F">
      <w:r>
        <w:t xml:space="preserve">&lt;if_else&gt; ::= “if” “(” &lt;conditions&gt; “)” “{” &lt;commands&gt; “}” </w:t>
      </w:r>
    </w:p>
    <w:p w14:paraId="04112F4E" w14:textId="77777777" w:rsidR="00FE2A8F" w:rsidRDefault="00FE2A8F" w:rsidP="00FE2A8F">
      <w:pPr>
        <w:ind w:left="720" w:firstLine="720"/>
      </w:pPr>
      <w:r>
        <w:t>| “if” “(” &lt;conditions&gt; “)” “{” &lt;commands&gt; “}” “else” “{“ &lt;commands&gt; “}”</w:t>
      </w:r>
    </w:p>
    <w:p w14:paraId="225085CD" w14:textId="77777777" w:rsidR="00FE2A8F" w:rsidRDefault="00FE2A8F" w:rsidP="00FE2A8F"/>
    <w:p w14:paraId="0629C15F" w14:textId="77777777" w:rsidR="00FE2A8F" w:rsidRDefault="00FE2A8F" w:rsidP="00FE2A8F"/>
    <w:p w14:paraId="0AEC2053" w14:textId="77777777" w:rsidR="00FE2A8F" w:rsidRDefault="00FE2A8F" w:rsidP="00FE2A8F">
      <w:r>
        <w:t>&lt;switch_case&gt; ::= “switch” “(” &lt;identifier&gt; ”)” “{” &lt;cases&gt; “default:” &lt;commands&gt; “}”</w:t>
      </w:r>
    </w:p>
    <w:p w14:paraId="1FA0B638" w14:textId="77777777" w:rsidR="00FE2A8F" w:rsidRDefault="00FE2A8F" w:rsidP="00FE2A8F">
      <w:pPr>
        <w:ind w:left="720" w:firstLine="720"/>
      </w:pPr>
      <w:r>
        <w:t>|“switch” “(” &lt;identifier&gt; ”)” “{” &lt;cases&gt; “}”</w:t>
      </w:r>
    </w:p>
    <w:p w14:paraId="737B404E" w14:textId="77777777" w:rsidR="00FE2A8F" w:rsidRDefault="00FE2A8F" w:rsidP="00FE2A8F"/>
    <w:p w14:paraId="5A5EF8DB" w14:textId="77777777" w:rsidR="00FE2A8F" w:rsidRDefault="00FE2A8F" w:rsidP="00FE2A8F"/>
    <w:p w14:paraId="087DC19A" w14:textId="77777777" w:rsidR="00FE2A8F" w:rsidRDefault="00FE2A8F" w:rsidP="00FE2A8F">
      <w:r>
        <w:t>&lt;cases&gt; ::= “case” &lt;literal&gt; “:” | “case” &lt;literal&gt; “:” &lt;cases&gt;</w:t>
      </w:r>
    </w:p>
    <w:p w14:paraId="5B78F4D4" w14:textId="77777777" w:rsidR="00FE2A8F" w:rsidRDefault="00FE2A8F" w:rsidP="00FE2A8F"/>
    <w:p w14:paraId="4A555895" w14:textId="77777777" w:rsidR="00FE2A8F" w:rsidRDefault="00FE2A8F" w:rsidP="00FE2A8F">
      <w:r>
        <w:t xml:space="preserve">&lt;print&gt; ::= “out.print” “(“ &lt;text&gt;  &lt;variables&gt; “)” “;” </w:t>
      </w:r>
    </w:p>
    <w:p w14:paraId="473437BA" w14:textId="77777777" w:rsidR="00FE2A8F" w:rsidRDefault="00FE2A8F" w:rsidP="00FE2A8F"/>
    <w:p w14:paraId="394AAE1E" w14:textId="77777777" w:rsidR="00FE2A8F" w:rsidRDefault="00FE2A8F" w:rsidP="00FE2A8F">
      <w:r>
        <w:t>&lt;text&gt; = &lt;string_literal&gt;</w:t>
      </w:r>
    </w:p>
    <w:p w14:paraId="01067CAF" w14:textId="77777777" w:rsidR="00FE2A8F" w:rsidRDefault="00FE2A8F" w:rsidP="00FE2A8F"/>
    <w:p w14:paraId="70E9F97F" w14:textId="77777777" w:rsidR="00FE2A8F" w:rsidRDefault="00FE2A8F" w:rsidP="00FE2A8F">
      <w:r>
        <w:t>&lt;variables&gt; ::= “,” &lt;identifier&gt; | “,” &lt;identifier&gt; &lt;variables&gt; | “”</w:t>
      </w:r>
    </w:p>
    <w:p w14:paraId="5B15789E" w14:textId="77777777" w:rsidR="00FE2A8F" w:rsidRDefault="00FE2A8F" w:rsidP="00FE2A8F"/>
    <w:p w14:paraId="61C137F6" w14:textId="77777777" w:rsidR="00FE2A8F" w:rsidRDefault="00FE2A8F" w:rsidP="00FE2A8F">
      <w:r>
        <w:t>&lt;return&gt; ::= “return” &lt;literal&gt; “;” | “return” &lt;identifier&gt; “;” | “return” &lt;operations&gt; “;”</w:t>
      </w:r>
    </w:p>
    <w:p w14:paraId="4C8CCE27" w14:textId="77777777" w:rsidR="00FE2A8F" w:rsidRDefault="00FE2A8F" w:rsidP="00FE2A8F">
      <w:pPr>
        <w:rPr>
          <w:color w:val="FF0000"/>
        </w:rPr>
      </w:pPr>
      <w:r>
        <w:t xml:space="preserve">      </w:t>
      </w:r>
      <w:r>
        <w:tab/>
        <w:t xml:space="preserve">   </w:t>
      </w:r>
      <w:r>
        <w:rPr>
          <w:color w:val="FF0000"/>
        </w:rPr>
        <w:t xml:space="preserve">| “return” &lt;method_call&gt;  | “return” &lt;member_access&gt; </w:t>
      </w:r>
    </w:p>
    <w:p w14:paraId="50CD9CB0" w14:textId="77777777" w:rsidR="00FE2A8F" w:rsidRDefault="00FE2A8F" w:rsidP="00FE2A8F"/>
    <w:p w14:paraId="7B00E2B4" w14:textId="77777777" w:rsidR="00FE2A8F" w:rsidRDefault="00FE2A8F" w:rsidP="00FE2A8F">
      <w:r>
        <w:t xml:space="preserve">&lt;break&gt; ::= “break” </w:t>
      </w:r>
      <w:r>
        <w:rPr>
          <w:color w:val="FF0000"/>
        </w:rPr>
        <w:t>“;”</w:t>
      </w:r>
    </w:p>
    <w:p w14:paraId="6C05FA44" w14:textId="77777777" w:rsidR="00FE2A8F" w:rsidRDefault="00FE2A8F" w:rsidP="00FE2A8F"/>
    <w:p w14:paraId="3C5EEBAE" w14:textId="77777777" w:rsidR="00FE2A8F" w:rsidRDefault="00FE2A8F" w:rsidP="00FE2A8F">
      <w:r>
        <w:t>&lt;variable_modifier&gt; ::= “public” | “private” | “”</w:t>
      </w:r>
    </w:p>
    <w:p w14:paraId="2084381F" w14:textId="77777777" w:rsidR="00FE2A8F" w:rsidRDefault="00FE2A8F" w:rsidP="00FE2A8F"/>
    <w:p w14:paraId="0B69C2CC" w14:textId="77777777" w:rsidR="00FE2A8F" w:rsidRDefault="00FE2A8F" w:rsidP="00FE2A8F">
      <w:r>
        <w:t>&lt;data_type&gt; ::= "int" | "char" | "double" | "boolean" | "String"</w:t>
      </w:r>
    </w:p>
    <w:p w14:paraId="7362D529" w14:textId="77777777" w:rsidR="00FE2A8F" w:rsidRDefault="00FE2A8F" w:rsidP="00FE2A8F"/>
    <w:p w14:paraId="319889EB" w14:textId="77777777" w:rsidR="00FE2A8F" w:rsidRDefault="00FE2A8F" w:rsidP="00FE2A8F">
      <w:r>
        <w:t>&lt;return_type&gt; ::= &lt;data_type&gt; | &lt;void&gt;</w:t>
      </w:r>
    </w:p>
    <w:p w14:paraId="43EFD84F" w14:textId="77777777" w:rsidR="00FE2A8F" w:rsidRDefault="00FE2A8F" w:rsidP="00FE2A8F"/>
    <w:p w14:paraId="634A23AB" w14:textId="77777777" w:rsidR="00FE2A8F" w:rsidRDefault="00FE2A8F" w:rsidP="00FE2A8F">
      <w:pPr>
        <w:rPr>
          <w:rFonts w:cstheme="minorHAnsi"/>
        </w:rPr>
      </w:pPr>
      <w:r>
        <w:rPr>
          <w:rFonts w:cstheme="minorHAnsi"/>
        </w:rPr>
        <w:t>&lt;literal&gt; ::= &lt;integer_literal&gt; | &lt;char_literal&gt; | &lt;double_literal&gt; | &lt;boolean_literal&gt; | &lt;string_literal&gt;</w:t>
      </w:r>
    </w:p>
    <w:p w14:paraId="2E473036" w14:textId="77777777" w:rsidR="00FE2A8F" w:rsidRDefault="00FE2A8F" w:rsidP="00FE2A8F">
      <w:pPr>
        <w:rPr>
          <w:rFonts w:cstheme="minorHAnsi"/>
        </w:rPr>
      </w:pPr>
    </w:p>
    <w:p w14:paraId="7C116054" w14:textId="77777777" w:rsidR="00FE2A8F" w:rsidRDefault="00FE2A8F" w:rsidP="00FE2A8F">
      <w:pPr>
        <w:rPr>
          <w:rFonts w:cstheme="minorHAnsi"/>
        </w:rPr>
      </w:pPr>
      <w:r>
        <w:rPr>
          <w:rFonts w:cstheme="minorHAnsi"/>
        </w:rPr>
        <w:t>&lt;integer_literal&gt; ::= &lt;digit&gt; | &lt;digit&gt; &lt;integer_literal&gt;</w:t>
      </w:r>
    </w:p>
    <w:p w14:paraId="41A9791E" w14:textId="77777777" w:rsidR="00FE2A8F" w:rsidRDefault="00FE2A8F" w:rsidP="00FE2A8F">
      <w:pPr>
        <w:rPr>
          <w:rFonts w:cstheme="minorHAnsi"/>
        </w:rPr>
      </w:pPr>
    </w:p>
    <w:p w14:paraId="1D983E74" w14:textId="77777777" w:rsidR="00FE2A8F" w:rsidRDefault="00FE2A8F" w:rsidP="00FE2A8F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&lt;double_literal&gt; ::= &lt;integer_literal&gt; “.” &lt;integer_literal&gt; “d”</w:t>
      </w:r>
    </w:p>
    <w:p w14:paraId="74A0B7B6" w14:textId="77777777" w:rsidR="00FE2A8F" w:rsidRDefault="00FE2A8F" w:rsidP="00FE2A8F">
      <w:pPr>
        <w:rPr>
          <w:rFonts w:cstheme="minorHAnsi"/>
        </w:rPr>
      </w:pPr>
    </w:p>
    <w:p w14:paraId="54B4BD92" w14:textId="77777777" w:rsidR="00FE2A8F" w:rsidRDefault="00FE2A8F" w:rsidP="00FE2A8F">
      <w:pPr>
        <w:rPr>
          <w:rFonts w:cstheme="minorHAnsi"/>
        </w:rPr>
      </w:pPr>
      <w:r>
        <w:rPr>
          <w:rFonts w:cstheme="minorHAnsi"/>
        </w:rPr>
        <w:t>&lt;boolean_literal&gt; ::= "true" | "false"</w:t>
      </w:r>
    </w:p>
    <w:p w14:paraId="34D97F01" w14:textId="77777777" w:rsidR="00FE2A8F" w:rsidRDefault="00FE2A8F" w:rsidP="00FE2A8F">
      <w:pPr>
        <w:rPr>
          <w:rFonts w:cstheme="minorHAnsi"/>
        </w:rPr>
      </w:pPr>
    </w:p>
    <w:p w14:paraId="16EA1199" w14:textId="77777777" w:rsidR="00FE2A8F" w:rsidRDefault="00FE2A8F" w:rsidP="00FE2A8F">
      <w:pPr>
        <w:rPr>
          <w:rFonts w:cstheme="minorHAnsi"/>
        </w:rPr>
      </w:pPr>
      <w:r>
        <w:rPr>
          <w:rFonts w:cstheme="minorHAnsi"/>
        </w:rPr>
        <w:t xml:space="preserve">&lt;string_literal&gt; ::= </w:t>
      </w:r>
      <w:r>
        <w:rPr>
          <w:rFonts w:cstheme="minorHAnsi"/>
          <w:color w:val="FF0000"/>
        </w:rPr>
        <w:t xml:space="preserve">“”” </w:t>
      </w:r>
      <w:r>
        <w:rPr>
          <w:rFonts w:cstheme="minorHAnsi"/>
        </w:rPr>
        <w:t>&lt;</w:t>
      </w:r>
      <w:r>
        <w:rPr>
          <w:rFonts w:cstheme="minorHAnsi"/>
          <w:color w:val="FF0000"/>
        </w:rPr>
        <w:t>char</w:t>
      </w:r>
      <w:r>
        <w:rPr>
          <w:rFonts w:cstheme="minorHAnsi"/>
        </w:rPr>
        <w:t xml:space="preserve">&gt; </w:t>
      </w:r>
      <w:r>
        <w:rPr>
          <w:rFonts w:cstheme="minorHAnsi"/>
          <w:color w:val="FF0000"/>
        </w:rPr>
        <w:t xml:space="preserve">“”” </w:t>
      </w:r>
      <w:r>
        <w:rPr>
          <w:rFonts w:cstheme="minorHAnsi"/>
        </w:rPr>
        <w:t xml:space="preserve">| </w:t>
      </w:r>
      <w:r>
        <w:rPr>
          <w:rFonts w:cstheme="minorHAnsi"/>
          <w:color w:val="FF0000"/>
        </w:rPr>
        <w:t xml:space="preserve">“”” </w:t>
      </w:r>
      <w:r>
        <w:rPr>
          <w:rFonts w:cstheme="minorHAnsi"/>
        </w:rPr>
        <w:t>&lt;</w:t>
      </w:r>
      <w:r>
        <w:rPr>
          <w:rFonts w:cstheme="minorHAnsi"/>
          <w:color w:val="FF0000"/>
        </w:rPr>
        <w:t>char</w:t>
      </w:r>
      <w:r>
        <w:rPr>
          <w:rFonts w:cstheme="minorHAnsi"/>
        </w:rPr>
        <w:t xml:space="preserve">&gt; &lt;string_literal&gt; </w:t>
      </w:r>
      <w:r>
        <w:rPr>
          <w:rFonts w:cstheme="minorHAnsi"/>
          <w:color w:val="FF0000"/>
        </w:rPr>
        <w:t>“””</w:t>
      </w:r>
    </w:p>
    <w:p w14:paraId="2CB1D1F5" w14:textId="77777777" w:rsidR="00FE2A8F" w:rsidRDefault="00FE2A8F" w:rsidP="00FE2A8F">
      <w:pPr>
        <w:rPr>
          <w:rFonts w:cstheme="minorHAnsi"/>
        </w:rPr>
      </w:pPr>
    </w:p>
    <w:p w14:paraId="3CD06066" w14:textId="77777777" w:rsidR="00FE2A8F" w:rsidRDefault="00FE2A8F" w:rsidP="00FE2A8F">
      <w:pPr>
        <w:rPr>
          <w:rFonts w:cstheme="minorHAnsi"/>
          <w:color w:val="FF0000"/>
        </w:rPr>
      </w:pPr>
      <w:r>
        <w:rPr>
          <w:rFonts w:cstheme="minorHAnsi"/>
        </w:rPr>
        <w:t xml:space="preserve">&lt;char_literal&gt; ::= </w:t>
      </w:r>
      <w:r>
        <w:rPr>
          <w:rFonts w:cstheme="minorHAnsi"/>
          <w:color w:val="FF0000"/>
        </w:rPr>
        <w:t>“‘”</w:t>
      </w:r>
      <w:r>
        <w:rPr>
          <w:rFonts w:cstheme="minorHAnsi"/>
        </w:rPr>
        <w:t xml:space="preserve"> &lt;symbol&gt; </w:t>
      </w:r>
      <w:r>
        <w:rPr>
          <w:rFonts w:cstheme="minorHAnsi"/>
          <w:color w:val="FF0000"/>
        </w:rPr>
        <w:t>“’”</w:t>
      </w:r>
      <w:r>
        <w:rPr>
          <w:rFonts w:cstheme="minorHAnsi"/>
        </w:rPr>
        <w:t xml:space="preserve"> | </w:t>
      </w:r>
      <w:r>
        <w:rPr>
          <w:rFonts w:cstheme="minorHAnsi"/>
          <w:color w:val="FF0000"/>
        </w:rPr>
        <w:t xml:space="preserve">“’” </w:t>
      </w:r>
      <w:r>
        <w:rPr>
          <w:rFonts w:cstheme="minorHAnsi"/>
        </w:rPr>
        <w:t xml:space="preserve">&lt;escape_sequence&gt; </w:t>
      </w:r>
      <w:r>
        <w:rPr>
          <w:rFonts w:cstheme="minorHAnsi"/>
          <w:color w:val="FF0000"/>
        </w:rPr>
        <w:t>“’”</w:t>
      </w:r>
      <w:r>
        <w:rPr>
          <w:rFonts w:cstheme="minorHAnsi"/>
        </w:rPr>
        <w:t xml:space="preserve"> | </w:t>
      </w:r>
      <w:r>
        <w:rPr>
          <w:rFonts w:cstheme="minorHAnsi"/>
          <w:color w:val="FF0000"/>
        </w:rPr>
        <w:t xml:space="preserve">“’” </w:t>
      </w:r>
      <w:r>
        <w:rPr>
          <w:rFonts w:cstheme="minorHAnsi"/>
        </w:rPr>
        <w:t xml:space="preserve">&lt;letter&gt; </w:t>
      </w:r>
      <w:r>
        <w:rPr>
          <w:rFonts w:cstheme="minorHAnsi"/>
          <w:color w:val="FF0000"/>
        </w:rPr>
        <w:t xml:space="preserve">”’” </w:t>
      </w:r>
      <w:r>
        <w:rPr>
          <w:rFonts w:cstheme="minorHAnsi"/>
        </w:rPr>
        <w:t xml:space="preserve">| </w:t>
      </w:r>
      <w:r>
        <w:rPr>
          <w:rFonts w:cstheme="minorHAnsi"/>
          <w:color w:val="FF0000"/>
        </w:rPr>
        <w:t xml:space="preserve">“’” </w:t>
      </w:r>
      <w:r>
        <w:rPr>
          <w:rFonts w:cstheme="minorHAnsi"/>
        </w:rPr>
        <w:t xml:space="preserve">&lt;digit&gt; </w:t>
      </w:r>
      <w:r>
        <w:rPr>
          <w:rFonts w:cstheme="minorHAnsi"/>
          <w:color w:val="FF0000"/>
        </w:rPr>
        <w:t>“’”</w:t>
      </w:r>
    </w:p>
    <w:p w14:paraId="210EEBF8" w14:textId="77777777" w:rsidR="00FE2A8F" w:rsidRDefault="00FE2A8F" w:rsidP="00FE2A8F">
      <w:pPr>
        <w:rPr>
          <w:rFonts w:cstheme="minorHAnsi"/>
          <w:color w:val="FF0000"/>
        </w:rPr>
      </w:pPr>
    </w:p>
    <w:p w14:paraId="547F4470" w14:textId="77777777" w:rsidR="00FE2A8F" w:rsidRDefault="00FE2A8F" w:rsidP="00FE2A8F">
      <w:pPr>
        <w:rPr>
          <w:rFonts w:cstheme="minorHAnsi"/>
        </w:rPr>
      </w:pPr>
      <w:r>
        <w:rPr>
          <w:rFonts w:cstheme="minorHAnsi"/>
          <w:color w:val="FF0000"/>
        </w:rPr>
        <w:t>&lt;char&gt; ::= &lt;symbol&gt; | &lt;escape_sequence&gt; | &lt;letter&gt; | &lt;digit&gt;</w:t>
      </w:r>
    </w:p>
    <w:p w14:paraId="31715122" w14:textId="77777777" w:rsidR="00FE2A8F" w:rsidRDefault="00FE2A8F" w:rsidP="00FE2A8F">
      <w:pPr>
        <w:rPr>
          <w:rFonts w:cstheme="minorHAnsi"/>
        </w:rPr>
      </w:pPr>
    </w:p>
    <w:p w14:paraId="63425406" w14:textId="77777777" w:rsidR="00FE2A8F" w:rsidRDefault="00FE2A8F" w:rsidP="00FE2A8F">
      <w:pPr>
        <w:rPr>
          <w:rFonts w:cstheme="minorHAnsi"/>
        </w:rPr>
      </w:pPr>
      <w:r>
        <w:rPr>
          <w:rFonts w:cstheme="minorHAnsi"/>
        </w:rPr>
        <w:t>&lt;symbol&gt; ::= '+' | '-' | '*' | '/' | '%' | '=' | '&amp;' | '|' | '^' | '~' | '!' | '&lt;' | '&gt;' | '?' | ':' | ';' | ',' | '.' | '(' | ')' | '[' | ']' | '{' | '}' | '#' | '_' | '$' | '@' |</w:t>
      </w:r>
    </w:p>
    <w:p w14:paraId="029E5FBF" w14:textId="77777777" w:rsidR="00FE2A8F" w:rsidRDefault="00FE2A8F" w:rsidP="00FE2A8F">
      <w:pPr>
        <w:rPr>
          <w:rFonts w:cstheme="minorHAnsi"/>
        </w:rPr>
      </w:pPr>
    </w:p>
    <w:p w14:paraId="10CBD5A4" w14:textId="77777777" w:rsidR="00FE2A8F" w:rsidRDefault="00FE2A8F" w:rsidP="00FE2A8F">
      <w:pPr>
        <w:rPr>
          <w:rFonts w:cstheme="minorHAnsi"/>
        </w:rPr>
      </w:pPr>
      <w:r>
        <w:rPr>
          <w:rFonts w:cstheme="minorHAnsi"/>
        </w:rPr>
        <w:t xml:space="preserve">&lt;escape_sequence&gt; ::= '\n' | '\t' | '\r' | '\\' | '\'' | '\"' | '\a' | '\b' | '\f' | '\v' | '\?' | '\0' | '\x' </w:t>
      </w:r>
    </w:p>
    <w:p w14:paraId="76CFB158" w14:textId="77777777" w:rsidR="00FE2A8F" w:rsidRDefault="00FE2A8F" w:rsidP="00FE2A8F">
      <w:pPr>
        <w:rPr>
          <w:rFonts w:cstheme="minorHAnsi"/>
        </w:rPr>
      </w:pPr>
    </w:p>
    <w:p w14:paraId="18D379BA" w14:textId="77777777" w:rsidR="00FE2A8F" w:rsidRDefault="00FE2A8F" w:rsidP="00FE2A8F">
      <w:pPr>
        <w:rPr>
          <w:rFonts w:cstheme="minorHAnsi"/>
        </w:rPr>
      </w:pPr>
      <w:r>
        <w:rPr>
          <w:rFonts w:cstheme="minorHAnsi"/>
        </w:rPr>
        <w:t xml:space="preserve">&lt;identifier&gt; ::= &lt;identifier_head&gt; &lt;identifier_body&gt; </w:t>
      </w:r>
    </w:p>
    <w:p w14:paraId="03F198AF" w14:textId="77777777" w:rsidR="00FE2A8F" w:rsidRDefault="00FE2A8F" w:rsidP="00FE2A8F">
      <w:pPr>
        <w:rPr>
          <w:rFonts w:cstheme="minorHAnsi"/>
        </w:rPr>
      </w:pPr>
    </w:p>
    <w:p w14:paraId="667B2952" w14:textId="77777777" w:rsidR="00FE2A8F" w:rsidRDefault="00FE2A8F" w:rsidP="00FE2A8F">
      <w:pPr>
        <w:rPr>
          <w:rFonts w:cstheme="minorHAnsi"/>
        </w:rPr>
      </w:pPr>
      <w:r>
        <w:rPr>
          <w:rFonts w:cstheme="minorHAnsi"/>
        </w:rPr>
        <w:t xml:space="preserve">&lt;identifier_head&gt; ::= “_” | &lt;letter&gt; </w:t>
      </w:r>
    </w:p>
    <w:p w14:paraId="1DED0E06" w14:textId="77777777" w:rsidR="00FE2A8F" w:rsidRDefault="00FE2A8F" w:rsidP="00FE2A8F">
      <w:pPr>
        <w:rPr>
          <w:rFonts w:cstheme="minorHAnsi"/>
        </w:rPr>
      </w:pPr>
    </w:p>
    <w:p w14:paraId="2A3FD0DA" w14:textId="77777777" w:rsidR="00FE2A8F" w:rsidRDefault="00FE2A8F" w:rsidP="00FE2A8F">
      <w:pPr>
        <w:rPr>
          <w:rFonts w:cstheme="minorHAnsi"/>
        </w:rPr>
      </w:pPr>
      <w:r>
        <w:rPr>
          <w:rFonts w:cstheme="minorHAnsi"/>
        </w:rPr>
        <w:t xml:space="preserve">&lt;identifier_body&gt; ::= &lt;identifier_head&gt; | &lt;digit&gt; | &lt;identifier_head&gt; &lt;identifier_body&gt; </w:t>
      </w:r>
    </w:p>
    <w:p w14:paraId="6D3BF869" w14:textId="77777777" w:rsidR="00FE2A8F" w:rsidRDefault="00FE2A8F" w:rsidP="00FE2A8F">
      <w:pPr>
        <w:ind w:left="1440" w:firstLine="720"/>
        <w:rPr>
          <w:rFonts w:cstheme="minorHAnsi"/>
        </w:rPr>
      </w:pPr>
      <w:r>
        <w:rPr>
          <w:rFonts w:cstheme="minorHAnsi"/>
        </w:rPr>
        <w:t>| &lt;digit&gt; &lt;identifier_body&gt; | “”</w:t>
      </w:r>
    </w:p>
    <w:p w14:paraId="30B5BD58" w14:textId="77777777" w:rsidR="00FE2A8F" w:rsidRDefault="00FE2A8F" w:rsidP="00FE2A8F">
      <w:pPr>
        <w:rPr>
          <w:rFonts w:cstheme="minorHAnsi"/>
        </w:rPr>
      </w:pPr>
    </w:p>
    <w:p w14:paraId="472DB3B5" w14:textId="77777777" w:rsidR="00FE2A8F" w:rsidRDefault="00FE2A8F" w:rsidP="00FE2A8F">
      <w:pPr>
        <w:rPr>
          <w:rFonts w:cstheme="minorHAnsi"/>
        </w:rPr>
      </w:pPr>
      <w:r>
        <w:rPr>
          <w:rFonts w:cstheme="minorHAnsi"/>
        </w:rPr>
        <w:t>&lt;capital_identifier&gt; ::= &lt;capital_letter&gt; &lt;identifier_body&gt;</w:t>
      </w:r>
    </w:p>
    <w:p w14:paraId="3F53FF52" w14:textId="77777777" w:rsidR="00FE2A8F" w:rsidRDefault="00FE2A8F" w:rsidP="00FE2A8F">
      <w:pPr>
        <w:rPr>
          <w:rFonts w:cstheme="minorHAnsi"/>
        </w:rPr>
      </w:pPr>
    </w:p>
    <w:p w14:paraId="1476BB18" w14:textId="77777777" w:rsidR="00FE2A8F" w:rsidRDefault="00FE2A8F" w:rsidP="00FE2A8F">
      <w:pPr>
        <w:rPr>
          <w:rFonts w:cstheme="minorHAnsi"/>
        </w:rPr>
      </w:pPr>
      <w:r>
        <w:rPr>
          <w:rFonts w:cstheme="minorHAnsi"/>
        </w:rPr>
        <w:t>&lt;letter&gt; ::= &lt;lowercase_letter&gt; | &lt;capital_letter&gt;</w:t>
      </w:r>
    </w:p>
    <w:p w14:paraId="29F43414" w14:textId="77777777" w:rsidR="00FE2A8F" w:rsidRDefault="00FE2A8F" w:rsidP="00FE2A8F">
      <w:pPr>
        <w:rPr>
          <w:rFonts w:cstheme="minorHAnsi"/>
        </w:rPr>
      </w:pPr>
    </w:p>
    <w:p w14:paraId="187EAB20" w14:textId="77777777" w:rsidR="00FE2A8F" w:rsidRDefault="00FE2A8F" w:rsidP="00FE2A8F">
      <w:pPr>
        <w:rPr>
          <w:rFonts w:cstheme="minorHAnsi"/>
        </w:rPr>
      </w:pPr>
      <w:r>
        <w:rPr>
          <w:rFonts w:cstheme="minorHAnsi"/>
        </w:rPr>
        <w:t>&lt;lowercase_letter&gt; ::= 'a' | 'b' | 'c' | 'd' | 'e' | 'f' | 'g' | 'h' | 'i' | 'j' | 'k' | 'l' | 'm' | 'n' | 'o' | 'p' | 'q' | 'r' | 's' | 't' | 'u' | 'v' | 'w' | 'x' | 'y' | 'z'</w:t>
      </w:r>
    </w:p>
    <w:p w14:paraId="4E77A585" w14:textId="77777777" w:rsidR="00FE2A8F" w:rsidRDefault="00FE2A8F" w:rsidP="00FE2A8F">
      <w:pPr>
        <w:rPr>
          <w:rFonts w:cstheme="minorHAnsi"/>
        </w:rPr>
      </w:pPr>
    </w:p>
    <w:p w14:paraId="5F15B050" w14:textId="77777777" w:rsidR="00FE2A8F" w:rsidRDefault="00FE2A8F" w:rsidP="00FE2A8F">
      <w:pPr>
        <w:rPr>
          <w:rFonts w:cstheme="minorHAnsi"/>
        </w:rPr>
      </w:pPr>
      <w:r>
        <w:rPr>
          <w:rFonts w:cstheme="minorHAnsi"/>
        </w:rPr>
        <w:t>&lt;capital_letter&gt; ::= 'A' | 'B' | 'C' | 'D' | 'E' | 'F' | 'G' | 'H' | 'I' | 'J' | 'K' | 'L' | 'M' | 'N' | 'O' | 'P' | 'Q' | 'R' | 'S' | 'T' | 'U' | 'V' | 'W' | 'X' | 'Y' | 'Z'</w:t>
      </w:r>
    </w:p>
    <w:p w14:paraId="5E19D476" w14:textId="77777777" w:rsidR="00FE2A8F" w:rsidRDefault="00FE2A8F" w:rsidP="00FE2A8F">
      <w:pPr>
        <w:rPr>
          <w:rFonts w:cstheme="minorHAnsi"/>
        </w:rPr>
      </w:pPr>
    </w:p>
    <w:p w14:paraId="1FF8A62F" w14:textId="77777777" w:rsidR="00FE2A8F" w:rsidRDefault="00FE2A8F" w:rsidP="00FE2A8F">
      <w:pPr>
        <w:rPr>
          <w:rFonts w:cstheme="minorHAnsi"/>
        </w:rPr>
      </w:pPr>
      <w:r>
        <w:rPr>
          <w:rFonts w:cstheme="minorHAnsi"/>
        </w:rPr>
        <w:t>&lt;digit&gt; ::= '0' | '1' | '2' | '3' | '4' | '5' | '6' | '7' | '8' | '9'</w:t>
      </w:r>
    </w:p>
    <w:p w14:paraId="210C2175" w14:textId="77777777" w:rsidR="00FE2A8F" w:rsidRDefault="00FE2A8F" w:rsidP="00FE2A8F">
      <w:pPr>
        <w:rPr>
          <w:rFonts w:cstheme="minorHAnsi"/>
        </w:rPr>
      </w:pPr>
    </w:p>
    <w:p w14:paraId="696C4ACF" w14:textId="77777777" w:rsidR="00FE2A8F" w:rsidRDefault="00FE2A8F" w:rsidP="00FE2A8F">
      <w:pPr>
        <w:rPr>
          <w:rFonts w:cstheme="minorHAnsi"/>
          <w:color w:val="5B9BD5" w:themeColor="accent5"/>
        </w:rPr>
      </w:pPr>
      <w:r>
        <w:rPr>
          <w:rFonts w:cstheme="minorHAnsi"/>
          <w:color w:val="5B9BD5" w:themeColor="accent5"/>
        </w:rPr>
        <w:t>&lt;c&gt; ::= &lt;comment&gt; | “”</w:t>
      </w:r>
    </w:p>
    <w:p w14:paraId="7A7EE813" w14:textId="77777777" w:rsidR="00FE2A8F" w:rsidRDefault="00FE2A8F" w:rsidP="00FE2A8F">
      <w:pPr>
        <w:rPr>
          <w:rFonts w:cstheme="minorHAnsi"/>
          <w:color w:val="5B9BD5" w:themeColor="accent5"/>
        </w:rPr>
      </w:pPr>
    </w:p>
    <w:p w14:paraId="719A0AEC" w14:textId="77777777" w:rsidR="00FE2A8F" w:rsidRDefault="00FE2A8F" w:rsidP="00FE2A8F">
      <w:pPr>
        <w:rPr>
          <w:rFonts w:cstheme="minorHAnsi"/>
          <w:color w:val="5B9BD5" w:themeColor="accent5"/>
        </w:rPr>
      </w:pPr>
      <w:r>
        <w:rPr>
          <w:rFonts w:cstheme="minorHAnsi"/>
          <w:color w:val="5B9BD5" w:themeColor="accent5"/>
        </w:rPr>
        <w:t>&lt;comment&gt; ::= &lt;one_line_comment&gt; | &lt;multiple_line_comment&gt;</w:t>
      </w:r>
    </w:p>
    <w:p w14:paraId="3DA200D6" w14:textId="77777777" w:rsidR="00FE2A8F" w:rsidRDefault="00FE2A8F" w:rsidP="00FE2A8F">
      <w:pPr>
        <w:rPr>
          <w:rFonts w:cstheme="minorHAnsi"/>
          <w:color w:val="5B9BD5" w:themeColor="accent5"/>
        </w:rPr>
      </w:pPr>
    </w:p>
    <w:p w14:paraId="0B06EA63" w14:textId="77777777" w:rsidR="00FE2A8F" w:rsidRDefault="00FE2A8F" w:rsidP="00FE2A8F">
      <w:pPr>
        <w:rPr>
          <w:rFonts w:cstheme="minorHAnsi"/>
          <w:color w:val="5B9BD5" w:themeColor="accent5"/>
        </w:rPr>
      </w:pPr>
      <w:r>
        <w:rPr>
          <w:rFonts w:cstheme="minorHAnsi"/>
          <w:color w:val="5B9BD5" w:themeColor="accent5"/>
        </w:rPr>
        <w:t>&lt;one_line_comment&gt; :== “//” &lt;string_literal&gt;</w:t>
      </w:r>
    </w:p>
    <w:p w14:paraId="235A86DF" w14:textId="77777777" w:rsidR="00FE2A8F" w:rsidRDefault="00FE2A8F" w:rsidP="00FE2A8F">
      <w:pPr>
        <w:rPr>
          <w:rFonts w:cstheme="minorHAnsi"/>
          <w:color w:val="5B9BD5" w:themeColor="accent5"/>
        </w:rPr>
      </w:pPr>
    </w:p>
    <w:p w14:paraId="62F4E79C" w14:textId="77777777" w:rsidR="00FE2A8F" w:rsidRDefault="00FE2A8F" w:rsidP="00FE2A8F">
      <w:pPr>
        <w:rPr>
          <w:rFonts w:cstheme="minorHAnsi"/>
          <w:color w:val="5B9BD5" w:themeColor="accent5"/>
        </w:rPr>
      </w:pPr>
      <w:r>
        <w:rPr>
          <w:rFonts w:cstheme="minorHAnsi"/>
          <w:color w:val="5B9BD5" w:themeColor="accent5"/>
        </w:rPr>
        <w:t>&lt;multiple_line_comment&gt; ::= “/*” &lt;string_literal&gt; “*/”</w:t>
      </w:r>
    </w:p>
    <w:p w14:paraId="4A510BC8" w14:textId="77777777" w:rsidR="00CE5AB4" w:rsidRDefault="00CE5AB4"/>
    <w:sectPr w:rsidR="00CE5AB4" w:rsidSect="00296A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8F"/>
    <w:rsid w:val="00296AC9"/>
    <w:rsid w:val="00406BA8"/>
    <w:rsid w:val="00CE5AB4"/>
    <w:rsid w:val="00FE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723E9"/>
  <w15:chartTrackingRefBased/>
  <w15:docId w15:val="{01BB683C-07B7-43AA-83AC-437B88EF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A8F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E2A8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A8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A8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A8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A8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A8F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A8F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A8F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A8F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A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A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A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A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A8F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A8F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A8F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A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A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A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A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1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764</Words>
  <Characters>4358</Characters>
  <Application>Microsoft Office Word</Application>
  <DocSecurity>0</DocSecurity>
  <Lines>36</Lines>
  <Paragraphs>10</Paragraphs>
  <ScaleCrop>false</ScaleCrop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ΑΝΑΣΤΑΣΟΠΟΥΛΟΣ ΚΩΝΣΤΑΝΤΙΝΟΣ</dc:creator>
  <cp:keywords/>
  <dc:description/>
  <cp:lastModifiedBy>ΑΝΑΣΤΑΣΟΠΟΥΛΟΣ ΚΩΝΣΤΑΝΤΙΝΟΣ</cp:lastModifiedBy>
  <cp:revision>1</cp:revision>
  <dcterms:created xsi:type="dcterms:W3CDTF">2024-03-30T07:46:00Z</dcterms:created>
  <dcterms:modified xsi:type="dcterms:W3CDTF">2024-03-30T07:46:00Z</dcterms:modified>
</cp:coreProperties>
</file>