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1685A4" w14:textId="77777777" w:rsidR="00320B47" w:rsidRDefault="00320B47" w:rsidP="00320B47">
      <w:pPr>
        <w:pStyle w:val="Heading1"/>
      </w:pPr>
      <w:bookmarkStart w:id="0" w:name="_Toc199442882"/>
      <w:r>
        <w:t>Class Diagram</w:t>
      </w:r>
      <w:bookmarkEnd w:id="0"/>
    </w:p>
    <w:p w14:paraId="6F11A6D0" w14:textId="77777777" w:rsidR="00320B47" w:rsidRPr="005F4372" w:rsidRDefault="00320B47" w:rsidP="00320B47">
      <w:pPr>
        <w:rPr>
          <w:lang w:val="en-US"/>
        </w:rPr>
      </w:pPr>
    </w:p>
    <w:p w14:paraId="13396949" w14:textId="77777777" w:rsidR="00320B47" w:rsidRPr="00F80FBC" w:rsidRDefault="00320B47" w:rsidP="00320B47">
      <w:pPr>
        <w:jc w:val="center"/>
        <w:rPr>
          <w:i/>
          <w:color w:val="2E74B5" w:themeColor="accent5" w:themeShade="BF"/>
          <w:sz w:val="28"/>
          <w:szCs w:val="28"/>
          <w:lang w:val="en-US"/>
        </w:rPr>
      </w:pPr>
      <w:r>
        <w:rPr>
          <w:i/>
          <w:color w:val="2E74B5" w:themeColor="accent5" w:themeShade="BF"/>
          <w:sz w:val="28"/>
          <w:szCs w:val="28"/>
          <w:lang w:val="en-US"/>
        </w:rPr>
        <w:t>Class-Diagram</w:t>
      </w:r>
      <w:r w:rsidRPr="00277F77">
        <w:rPr>
          <w:i/>
          <w:color w:val="2E74B5" w:themeColor="accent5" w:themeShade="BF"/>
          <w:sz w:val="28"/>
          <w:szCs w:val="28"/>
          <w:lang w:val="en-US"/>
        </w:rPr>
        <w:t>-v</w:t>
      </w:r>
      <w:r>
        <w:rPr>
          <w:i/>
          <w:color w:val="2E74B5" w:themeColor="accent5" w:themeShade="BF"/>
          <w:sz w:val="28"/>
          <w:szCs w:val="28"/>
          <w:lang w:val="en-US"/>
        </w:rPr>
        <w:t>1.0</w:t>
      </w:r>
    </w:p>
    <w:p w14:paraId="1C88C267" w14:textId="77777777" w:rsidR="00320B47" w:rsidRPr="00A20120" w:rsidRDefault="00320B47" w:rsidP="00320B47">
      <w:pPr>
        <w:jc w:val="center"/>
        <w:rPr>
          <w:b/>
          <w:i/>
          <w:sz w:val="48"/>
          <w:szCs w:val="48"/>
        </w:rPr>
      </w:pPr>
      <w:r w:rsidRPr="00A20120">
        <w:rPr>
          <w:b/>
          <w:i/>
          <w:sz w:val="48"/>
          <w:szCs w:val="48"/>
          <w:lang w:val="en-US"/>
        </w:rPr>
        <w:t>CaRent</w:t>
      </w:r>
    </w:p>
    <w:p w14:paraId="4596BBB0" w14:textId="77777777" w:rsidR="00320B47" w:rsidRPr="00E611F8" w:rsidRDefault="00320B47" w:rsidP="00320B47">
      <w:pPr>
        <w:jc w:val="center"/>
        <w:rPr>
          <w:color w:val="8EAADB"/>
          <w:lang w:val="en-US"/>
        </w:rPr>
      </w:pPr>
    </w:p>
    <w:p w14:paraId="42AB39B6" w14:textId="3B5834FE" w:rsidR="00320B47" w:rsidRPr="00E611F8" w:rsidRDefault="00320B47" w:rsidP="00320B47">
      <w:pPr>
        <w:jc w:val="center"/>
        <w:rPr>
          <w:b/>
          <w:lang w:val="en-US"/>
        </w:rPr>
      </w:pPr>
      <w:r w:rsidRPr="00723342">
        <w:rPr>
          <w:noProof/>
          <w:lang w:eastAsia="el-GR"/>
        </w:rPr>
        <w:drawing>
          <wp:inline distT="0" distB="0" distL="0" distR="0" wp14:anchorId="09FE83E4" wp14:editId="20501592">
            <wp:extent cx="3208020" cy="3208020"/>
            <wp:effectExtent l="0" t="0" r="0" b="0"/>
            <wp:docPr id="1286574578" name="Picture 1" descr="A neon sign with a car in a circle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neon sign with a car in a circle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CEBD" w14:textId="77777777" w:rsidR="00320B47" w:rsidRDefault="00320B47" w:rsidP="00320B47">
      <w:pPr>
        <w:jc w:val="center"/>
        <w:rPr>
          <w:b/>
          <w:lang w:val="en-US"/>
        </w:rPr>
      </w:pPr>
    </w:p>
    <w:p w14:paraId="34F4F769" w14:textId="77777777" w:rsidR="00320B47" w:rsidRPr="00F32933" w:rsidRDefault="00320B47" w:rsidP="00320B47">
      <w:r w:rsidRPr="00F32933">
        <w:br w:type="page"/>
      </w:r>
    </w:p>
    <w:p w14:paraId="34C44D50" w14:textId="77777777" w:rsidR="00320B47" w:rsidRPr="00F32933" w:rsidRDefault="00320B47" w:rsidP="00320B47">
      <w:pPr>
        <w:jc w:val="center"/>
        <w:rPr>
          <w:sz w:val="22"/>
          <w:szCs w:val="22"/>
        </w:rPr>
      </w:pPr>
    </w:p>
    <w:p w14:paraId="69D6CB8E" w14:textId="77777777" w:rsidR="00320B47" w:rsidRDefault="00320B47" w:rsidP="00320B47">
      <w:pPr>
        <w:jc w:val="center"/>
        <w:rPr>
          <w:i/>
          <w:sz w:val="28"/>
          <w:szCs w:val="28"/>
          <w:u w:val="single"/>
        </w:rPr>
      </w:pPr>
      <w:r w:rsidRPr="009312AE">
        <w:rPr>
          <w:i/>
          <w:sz w:val="28"/>
          <w:szCs w:val="28"/>
          <w:u w:val="single"/>
        </w:rPr>
        <w:t>Συνεργάτες</w:t>
      </w:r>
    </w:p>
    <w:p w14:paraId="704BEA17" w14:textId="77777777" w:rsidR="00320B47" w:rsidRPr="009312AE" w:rsidRDefault="00320B47" w:rsidP="00320B47">
      <w:pPr>
        <w:jc w:val="center"/>
        <w:rPr>
          <w:i/>
          <w:sz w:val="28"/>
          <w:szCs w:val="28"/>
          <w:u w:val="single"/>
        </w:rPr>
      </w:pPr>
    </w:p>
    <w:p w14:paraId="2B605697" w14:textId="77777777" w:rsidR="00320B47" w:rsidRPr="00F32933" w:rsidRDefault="00320B47" w:rsidP="00320B47">
      <w:pPr>
        <w:jc w:val="center"/>
      </w:pPr>
      <w:r>
        <w:t xml:space="preserve">Αθανάσιος Τάσης </w:t>
      </w:r>
      <w:r w:rsidRPr="00F32933">
        <w:t>1093503</w:t>
      </w:r>
    </w:p>
    <w:p w14:paraId="29E6976E" w14:textId="77777777" w:rsidR="00320B47" w:rsidRDefault="00320B47" w:rsidP="00320B47">
      <w:pPr>
        <w:jc w:val="center"/>
      </w:pPr>
      <w:r>
        <w:t>Θεόφραστος Παξιμάδης 1093460</w:t>
      </w:r>
    </w:p>
    <w:p w14:paraId="0E4C0FC3" w14:textId="77777777" w:rsidR="00320B47" w:rsidRDefault="00320B47" w:rsidP="00320B47">
      <w:pPr>
        <w:jc w:val="center"/>
      </w:pPr>
      <w:r>
        <w:t>Κωνσταντίνος Αναστασόπουλος 1093320</w:t>
      </w:r>
    </w:p>
    <w:p w14:paraId="1705532E" w14:textId="77777777" w:rsidR="00320B47" w:rsidRDefault="00320B47" w:rsidP="00320B47">
      <w:pPr>
        <w:jc w:val="center"/>
      </w:pPr>
      <w:r>
        <w:t xml:space="preserve">Σταύρος Μπαντζής </w:t>
      </w:r>
      <w:r w:rsidRPr="004E2078">
        <w:t>1097449</w:t>
      </w:r>
    </w:p>
    <w:p w14:paraId="4254CD0C" w14:textId="77777777" w:rsidR="00320B47" w:rsidRDefault="00320B47" w:rsidP="00320B47">
      <w:pPr>
        <w:jc w:val="center"/>
      </w:pPr>
      <w:r>
        <w:t>Χαράλαμπος Αναστασίου  1093316</w:t>
      </w:r>
    </w:p>
    <w:p w14:paraId="4A4B2E2F" w14:textId="77777777" w:rsidR="00320B47" w:rsidRDefault="00320B47" w:rsidP="00320B47">
      <w:pPr>
        <w:rPr>
          <w:sz w:val="28"/>
          <w:szCs w:val="28"/>
        </w:rPr>
      </w:pPr>
      <w:r>
        <w:br w:type="page"/>
      </w:r>
    </w:p>
    <w:p w14:paraId="41379F56" w14:textId="77777777" w:rsidR="00320B47" w:rsidRDefault="00320B47" w:rsidP="00320B47">
      <w:pPr>
        <w:pStyle w:val="Heading2"/>
      </w:pPr>
      <w:bookmarkStart w:id="1" w:name="_Toc199442883"/>
      <w:r>
        <w:lastRenderedPageBreak/>
        <w:t>Ρόλοι – Καταμερισμός Εργασίας</w:t>
      </w:r>
      <w:bookmarkEnd w:id="1"/>
    </w:p>
    <w:p w14:paraId="0DE86D0E" w14:textId="77777777" w:rsidR="00320B47" w:rsidRDefault="00320B47" w:rsidP="00320B47">
      <w:pPr>
        <w:rPr>
          <w:sz w:val="22"/>
          <w:szCs w:val="22"/>
        </w:rPr>
      </w:pPr>
      <w:r>
        <w:rPr>
          <w:sz w:val="22"/>
          <w:szCs w:val="22"/>
        </w:rPr>
        <w:t xml:space="preserve">Το </w:t>
      </w:r>
      <w:r>
        <w:rPr>
          <w:sz w:val="22"/>
          <w:szCs w:val="22"/>
          <w:lang w:val="en-US"/>
        </w:rPr>
        <w:t>class</w:t>
      </w:r>
      <w:r w:rsidRPr="00854953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diagram</w:t>
      </w:r>
      <w:r>
        <w:rPr>
          <w:sz w:val="22"/>
          <w:szCs w:val="22"/>
        </w:rPr>
        <w:t xml:space="preserve">, ομοίως με το </w:t>
      </w:r>
      <w:r>
        <w:rPr>
          <w:sz w:val="22"/>
          <w:szCs w:val="22"/>
          <w:lang w:val="en-US"/>
        </w:rPr>
        <w:t>domain</w:t>
      </w:r>
      <w:r w:rsidRPr="00854953">
        <w:rPr>
          <w:sz w:val="22"/>
          <w:szCs w:val="22"/>
        </w:rPr>
        <w:t xml:space="preserve">, </w:t>
      </w:r>
      <w:r>
        <w:rPr>
          <w:sz w:val="22"/>
          <w:szCs w:val="22"/>
        </w:rPr>
        <w:t xml:space="preserve">δημιουργήθηκε από όλους τους συνεργάτες. Ειδικότερα, ο κάθε συνεργάτης πήρε το κομμάτι του </w:t>
      </w:r>
      <w:r>
        <w:rPr>
          <w:sz w:val="22"/>
          <w:szCs w:val="22"/>
          <w:lang w:val="en-US"/>
        </w:rPr>
        <w:t>domain</w:t>
      </w:r>
      <w:r w:rsidRPr="00854953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model</w:t>
      </w:r>
      <w:r>
        <w:rPr>
          <w:sz w:val="22"/>
          <w:szCs w:val="22"/>
        </w:rPr>
        <w:t xml:space="preserve"> που δημιούργησε και πρόσθεσε όλες τα </w:t>
      </w:r>
      <w:r>
        <w:rPr>
          <w:sz w:val="22"/>
          <w:szCs w:val="22"/>
          <w:lang w:val="en-US"/>
        </w:rPr>
        <w:t>attributes</w:t>
      </w:r>
      <w:r w:rsidRPr="0085495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και μεθόδους που αντιστοιχούν στην κάθε κλάση. Με αυτόν τον τρόπο δημιουργήθηκε το συνολικό </w:t>
      </w:r>
      <w:r>
        <w:rPr>
          <w:sz w:val="22"/>
          <w:szCs w:val="22"/>
          <w:lang w:val="en-US"/>
        </w:rPr>
        <w:t>class</w:t>
      </w:r>
      <w:r w:rsidRPr="00FD30B3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diagram</w:t>
      </w:r>
      <w:r w:rsidRPr="00FD30B3">
        <w:rPr>
          <w:sz w:val="22"/>
          <w:szCs w:val="22"/>
        </w:rPr>
        <w:t xml:space="preserve">. </w:t>
      </w:r>
    </w:p>
    <w:p w14:paraId="28AC5827" w14:textId="77777777" w:rsidR="00320B47" w:rsidRPr="008B2020" w:rsidRDefault="00320B47" w:rsidP="00320B47">
      <w:pPr>
        <w:rPr>
          <w:sz w:val="22"/>
          <w:szCs w:val="22"/>
        </w:rPr>
      </w:pPr>
    </w:p>
    <w:p w14:paraId="76BE8E21" w14:textId="77777777" w:rsidR="00320B47" w:rsidRDefault="00320B47" w:rsidP="00320B47">
      <w:pPr>
        <w:pStyle w:val="Heading2"/>
      </w:pPr>
      <w:bookmarkStart w:id="2" w:name="_Toc199442884"/>
      <w:r>
        <w:t>Εργαλεία</w:t>
      </w:r>
      <w:bookmarkEnd w:id="2"/>
    </w:p>
    <w:p w14:paraId="075F9083" w14:textId="77777777" w:rsidR="00320B47" w:rsidRPr="003C07B5" w:rsidRDefault="00320B47" w:rsidP="00320B47">
      <w:pPr>
        <w:rPr>
          <w:sz w:val="22"/>
          <w:szCs w:val="22"/>
        </w:rPr>
      </w:pPr>
      <w:r w:rsidRPr="003C07B5">
        <w:rPr>
          <w:sz w:val="22"/>
          <w:szCs w:val="22"/>
        </w:rPr>
        <w:t xml:space="preserve">Για τη δημιουργία του διαγράμματος του </w:t>
      </w:r>
      <w:r w:rsidRPr="003C07B5">
        <w:rPr>
          <w:sz w:val="22"/>
          <w:szCs w:val="22"/>
          <w:lang w:val="en-US"/>
        </w:rPr>
        <w:t>Class</w:t>
      </w:r>
      <w:r w:rsidRPr="003C07B5">
        <w:rPr>
          <w:sz w:val="22"/>
          <w:szCs w:val="22"/>
        </w:rPr>
        <w:t xml:space="preserve"> </w:t>
      </w:r>
      <w:r w:rsidRPr="003C07B5">
        <w:rPr>
          <w:sz w:val="22"/>
          <w:szCs w:val="22"/>
          <w:lang w:val="en-US"/>
        </w:rPr>
        <w:t>Diagram</w:t>
      </w:r>
      <w:r w:rsidRPr="003C07B5">
        <w:rPr>
          <w:sz w:val="22"/>
          <w:szCs w:val="22"/>
        </w:rPr>
        <w:t xml:space="preserve"> χρησιμοποιήθηκε το </w:t>
      </w:r>
      <w:r w:rsidRPr="003C07B5">
        <w:rPr>
          <w:sz w:val="22"/>
          <w:szCs w:val="22"/>
          <w:lang w:val="en-US"/>
        </w:rPr>
        <w:t>online</w:t>
      </w:r>
      <w:r w:rsidRPr="003C07B5">
        <w:rPr>
          <w:sz w:val="22"/>
          <w:szCs w:val="22"/>
        </w:rPr>
        <w:t xml:space="preserve"> εργαλείο </w:t>
      </w:r>
      <w:hyperlink r:id="rId5" w:history="1">
        <w:r w:rsidRPr="003C07B5">
          <w:rPr>
            <w:rStyle w:val="Hyperlink"/>
            <w:rFonts w:eastAsiaTheme="majorEastAsia" w:cs="Calibri"/>
            <w:sz w:val="22"/>
            <w:szCs w:val="22"/>
          </w:rPr>
          <w:t>draw.io</w:t>
        </w:r>
      </w:hyperlink>
      <w:r w:rsidRPr="003C07B5">
        <w:rPr>
          <w:sz w:val="22"/>
          <w:szCs w:val="22"/>
        </w:rPr>
        <w:t>.</w:t>
      </w:r>
    </w:p>
    <w:p w14:paraId="7837A344" w14:textId="77777777" w:rsidR="00320B47" w:rsidRDefault="00320B47" w:rsidP="00320B47">
      <w:pPr>
        <w:rPr>
          <w:sz w:val="28"/>
          <w:szCs w:val="28"/>
        </w:rPr>
      </w:pPr>
    </w:p>
    <w:p w14:paraId="097F51F5" w14:textId="77777777" w:rsidR="00320B47" w:rsidRPr="0071027F" w:rsidRDefault="00320B47" w:rsidP="00320B47">
      <w:pPr>
        <w:rPr>
          <w:sz w:val="22"/>
          <w:szCs w:val="22"/>
        </w:rPr>
      </w:pPr>
    </w:p>
    <w:p w14:paraId="7477C6FE" w14:textId="77777777" w:rsidR="00320B47" w:rsidRPr="00A20120" w:rsidRDefault="00320B47" w:rsidP="00320B47">
      <w:pPr>
        <w:rPr>
          <w:sz w:val="28"/>
          <w:szCs w:val="28"/>
        </w:rPr>
      </w:pPr>
      <w:r w:rsidRPr="00A20120">
        <w:rPr>
          <w:sz w:val="28"/>
          <w:szCs w:val="28"/>
        </w:rPr>
        <w:br w:type="page"/>
      </w:r>
    </w:p>
    <w:p w14:paraId="3219F7CF" w14:textId="77777777" w:rsidR="00320B47" w:rsidRPr="00185A65" w:rsidRDefault="00320B47" w:rsidP="00320B47">
      <w:pPr>
        <w:pStyle w:val="Heading2"/>
      </w:pPr>
      <w:bookmarkStart w:id="3" w:name="_Toc199442885"/>
      <w:r>
        <w:lastRenderedPageBreak/>
        <w:t>Class</w:t>
      </w:r>
      <w:r w:rsidRPr="00185A65">
        <w:t xml:space="preserve"> </w:t>
      </w:r>
      <w:r>
        <w:t>Diagram</w:t>
      </w:r>
      <w:bookmarkEnd w:id="3"/>
    </w:p>
    <w:p w14:paraId="29448BA7" w14:textId="7E3E9BDC" w:rsidR="00320B47" w:rsidRPr="00185A65" w:rsidRDefault="00320B47" w:rsidP="00320B47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32DABF" wp14:editId="34FA37E2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731510" cy="4912360"/>
            <wp:effectExtent l="0" t="0" r="2540" b="2540"/>
            <wp:wrapSquare wrapText="bothSides"/>
            <wp:docPr id="2084551181" name="Picture 2" descr="A diagram of a network of information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network of information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E5C23" w14:textId="77777777" w:rsidR="00320B47" w:rsidRPr="00185A65" w:rsidRDefault="00320B47" w:rsidP="00320B47">
      <w:pPr>
        <w:rPr>
          <w:sz w:val="22"/>
          <w:szCs w:val="22"/>
        </w:rPr>
      </w:pPr>
    </w:p>
    <w:p w14:paraId="4D1175B8" w14:textId="77777777" w:rsidR="00320B47" w:rsidRPr="003C07B5" w:rsidRDefault="00320B47" w:rsidP="00320B47">
      <w:pPr>
        <w:rPr>
          <w:sz w:val="22"/>
          <w:szCs w:val="22"/>
        </w:rPr>
      </w:pPr>
      <w:r w:rsidRPr="003C07B5">
        <w:rPr>
          <w:sz w:val="22"/>
          <w:szCs w:val="22"/>
        </w:rPr>
        <w:t>Το .</w:t>
      </w:r>
      <w:r w:rsidRPr="003C07B5">
        <w:rPr>
          <w:sz w:val="22"/>
          <w:szCs w:val="22"/>
          <w:lang w:val="en-US"/>
        </w:rPr>
        <w:t>png</w:t>
      </w:r>
      <w:r w:rsidRPr="003C07B5">
        <w:rPr>
          <w:sz w:val="22"/>
          <w:szCs w:val="22"/>
        </w:rPr>
        <w:t xml:space="preserve"> αρχείο υπάρχει και στο </w:t>
      </w:r>
      <w:r w:rsidRPr="003C07B5">
        <w:rPr>
          <w:sz w:val="22"/>
          <w:szCs w:val="22"/>
          <w:lang w:val="en-US"/>
        </w:rPr>
        <w:t>GitHub</w:t>
      </w:r>
      <w:r w:rsidRPr="003C07B5">
        <w:rPr>
          <w:sz w:val="22"/>
          <w:szCs w:val="22"/>
        </w:rPr>
        <w:t xml:space="preserve"> </w:t>
      </w:r>
      <w:r w:rsidRPr="003C07B5">
        <w:rPr>
          <w:sz w:val="22"/>
          <w:szCs w:val="22"/>
          <w:lang w:val="en-US"/>
        </w:rPr>
        <w:t>repository</w:t>
      </w:r>
      <w:r w:rsidRPr="003C07B5">
        <w:rPr>
          <w:sz w:val="22"/>
          <w:szCs w:val="22"/>
        </w:rPr>
        <w:t xml:space="preserve"> των συνεργατών, </w:t>
      </w:r>
      <w:hyperlink r:id="rId7" w:history="1">
        <w:r w:rsidRPr="003C07B5">
          <w:rPr>
            <w:rStyle w:val="Hyperlink"/>
            <w:rFonts w:eastAsiaTheme="majorEastAsia" w:cs="Calibri"/>
            <w:sz w:val="22"/>
            <w:szCs w:val="22"/>
            <w:lang w:val="en-US"/>
          </w:rPr>
          <w:t>https</w:t>
        </w:r>
        <w:r w:rsidRPr="003C07B5">
          <w:rPr>
            <w:rStyle w:val="Hyperlink"/>
            <w:rFonts w:eastAsiaTheme="majorEastAsia" w:cs="Calibri"/>
            <w:sz w:val="22"/>
            <w:szCs w:val="22"/>
          </w:rPr>
          <w:t>://</w:t>
        </w:r>
        <w:r w:rsidRPr="003C07B5">
          <w:rPr>
            <w:rStyle w:val="Hyperlink"/>
            <w:rFonts w:eastAsiaTheme="majorEastAsia" w:cs="Calibri"/>
            <w:sz w:val="22"/>
            <w:szCs w:val="22"/>
            <w:lang w:val="en-US"/>
          </w:rPr>
          <w:t>github</w:t>
        </w:r>
        <w:r w:rsidRPr="003C07B5">
          <w:rPr>
            <w:rStyle w:val="Hyperlink"/>
            <w:rFonts w:eastAsiaTheme="majorEastAsia" w:cs="Calibri"/>
            <w:sz w:val="22"/>
            <w:szCs w:val="22"/>
          </w:rPr>
          <w:t>.</w:t>
        </w:r>
        <w:r w:rsidRPr="003C07B5">
          <w:rPr>
            <w:rStyle w:val="Hyperlink"/>
            <w:rFonts w:eastAsiaTheme="majorEastAsia" w:cs="Calibri"/>
            <w:sz w:val="22"/>
            <w:szCs w:val="22"/>
            <w:lang w:val="en-US"/>
          </w:rPr>
          <w:t>com</w:t>
        </w:r>
        <w:r w:rsidRPr="003C07B5">
          <w:rPr>
            <w:rStyle w:val="Hyperlink"/>
            <w:rFonts w:eastAsiaTheme="majorEastAsia" w:cs="Calibri"/>
            <w:sz w:val="22"/>
            <w:szCs w:val="22"/>
          </w:rPr>
          <w:t>/</w:t>
        </w:r>
        <w:r w:rsidRPr="003C07B5">
          <w:rPr>
            <w:rStyle w:val="Hyperlink"/>
            <w:rFonts w:eastAsiaTheme="majorEastAsia" w:cs="Calibri"/>
            <w:sz w:val="22"/>
            <w:szCs w:val="22"/>
            <w:lang w:val="en-US"/>
          </w:rPr>
          <w:t>EgwDean</w:t>
        </w:r>
        <w:r w:rsidRPr="003C07B5">
          <w:rPr>
            <w:rStyle w:val="Hyperlink"/>
            <w:rFonts w:eastAsiaTheme="majorEastAsia" w:cs="Calibri"/>
            <w:sz w:val="22"/>
            <w:szCs w:val="22"/>
          </w:rPr>
          <w:t>/</w:t>
        </w:r>
        <w:r w:rsidRPr="003C07B5">
          <w:rPr>
            <w:rStyle w:val="Hyperlink"/>
            <w:rFonts w:eastAsiaTheme="majorEastAsia" w:cs="Calibri"/>
            <w:sz w:val="22"/>
            <w:szCs w:val="22"/>
            <w:lang w:val="en-US"/>
          </w:rPr>
          <w:t>Software</w:t>
        </w:r>
        <w:r w:rsidRPr="003C07B5">
          <w:rPr>
            <w:rStyle w:val="Hyperlink"/>
            <w:rFonts w:eastAsiaTheme="majorEastAsia" w:cs="Calibri"/>
            <w:sz w:val="22"/>
            <w:szCs w:val="22"/>
          </w:rPr>
          <w:t>-</w:t>
        </w:r>
        <w:r w:rsidRPr="003C07B5">
          <w:rPr>
            <w:rStyle w:val="Hyperlink"/>
            <w:rFonts w:eastAsiaTheme="majorEastAsia" w:cs="Calibri"/>
            <w:sz w:val="22"/>
            <w:szCs w:val="22"/>
            <w:lang w:val="en-US"/>
          </w:rPr>
          <w:t>Engineering</w:t>
        </w:r>
        <w:r w:rsidRPr="003C07B5">
          <w:rPr>
            <w:rStyle w:val="Hyperlink"/>
            <w:rFonts w:eastAsiaTheme="majorEastAsia" w:cs="Calibri"/>
            <w:sz w:val="22"/>
            <w:szCs w:val="22"/>
          </w:rPr>
          <w:t>-</w:t>
        </w:r>
        <w:r w:rsidRPr="003C07B5">
          <w:rPr>
            <w:rStyle w:val="Hyperlink"/>
            <w:rFonts w:eastAsiaTheme="majorEastAsia" w:cs="Calibri"/>
            <w:sz w:val="22"/>
            <w:szCs w:val="22"/>
            <w:lang w:val="en-US"/>
          </w:rPr>
          <w:t>Project</w:t>
        </w:r>
        <w:r w:rsidRPr="003C07B5">
          <w:rPr>
            <w:rStyle w:val="Hyperlink"/>
            <w:rFonts w:eastAsiaTheme="majorEastAsia" w:cs="Calibri"/>
            <w:sz w:val="22"/>
            <w:szCs w:val="22"/>
          </w:rPr>
          <w:t>-24-25</w:t>
        </w:r>
      </w:hyperlink>
      <w:r w:rsidRPr="003C07B5">
        <w:rPr>
          <w:sz w:val="22"/>
          <w:szCs w:val="22"/>
        </w:rPr>
        <w:t xml:space="preserve">, στον φάκελο </w:t>
      </w:r>
      <w:r w:rsidRPr="003C07B5">
        <w:rPr>
          <w:sz w:val="22"/>
          <w:szCs w:val="22"/>
          <w:lang w:val="en-US"/>
        </w:rPr>
        <w:t>assets</w:t>
      </w:r>
      <w:r w:rsidRPr="003C07B5">
        <w:rPr>
          <w:sz w:val="22"/>
          <w:szCs w:val="22"/>
        </w:rPr>
        <w:t>/</w:t>
      </w:r>
      <w:r w:rsidRPr="003C07B5">
        <w:rPr>
          <w:sz w:val="22"/>
          <w:szCs w:val="22"/>
          <w:lang w:val="en-US"/>
        </w:rPr>
        <w:t>class</w:t>
      </w:r>
      <w:r w:rsidRPr="003C07B5">
        <w:rPr>
          <w:sz w:val="22"/>
          <w:szCs w:val="22"/>
        </w:rPr>
        <w:t xml:space="preserve"> </w:t>
      </w:r>
      <w:r w:rsidRPr="003C07B5">
        <w:rPr>
          <w:sz w:val="22"/>
          <w:szCs w:val="22"/>
          <w:lang w:val="en-US"/>
        </w:rPr>
        <w:t>diagram</w:t>
      </w:r>
      <w:r w:rsidRPr="003C07B5">
        <w:rPr>
          <w:sz w:val="22"/>
          <w:szCs w:val="22"/>
        </w:rPr>
        <w:t xml:space="preserve">, ως </w:t>
      </w:r>
      <w:r w:rsidRPr="003C07B5">
        <w:rPr>
          <w:sz w:val="22"/>
          <w:szCs w:val="22"/>
          <w:lang w:val="en-US"/>
        </w:rPr>
        <w:t>class</w:t>
      </w:r>
      <w:r w:rsidRPr="003C07B5">
        <w:rPr>
          <w:sz w:val="22"/>
          <w:szCs w:val="22"/>
        </w:rPr>
        <w:t>_</w:t>
      </w:r>
      <w:r w:rsidRPr="003C07B5">
        <w:rPr>
          <w:sz w:val="22"/>
          <w:szCs w:val="22"/>
          <w:lang w:val="en-US"/>
        </w:rPr>
        <w:t>diagram</w:t>
      </w:r>
      <w:r w:rsidRPr="003C07B5">
        <w:rPr>
          <w:sz w:val="22"/>
          <w:szCs w:val="22"/>
        </w:rPr>
        <w:t>_</w:t>
      </w:r>
      <w:r w:rsidRPr="003C07B5">
        <w:rPr>
          <w:sz w:val="22"/>
          <w:szCs w:val="22"/>
          <w:lang w:val="en-US"/>
        </w:rPr>
        <w:t>v</w:t>
      </w:r>
      <w:r w:rsidRPr="003C07B5">
        <w:rPr>
          <w:sz w:val="22"/>
          <w:szCs w:val="22"/>
        </w:rPr>
        <w:t xml:space="preserve">1.0 όπου μπορεί να γίνει </w:t>
      </w:r>
      <w:r w:rsidRPr="003C07B5">
        <w:rPr>
          <w:sz w:val="22"/>
          <w:szCs w:val="22"/>
          <w:lang w:val="en-US"/>
        </w:rPr>
        <w:t>download</w:t>
      </w:r>
      <w:r w:rsidRPr="003C07B5">
        <w:rPr>
          <w:sz w:val="22"/>
          <w:szCs w:val="22"/>
        </w:rPr>
        <w:t xml:space="preserve"> και να εμφανιστεί σε καλύτερη ανάλυση.</w:t>
      </w:r>
    </w:p>
    <w:p w14:paraId="27C9A138" w14:textId="77777777" w:rsidR="00CE5AB4" w:rsidRDefault="00CE5AB4"/>
    <w:sectPr w:rsidR="00CE5AB4" w:rsidSect="00320B4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88D"/>
    <w:rsid w:val="00320B47"/>
    <w:rsid w:val="0034588D"/>
    <w:rsid w:val="00384A85"/>
    <w:rsid w:val="00406BA8"/>
    <w:rsid w:val="005435DB"/>
    <w:rsid w:val="008569B0"/>
    <w:rsid w:val="00CE5AB4"/>
    <w:rsid w:val="00E7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4A6D6"/>
  <w15:chartTrackingRefBased/>
  <w15:docId w15:val="{4E6A54E4-4E82-4295-AD23-12EB95BE7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B47"/>
    <w:rPr>
      <w:rFonts w:ascii="Calibri" w:eastAsia="Times New Roman" w:hAnsi="Calibri" w:cs="Calibri"/>
      <w:kern w:val="0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58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8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8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8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8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88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88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88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88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8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458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8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8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8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8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8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8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8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8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458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88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458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88D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458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88D"/>
    <w:pPr>
      <w:ind w:left="720"/>
      <w:contextualSpacing/>
    </w:pPr>
    <w:rPr>
      <w:rFonts w:asciiTheme="minorHAnsi" w:eastAsiaTheme="minorHAnsi" w:hAnsiTheme="minorHAnsi" w:cstheme="minorBidi"/>
      <w:kern w:val="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458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8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8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88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20B47"/>
    <w:rPr>
      <w:rFonts w:cs="Times New Roman"/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EgwDean/Software-Engineering-Project-24-2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app.diagrams.net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ΑΝΑΣΤΑΣΟΠΟΥΛΟΣ ΚΩΝΣΤΑΝΤΙΝΟΣ</dc:creator>
  <cp:keywords/>
  <dc:description/>
  <cp:lastModifiedBy>ΑΝΑΣΤΑΣΟΠΟΥΛΟΣ ΚΩΝΣΤΑΝΤΙΝΟΣ</cp:lastModifiedBy>
  <cp:revision>2</cp:revision>
  <dcterms:created xsi:type="dcterms:W3CDTF">2025-05-29T18:19:00Z</dcterms:created>
  <dcterms:modified xsi:type="dcterms:W3CDTF">2025-05-29T18:29:00Z</dcterms:modified>
</cp:coreProperties>
</file>