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BE" w:rsidRDefault="001C32BE" w:rsidP="001C32BE">
      <w:pPr>
        <w:bidi w:val="0"/>
        <w:rPr>
          <w:b/>
          <w:bCs/>
          <w:color w:val="C00000"/>
          <w:sz w:val="28"/>
          <w:szCs w:val="28"/>
        </w:rPr>
      </w:pPr>
      <w:r>
        <w:rPr>
          <w:b/>
          <w:bCs/>
          <w:color w:val="C00000"/>
          <w:sz w:val="28"/>
          <w:szCs w:val="28"/>
        </w:rPr>
        <w:t>Services we offer</w:t>
      </w:r>
    </w:p>
    <w:p w:rsidR="001C32BE" w:rsidRDefault="001C32BE" w:rsidP="001C32BE">
      <w:pPr>
        <w:pStyle w:val="ListParagraph"/>
        <w:numPr>
          <w:ilvl w:val="0"/>
          <w:numId w:val="1"/>
        </w:numPr>
        <w:bidi w:val="0"/>
        <w:rPr>
          <w:b/>
          <w:bCs/>
        </w:rPr>
      </w:pPr>
      <w:r>
        <w:rPr>
          <w:b/>
          <w:bCs/>
          <w:sz w:val="24"/>
          <w:szCs w:val="24"/>
        </w:rPr>
        <w:t xml:space="preserve"> Recruitment Solutions:</w:t>
      </w:r>
    </w:p>
    <w:p w:rsidR="001C32BE" w:rsidRDefault="001C32BE" w:rsidP="001C32BE">
      <w:pPr>
        <w:pStyle w:val="ListParagraph"/>
        <w:numPr>
          <w:ilvl w:val="0"/>
          <w:numId w:val="2"/>
        </w:numPr>
        <w:bidi w:val="0"/>
        <w:rPr>
          <w:u w:val="single"/>
        </w:rPr>
      </w:pPr>
      <w:r>
        <w:rPr>
          <w:u w:val="single"/>
        </w:rPr>
        <w:t>CVs Data Base.</w:t>
      </w:r>
    </w:p>
    <w:p w:rsidR="001C32BE" w:rsidRDefault="001C32BE" w:rsidP="001C32BE">
      <w:pPr>
        <w:pStyle w:val="ListParagraph"/>
        <w:bidi w:val="0"/>
      </w:pPr>
      <w:r>
        <w:t xml:space="preserve"> </w:t>
      </w:r>
      <w:proofErr w:type="spellStart"/>
      <w:r>
        <w:t>Arkan</w:t>
      </w:r>
      <w:proofErr w:type="spellEnd"/>
      <w:r>
        <w:t xml:space="preserve"> has More than 100,000 </w:t>
      </w:r>
      <w:proofErr w:type="gramStart"/>
      <w:r>
        <w:t>CVs ,</w:t>
      </w:r>
      <w:proofErr w:type="gramEnd"/>
      <w:r>
        <w:t xml:space="preserve"> qualified in different fields (Engineers, Accountants, Secretaries , Doctors ,Customer Service ,….). </w:t>
      </w:r>
      <w:proofErr w:type="spellStart"/>
      <w:r>
        <w:t>Arkan</w:t>
      </w:r>
      <w:proofErr w:type="spellEnd"/>
      <w:r>
        <w:t xml:space="preserve"> is also committed to send the qualified candidates for interviews to the company’s Human Resources Department after making the first interview with them. </w:t>
      </w:r>
    </w:p>
    <w:p w:rsidR="001C32BE" w:rsidRDefault="001C32BE" w:rsidP="001C32BE">
      <w:pPr>
        <w:pStyle w:val="ListParagraph"/>
        <w:numPr>
          <w:ilvl w:val="0"/>
          <w:numId w:val="2"/>
        </w:numPr>
        <w:bidi w:val="0"/>
        <w:rPr>
          <w:u w:val="single"/>
        </w:rPr>
      </w:pPr>
      <w:r>
        <w:rPr>
          <w:u w:val="single"/>
        </w:rPr>
        <w:t>Head Hunting:</w:t>
      </w:r>
    </w:p>
    <w:p w:rsidR="001C32BE" w:rsidRDefault="001C32BE" w:rsidP="001C32BE">
      <w:pPr>
        <w:bidi w:val="0"/>
      </w:pPr>
      <w:r>
        <w:t xml:space="preserve"> </w:t>
      </w:r>
      <w:proofErr w:type="spellStart"/>
      <w:r>
        <w:t>Arkan</w:t>
      </w:r>
      <w:proofErr w:type="spellEnd"/>
      <w:r>
        <w:t xml:space="preserve"> has various International and National relationships through which it is easy to head hunt the high Management and Board Members Tiles.</w:t>
      </w:r>
    </w:p>
    <w:p w:rsidR="001C32BE" w:rsidRDefault="001C32BE" w:rsidP="001C32BE">
      <w:pPr>
        <w:pStyle w:val="ListParagraph"/>
        <w:numPr>
          <w:ilvl w:val="0"/>
          <w:numId w:val="2"/>
        </w:numPr>
        <w:bidi w:val="0"/>
        <w:rPr>
          <w:u w:val="single"/>
        </w:rPr>
      </w:pPr>
      <w:r>
        <w:rPr>
          <w:u w:val="single"/>
        </w:rPr>
        <w:t>Employment Fair</w:t>
      </w:r>
    </w:p>
    <w:p w:rsidR="001C32BE" w:rsidRDefault="001C32BE" w:rsidP="001C32BE">
      <w:pPr>
        <w:bidi w:val="0"/>
      </w:pPr>
      <w:proofErr w:type="spellStart"/>
      <w:r>
        <w:t>Arkan</w:t>
      </w:r>
      <w:proofErr w:type="spellEnd"/>
      <w:r>
        <w:t xml:space="preserve"> organizes more than an Employment Fair during the year. It also participates in all Employment Fairs in Egypt. </w:t>
      </w:r>
    </w:p>
    <w:p w:rsidR="001C32BE" w:rsidRDefault="001C32BE" w:rsidP="001C32BE">
      <w:pPr>
        <w:pStyle w:val="ListParagraph"/>
        <w:numPr>
          <w:ilvl w:val="0"/>
          <w:numId w:val="2"/>
        </w:numPr>
        <w:bidi w:val="0"/>
        <w:rPr>
          <w:u w:val="single"/>
        </w:rPr>
      </w:pPr>
      <w:r>
        <w:rPr>
          <w:u w:val="single"/>
        </w:rPr>
        <w:t>Interview Room.</w:t>
      </w:r>
    </w:p>
    <w:p w:rsidR="001C32BE" w:rsidRDefault="001C32BE" w:rsidP="001C32BE">
      <w:pPr>
        <w:bidi w:val="0"/>
      </w:pPr>
      <w:r>
        <w:t xml:space="preserve"> </w:t>
      </w:r>
      <w:proofErr w:type="spellStart"/>
      <w:r>
        <w:t>Arkan</w:t>
      </w:r>
      <w:proofErr w:type="spellEnd"/>
      <w:r>
        <w:t xml:space="preserve"> has a </w:t>
      </w:r>
      <w:proofErr w:type="gramStart"/>
      <w:r>
        <w:t>Two</w:t>
      </w:r>
      <w:proofErr w:type="gramEnd"/>
      <w:r>
        <w:t xml:space="preserve"> meeting rooms for making interviews with the companies’ representatives.</w:t>
      </w:r>
    </w:p>
    <w:p w:rsidR="001C32BE" w:rsidRDefault="001C32BE" w:rsidP="001C32BE">
      <w:pPr>
        <w:pStyle w:val="ListParagraph"/>
        <w:numPr>
          <w:ilvl w:val="0"/>
          <w:numId w:val="2"/>
        </w:numPr>
        <w:bidi w:val="0"/>
        <w:rPr>
          <w:u w:val="single"/>
        </w:rPr>
      </w:pPr>
      <w:r>
        <w:rPr>
          <w:u w:val="single"/>
        </w:rPr>
        <w:t xml:space="preserve">Executive Recruitment </w:t>
      </w:r>
    </w:p>
    <w:p w:rsidR="001C32BE" w:rsidRDefault="001C32BE" w:rsidP="001C32BE">
      <w:pPr>
        <w:bidi w:val="0"/>
      </w:pPr>
      <w:r>
        <w:t xml:space="preserve">Which we mean with it the specialized interviews where we attach with the CV an Employee profile that </w:t>
      </w:r>
      <w:proofErr w:type="gramStart"/>
      <w:r>
        <w:t>contains :</w:t>
      </w:r>
      <w:proofErr w:type="gramEnd"/>
      <w:r>
        <w:t xml:space="preserve"> </w:t>
      </w:r>
    </w:p>
    <w:p w:rsidR="001C32BE" w:rsidRDefault="001C32BE" w:rsidP="001C32BE">
      <w:pPr>
        <w:bidi w:val="0"/>
      </w:pPr>
      <w:r>
        <w:t xml:space="preserve">• IQ </w:t>
      </w:r>
      <w:proofErr w:type="gramStart"/>
      <w:r>
        <w:t>Test .</w:t>
      </w:r>
      <w:proofErr w:type="gramEnd"/>
      <w:r>
        <w:t xml:space="preserve"> </w:t>
      </w:r>
    </w:p>
    <w:p w:rsidR="001C32BE" w:rsidRDefault="001C32BE" w:rsidP="001C32BE">
      <w:pPr>
        <w:bidi w:val="0"/>
      </w:pPr>
      <w:r>
        <w:t xml:space="preserve">• Personality </w:t>
      </w:r>
      <w:proofErr w:type="gramStart"/>
      <w:r>
        <w:t>Test .</w:t>
      </w:r>
      <w:proofErr w:type="gramEnd"/>
    </w:p>
    <w:p w:rsidR="001C32BE" w:rsidRDefault="001C32BE" w:rsidP="001C32BE">
      <w:pPr>
        <w:bidi w:val="0"/>
      </w:pPr>
      <w:r>
        <w:t xml:space="preserve"> • Technical </w:t>
      </w:r>
      <w:proofErr w:type="gramStart"/>
      <w:r>
        <w:t>Test .</w:t>
      </w:r>
      <w:proofErr w:type="gramEnd"/>
    </w:p>
    <w:p w:rsidR="001C32BE" w:rsidRDefault="001C32BE" w:rsidP="001C32BE">
      <w:pPr>
        <w:bidi w:val="0"/>
      </w:pPr>
      <w:r>
        <w:t xml:space="preserve"> • Leadership </w:t>
      </w:r>
      <w:proofErr w:type="gramStart"/>
      <w:r>
        <w:t>Test .</w:t>
      </w:r>
      <w:proofErr w:type="gramEnd"/>
    </w:p>
    <w:p w:rsidR="001C32BE" w:rsidRDefault="001C32BE" w:rsidP="001C32BE">
      <w:pPr>
        <w:pStyle w:val="ListParagraph"/>
        <w:numPr>
          <w:ilvl w:val="0"/>
          <w:numId w:val="3"/>
        </w:numPr>
        <w:bidi w:val="0"/>
      </w:pPr>
      <w:r>
        <w:t>English test.</w:t>
      </w:r>
    </w:p>
    <w:p w:rsidR="001C32BE" w:rsidRDefault="001C32BE" w:rsidP="001C32BE">
      <w:pPr>
        <w:pStyle w:val="ListParagraph"/>
        <w:bidi w:val="0"/>
        <w:ind w:left="405"/>
      </w:pPr>
      <w:r>
        <w:t>Executive Search and Selection Finding your next top executive is our job. We will headhunt, advertise and search our extensive database for the exact match to your requirements. We specialize in middle and top management positions across all functions.</w:t>
      </w:r>
    </w:p>
    <w:p w:rsidR="0036352D" w:rsidRDefault="00947C4F" w:rsidP="001C32BE">
      <w:pPr>
        <w:bidi w:val="0"/>
        <w:rPr>
          <w:lang w:bidi="ar-EG"/>
        </w:rPr>
      </w:pPr>
    </w:p>
    <w:p w:rsidR="001C32BE" w:rsidRDefault="001C32BE" w:rsidP="001C32BE">
      <w:pPr>
        <w:bidi w:val="0"/>
        <w:rPr>
          <w:lang w:bidi="ar-EG"/>
        </w:rPr>
      </w:pPr>
    </w:p>
    <w:p w:rsidR="001C32BE" w:rsidRDefault="001C32BE" w:rsidP="001C32BE">
      <w:pPr>
        <w:bidi w:val="0"/>
        <w:rPr>
          <w:lang w:bidi="ar-EG"/>
        </w:rPr>
      </w:pPr>
    </w:p>
    <w:p w:rsidR="001C32BE" w:rsidRDefault="001C32BE" w:rsidP="001C32BE">
      <w:pPr>
        <w:bidi w:val="0"/>
        <w:rPr>
          <w:lang w:bidi="ar-EG"/>
        </w:rPr>
      </w:pPr>
    </w:p>
    <w:p w:rsidR="001C32BE" w:rsidRDefault="001C32BE" w:rsidP="001C32BE">
      <w:pPr>
        <w:bidi w:val="0"/>
        <w:rPr>
          <w:lang w:bidi="ar-EG"/>
        </w:rPr>
      </w:pPr>
    </w:p>
    <w:p w:rsidR="001C32BE" w:rsidRDefault="001C32BE" w:rsidP="001C32BE">
      <w:pPr>
        <w:bidi w:val="0"/>
        <w:rPr>
          <w:lang w:bidi="ar-EG"/>
        </w:rPr>
      </w:pPr>
      <w:r>
        <w:rPr>
          <w:lang w:bidi="ar-EG"/>
        </w:rPr>
        <w:lastRenderedPageBreak/>
        <w:t xml:space="preserve">Our clients:- </w:t>
      </w:r>
    </w:p>
    <w:p w:rsidR="001C32BE" w:rsidRDefault="005F756E" w:rsidP="001C32BE">
      <w:pPr>
        <w:bidi w:val="0"/>
        <w:rPr>
          <w:lang w:bidi="ar-EG"/>
        </w:rPr>
      </w:pPr>
      <w:r>
        <w:rPr>
          <w:lang w:bidi="ar-EG"/>
        </w:rPr>
        <w:t xml:space="preserve">Inside Egypt:- </w:t>
      </w:r>
    </w:p>
    <w:p w:rsidR="005F756E" w:rsidRDefault="00947C4F" w:rsidP="005F756E">
      <w:pPr>
        <w:bidi w:val="0"/>
        <w:rPr>
          <w:lang w:bidi="ar-EG"/>
        </w:rPr>
      </w:pPr>
      <w:r>
        <w:rPr>
          <w:lang w:bidi="ar-EG"/>
        </w:rPr>
        <w:t xml:space="preserve">Line up </w:t>
      </w:r>
      <w:bookmarkStart w:id="0" w:name="_GoBack"/>
      <w:bookmarkEnd w:id="0"/>
    </w:p>
    <w:sectPr w:rsidR="005F756E" w:rsidSect="00E734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248"/>
    <w:multiLevelType w:val="hybridMultilevel"/>
    <w:tmpl w:val="FF8A10C8"/>
    <w:lvl w:ilvl="0" w:tplc="D48230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41B61BD7"/>
    <w:multiLevelType w:val="hybridMultilevel"/>
    <w:tmpl w:val="3A760C58"/>
    <w:lvl w:ilvl="0" w:tplc="41C6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2641FA5"/>
    <w:multiLevelType w:val="hybridMultilevel"/>
    <w:tmpl w:val="506E02FC"/>
    <w:lvl w:ilvl="0" w:tplc="B8ECC746">
      <w:start w:val="1"/>
      <w:numFmt w:val="bullet"/>
      <w:lvlText w:val=""/>
      <w:lvlJc w:val="left"/>
      <w:pPr>
        <w:ind w:left="405" w:hanging="360"/>
      </w:pPr>
      <w:rPr>
        <w:rFonts w:ascii="Symbol" w:eastAsiaTheme="minorHAnsi" w:hAnsi="Symbol"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BE"/>
    <w:rsid w:val="001C32BE"/>
    <w:rsid w:val="004948EA"/>
    <w:rsid w:val="005F756E"/>
    <w:rsid w:val="00947C4F"/>
    <w:rsid w:val="00E73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B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B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Sultan</dc:creator>
  <cp:lastModifiedBy>Amira Sultan</cp:lastModifiedBy>
  <cp:revision>1</cp:revision>
  <dcterms:created xsi:type="dcterms:W3CDTF">2017-10-24T07:58:00Z</dcterms:created>
  <dcterms:modified xsi:type="dcterms:W3CDTF">2017-10-24T08:36:00Z</dcterms:modified>
</cp:coreProperties>
</file>