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FOD(이물질 손상) 검사 기록서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F-816-01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FOD(이물질 손상) 검사 기록서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기본-정보-basic-information"/>
    <w:p>
      <w:pPr>
        <w:pStyle w:val="Heading2"/>
      </w:pPr>
      <w:r>
        <w:t xml:space="preserve">1. 기본 정보 (Basic Information)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일자 (Date)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교대 (Shift)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주간 (Day)    □ 야간 (Night)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라인 / 구역명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작업 지시 번호 (WO No.)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검사자 (Inspector)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감독자 (Supervisor)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부품번호 (P/N)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로트 번호 (Lot No.)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6" w:name="fod-검사-체크리스트-fod-inspection-checklist"/>
    <w:p>
      <w:pPr>
        <w:pStyle w:val="Heading2"/>
      </w:pPr>
      <w:r>
        <w:t xml:space="preserve">2. FOD 검사 체크리스트 (FOD Inspection Checklist)</w:t>
      </w:r>
    </w:p>
    <w:p>
      <w:pPr>
        <w:pStyle w:val="BlockText"/>
      </w:pPr>
      <w:r>
        <w:rPr>
          <w:b/>
          <w:bCs/>
        </w:rPr>
        <w:t xml:space="preserve">판정 기준</w:t>
      </w:r>
      <w:r>
        <w:t xml:space="preserve">: OK = 적합 / NG = 부적합 (즉시 조치 필요) / N/A = 해당 없음</w:t>
      </w:r>
    </w:p>
    <w:bookmarkStart w:id="13" w:name="공정-전-점검-pre-process-check"/>
    <w:p>
      <w:pPr>
        <w:pStyle w:val="Heading3"/>
      </w:pPr>
      <w:r>
        <w:t xml:space="preserve">2-1. 공정 전 점검 (Pre-Process Check)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판정 (OK/NG/N/A)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작업대 청결 상태 확인 (공구, 부품, 이물질 없음)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공구류 수량 확인 및 Tool Count 기록 완료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부품 수령 전 내부/외부 FOD 점검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작업 구역 내 개인 소지품 통제 준수 확인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조명 및 검사 환경 적절성 확인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FOD 예방 표지판 부착 상태 확인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b/>
          <w:bCs/>
        </w:rPr>
        <w:t xml:space="preserve">공정 전 Tool Count (사전):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공구 종류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수량 (사전)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확인자 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3"/>
    <w:bookmarkStart w:id="14" w:name="공정-중-점검-in-process-check"/>
    <w:p>
      <w:pPr>
        <w:pStyle w:val="Heading3"/>
      </w:pPr>
      <w:r>
        <w:t xml:space="preserve">2-2. 공정 중 점검 (In-Process Check)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판정 (OK/NG/N/A)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공정 중 발생 칩/분진 즉시 제거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패스너류 (볼트, 너트, 와셔 등) 수량 관리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작업 중단 시 개방 부위 캡/커버 체결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실링재/접착제 등 소모재 잔여물 관리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지정된 FOD 수거함 사용 여부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통로/비상구 FOD 차단 상태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4"/>
    <w:bookmarkStart w:id="15" w:name="Xc315fedeb0ca92e80a75dbd32b46302057425dc"/>
    <w:p>
      <w:pPr>
        <w:pStyle w:val="Heading3"/>
      </w:pPr>
      <w:r>
        <w:t xml:space="preserve">2-3. 공정 후 FOD 클리어런스 점검 (Post-Process FOD Clearance)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판정 (OK/NG/N/A)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공정 완료 후 부품 내부 FOD 최종 점검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작업대 및 주변 구역 정리·정돈 완료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공구류 수량 확인 및 Tool Count 일치 여부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폐기물 / 이물질 지정 장소 처리 완료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FOD 클리어런스 서명 완료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b/>
          <w:bCs/>
        </w:rPr>
        <w:t xml:space="preserve">공정 후 Tool Count (사후):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공구 종류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수량 (사후)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사전 대비 일치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확인자 서명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일치   □ 불일치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일치   □ 불일치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일치   □ 불일치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일치   □ 불일치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일치   □ 불일치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Tool Count 불일치 시 즉시 감독자 보고 및 FOD 발견 사항 섹션 작성 필수</w:t>
      </w:r>
    </w:p>
    <w:bookmarkEnd w:id="15"/>
    <w:bookmarkEnd w:id="16"/>
    <w:bookmarkStart w:id="20" w:name="fod-발견-사항-기록-fod-finding-record"/>
    <w:p>
      <w:pPr>
        <w:pStyle w:val="Heading2"/>
      </w:pPr>
      <w:r>
        <w:t xml:space="preserve">3. FOD 발견 사항 기록 (FOD Finding Record)</w:t>
      </w:r>
    </w:p>
    <w:p>
      <w:pPr>
        <w:pStyle w:val="BlockText"/>
      </w:pPr>
      <w:r>
        <w:rPr>
          <w:b/>
          <w:bCs/>
        </w:rPr>
        <w:t xml:space="preserve">FOD 미발견 시:</w:t>
      </w:r>
      <w:r>
        <w:t xml:space="preserve"> </w:t>
      </w:r>
      <w:r>
        <w:t xml:space="preserve">□ FOD 없음 확인 — 서명: _____________ 일자: _____________</w:t>
      </w:r>
    </w:p>
    <w:bookmarkStart w:id="17" w:name="fod-발견-상세-내역"/>
    <w:p>
      <w:pPr>
        <w:pStyle w:val="Heading3"/>
      </w:pPr>
      <w:r>
        <w:t xml:space="preserve">3-1. FOD 발견 상세 내역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발견 일시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발견 위치 (구역/부품번호/공정)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이물질 종류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□ 금속칩   □ 공구류   □ 패스너   □ 이물 파편   □ 기타: _______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이물질 크기 (mm)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L:      × W:      × H: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발견자 (성명 / 서명)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감독자 통보 시각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부품 작업 중단 여부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중단   □ 계속 (사유: ___________________)</w:t>
            </w:r>
          </w:p>
        </w:tc>
      </w:tr>
    </w:tbl>
    <w:bookmarkEnd w:id="17"/>
    <w:bookmarkStart w:id="18" w:name="즉시-조치-내용-immediate-action"/>
    <w:p>
      <w:pPr>
        <w:pStyle w:val="Heading3"/>
      </w:pPr>
      <w:r>
        <w:t xml:space="preserve">3-2. 즉시 조치 내용 (Immediate Action)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조치 내용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조치 완료 일시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조치자 (성명 / 서명)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영향받은 부품 격리 여부</w:t>
            </w:r>
          </w:p>
        </w:tc>
        <w:tc>
          <w:tcPr/>
          <w:p>
            <w:pPr>
              <w:pStyle w:val="Compact"/>
            </w:pPr>
            <w:r>
              <w:t xml:space="preserve">□ 격리 완료   □ 해당 없음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CAR/NCR 발행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8"/>
    <w:bookmarkStart w:id="19" w:name="재발-방지-조치-corrective-preventive-action"/>
    <w:p>
      <w:pPr>
        <w:pStyle w:val="Heading3"/>
      </w:pPr>
      <w:r>
        <w:t xml:space="preserve">3-3. 재발 방지 조치 (Corrective / Preventive Action)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근본 원인 분석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재발 방지 조치 계획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조치 완료 예정일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담당자 (성명 / 서명)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효과 검증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9"/>
    <w:bookmarkEnd w:id="20"/>
    <w:bookmarkStart w:id="21" w:name="Xf2ffc8d66c8489c0cfccc43903881d8f908738e"/>
    <w:p>
      <w:pPr>
        <w:pStyle w:val="Heading2"/>
      </w:pPr>
      <w:r>
        <w:t xml:space="preserve">4. 월간 FOD 발생 이력 집계 (Monthly FOD Occurrence Summary)</w:t>
      </w:r>
    </w:p>
    <w:p>
      <w:pPr>
        <w:pStyle w:val="BlockText"/>
      </w:pPr>
      <w:r>
        <w:t xml:space="preserve">해당 월의 일일 기록서를 집계하여 월 마감 시 작성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31"/>
        <w:gridCol w:w="1414"/>
        <w:gridCol w:w="1414"/>
        <w:gridCol w:w="1602"/>
        <w:gridCol w:w="1791"/>
        <w:gridCol w:w="56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월 (Month)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검사 실시 일수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FOD 발생 건수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FOD 유형 (주요)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CAR/NCR 발행 건수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1월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2월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3월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4월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5월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6월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7월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8월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9월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10월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11월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 12월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연간 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월간 FOD 집계 작성자: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 (품질담당)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검토 (품질팀장)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1"/>
    <w:bookmarkStart w:id="22" w:name="최종-검사자-감독자-확인-서명"/>
    <w:p>
      <w:pPr>
        <w:pStyle w:val="Heading2"/>
      </w:pPr>
      <w:r>
        <w:t xml:space="preserve">5. 최종 검사자 / 감독자 확인 서명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검사자 (Inspector)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감독자 (Supervisor)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 확인자 (QC)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기록 보존 기간</w:t>
      </w:r>
      <w:r>
        <w:t xml:space="preserve">: 최소 3년 (AS9100D 7.5 기준) 또는 고객 요구 기간 중 더 긴 기간</w:t>
      </w:r>
      <w:r>
        <w:br/>
      </w:r>
      <w:r>
        <w:rPr>
          <w:b/>
          <w:bCs/>
        </w:rPr>
        <w:t xml:space="preserve">보존 장소</w:t>
      </w:r>
      <w:r>
        <w:t xml:space="preserve">: 품질팀 문서보관함 / DMS 전자기록</w:t>
      </w:r>
      <w:r>
        <w:br/>
      </w:r>
      <w:r>
        <w:rPr>
          <w:b/>
          <w:bCs/>
        </w:rPr>
        <w:t xml:space="preserve">관련 문서</w:t>
      </w:r>
      <w:r>
        <w:t xml:space="preserve">: WI-804-01 FOD 예방 지침서, QP-819 특수공정 관리 절차서, CAR 양식 F-856-01</w:t>
      </w:r>
    </w:p>
    <w:bookmarkEnd w:id="2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FOD(이물질 손상) 검사 기록서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FOD(이물질 손상) 검사 기록서</w:t>
    </w:r>
    <w:r>
      <w:tab/>
    </w:r>
    <w:r>
      <w:rPr>
        <w:sz w:val="18"/>
      </w:rPr>
      <w:t>F-816-01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FOD(이물질 손상) 검사 기록서</dc:title>
  <dc:creator/>
  <cp:keywords/>
  <dcterms:created xsi:type="dcterms:W3CDTF">2026-04-10T08:21:09Z</dcterms:created>
  <dcterms:modified xsi:type="dcterms:W3CDTF">2026-04-10T08:21:09Z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F-816-01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