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DEBFFC" w14:textId="77777777" w:rsidR="00CB3B87" w:rsidRPr="00EC120B" w:rsidRDefault="00CB3B87" w:rsidP="00CB3B87">
      <w:pPr>
        <w:spacing w:line="360" w:lineRule="auto"/>
        <w:jc w:val="both"/>
        <w:rPr>
          <w:rFonts w:ascii="Times New Roman" w:hAnsi="Times New Roman"/>
          <w:b/>
          <w:sz w:val="24"/>
          <w:lang w:val="vi-VN"/>
        </w:rPr>
      </w:pPr>
    </w:p>
    <w:p w14:paraId="097823E8" w14:textId="47F7AE91" w:rsidR="00E916B3" w:rsidRDefault="00E916B3" w:rsidP="00E916B3">
      <w:pPr>
        <w:spacing w:after="0" w:line="360" w:lineRule="auto"/>
        <w:jc w:val="center"/>
        <w:rPr>
          <w:rFonts w:ascii="Times New Roman" w:hAnsi="Times New Roman" w:cs="Times New Roman"/>
          <w:b/>
          <w:sz w:val="60"/>
          <w:szCs w:val="60"/>
          <w:lang w:val="vi-VN"/>
        </w:rPr>
      </w:pPr>
      <w:r w:rsidRPr="005B1B91">
        <w:rPr>
          <w:rFonts w:ascii="Times New Roman" w:hAnsi="Times New Roman" w:cs="Times New Roman"/>
          <w:b/>
          <w:sz w:val="60"/>
          <w:szCs w:val="60"/>
          <w:lang w:val="vi-VN"/>
        </w:rPr>
        <w:t>QUY TRÌNH XÁC ĐỊNH BỐI CẢNH</w:t>
      </w:r>
      <w:r w:rsidR="00FE69CA" w:rsidRPr="005B1B91">
        <w:rPr>
          <w:rFonts w:ascii="Times New Roman" w:hAnsi="Times New Roman" w:cs="Times New Roman"/>
          <w:b/>
          <w:sz w:val="60"/>
          <w:szCs w:val="60"/>
          <w:lang w:val="vi-VN"/>
        </w:rPr>
        <w:t xml:space="preserve"> CỦA TỔ CHỨC </w:t>
      </w:r>
    </w:p>
    <w:p w14:paraId="03F0BA7C" w14:textId="09DA8649" w:rsidR="005B1B91" w:rsidRPr="005B1B91" w:rsidRDefault="005B1B91" w:rsidP="00E916B3">
      <w:pPr>
        <w:spacing w:after="0" w:line="360" w:lineRule="auto"/>
        <w:jc w:val="center"/>
        <w:rPr>
          <w:rFonts w:ascii="Times New Roman" w:hAnsi="Times New Roman" w:cs="Times New Roman"/>
          <w:b/>
          <w:sz w:val="60"/>
          <w:szCs w:val="60"/>
          <w:lang w:val="vi-VN"/>
        </w:rPr>
      </w:pPr>
      <w:r w:rsidRPr="005B1B91">
        <w:rPr>
          <w:rStyle w:val="jlqj4b"/>
          <w:rFonts w:ascii="Roboto" w:hAnsi="Roboto"/>
          <w:color w:val="2E74B5" w:themeColor="accent1" w:themeShade="BF"/>
          <w:sz w:val="60"/>
          <w:szCs w:val="60"/>
          <w:lang w:val="en"/>
        </w:rPr>
        <w:t>THE ORGANIZATION'S CONTEXT DETERMINATION PROCESS</w:t>
      </w:r>
    </w:p>
    <w:p w14:paraId="2058D72F" w14:textId="0978C960" w:rsidR="005B1B91" w:rsidRPr="005B1B91" w:rsidRDefault="005B1B91" w:rsidP="00E916B3">
      <w:pPr>
        <w:spacing w:after="0" w:line="360" w:lineRule="auto"/>
        <w:jc w:val="center"/>
        <w:rPr>
          <w:rFonts w:ascii="Times New Roman" w:hAnsi="Times New Roman" w:cs="Times New Roman"/>
          <w:b/>
          <w:sz w:val="60"/>
          <w:szCs w:val="60"/>
          <w:lang w:val="vi-VN"/>
        </w:rPr>
      </w:pPr>
      <w:r>
        <w:rPr>
          <w:rStyle w:val="jlqj4b"/>
          <w:rFonts w:ascii="Roboto" w:hAnsi="Roboto"/>
          <w:color w:val="FFFFFF"/>
          <w:sz w:val="35"/>
          <w:szCs w:val="35"/>
          <w:lang w:val="en"/>
        </w:rPr>
        <w:t>THE ORGANIZATION'S CONTEXT DETERMINATION PROCESS</w:t>
      </w: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FE69CA" w14:paraId="2B84901B" w14:textId="77777777" w:rsidTr="00E867D0">
        <w:trPr>
          <w:trHeight w:val="438"/>
        </w:trPr>
        <w:tc>
          <w:tcPr>
            <w:tcW w:w="2460" w:type="dxa"/>
          </w:tcPr>
          <w:p w14:paraId="61062A69" w14:textId="77777777" w:rsidR="00FE69CA" w:rsidRPr="001C4BB8" w:rsidRDefault="00FE69CA" w:rsidP="00E867D0">
            <w:pPr>
              <w:pStyle w:val="1"/>
              <w:spacing w:line="240" w:lineRule="auto"/>
              <w:ind w:left="0" w:firstLine="0"/>
              <w:jc w:val="center"/>
              <w:rPr>
                <w:rFonts w:ascii="Times New Roman" w:eastAsia="PMingLiU" w:hAnsi="Times New Roman"/>
                <w:lang w:val="vi-VN" w:eastAsia="zh-TW"/>
              </w:rPr>
            </w:pPr>
          </w:p>
          <w:p w14:paraId="4495E1A6" w14:textId="77777777" w:rsidR="00FE69CA" w:rsidRDefault="00FE69CA" w:rsidP="00E867D0">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14:paraId="44FE7F89" w14:textId="77777777" w:rsidR="00FE69CA" w:rsidRDefault="00FE69CA" w:rsidP="00E867D0">
            <w:pPr>
              <w:pStyle w:val="1"/>
              <w:spacing w:line="240" w:lineRule="auto"/>
              <w:ind w:left="0" w:firstLine="0"/>
              <w:jc w:val="center"/>
              <w:rPr>
                <w:rFonts w:ascii="Times New Roman" w:eastAsia="PMingLiU" w:hAnsi="Times New Roman"/>
                <w:lang w:eastAsia="zh-TW"/>
              </w:rPr>
            </w:pPr>
          </w:p>
          <w:p w14:paraId="726F89A0" w14:textId="77777777" w:rsidR="00FE69CA" w:rsidRDefault="00FE69CA" w:rsidP="00E867D0">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14:paraId="3BFFBDAE" w14:textId="77777777" w:rsidR="00FE69CA" w:rsidRDefault="00FE69CA" w:rsidP="00E867D0">
            <w:pPr>
              <w:pStyle w:val="1"/>
              <w:spacing w:line="240" w:lineRule="auto"/>
              <w:ind w:left="0" w:firstLine="0"/>
              <w:jc w:val="center"/>
              <w:rPr>
                <w:rFonts w:ascii="Times New Roman" w:eastAsia="PMingLiU" w:hAnsi="Times New Roman"/>
                <w:lang w:eastAsia="zh-TW"/>
              </w:rPr>
            </w:pPr>
          </w:p>
          <w:p w14:paraId="5D1C8E1B" w14:textId="77777777" w:rsidR="00FE69CA" w:rsidRDefault="00FE69CA" w:rsidP="00E867D0">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1C4BB8" w14:paraId="56DBE5D6" w14:textId="77777777" w:rsidTr="00B63D0C">
        <w:trPr>
          <w:trHeight w:val="1475"/>
        </w:trPr>
        <w:tc>
          <w:tcPr>
            <w:tcW w:w="2460" w:type="dxa"/>
          </w:tcPr>
          <w:p w14:paraId="17991DAC" w14:textId="6258D352" w:rsidR="001C4BB8" w:rsidRPr="001C4BB8" w:rsidRDefault="006B365F" w:rsidP="001C4BB8">
            <w:pPr>
              <w:pStyle w:val="1"/>
              <w:spacing w:line="240" w:lineRule="auto"/>
              <w:ind w:left="0" w:firstLine="0"/>
              <w:jc w:val="center"/>
              <w:rPr>
                <w:rFonts w:ascii="Times New Roman" w:eastAsia="PMingLiU" w:hAnsi="Times New Roman"/>
                <w:lang w:val="vi-VN" w:eastAsia="zh-TW"/>
              </w:rPr>
            </w:pPr>
            <w:r w:rsidRPr="002808B4">
              <w:rPr>
                <w:rFonts w:ascii="Times New Roman" w:eastAsia="PMingLiU" w:hAnsi="Times New Roman"/>
                <w:noProof/>
                <w:lang w:eastAsia="en-US"/>
              </w:rPr>
              <w:drawing>
                <wp:anchor distT="0" distB="0" distL="114300" distR="114300" simplePos="0" relativeHeight="251661312" behindDoc="0" locked="0" layoutInCell="1" allowOverlap="1" wp14:anchorId="2A2E9873" wp14:editId="0BF195CF">
                  <wp:simplePos x="0" y="0"/>
                  <wp:positionH relativeFrom="column">
                    <wp:posOffset>282575</wp:posOffset>
                  </wp:positionH>
                  <wp:positionV relativeFrom="paragraph">
                    <wp:posOffset>102235</wp:posOffset>
                  </wp:positionV>
                  <wp:extent cx="702945" cy="445770"/>
                  <wp:effectExtent l="0" t="0" r="1905" b="0"/>
                  <wp:wrapNone/>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294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68141C5C"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6690DD3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E82B6F5"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7B1AF24" w14:textId="77777777" w:rsidR="001C4BB8" w:rsidRDefault="001C4BB8" w:rsidP="001C4BB8">
            <w:pPr>
              <w:pStyle w:val="1"/>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14:paraId="5698E59F" w14:textId="23A52556" w:rsidR="001C4BB8" w:rsidRDefault="002808B4" w:rsidP="001C4BB8">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en-US"/>
              </w:rPr>
              <w:drawing>
                <wp:anchor distT="0" distB="0" distL="114300" distR="114300" simplePos="0" relativeHeight="251659264" behindDoc="0" locked="0" layoutInCell="1" allowOverlap="1" wp14:anchorId="6B3894DC" wp14:editId="527C7717">
                  <wp:simplePos x="0" y="0"/>
                  <wp:positionH relativeFrom="column">
                    <wp:posOffset>207825</wp:posOffset>
                  </wp:positionH>
                  <wp:positionV relativeFrom="paragraph">
                    <wp:posOffset>111041</wp:posOffset>
                  </wp:positionV>
                  <wp:extent cx="1026543" cy="500332"/>
                  <wp:effectExtent l="0" t="0" r="0" b="0"/>
                  <wp:wrapNone/>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6279" cy="5002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DF408"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2677A6A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7405284"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9AA7E99" w14:textId="77777777" w:rsidR="001C4BB8" w:rsidRDefault="001C4BB8" w:rsidP="001C4BB8">
            <w:pPr>
              <w:pStyle w:val="1"/>
              <w:spacing w:line="240" w:lineRule="auto"/>
              <w:ind w:left="0" w:firstLine="0"/>
              <w:jc w:val="center"/>
            </w:pPr>
            <w:r>
              <w:rPr>
                <w:rFonts w:ascii="Times New Roman" w:eastAsia="PMingLiU" w:hAnsi="Times New Roman"/>
                <w:lang w:eastAsia="zh-TW"/>
              </w:rPr>
              <w:t>Kim Byoung Kwan</w:t>
            </w:r>
          </w:p>
        </w:tc>
        <w:tc>
          <w:tcPr>
            <w:tcW w:w="2460" w:type="dxa"/>
          </w:tcPr>
          <w:p w14:paraId="7CC79BF4" w14:textId="6D05B9C5" w:rsidR="001C4BB8" w:rsidRDefault="002808B4" w:rsidP="001C4BB8">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en-US"/>
              </w:rPr>
              <w:drawing>
                <wp:anchor distT="0" distB="0" distL="114300" distR="114300" simplePos="0" relativeHeight="251660288" behindDoc="0" locked="0" layoutInCell="1" allowOverlap="1" wp14:anchorId="54D0282E" wp14:editId="50A2449A">
                  <wp:simplePos x="0" y="0"/>
                  <wp:positionH relativeFrom="column">
                    <wp:posOffset>299720</wp:posOffset>
                  </wp:positionH>
                  <wp:positionV relativeFrom="paragraph">
                    <wp:posOffset>95885</wp:posOffset>
                  </wp:positionV>
                  <wp:extent cx="879475" cy="609600"/>
                  <wp:effectExtent l="0" t="0" r="0" b="0"/>
                  <wp:wrapNone/>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94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10B6E0D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2DB9175"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4C68260C"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2886D74" w14:textId="77777777" w:rsidR="001C4BB8" w:rsidRDefault="001C4BB8" w:rsidP="001C4BB8">
            <w:pPr>
              <w:pStyle w:val="1"/>
              <w:spacing w:line="240" w:lineRule="auto"/>
              <w:ind w:left="0" w:firstLine="0"/>
              <w:jc w:val="center"/>
            </w:pPr>
            <w:r>
              <w:rPr>
                <w:rFonts w:ascii="Times New Roman" w:eastAsia="PMingLiU" w:hAnsi="Times New Roman"/>
                <w:lang w:eastAsia="zh-TW"/>
              </w:rPr>
              <w:t>Joung Ui</w:t>
            </w:r>
            <w:r w:rsidR="002808B4">
              <w:rPr>
                <w:rFonts w:ascii="Times New Roman" w:eastAsia="PMingLiU" w:hAnsi="Times New Roman"/>
                <w:lang w:eastAsia="zh-TW"/>
              </w:rPr>
              <w:t xml:space="preserve"> </w:t>
            </w:r>
            <w:r>
              <w:rPr>
                <w:rFonts w:ascii="Times New Roman" w:eastAsia="PMingLiU" w:hAnsi="Times New Roman"/>
                <w:lang w:eastAsia="zh-TW"/>
              </w:rPr>
              <w:t>Young</w:t>
            </w:r>
          </w:p>
        </w:tc>
      </w:tr>
    </w:tbl>
    <w:p w14:paraId="4D0D35C2" w14:textId="77777777" w:rsidR="00FE69CA" w:rsidRPr="001C4BB8" w:rsidRDefault="00CB3B87" w:rsidP="00CB3B87">
      <w:pPr>
        <w:rPr>
          <w:rFonts w:ascii="Times New Roman" w:hAnsi="Times New Roman"/>
          <w:b/>
          <w:sz w:val="24"/>
        </w:rPr>
      </w:pPr>
      <w:r w:rsidRPr="00EC120B">
        <w:rPr>
          <w:rFonts w:ascii="Times New Roman" w:hAnsi="Times New Roman"/>
          <w:b/>
          <w:sz w:val="24"/>
          <w:lang w:val="vi-VN"/>
        </w:rPr>
        <w:br w:type="page"/>
      </w:r>
    </w:p>
    <w:p w14:paraId="55120966" w14:textId="77777777" w:rsidR="005B1B91" w:rsidRPr="00152ECC" w:rsidRDefault="00FE69CA" w:rsidP="005B1B91">
      <w:pPr>
        <w:jc w:val="both"/>
        <w:rPr>
          <w:b/>
          <w:color w:val="1F497D"/>
          <w:sz w:val="24"/>
        </w:rPr>
      </w:pPr>
      <w:r w:rsidRPr="005172DE">
        <w:rPr>
          <w:rFonts w:ascii="Times New Roman" w:hAnsi="Times New Roman" w:cs="Times New Roman"/>
          <w:b/>
          <w:sz w:val="28"/>
        </w:rPr>
        <w:lastRenderedPageBreak/>
        <w:t xml:space="preserve">Lý lịch chỉnh sửa </w:t>
      </w:r>
      <w:r w:rsidR="005B1B91" w:rsidRPr="00152ECC">
        <w:rPr>
          <w:b/>
          <w:color w:val="1F497D"/>
          <w:sz w:val="24"/>
        </w:rPr>
        <w:t>/Revision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5B1B91" w:rsidRPr="005172DE" w14:paraId="79FBF690" w14:textId="77777777" w:rsidTr="00E867D0">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14:paraId="7BCFFA1F" w14:textId="4E8C186A" w:rsidR="005B1B91" w:rsidRPr="005B1B91" w:rsidRDefault="005B1B91" w:rsidP="005B1B91">
            <w:pPr>
              <w:autoSpaceDE w:val="0"/>
              <w:autoSpaceDN w:val="0"/>
              <w:adjustRightInd w:val="0"/>
              <w:spacing w:after="0" w:line="240" w:lineRule="auto"/>
              <w:jc w:val="center"/>
              <w:rPr>
                <w:rFonts w:ascii="Times New Roman" w:hAnsi="Times New Roman" w:cs="Times New Roman"/>
                <w:b/>
                <w:bCs/>
                <w:color w:val="000000"/>
                <w:sz w:val="20"/>
                <w:szCs w:val="20"/>
              </w:rPr>
            </w:pPr>
            <w:r w:rsidRPr="005B1B91">
              <w:rPr>
                <w:rFonts w:ascii="Times New Roman" w:hAnsi="Times New Roman" w:cs="Times New Roman"/>
                <w:b/>
                <w:bCs/>
                <w:color w:val="1F497D"/>
                <w:sz w:val="20"/>
                <w:szCs w:val="20"/>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14:paraId="6E1FA07F" w14:textId="77777777" w:rsidR="005B1B91" w:rsidRDefault="005B1B91" w:rsidP="005B1B91">
            <w:pPr>
              <w:autoSpaceDE w:val="0"/>
              <w:autoSpaceDN w:val="0"/>
              <w:adjustRightInd w:val="0"/>
              <w:spacing w:line="240" w:lineRule="auto"/>
              <w:jc w:val="center"/>
              <w:rPr>
                <w:rFonts w:ascii="Times New Roman" w:hAnsi="Times New Roman" w:cs="Times New Roman"/>
                <w:b/>
                <w:bCs/>
                <w:color w:val="1F497D"/>
                <w:sz w:val="20"/>
                <w:szCs w:val="20"/>
              </w:rPr>
            </w:pPr>
            <w:r w:rsidRPr="005B1B91">
              <w:rPr>
                <w:rFonts w:ascii="Times New Roman" w:hAnsi="Times New Roman" w:cs="Times New Roman"/>
                <w:b/>
                <w:bCs/>
                <w:color w:val="000000"/>
                <w:sz w:val="20"/>
                <w:szCs w:val="20"/>
              </w:rPr>
              <w:t>Ngày sửa đổi</w:t>
            </w:r>
            <w:r>
              <w:rPr>
                <w:rFonts w:ascii="Times New Roman" w:hAnsi="Times New Roman" w:cs="Times New Roman"/>
                <w:b/>
                <w:bCs/>
                <w:color w:val="1F497D"/>
                <w:sz w:val="20"/>
                <w:szCs w:val="20"/>
              </w:rPr>
              <w:t xml:space="preserve"> </w:t>
            </w:r>
          </w:p>
          <w:p w14:paraId="74BB76A3" w14:textId="7A1AB85C" w:rsidR="005B1B91" w:rsidRPr="005B1B91" w:rsidRDefault="005B1B91" w:rsidP="005B1B91">
            <w:pPr>
              <w:autoSpaceDE w:val="0"/>
              <w:autoSpaceDN w:val="0"/>
              <w:adjustRightInd w:val="0"/>
              <w:spacing w:line="240" w:lineRule="auto"/>
              <w:jc w:val="center"/>
              <w:rPr>
                <w:rFonts w:ascii="Times New Roman" w:hAnsi="Times New Roman" w:cs="Times New Roman"/>
                <w:b/>
                <w:bCs/>
                <w:color w:val="1F497D"/>
                <w:sz w:val="20"/>
                <w:szCs w:val="20"/>
              </w:rPr>
            </w:pPr>
            <w:r w:rsidRPr="005B1B91">
              <w:rPr>
                <w:rFonts w:ascii="Times New Roman" w:hAnsi="Times New Roman" w:cs="Times New Roman"/>
                <w:b/>
                <w:bCs/>
                <w:color w:val="1F497D"/>
                <w:sz w:val="20"/>
                <w:szCs w:val="20"/>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14:paraId="027FDAF0" w14:textId="77777777" w:rsidR="005B1B91" w:rsidRPr="005B1B91" w:rsidRDefault="005B1B91" w:rsidP="005B1B91">
            <w:pPr>
              <w:autoSpaceDE w:val="0"/>
              <w:autoSpaceDN w:val="0"/>
              <w:adjustRightInd w:val="0"/>
              <w:jc w:val="center"/>
              <w:rPr>
                <w:rFonts w:ascii="Times New Roman" w:hAnsi="Times New Roman" w:cs="Times New Roman"/>
                <w:b/>
                <w:bCs/>
                <w:color w:val="1F497D"/>
                <w:sz w:val="20"/>
                <w:szCs w:val="20"/>
              </w:rPr>
            </w:pPr>
            <w:r w:rsidRPr="005B1B91">
              <w:rPr>
                <w:rFonts w:ascii="Times New Roman" w:hAnsi="Times New Roman" w:cs="Times New Roman"/>
                <w:b/>
                <w:bCs/>
                <w:color w:val="000000"/>
                <w:sz w:val="20"/>
                <w:szCs w:val="20"/>
              </w:rPr>
              <w:t>Nội dung sửa đổi</w:t>
            </w:r>
            <w:r w:rsidRPr="005B1B91">
              <w:rPr>
                <w:rFonts w:ascii="Times New Roman" w:hAnsi="Times New Roman" w:cs="Times New Roman"/>
                <w:b/>
                <w:bCs/>
                <w:color w:val="1F497D"/>
                <w:sz w:val="20"/>
                <w:szCs w:val="20"/>
              </w:rPr>
              <w:t xml:space="preserve"> </w:t>
            </w:r>
          </w:p>
          <w:p w14:paraId="56C34353" w14:textId="7DFEE13B" w:rsidR="005B1B91" w:rsidRPr="005B1B91" w:rsidRDefault="005B1B91" w:rsidP="005B1B91">
            <w:pPr>
              <w:autoSpaceDE w:val="0"/>
              <w:autoSpaceDN w:val="0"/>
              <w:adjustRightInd w:val="0"/>
              <w:spacing w:after="0" w:line="240" w:lineRule="auto"/>
              <w:jc w:val="center"/>
              <w:rPr>
                <w:rFonts w:ascii="Times New Roman" w:hAnsi="Times New Roman" w:cs="Times New Roman"/>
                <w:b/>
                <w:bCs/>
                <w:color w:val="000000"/>
                <w:sz w:val="20"/>
                <w:szCs w:val="20"/>
              </w:rPr>
            </w:pPr>
            <w:r w:rsidRPr="005B1B91">
              <w:rPr>
                <w:rFonts w:ascii="Times New Roman" w:hAnsi="Times New Roman" w:cs="Times New Roman"/>
                <w:b/>
                <w:bCs/>
                <w:color w:val="1F497D"/>
                <w:sz w:val="20"/>
                <w:szCs w:val="20"/>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14:paraId="2776A2B0" w14:textId="77777777" w:rsidR="005B1B91" w:rsidRPr="005B1B91" w:rsidRDefault="005B1B91" w:rsidP="005B1B91">
            <w:pPr>
              <w:autoSpaceDE w:val="0"/>
              <w:autoSpaceDN w:val="0"/>
              <w:adjustRightInd w:val="0"/>
              <w:jc w:val="center"/>
              <w:rPr>
                <w:rFonts w:ascii="Times New Roman" w:hAnsi="Times New Roman" w:cs="Times New Roman"/>
                <w:b/>
                <w:bCs/>
                <w:color w:val="1F497D"/>
                <w:sz w:val="20"/>
                <w:szCs w:val="20"/>
              </w:rPr>
            </w:pPr>
            <w:r w:rsidRPr="005B1B91">
              <w:rPr>
                <w:rFonts w:ascii="Times New Roman" w:hAnsi="Times New Roman" w:cs="Times New Roman"/>
                <w:b/>
                <w:bCs/>
                <w:color w:val="000000"/>
                <w:sz w:val="20"/>
                <w:szCs w:val="20"/>
              </w:rPr>
              <w:t>Người sửa đổi</w:t>
            </w:r>
          </w:p>
          <w:p w14:paraId="1BFAA796" w14:textId="0D4BEF97" w:rsidR="005B1B91" w:rsidRPr="005B1B91" w:rsidRDefault="005B1B91" w:rsidP="005B1B91">
            <w:pPr>
              <w:autoSpaceDE w:val="0"/>
              <w:autoSpaceDN w:val="0"/>
              <w:adjustRightInd w:val="0"/>
              <w:spacing w:after="0" w:line="240" w:lineRule="auto"/>
              <w:jc w:val="center"/>
              <w:rPr>
                <w:rFonts w:ascii="Times New Roman" w:hAnsi="Times New Roman" w:cs="Times New Roman"/>
                <w:b/>
                <w:bCs/>
                <w:color w:val="000000"/>
                <w:sz w:val="20"/>
                <w:szCs w:val="20"/>
              </w:rPr>
            </w:pPr>
            <w:r w:rsidRPr="005B1B91">
              <w:rPr>
                <w:rFonts w:ascii="Times New Roman" w:hAnsi="Times New Roman" w:cs="Times New Roman"/>
                <w:b/>
                <w:bCs/>
                <w:color w:val="1F497D"/>
                <w:sz w:val="20"/>
                <w:szCs w:val="20"/>
              </w:rPr>
              <w:t>Revised by</w:t>
            </w:r>
          </w:p>
        </w:tc>
      </w:tr>
      <w:tr w:rsidR="00FE69CA" w:rsidRPr="005172DE" w14:paraId="2D22CAB1"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22EE0AE" w14:textId="77777777" w:rsidR="001E0F15" w:rsidRDefault="001E0F15" w:rsidP="00E867D0">
            <w:pPr>
              <w:autoSpaceDE w:val="0"/>
              <w:autoSpaceDN w:val="0"/>
              <w:adjustRightInd w:val="0"/>
              <w:spacing w:after="0" w:line="240" w:lineRule="auto"/>
              <w:jc w:val="center"/>
              <w:rPr>
                <w:rFonts w:ascii="Times New Roman" w:hAnsi="Times New Roman" w:cs="Times New Roman"/>
                <w:color w:val="000000"/>
                <w:sz w:val="20"/>
                <w:szCs w:val="20"/>
              </w:rPr>
            </w:pPr>
          </w:p>
          <w:p w14:paraId="6B6E627A" w14:textId="77777777" w:rsidR="00FE69CA" w:rsidRPr="005172DE" w:rsidRDefault="008E7C65"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00</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14:paraId="04C4D869" w14:textId="77777777" w:rsidR="001E0F15" w:rsidRDefault="001E0F15" w:rsidP="00E867D0">
            <w:pPr>
              <w:pStyle w:val="a"/>
              <w:jc w:val="center"/>
              <w:rPr>
                <w:rFonts w:ascii="Times New Roman" w:eastAsiaTheme="minorHAnsi" w:hAnsi="Times New Roman"/>
                <w:noProof w:val="0"/>
                <w:color w:val="000000"/>
                <w:sz w:val="20"/>
                <w:lang w:eastAsia="en-US"/>
              </w:rPr>
            </w:pPr>
          </w:p>
          <w:p w14:paraId="0EAEF1D0" w14:textId="77777777" w:rsidR="00FE69CA" w:rsidRPr="00BB49CB" w:rsidRDefault="00FE69CA" w:rsidP="00E867D0">
            <w:pPr>
              <w:pStyle w:val="a"/>
              <w:jc w:val="center"/>
              <w:rPr>
                <w:rFonts w:ascii="Times New Roman" w:eastAsiaTheme="minorHAnsi" w:hAnsi="Times New Roman"/>
                <w:noProof w:val="0"/>
                <w:color w:val="000000"/>
                <w:sz w:val="20"/>
                <w:lang w:eastAsia="en-US"/>
              </w:rPr>
            </w:pPr>
            <w:r w:rsidRPr="00BB49CB">
              <w:rPr>
                <w:rFonts w:ascii="Times New Roman" w:eastAsiaTheme="minorHAnsi" w:hAnsi="Times New Roman"/>
                <w:noProof w:val="0"/>
                <w:color w:val="000000"/>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12DDCF87" w14:textId="77777777" w:rsidR="005B1B91" w:rsidRDefault="005B1B91" w:rsidP="005B1B91">
            <w:pPr>
              <w:pStyle w:val="a"/>
              <w:jc w:val="center"/>
              <w:rPr>
                <w:rFonts w:ascii="Times New Roman" w:eastAsiaTheme="minorHAnsi" w:hAnsi="Times New Roman"/>
                <w:noProof w:val="0"/>
                <w:color w:val="000000"/>
                <w:sz w:val="20"/>
                <w:lang w:eastAsia="en-US"/>
              </w:rPr>
            </w:pPr>
          </w:p>
          <w:p w14:paraId="7E320CD7" w14:textId="0D806CE2" w:rsidR="00FE69CA" w:rsidRPr="00BB49CB" w:rsidRDefault="008E7C65" w:rsidP="005B1B9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 xml:space="preserve">Lập mới </w:t>
            </w:r>
            <w:r w:rsidR="005B1B91">
              <w:rPr>
                <w:rFonts w:ascii="Times New Roman" w:eastAsiaTheme="minorHAnsi" w:hAnsi="Times New Roman"/>
                <w:noProof w:val="0"/>
                <w:color w:val="000000"/>
                <w:sz w:val="20"/>
                <w:lang w:eastAsia="en-US"/>
              </w:rPr>
              <w:t>/</w:t>
            </w:r>
            <w:r w:rsidR="005B1B91" w:rsidRPr="005B1B91">
              <w:rPr>
                <w:rFonts w:ascii="Times New Roman" w:eastAsiaTheme="minorHAnsi" w:hAnsi="Times New Roman"/>
                <w:noProof w:val="0"/>
                <w:color w:val="000000"/>
                <w:sz w:val="20"/>
                <w:lang w:eastAsia="en-US"/>
              </w:rPr>
              <w:t xml:space="preserve"> </w:t>
            </w:r>
            <w:r w:rsidR="005B1B91" w:rsidRPr="005B1B91">
              <w:rPr>
                <w:rFonts w:ascii="Times New Roman" w:hAnsi="Times New Roman"/>
                <w:color w:val="1F497D"/>
                <w:sz w:val="20"/>
              </w:rPr>
              <w:t>Issued a new document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61239548"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Văn Lực</w:t>
            </w:r>
          </w:p>
        </w:tc>
      </w:tr>
      <w:tr w:rsidR="00FE69CA" w:rsidRPr="005172DE" w14:paraId="1CE7DD5D"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2AC6B27B" w14:textId="77777777" w:rsidR="001E0F15" w:rsidRDefault="001E0F15" w:rsidP="00E867D0">
            <w:pPr>
              <w:autoSpaceDE w:val="0"/>
              <w:autoSpaceDN w:val="0"/>
              <w:adjustRightInd w:val="0"/>
              <w:spacing w:after="0" w:line="240" w:lineRule="auto"/>
              <w:jc w:val="center"/>
              <w:rPr>
                <w:rFonts w:ascii="Times New Roman" w:hAnsi="Times New Roman" w:cs="Times New Roman"/>
                <w:color w:val="000000"/>
                <w:sz w:val="20"/>
                <w:szCs w:val="20"/>
              </w:rPr>
            </w:pPr>
          </w:p>
          <w:p w14:paraId="23B9EBC8" w14:textId="77777777" w:rsidR="00FE69CA" w:rsidRPr="005172DE" w:rsidRDefault="008E7C65"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14:paraId="2E971BFE" w14:textId="77777777" w:rsidR="001E0F15" w:rsidRDefault="001E0F15" w:rsidP="003B5F04">
            <w:pPr>
              <w:pStyle w:val="a"/>
              <w:jc w:val="center"/>
              <w:rPr>
                <w:rFonts w:ascii="Times New Roman" w:eastAsiaTheme="minorHAnsi" w:hAnsi="Times New Roman"/>
                <w:noProof w:val="0"/>
                <w:color w:val="000000"/>
                <w:sz w:val="20"/>
                <w:lang w:eastAsia="en-US"/>
              </w:rPr>
            </w:pPr>
          </w:p>
          <w:p w14:paraId="7619ABEC" w14:textId="77777777" w:rsidR="00FE69CA" w:rsidRPr="00BB49CB" w:rsidRDefault="00FE69CA" w:rsidP="003B5F04">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20170401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51E575F8" w14:textId="77777777" w:rsidR="001E0F15" w:rsidRDefault="001E0F15" w:rsidP="005B1B91">
            <w:pPr>
              <w:pStyle w:val="a"/>
              <w:jc w:val="center"/>
              <w:rPr>
                <w:rFonts w:ascii="Times New Roman" w:eastAsiaTheme="minorHAnsi" w:hAnsi="Times New Roman"/>
                <w:noProof w:val="0"/>
                <w:color w:val="000000"/>
                <w:sz w:val="20"/>
                <w:lang w:eastAsia="en-US"/>
              </w:rPr>
            </w:pPr>
          </w:p>
          <w:p w14:paraId="6AEB8109" w14:textId="64ED65D9" w:rsidR="00FE69CA" w:rsidRPr="00BB49CB" w:rsidRDefault="008E7C65" w:rsidP="005B1B9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Cập nhật nội dung</w:t>
            </w:r>
            <w:r w:rsidR="005B1B91">
              <w:rPr>
                <w:rFonts w:ascii="Times New Roman" w:eastAsiaTheme="minorHAnsi" w:hAnsi="Times New Roman"/>
                <w:noProof w:val="0"/>
                <w:color w:val="000000"/>
                <w:sz w:val="20"/>
                <w:lang w:eastAsia="en-US"/>
              </w:rPr>
              <w:t>/</w:t>
            </w:r>
            <w:r w:rsidR="005B1B91" w:rsidRPr="005B1B91">
              <w:rPr>
                <w:rFonts w:ascii="Times New Roman" w:eastAsiaTheme="minorHAnsi" w:hAnsi="Times New Roman"/>
                <w:noProof w:val="0"/>
                <w:color w:val="000000"/>
                <w:sz w:val="20"/>
                <w:lang w:eastAsia="en-US"/>
              </w:rPr>
              <w:t xml:space="preserve"> </w:t>
            </w:r>
            <w:r w:rsidR="005B1B91" w:rsidRPr="005B1B91">
              <w:rPr>
                <w:rFonts w:ascii="Times New Roman" w:hAnsi="Times New Roman"/>
                <w:color w:val="1F497D"/>
                <w:sz w:val="20"/>
              </w:rPr>
              <w:t>Updated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67C21D38" w14:textId="77777777" w:rsidR="00FE69CA" w:rsidRPr="005172DE" w:rsidRDefault="00FE69CA" w:rsidP="003B5F04">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FE69CA" w:rsidRPr="005172DE" w14:paraId="48F7EB59"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6240178" w14:textId="77777777" w:rsidR="001E0F15" w:rsidRDefault="001E0F15" w:rsidP="00E867D0">
            <w:pPr>
              <w:autoSpaceDE w:val="0"/>
              <w:autoSpaceDN w:val="0"/>
              <w:adjustRightInd w:val="0"/>
              <w:spacing w:after="0" w:line="240" w:lineRule="auto"/>
              <w:jc w:val="center"/>
              <w:rPr>
                <w:rFonts w:ascii="Times New Roman" w:hAnsi="Times New Roman" w:cs="Times New Roman"/>
                <w:color w:val="000000"/>
                <w:sz w:val="20"/>
                <w:szCs w:val="20"/>
              </w:rPr>
            </w:pPr>
          </w:p>
          <w:p w14:paraId="2E59136A" w14:textId="77777777" w:rsidR="00FE69CA" w:rsidRPr="005172DE" w:rsidRDefault="001E0F15"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14:paraId="2A4A938A" w14:textId="77777777" w:rsidR="001E0F15" w:rsidRDefault="001E0F15" w:rsidP="003B5F04">
            <w:pPr>
              <w:pStyle w:val="a"/>
              <w:jc w:val="center"/>
              <w:rPr>
                <w:rFonts w:ascii="Times New Roman" w:eastAsiaTheme="minorHAnsi" w:hAnsi="Times New Roman"/>
                <w:noProof w:val="0"/>
                <w:color w:val="000000"/>
                <w:sz w:val="20"/>
                <w:lang w:eastAsia="en-US"/>
              </w:rPr>
            </w:pPr>
          </w:p>
          <w:p w14:paraId="0A0ADA4C" w14:textId="77777777" w:rsidR="00FE69CA" w:rsidRPr="00BB49CB" w:rsidRDefault="00FE69CA" w:rsidP="003B5F04">
            <w:pPr>
              <w:pStyle w:val="a"/>
              <w:jc w:val="center"/>
              <w:rPr>
                <w:rFonts w:ascii="Times New Roman" w:eastAsiaTheme="minorHAnsi" w:hAnsi="Times New Roman"/>
                <w:noProof w:val="0"/>
                <w:color w:val="000000"/>
                <w:sz w:val="20"/>
                <w:lang w:eastAsia="en-US"/>
              </w:rPr>
            </w:pPr>
            <w:r w:rsidRPr="00BB49CB">
              <w:rPr>
                <w:rFonts w:ascii="Times New Roman" w:eastAsiaTheme="minorHAnsi" w:hAnsi="Times New Roman"/>
                <w:noProof w:val="0"/>
                <w:color w:val="000000"/>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5D653BD2" w14:textId="77777777" w:rsidR="001E0F15" w:rsidRDefault="001E0F15" w:rsidP="005B1B91">
            <w:pPr>
              <w:pStyle w:val="a"/>
              <w:jc w:val="center"/>
              <w:rPr>
                <w:rFonts w:ascii="Times New Roman" w:eastAsiaTheme="minorHAnsi" w:hAnsi="Times New Roman"/>
                <w:noProof w:val="0"/>
                <w:color w:val="000000"/>
                <w:sz w:val="20"/>
                <w:lang w:eastAsia="en-US"/>
              </w:rPr>
            </w:pPr>
          </w:p>
          <w:p w14:paraId="2404301F" w14:textId="2550E1A3" w:rsidR="005B1B91" w:rsidRDefault="00FE69CA" w:rsidP="005B1B91">
            <w:pPr>
              <w:pStyle w:val="a"/>
              <w:jc w:val="center"/>
              <w:rPr>
                <w:rStyle w:val="Header"/>
                <w:rFonts w:ascii="Roboto" w:hAnsi="Roboto"/>
                <w:color w:val="FFFFFF"/>
                <w:sz w:val="35"/>
                <w:szCs w:val="35"/>
                <w:lang w:val="en"/>
              </w:rPr>
            </w:pPr>
            <w:r w:rsidRPr="00BB49CB">
              <w:rPr>
                <w:rFonts w:ascii="Times New Roman" w:eastAsiaTheme="minorHAnsi" w:hAnsi="Times New Roman"/>
                <w:noProof w:val="0"/>
                <w:color w:val="000000"/>
                <w:sz w:val="20"/>
                <w:lang w:eastAsia="en-US"/>
              </w:rPr>
              <w:t>Sửa theo yêu cầu IATF16949 :2016</w:t>
            </w:r>
          </w:p>
          <w:p w14:paraId="280AF680" w14:textId="6AA3ABD6" w:rsidR="00FE69CA" w:rsidRPr="00BB49CB" w:rsidRDefault="005B1B91" w:rsidP="005B1B91">
            <w:pPr>
              <w:pStyle w:val="a"/>
              <w:jc w:val="center"/>
              <w:rPr>
                <w:rFonts w:ascii="Times New Roman" w:eastAsiaTheme="minorHAnsi" w:hAnsi="Times New Roman"/>
                <w:noProof w:val="0"/>
                <w:color w:val="000000"/>
                <w:sz w:val="20"/>
                <w:lang w:eastAsia="en-US"/>
              </w:rPr>
            </w:pPr>
            <w:r w:rsidRPr="005B1B91">
              <w:rPr>
                <w:rFonts w:ascii="Times New Roman" w:hAnsi="Times New Roman"/>
                <w:color w:val="1F497D"/>
                <w:sz w:val="20"/>
              </w:rPr>
              <w:t>Modified on request IATF16949: 2016</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79F6524" w14:textId="77777777" w:rsidR="00FE69CA" w:rsidRPr="005172DE" w:rsidRDefault="00FE69CA" w:rsidP="003B5F04">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FE69CA" w:rsidRPr="005172DE" w14:paraId="7B749436"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A0C83EE" w14:textId="77777777" w:rsidR="00FE69CA" w:rsidRPr="005172DE" w:rsidRDefault="001E0F15"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D2E300D" w14:textId="77777777" w:rsidR="00FE69CA" w:rsidRPr="005172DE" w:rsidRDefault="001E0F15"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6FF666D2" w14:textId="25FED723" w:rsidR="00FE69CA" w:rsidRPr="00690606" w:rsidRDefault="001E0F15" w:rsidP="005B1B9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Cập nhật nội dung</w:t>
            </w:r>
            <w:r w:rsidR="005B1B91">
              <w:rPr>
                <w:rFonts w:ascii="Times New Roman" w:eastAsiaTheme="minorHAnsi" w:hAnsi="Times New Roman"/>
                <w:noProof w:val="0"/>
                <w:color w:val="000000"/>
                <w:sz w:val="20"/>
                <w:lang w:eastAsia="en-US"/>
              </w:rPr>
              <w:t>/</w:t>
            </w:r>
            <w:r w:rsidR="005B1B91" w:rsidRPr="00C718C6">
              <w:rPr>
                <w:color w:val="1F497D"/>
              </w:rPr>
              <w:t xml:space="preserve"> </w:t>
            </w:r>
            <w:r w:rsidR="005B1B91" w:rsidRPr="005B1B91">
              <w:rPr>
                <w:rFonts w:ascii="Times New Roman" w:hAnsi="Times New Roman"/>
                <w:color w:val="1F497D"/>
                <w:sz w:val="20"/>
              </w:rPr>
              <w:t>Update</w:t>
            </w:r>
            <w:r w:rsidR="005B1B91" w:rsidRPr="005B1B91">
              <w:rPr>
                <w:rFonts w:ascii="Times New Roman" w:hAnsi="Times New Roman"/>
                <w:color w:val="1F497D"/>
                <w:sz w:val="20"/>
                <w:lang w:val="vi-VN"/>
              </w:rPr>
              <w:t>d</w:t>
            </w:r>
            <w:r w:rsidR="005B1B91" w:rsidRPr="005B1B91">
              <w:rPr>
                <w:rFonts w:ascii="Times New Roman" w:hAnsi="Times New Roman"/>
                <w:color w:val="1F497D"/>
                <w:sz w:val="20"/>
              </w:rPr>
              <w:t xml:space="preserv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5AD3691E" w14:textId="77777777" w:rsidR="00FE69CA" w:rsidRPr="005172DE" w:rsidRDefault="001E0F15"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FE69CA" w:rsidRPr="005172DE" w14:paraId="06703CD2"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266E689" w14:textId="2719081F" w:rsidR="00FE69CA" w:rsidRPr="005172DE" w:rsidRDefault="0096122D"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0A6E69F" w14:textId="065953EC" w:rsidR="00FE69CA" w:rsidRPr="005172DE" w:rsidRDefault="0096122D"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20200423</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6424A9BF" w14:textId="77777777" w:rsidR="00FE69CA" w:rsidRDefault="0096122D" w:rsidP="005B1B9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 theo yêu cẩu của ISO 13485:2016 và FDA 21CFR820</w:t>
            </w:r>
          </w:p>
          <w:p w14:paraId="1DEA14DD" w14:textId="66D1F662" w:rsidR="005B1B91" w:rsidRPr="005172DE" w:rsidRDefault="005B1B91" w:rsidP="005B1B91">
            <w:pPr>
              <w:autoSpaceDE w:val="0"/>
              <w:autoSpaceDN w:val="0"/>
              <w:adjustRightInd w:val="0"/>
              <w:spacing w:after="0" w:line="240" w:lineRule="auto"/>
              <w:jc w:val="center"/>
              <w:rPr>
                <w:rFonts w:ascii="Times New Roman" w:hAnsi="Times New Roman" w:cs="Times New Roman"/>
                <w:color w:val="000000"/>
                <w:sz w:val="20"/>
                <w:szCs w:val="20"/>
              </w:rPr>
            </w:pPr>
            <w:r w:rsidRPr="005B1B91">
              <w:rPr>
                <w:rFonts w:ascii="Times New Roman" w:eastAsia="SimSun" w:hAnsi="Times New Roman" w:cs="Times New Roman"/>
                <w:noProof/>
                <w:color w:val="1F497D"/>
                <w:sz w:val="20"/>
                <w:szCs w:val="20"/>
                <w:lang w:eastAsia="zh-CN"/>
              </w:rPr>
              <w:t>Update content as required by ISO 13485: 2016 and FDA 21CFR820</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82F377B" w14:textId="1D69BC3A" w:rsidR="00FE69CA" w:rsidRPr="005172DE" w:rsidRDefault="0096122D"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FE69CA" w:rsidRPr="005172DE" w14:paraId="5CE41052"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AD9F8E4"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72E09F0"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C3FFE1F"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E04E578"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345BED6B"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45310ED"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1BD2697"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07E6E8A"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D634508"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0BF51E60"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AFF8FA"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AEF5B8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B9673BA"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75E276D1"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1CB57D78"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59AF276"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4546B70"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25AA87F9"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A2F1E98"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16EFF7C3"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99B2CAC"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510DB8A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6717D04"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AD5CB96"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0D961921"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F00A52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26CC43DA"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553B9A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7805B24D"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185EA42E"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24EC2DB"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2962A6B"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45E62310"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8DBEEA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2C3EF653"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1CD3EB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9EAFF2B"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74BD990"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3E611A1"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4E93E0C6"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67CA7C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73CED5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769BBA1"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E50031B"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7421897C"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A22EE17"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491499E2"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36604F6A"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7D366F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496676D7"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A45B00"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4D43D9B4"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3F03ABE7"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AE68AC6"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14AA285A"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AE9F6AF"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CA99CF1"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1F6D60B"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57E2DA7"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5610D0C8"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EDABF8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8F1F4FC"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45502CB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FCFE85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614F09AC"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84D9D9C"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4A456EC"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2FA748C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F9F6769"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6DD73F72"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0330638"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0825A0D"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3C5780C"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99B173D"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bl>
    <w:p w14:paraId="75A9F2C5" w14:textId="77777777" w:rsidR="00FE69CA" w:rsidRDefault="00FE69CA" w:rsidP="00CB3B87">
      <w:pPr>
        <w:rPr>
          <w:rFonts w:ascii="Times New Roman" w:hAnsi="Times New Roman"/>
          <w:b/>
          <w:sz w:val="24"/>
        </w:rPr>
      </w:pPr>
    </w:p>
    <w:p w14:paraId="13D3613C" w14:textId="33209E45" w:rsidR="00CB3B87" w:rsidRPr="003A57FB" w:rsidRDefault="00CB3B87" w:rsidP="00CB3B87">
      <w:pPr>
        <w:rPr>
          <w:rFonts w:ascii="Times New Roman" w:hAnsi="Times New Roman"/>
          <w:b/>
          <w:color w:val="4472C4" w:themeColor="accent5"/>
          <w:sz w:val="24"/>
          <w:szCs w:val="24"/>
        </w:rPr>
      </w:pPr>
      <w:r w:rsidRPr="00EC120B">
        <w:rPr>
          <w:rFonts w:ascii="Times New Roman" w:hAnsi="Times New Roman"/>
          <w:b/>
          <w:sz w:val="24"/>
          <w:lang w:val="vi-VN"/>
        </w:rPr>
        <w:lastRenderedPageBreak/>
        <w:t>1. MỤC ĐÍCH</w:t>
      </w:r>
      <w:r w:rsidR="005B1B91" w:rsidRPr="005B1B91">
        <w:rPr>
          <w:rFonts w:ascii="Times New Roman" w:hAnsi="Times New Roman"/>
          <w:b/>
          <w:color w:val="5B9BD5" w:themeColor="accent1"/>
          <w:sz w:val="24"/>
        </w:rPr>
        <w:t>/</w:t>
      </w:r>
      <w:r w:rsidR="005B1B91" w:rsidRPr="005B1B91">
        <w:rPr>
          <w:rStyle w:val="Header"/>
          <w:rFonts w:ascii="Roboto" w:hAnsi="Roboto"/>
          <w:color w:val="5B9BD5" w:themeColor="accent1"/>
          <w:sz w:val="35"/>
          <w:szCs w:val="35"/>
          <w:lang w:val="en"/>
        </w:rPr>
        <w:t xml:space="preserve"> </w:t>
      </w:r>
      <w:r w:rsidR="005B1B91" w:rsidRPr="003A57FB">
        <w:rPr>
          <w:rStyle w:val="jlqj4b"/>
          <w:rFonts w:ascii="Times New Roman" w:hAnsi="Times New Roman" w:cs="Times New Roman"/>
          <w:color w:val="4472C4" w:themeColor="accent5"/>
          <w:sz w:val="24"/>
          <w:szCs w:val="24"/>
          <w:lang w:val="en"/>
        </w:rPr>
        <w:t>PURPOSE</w:t>
      </w:r>
    </w:p>
    <w:p w14:paraId="2F460367" w14:textId="24056DA8" w:rsidR="00CB3B87" w:rsidRDefault="00CB3B87" w:rsidP="00CB3B87">
      <w:pPr>
        <w:pStyle w:val="Header"/>
        <w:spacing w:before="120" w:line="360" w:lineRule="auto"/>
        <w:rPr>
          <w:rFonts w:ascii="Times New Roman" w:hAnsi="Times New Roman" w:cs="Times New Roman"/>
          <w:sz w:val="24"/>
          <w:szCs w:val="24"/>
          <w:lang w:val="vi-VN"/>
        </w:rPr>
      </w:pPr>
      <w:r w:rsidRPr="00EC120B">
        <w:rPr>
          <w:rFonts w:ascii="Times New Roman" w:hAnsi="Times New Roman" w:cs="Times New Roman"/>
          <w:color w:val="000000"/>
          <w:sz w:val="24"/>
          <w:szCs w:val="24"/>
          <w:lang w:val="vi-VN"/>
        </w:rPr>
        <w:t>Quy định trình tự để xác định bối cảnh, các yêu cầu từ các bên liên quan và xác định các rủi ro, cơ hội phát sinh từ các vấn đề nội bộ và bên ngoài cũng như từ yêu cầu của các bên liên quan của Công ty . Từ đó đưa ra các hành động giải quyết nhằm đạt được kết quả dự kiến của hệ thống quản lý chất lượng</w:t>
      </w:r>
      <w:r w:rsidRPr="00EC120B">
        <w:rPr>
          <w:rFonts w:ascii="Times New Roman" w:hAnsi="Times New Roman" w:cs="Times New Roman"/>
          <w:sz w:val="24"/>
          <w:szCs w:val="24"/>
          <w:lang w:val="vi-VN"/>
        </w:rPr>
        <w:t>.</w:t>
      </w:r>
    </w:p>
    <w:p w14:paraId="7F4C9D18" w14:textId="54289A27" w:rsidR="003A57FB" w:rsidRPr="003A57FB" w:rsidRDefault="003A57FB" w:rsidP="00CB3B87">
      <w:pPr>
        <w:pStyle w:val="Header"/>
        <w:spacing w:before="120" w:line="360" w:lineRule="auto"/>
        <w:rPr>
          <w:rFonts w:ascii="Times New Roman" w:hAnsi="Times New Roman" w:cs="Times New Roman"/>
          <w:color w:val="4472C4" w:themeColor="accent5"/>
          <w:sz w:val="24"/>
          <w:szCs w:val="24"/>
          <w:lang w:val="vi-VN"/>
        </w:rPr>
      </w:pPr>
      <w:r w:rsidRPr="003A57FB">
        <w:rPr>
          <w:rFonts w:ascii="Times New Roman" w:hAnsi="Times New Roman" w:cs="Times New Roman"/>
          <w:color w:val="4472C4" w:themeColor="accent5"/>
          <w:sz w:val="24"/>
          <w:szCs w:val="24"/>
          <w:lang w:val="vi-VN"/>
        </w:rPr>
        <w:t>Set out a sequence to define the context, requirements from stakeholders and identify risks, opportunities arising from internal and external issues as well as from requests of stakeholders of the Company.</w:t>
      </w:r>
      <w:r w:rsidRPr="003A57FB">
        <w:rPr>
          <w:rStyle w:val="Header"/>
          <w:rFonts w:ascii="Roboto" w:hAnsi="Roboto"/>
          <w:color w:val="4472C4" w:themeColor="accent5"/>
          <w:sz w:val="35"/>
          <w:szCs w:val="35"/>
          <w:lang w:val="en"/>
        </w:rPr>
        <w:t xml:space="preserve"> </w:t>
      </w:r>
      <w:r w:rsidRPr="003A57FB">
        <w:rPr>
          <w:rFonts w:ascii="Times New Roman" w:hAnsi="Times New Roman" w:cs="Times New Roman"/>
          <w:color w:val="4472C4" w:themeColor="accent5"/>
          <w:sz w:val="24"/>
          <w:szCs w:val="24"/>
          <w:lang w:val="vi-VN"/>
        </w:rPr>
        <w:t>opportunities arising from internal and external issues as well as from requests of stakeholders of the Company.</w:t>
      </w:r>
    </w:p>
    <w:p w14:paraId="2BFD60A2" w14:textId="50C8C1B5" w:rsidR="00CB3B87" w:rsidRPr="003A57FB" w:rsidRDefault="00CB3B87" w:rsidP="00CB3B87">
      <w:pPr>
        <w:pStyle w:val="Header"/>
        <w:spacing w:before="120" w:line="360" w:lineRule="auto"/>
        <w:rPr>
          <w:rStyle w:val="jlqj4b"/>
          <w:rFonts w:cs="Times New Roman"/>
          <w:color w:val="4472C4" w:themeColor="accent5"/>
          <w:szCs w:val="24"/>
          <w:lang w:val="en"/>
        </w:rPr>
      </w:pPr>
      <w:r w:rsidRPr="00EC120B">
        <w:rPr>
          <w:rFonts w:ascii="Times New Roman" w:hAnsi="Times New Roman"/>
          <w:b/>
          <w:bCs/>
          <w:sz w:val="24"/>
          <w:lang w:val="vi-VN"/>
        </w:rPr>
        <w:t>2. PHẠM VI ÁP DỤNG</w:t>
      </w:r>
      <w:r w:rsidR="003A57FB">
        <w:rPr>
          <w:rFonts w:ascii="Times New Roman" w:hAnsi="Times New Roman"/>
          <w:b/>
          <w:bCs/>
          <w:sz w:val="24"/>
        </w:rPr>
        <w:t>/</w:t>
      </w:r>
      <w:r w:rsidR="003A57FB" w:rsidRPr="003A57FB">
        <w:rPr>
          <w:b/>
          <w:bCs/>
          <w:color w:val="1F497D"/>
          <w:sz w:val="24"/>
          <w:szCs w:val="24"/>
        </w:rPr>
        <w:t xml:space="preserve"> </w:t>
      </w:r>
      <w:r w:rsidR="003A57FB" w:rsidRPr="003A57FB">
        <w:rPr>
          <w:rStyle w:val="jlqj4b"/>
          <w:rFonts w:ascii="Times New Roman" w:hAnsi="Times New Roman" w:cs="Times New Roman"/>
          <w:color w:val="4472C4" w:themeColor="accent5"/>
          <w:lang w:val="en"/>
        </w:rPr>
        <w:t>SCOPE OF APPLICATION:</w:t>
      </w:r>
    </w:p>
    <w:p w14:paraId="3270F501" w14:textId="6022644A" w:rsidR="00CB3B87" w:rsidRDefault="00CB3B87" w:rsidP="00CB3B87">
      <w:pPr>
        <w:pStyle w:val="ListParagraph"/>
        <w:spacing w:after="0" w:line="360" w:lineRule="auto"/>
        <w:ind w:left="0"/>
        <w:rPr>
          <w:rFonts w:ascii="Times New Roman" w:hAnsi="Times New Roman" w:cs="Times New Roman"/>
          <w:color w:val="000000"/>
          <w:sz w:val="24"/>
          <w:szCs w:val="24"/>
          <w:lang w:val="de-DE"/>
        </w:rPr>
      </w:pPr>
      <w:r w:rsidRPr="00EC120B">
        <w:rPr>
          <w:rFonts w:ascii="Times New Roman" w:eastAsia="Times New Roman" w:hAnsi="Times New Roman"/>
          <w:iCs/>
          <w:sz w:val="24"/>
          <w:szCs w:val="24"/>
          <w:lang w:val="vi-VN"/>
        </w:rPr>
        <w:t xml:space="preserve">Quy trình này áp dụng trong phạm vi của công ty </w:t>
      </w:r>
      <w:r w:rsidR="00FE69CA" w:rsidRPr="00BB49CB">
        <w:rPr>
          <w:rFonts w:ascii="Times New Roman" w:hAnsi="Times New Roman" w:cs="Times New Roman"/>
          <w:color w:val="000000"/>
          <w:sz w:val="24"/>
          <w:szCs w:val="24"/>
          <w:lang w:val="de-DE"/>
        </w:rPr>
        <w:t>Công ty TNHH M&amp;C Electronics Vina</w:t>
      </w:r>
    </w:p>
    <w:p w14:paraId="226E495F" w14:textId="04C6BBA3" w:rsidR="003A57FB" w:rsidRPr="003A57FB" w:rsidRDefault="003A57FB" w:rsidP="00CB3B87">
      <w:pPr>
        <w:pStyle w:val="ListParagraph"/>
        <w:spacing w:after="0" w:line="360" w:lineRule="auto"/>
        <w:ind w:left="0"/>
        <w:rPr>
          <w:rFonts w:ascii="Times New Roman" w:hAnsi="Times New Roman" w:cs="Times New Roman"/>
          <w:color w:val="4472C4" w:themeColor="accent5"/>
          <w:sz w:val="24"/>
          <w:szCs w:val="24"/>
          <w:lang w:val="vi-VN"/>
        </w:rPr>
      </w:pPr>
      <w:r w:rsidRPr="003A57FB">
        <w:rPr>
          <w:rFonts w:ascii="Times New Roman" w:hAnsi="Times New Roman" w:cs="Times New Roman"/>
          <w:color w:val="4472C4" w:themeColor="accent5"/>
          <w:sz w:val="24"/>
          <w:szCs w:val="24"/>
          <w:lang w:val="vi-VN"/>
        </w:rPr>
        <w:t>This process applies within the scope of the M&amp;C Electronics Vina Company Limited</w:t>
      </w:r>
    </w:p>
    <w:p w14:paraId="3273EC26" w14:textId="69090B9C" w:rsidR="00CB3B87" w:rsidRPr="003A57FB" w:rsidRDefault="00CB3B87" w:rsidP="00CB3B87">
      <w:pPr>
        <w:pStyle w:val="Header"/>
        <w:spacing w:before="120" w:line="360" w:lineRule="auto"/>
        <w:jc w:val="both"/>
        <w:rPr>
          <w:rStyle w:val="jlqj4b"/>
          <w:rFonts w:cs="Times New Roman"/>
          <w:color w:val="4472C4" w:themeColor="accent5"/>
          <w:lang w:val="en"/>
        </w:rPr>
      </w:pPr>
      <w:r w:rsidRPr="00EC120B">
        <w:rPr>
          <w:rFonts w:ascii="Times New Roman" w:hAnsi="Times New Roman"/>
          <w:b/>
          <w:bCs/>
          <w:sz w:val="24"/>
          <w:lang w:val="vi-VN"/>
        </w:rPr>
        <w:t>3. TÀI LIỆU ÁP DỤNG</w:t>
      </w:r>
      <w:r w:rsidR="003A57FB">
        <w:rPr>
          <w:rFonts w:ascii="Times New Roman" w:hAnsi="Times New Roman"/>
          <w:b/>
          <w:bCs/>
          <w:sz w:val="24"/>
        </w:rPr>
        <w:t>/</w:t>
      </w:r>
      <w:r w:rsidR="003A57FB" w:rsidRPr="003A57FB">
        <w:rPr>
          <w:rStyle w:val="Header"/>
          <w:rFonts w:ascii="Roboto" w:hAnsi="Roboto"/>
          <w:color w:val="FFFFFF"/>
          <w:sz w:val="35"/>
          <w:szCs w:val="35"/>
          <w:lang w:val="en"/>
        </w:rPr>
        <w:t xml:space="preserve"> </w:t>
      </w:r>
      <w:r w:rsidR="003A57FB" w:rsidRPr="003A57FB">
        <w:rPr>
          <w:rStyle w:val="jlqj4b"/>
          <w:rFonts w:ascii="Times New Roman" w:hAnsi="Times New Roman" w:cs="Times New Roman"/>
          <w:color w:val="4472C4" w:themeColor="accent5"/>
          <w:lang w:val="en"/>
        </w:rPr>
        <w:t>MATERIALS APPLYING</w:t>
      </w:r>
    </w:p>
    <w:p w14:paraId="075901C4" w14:textId="73D0F6D2" w:rsidR="00B728CF" w:rsidRPr="00C0504A" w:rsidRDefault="00CB3B87" w:rsidP="00B728CF">
      <w:pPr>
        <w:spacing w:line="360" w:lineRule="auto"/>
        <w:ind w:left="90"/>
        <w:jc w:val="both"/>
        <w:rPr>
          <w:rFonts w:ascii="Times New Roman" w:hAnsi="Times New Roman" w:cs="Times New Roman"/>
          <w:color w:val="000000"/>
          <w:sz w:val="24"/>
          <w:szCs w:val="24"/>
          <w:lang w:val="de-DE"/>
        </w:rPr>
      </w:pPr>
      <w:r w:rsidRPr="00C0504A">
        <w:rPr>
          <w:rFonts w:ascii="Times New Roman" w:hAnsi="Times New Roman"/>
          <w:sz w:val="24"/>
          <w:lang w:val="vi-VN"/>
        </w:rPr>
        <w:t xml:space="preserve">- </w:t>
      </w:r>
      <w:r w:rsidR="00FE69CA" w:rsidRPr="00C0504A">
        <w:rPr>
          <w:rFonts w:ascii="Times New Roman" w:hAnsi="Times New Roman" w:cs="Times New Roman"/>
          <w:color w:val="000000"/>
          <w:sz w:val="24"/>
          <w:szCs w:val="24"/>
          <w:lang w:val="de-DE"/>
        </w:rPr>
        <w:t xml:space="preserve">ISO 9001:2015 </w:t>
      </w:r>
      <w:r w:rsidR="00113DDC" w:rsidRPr="00C0504A">
        <w:rPr>
          <w:rFonts w:ascii="Times New Roman" w:hAnsi="Times New Roman" w:cs="Times New Roman"/>
          <w:color w:val="000000"/>
          <w:sz w:val="24"/>
          <w:szCs w:val="24"/>
          <w:lang w:val="de-DE"/>
        </w:rPr>
        <w:t>, IATF 16949:2016.</w:t>
      </w:r>
    </w:p>
    <w:p w14:paraId="3299BE84" w14:textId="5E8B4FDB" w:rsidR="00B728CF" w:rsidRPr="003A57FB" w:rsidRDefault="00B728CF" w:rsidP="003A57FB">
      <w:pPr>
        <w:spacing w:line="240" w:lineRule="auto"/>
        <w:ind w:left="90"/>
        <w:jc w:val="both"/>
        <w:rPr>
          <w:rFonts w:ascii="Times New Roman" w:hAnsi="Times New Roman" w:cs="Times New Roman"/>
          <w:color w:val="4472C4" w:themeColor="accent5"/>
          <w:sz w:val="24"/>
          <w:szCs w:val="24"/>
          <w:lang w:val="vi-VN"/>
        </w:rPr>
      </w:pPr>
      <w:r w:rsidRPr="00C0504A">
        <w:rPr>
          <w:rFonts w:ascii="Times New Roman" w:hAnsi="Times New Roman" w:cs="Times New Roman"/>
          <w:color w:val="000000"/>
          <w:sz w:val="24"/>
          <w:szCs w:val="24"/>
          <w:lang w:val="de-DE"/>
        </w:rPr>
        <w:t xml:space="preserve">- </w:t>
      </w:r>
      <w:r w:rsidRPr="003A57FB">
        <w:rPr>
          <w:rFonts w:ascii="Times New Roman" w:hAnsi="Times New Roman" w:cs="Times New Roman"/>
          <w:color w:val="000000" w:themeColor="text1"/>
          <w:sz w:val="24"/>
          <w:szCs w:val="24"/>
          <w:lang w:val="vi-VN"/>
        </w:rPr>
        <w:t>Tiêu chuẩn ISO 13485:2016, Tiêu chuẩn FDA – 21CFR820</w:t>
      </w:r>
    </w:p>
    <w:p w14:paraId="218370AF" w14:textId="7B9827DF" w:rsidR="003A57FB" w:rsidRPr="003A57FB" w:rsidRDefault="003A57FB" w:rsidP="003A57FB">
      <w:pPr>
        <w:spacing w:line="240" w:lineRule="auto"/>
        <w:ind w:left="90"/>
        <w:jc w:val="both"/>
        <w:rPr>
          <w:rFonts w:ascii="Times New Roman" w:hAnsi="Times New Roman" w:cs="Times New Roman"/>
          <w:color w:val="4472C4" w:themeColor="accent5"/>
          <w:sz w:val="24"/>
          <w:szCs w:val="24"/>
          <w:lang w:val="vi-VN"/>
        </w:rPr>
      </w:pPr>
      <w:r>
        <w:rPr>
          <w:rFonts w:ascii="Times New Roman" w:hAnsi="Times New Roman" w:cs="Times New Roman"/>
          <w:color w:val="4472C4" w:themeColor="accent5"/>
          <w:sz w:val="24"/>
          <w:szCs w:val="24"/>
        </w:rPr>
        <w:t xml:space="preserve">   </w:t>
      </w:r>
      <w:r w:rsidRPr="003A57FB">
        <w:rPr>
          <w:rFonts w:ascii="Times New Roman" w:hAnsi="Times New Roman" w:cs="Times New Roman"/>
          <w:color w:val="4472C4" w:themeColor="accent5"/>
          <w:sz w:val="24"/>
          <w:szCs w:val="24"/>
          <w:lang w:val="vi-VN"/>
        </w:rPr>
        <w:t>Standard ISO 13485: 2016, FDA standard - 21CFR820</w:t>
      </w:r>
    </w:p>
    <w:p w14:paraId="26137032" w14:textId="16FAC32E" w:rsidR="00B728CF" w:rsidRPr="003A57FB" w:rsidRDefault="00B728CF" w:rsidP="00B728CF">
      <w:pPr>
        <w:spacing w:line="360" w:lineRule="auto"/>
        <w:ind w:left="90"/>
        <w:jc w:val="both"/>
        <w:rPr>
          <w:rFonts w:ascii="Times New Roman" w:hAnsi="Times New Roman" w:cs="Times New Roman"/>
          <w:color w:val="4472C4" w:themeColor="accent5"/>
          <w:sz w:val="24"/>
          <w:szCs w:val="24"/>
          <w:lang w:val="vi-VN"/>
        </w:rPr>
      </w:pPr>
      <w:r w:rsidRPr="00C0504A">
        <w:rPr>
          <w:rFonts w:ascii="Times New Roman" w:hAnsi="Times New Roman" w:cs="Times New Roman"/>
          <w:color w:val="000000"/>
          <w:sz w:val="24"/>
          <w:szCs w:val="24"/>
          <w:lang w:val="de-DE"/>
        </w:rPr>
        <w:t>- Thông tư số 01/2011/TT-BNV</w:t>
      </w:r>
      <w:r w:rsidR="003A57FB">
        <w:rPr>
          <w:rFonts w:ascii="Times New Roman" w:hAnsi="Times New Roman" w:cs="Times New Roman"/>
          <w:color w:val="000000"/>
          <w:sz w:val="24"/>
          <w:szCs w:val="24"/>
          <w:lang w:val="de-DE"/>
        </w:rPr>
        <w:t>/</w:t>
      </w:r>
      <w:r w:rsidR="003A57FB" w:rsidRPr="003A57FB">
        <w:rPr>
          <w:rStyle w:val="Header"/>
          <w:rFonts w:ascii="Roboto" w:hAnsi="Roboto"/>
          <w:color w:val="FFFFFF"/>
          <w:sz w:val="35"/>
          <w:szCs w:val="35"/>
          <w:lang w:val="en"/>
        </w:rPr>
        <w:t xml:space="preserve"> </w:t>
      </w:r>
      <w:r w:rsidR="003A57FB" w:rsidRPr="003A57FB">
        <w:rPr>
          <w:rFonts w:ascii="Times New Roman" w:hAnsi="Times New Roman" w:cs="Times New Roman"/>
          <w:color w:val="4472C4" w:themeColor="accent5"/>
          <w:sz w:val="24"/>
          <w:szCs w:val="24"/>
          <w:lang w:val="vi-VN"/>
        </w:rPr>
        <w:t>Circular No. 01/2011 / TT-BNV</w:t>
      </w:r>
    </w:p>
    <w:p w14:paraId="3304C17E" w14:textId="3A683D17" w:rsidR="00903273" w:rsidRDefault="00903273" w:rsidP="00B728CF">
      <w:pPr>
        <w:spacing w:line="360" w:lineRule="auto"/>
        <w:ind w:left="90"/>
        <w:jc w:val="both"/>
        <w:rPr>
          <w:rFonts w:ascii="Times New Roman" w:hAnsi="Times New Roman" w:cs="Times New Roman"/>
          <w:color w:val="000000"/>
          <w:sz w:val="24"/>
          <w:szCs w:val="24"/>
          <w:lang w:val="de-DE"/>
        </w:rPr>
      </w:pPr>
      <w:r w:rsidRPr="00C0504A">
        <w:rPr>
          <w:rFonts w:ascii="Times New Roman" w:hAnsi="Times New Roman" w:cs="Times New Roman"/>
          <w:color w:val="000000"/>
          <w:sz w:val="24"/>
          <w:szCs w:val="24"/>
          <w:lang w:val="de-DE"/>
        </w:rPr>
        <w:t xml:space="preserve">- </w:t>
      </w:r>
      <w:bookmarkStart w:id="0" w:name="loai_1_name"/>
      <w:r w:rsidRPr="00C0504A">
        <w:rPr>
          <w:rFonts w:ascii="Times New Roman" w:hAnsi="Times New Roman" w:cs="Times New Roman"/>
          <w:sz w:val="24"/>
          <w:szCs w:val="24"/>
          <w:lang w:val="de-DE"/>
        </w:rPr>
        <w:t>TCVN 8023:2009</w:t>
      </w:r>
      <w:bookmarkEnd w:id="0"/>
      <w:r w:rsidRPr="00C0504A">
        <w:rPr>
          <w:rFonts w:ascii="Times New Roman" w:hAnsi="Times New Roman" w:cs="Times New Roman"/>
          <w:sz w:val="24"/>
          <w:szCs w:val="24"/>
          <w:lang w:val="de-DE"/>
        </w:rPr>
        <w:t>/</w:t>
      </w:r>
      <w:r w:rsidRPr="00C0504A">
        <w:rPr>
          <w:rFonts w:ascii="Times New Roman" w:hAnsi="Times New Roman" w:cs="Times New Roman"/>
          <w:color w:val="000000"/>
          <w:sz w:val="24"/>
          <w:szCs w:val="24"/>
          <w:lang w:val="de-DE"/>
        </w:rPr>
        <w:t xml:space="preserve">ISO 14971 2012 </w:t>
      </w:r>
      <w:r w:rsidR="00C0504A">
        <w:rPr>
          <w:rFonts w:ascii="Times New Roman" w:hAnsi="Times New Roman" w:cs="Times New Roman"/>
          <w:color w:val="000000"/>
          <w:sz w:val="24"/>
          <w:szCs w:val="24"/>
          <w:lang w:val="de-DE"/>
        </w:rPr>
        <w:t xml:space="preserve">Trang thiết bị y tế - Áp dụng quản lý rủi ro đối với trang thiết bị y tế </w:t>
      </w:r>
      <w:r w:rsidRPr="00C0504A">
        <w:rPr>
          <w:rFonts w:ascii="Times New Roman" w:hAnsi="Times New Roman" w:cs="Times New Roman"/>
          <w:color w:val="000000"/>
          <w:sz w:val="24"/>
          <w:szCs w:val="24"/>
          <w:lang w:val="de-DE"/>
        </w:rPr>
        <w:t>(Medical devices - Application of risk management to medical devices)</w:t>
      </w:r>
    </w:p>
    <w:p w14:paraId="4BFC5E6A" w14:textId="17F057B4" w:rsidR="003A57FB" w:rsidRPr="003A57FB" w:rsidRDefault="003A57FB" w:rsidP="003A57FB">
      <w:pPr>
        <w:spacing w:line="240" w:lineRule="auto"/>
        <w:ind w:left="90"/>
        <w:jc w:val="both"/>
        <w:rPr>
          <w:rFonts w:ascii="Times New Roman" w:hAnsi="Times New Roman" w:cs="Times New Roman"/>
          <w:color w:val="4472C4" w:themeColor="accent5"/>
          <w:sz w:val="24"/>
          <w:szCs w:val="24"/>
          <w:lang w:val="vi-VN"/>
        </w:rPr>
      </w:pPr>
      <w:r>
        <w:rPr>
          <w:rFonts w:ascii="Times New Roman" w:hAnsi="Times New Roman" w:cs="Times New Roman"/>
          <w:color w:val="4472C4" w:themeColor="accent5"/>
          <w:sz w:val="24"/>
          <w:szCs w:val="24"/>
        </w:rPr>
        <w:t xml:space="preserve">   </w:t>
      </w:r>
      <w:r w:rsidRPr="003A57FB">
        <w:rPr>
          <w:rFonts w:ascii="Times New Roman" w:hAnsi="Times New Roman" w:cs="Times New Roman"/>
          <w:color w:val="4472C4" w:themeColor="accent5"/>
          <w:sz w:val="24"/>
          <w:szCs w:val="24"/>
          <w:lang w:val="vi-VN"/>
        </w:rPr>
        <w:t xml:space="preserve">TCVN 8023: 2009 / ISO 14971 2012 Medical devices - Application of risk management to </w:t>
      </w:r>
      <w:r>
        <w:rPr>
          <w:rFonts w:ascii="Times New Roman" w:hAnsi="Times New Roman" w:cs="Times New Roman"/>
          <w:color w:val="4472C4" w:themeColor="accent5"/>
          <w:sz w:val="24"/>
          <w:szCs w:val="24"/>
        </w:rPr>
        <w:t xml:space="preserve">  </w:t>
      </w:r>
      <w:r w:rsidRPr="003A57FB">
        <w:rPr>
          <w:rFonts w:ascii="Times New Roman" w:hAnsi="Times New Roman" w:cs="Times New Roman"/>
          <w:color w:val="4472C4" w:themeColor="accent5"/>
          <w:sz w:val="24"/>
          <w:szCs w:val="24"/>
          <w:lang w:val="vi-VN"/>
        </w:rPr>
        <w:t>medical devices - Application of risk management to medical devices</w:t>
      </w:r>
    </w:p>
    <w:p w14:paraId="4E2F8BD6" w14:textId="77777777" w:rsidR="00C60A65" w:rsidRDefault="00C60A65" w:rsidP="00CB3B87">
      <w:pPr>
        <w:pStyle w:val="Header"/>
        <w:spacing w:before="120" w:line="360" w:lineRule="auto"/>
        <w:rPr>
          <w:rFonts w:ascii="Times New Roman" w:hAnsi="Times New Roman"/>
          <w:b/>
          <w:bCs/>
          <w:sz w:val="24"/>
          <w:lang w:val="vi-VN"/>
        </w:rPr>
      </w:pPr>
    </w:p>
    <w:p w14:paraId="19BAA19F" w14:textId="77777777" w:rsidR="00C60A65" w:rsidRDefault="00C60A65" w:rsidP="00CB3B87">
      <w:pPr>
        <w:pStyle w:val="Header"/>
        <w:spacing w:before="120" w:line="360" w:lineRule="auto"/>
        <w:rPr>
          <w:rFonts w:ascii="Times New Roman" w:hAnsi="Times New Roman"/>
          <w:b/>
          <w:bCs/>
          <w:sz w:val="24"/>
          <w:lang w:val="vi-VN"/>
        </w:rPr>
      </w:pPr>
    </w:p>
    <w:p w14:paraId="4BF2F72B" w14:textId="77777777" w:rsidR="00C60A65" w:rsidRDefault="00C60A65" w:rsidP="00CB3B87">
      <w:pPr>
        <w:pStyle w:val="Header"/>
        <w:spacing w:before="120" w:line="360" w:lineRule="auto"/>
        <w:rPr>
          <w:rFonts w:ascii="Times New Roman" w:hAnsi="Times New Roman"/>
          <w:b/>
          <w:bCs/>
          <w:sz w:val="24"/>
          <w:lang w:val="vi-VN"/>
        </w:rPr>
      </w:pPr>
    </w:p>
    <w:p w14:paraId="0B79A7B3" w14:textId="7630DF49" w:rsidR="00C60A65" w:rsidRDefault="00CB3B87" w:rsidP="00CB3B87">
      <w:pPr>
        <w:pStyle w:val="Header"/>
        <w:spacing w:before="120" w:line="360" w:lineRule="auto"/>
        <w:rPr>
          <w:rFonts w:ascii="Times New Roman" w:hAnsi="Times New Roman"/>
          <w:b/>
          <w:bCs/>
          <w:color w:val="4472C4" w:themeColor="accent5"/>
          <w:sz w:val="24"/>
        </w:rPr>
      </w:pPr>
      <w:r w:rsidRPr="00EC120B">
        <w:rPr>
          <w:rFonts w:ascii="Times New Roman" w:hAnsi="Times New Roman"/>
          <w:b/>
          <w:bCs/>
          <w:sz w:val="24"/>
          <w:lang w:val="vi-VN"/>
        </w:rPr>
        <w:lastRenderedPageBreak/>
        <w:t>4. ĐỊNH NGHĨA/ VIẾT TẮ</w:t>
      </w:r>
      <w:r w:rsidR="003A57FB">
        <w:rPr>
          <w:rFonts w:ascii="Times New Roman" w:hAnsi="Times New Roman"/>
          <w:b/>
          <w:bCs/>
          <w:sz w:val="24"/>
          <w:lang w:val="vi-VN"/>
        </w:rPr>
        <w:t>T/</w:t>
      </w:r>
      <w:r w:rsidR="003A57FB" w:rsidRPr="003A57FB">
        <w:rPr>
          <w:rStyle w:val="Header"/>
          <w:rFonts w:ascii="Roboto" w:hAnsi="Roboto"/>
          <w:color w:val="FFFFFF"/>
          <w:sz w:val="35"/>
          <w:szCs w:val="35"/>
          <w:lang w:val="en"/>
        </w:rPr>
        <w:t xml:space="preserve"> </w:t>
      </w:r>
      <w:r w:rsidR="003A57FB" w:rsidRPr="003A57FB">
        <w:rPr>
          <w:rFonts w:ascii="Times New Roman" w:hAnsi="Times New Roman"/>
          <w:b/>
          <w:bCs/>
          <w:color w:val="4472C4" w:themeColor="accent5"/>
          <w:sz w:val="24"/>
        </w:rPr>
        <w:t>DEFINITIONS / ABBREVIATIONS:</w:t>
      </w:r>
    </w:p>
    <w:p w14:paraId="67452CF9" w14:textId="77777777" w:rsidR="00C60A65" w:rsidRDefault="00CB3B87" w:rsidP="00CB3B87">
      <w:pPr>
        <w:pStyle w:val="Header"/>
        <w:spacing w:before="120" w:line="360" w:lineRule="auto"/>
        <w:rPr>
          <w:rFonts w:ascii="Times New Roman" w:hAnsi="Times New Roman"/>
          <w:bCs/>
          <w:sz w:val="24"/>
        </w:rPr>
      </w:pPr>
      <w:r w:rsidRPr="00EC120B">
        <w:rPr>
          <w:rFonts w:ascii="Times New Roman" w:hAnsi="Times New Roman"/>
          <w:bCs/>
          <w:sz w:val="24"/>
          <w:lang w:val="vi-VN"/>
        </w:rPr>
        <w:t>-Bối cảnh của tổ chức: Sự kết hợp của các yếu tố nội bộ và bên ngoài và điều kiện môi trường có thể có ảnh hưởng đến tổ chức và các bên quan tâm</w:t>
      </w:r>
    </w:p>
    <w:p w14:paraId="5EC0AE5C" w14:textId="080058DB" w:rsidR="00C60A65" w:rsidRPr="00C60A65" w:rsidRDefault="00C60A65" w:rsidP="00CB3B87">
      <w:pPr>
        <w:pStyle w:val="Header"/>
        <w:spacing w:before="120" w:line="360" w:lineRule="auto"/>
        <w:rPr>
          <w:rFonts w:ascii="Times New Roman" w:hAnsi="Times New Roman" w:cs="Times New Roman"/>
          <w:color w:val="4472C4" w:themeColor="accent5"/>
          <w:sz w:val="24"/>
          <w:szCs w:val="24"/>
          <w:lang w:val="vi-VN"/>
        </w:rPr>
      </w:pPr>
      <w:r>
        <w:rPr>
          <w:rFonts w:ascii="Times New Roman" w:hAnsi="Times New Roman"/>
          <w:bCs/>
          <w:sz w:val="24"/>
        </w:rPr>
        <w:t xml:space="preserve">   </w:t>
      </w:r>
      <w:r w:rsidRPr="00C60A65">
        <w:rPr>
          <w:rFonts w:ascii="Times New Roman" w:hAnsi="Times New Roman" w:cs="Times New Roman"/>
          <w:color w:val="4472C4" w:themeColor="accent5"/>
          <w:sz w:val="24"/>
          <w:szCs w:val="24"/>
          <w:lang w:val="vi-VN"/>
        </w:rPr>
        <w:t>Context of the organization:</w:t>
      </w:r>
      <w:r>
        <w:rPr>
          <w:rStyle w:val="jlqj4b"/>
          <w:rFonts w:ascii="Roboto" w:hAnsi="Roboto"/>
          <w:color w:val="FFFFFF"/>
          <w:sz w:val="35"/>
          <w:szCs w:val="35"/>
          <w:lang w:val="en"/>
        </w:rPr>
        <w:t xml:space="preserve"> </w:t>
      </w:r>
      <w:r w:rsidRPr="00C60A65">
        <w:rPr>
          <w:rFonts w:ascii="Times New Roman" w:hAnsi="Times New Roman" w:cs="Times New Roman"/>
          <w:color w:val="4472C4" w:themeColor="accent5"/>
          <w:sz w:val="24"/>
          <w:szCs w:val="24"/>
          <w:lang w:val="vi-VN"/>
        </w:rPr>
        <w:t>Combination of internal and external factors and environmental conditions that can affect the organization and interested parties</w:t>
      </w:r>
    </w:p>
    <w:p w14:paraId="455B904C" w14:textId="77777777" w:rsidR="00C60A65" w:rsidRDefault="00CB3B87" w:rsidP="00CB3B87">
      <w:pPr>
        <w:pStyle w:val="Header"/>
        <w:spacing w:before="120" w:line="360" w:lineRule="auto"/>
        <w:rPr>
          <w:rStyle w:val="Header"/>
          <w:rFonts w:ascii="Roboto" w:hAnsi="Roboto"/>
          <w:color w:val="FFFFFF"/>
          <w:sz w:val="35"/>
          <w:szCs w:val="35"/>
          <w:lang w:val="en"/>
        </w:rPr>
      </w:pPr>
      <w:r w:rsidRPr="00C60A65">
        <w:rPr>
          <w:rFonts w:ascii="Times New Roman" w:hAnsi="Times New Roman" w:cs="Times New Roman"/>
          <w:color w:val="000000" w:themeColor="text1"/>
          <w:sz w:val="24"/>
          <w:szCs w:val="24"/>
          <w:lang w:val="vi-VN"/>
        </w:rPr>
        <w:t>-</w:t>
      </w:r>
      <w:r w:rsidRPr="00EC120B">
        <w:rPr>
          <w:rFonts w:ascii="Times New Roman" w:hAnsi="Times New Roman"/>
          <w:bCs/>
          <w:sz w:val="24"/>
          <w:lang w:val="vi-VN"/>
        </w:rPr>
        <w:t>Rủi ro: Ảnh hưởng của sự không chắc chắn đến kết quả mong đợi</w:t>
      </w:r>
      <w:r w:rsidR="00C60A65" w:rsidRPr="00C60A65">
        <w:rPr>
          <w:rStyle w:val="Header"/>
          <w:rFonts w:ascii="Roboto" w:hAnsi="Roboto"/>
          <w:color w:val="FFFFFF"/>
          <w:sz w:val="35"/>
          <w:szCs w:val="35"/>
          <w:lang w:val="en"/>
        </w:rPr>
        <w:t xml:space="preserve"> </w:t>
      </w:r>
    </w:p>
    <w:p w14:paraId="5778CF89" w14:textId="5152C136" w:rsidR="00CB3B87" w:rsidRPr="00C60A65" w:rsidRDefault="00C60A65" w:rsidP="00CB3B87">
      <w:pPr>
        <w:pStyle w:val="Header"/>
        <w:spacing w:before="120" w:line="360" w:lineRule="auto"/>
        <w:rPr>
          <w:rFonts w:ascii="Times New Roman" w:hAnsi="Times New Roman" w:cs="Times New Roman"/>
          <w:color w:val="4472C4" w:themeColor="accent5"/>
          <w:sz w:val="24"/>
          <w:szCs w:val="24"/>
          <w:lang w:val="vi-VN"/>
        </w:rPr>
      </w:pPr>
      <w:r>
        <w:rPr>
          <w:rStyle w:val="Header"/>
          <w:rFonts w:ascii="Roboto" w:hAnsi="Roboto"/>
          <w:color w:val="FFFFFF"/>
          <w:sz w:val="35"/>
          <w:szCs w:val="35"/>
          <w:lang w:val="en"/>
        </w:rPr>
        <w:t xml:space="preserve"> </w:t>
      </w:r>
      <w:r w:rsidRPr="00C60A65">
        <w:rPr>
          <w:rFonts w:ascii="Times New Roman" w:hAnsi="Times New Roman" w:cs="Times New Roman"/>
          <w:color w:val="4472C4" w:themeColor="accent5"/>
          <w:sz w:val="24"/>
          <w:szCs w:val="24"/>
          <w:lang w:val="vi-VN"/>
        </w:rPr>
        <w:t>Risk: Effect of uncertainty on expected results</w:t>
      </w:r>
    </w:p>
    <w:p w14:paraId="50BEB14E" w14:textId="41759FCF" w:rsidR="00CB3B87" w:rsidRDefault="00CB3B87" w:rsidP="00CB3B87">
      <w:pPr>
        <w:pStyle w:val="Header"/>
        <w:spacing w:before="120" w:line="360" w:lineRule="auto"/>
        <w:rPr>
          <w:rFonts w:ascii="Times New Roman" w:hAnsi="Times New Roman"/>
          <w:bCs/>
          <w:sz w:val="24"/>
          <w:lang w:val="vi-VN"/>
        </w:rPr>
      </w:pPr>
      <w:r w:rsidRPr="00EC120B">
        <w:rPr>
          <w:rFonts w:ascii="Times New Roman" w:hAnsi="Times New Roman"/>
          <w:bCs/>
          <w:sz w:val="24"/>
          <w:lang w:val="vi-VN"/>
        </w:rPr>
        <w:t xml:space="preserve">-Rủi ro và cơ hội: Các tác động bất lợi tiềm ẩn và các tác động có lợi tiềm ẩn </w:t>
      </w:r>
    </w:p>
    <w:p w14:paraId="58809EE4" w14:textId="1731A123" w:rsidR="00C60A65" w:rsidRPr="00C60A65" w:rsidRDefault="00C60A65" w:rsidP="00CB3B87">
      <w:pPr>
        <w:pStyle w:val="Header"/>
        <w:spacing w:before="120" w:line="360" w:lineRule="auto"/>
        <w:rPr>
          <w:rFonts w:ascii="Times New Roman" w:hAnsi="Times New Roman" w:cs="Times New Roman"/>
          <w:color w:val="4472C4" w:themeColor="accent5"/>
          <w:sz w:val="24"/>
          <w:szCs w:val="24"/>
          <w:lang w:val="vi-VN"/>
        </w:rPr>
      </w:pPr>
      <w:r>
        <w:rPr>
          <w:rFonts w:ascii="Times New Roman" w:hAnsi="Times New Roman" w:cs="Times New Roman"/>
          <w:color w:val="4472C4" w:themeColor="accent5"/>
          <w:sz w:val="24"/>
          <w:szCs w:val="24"/>
        </w:rPr>
        <w:t xml:space="preserve">  </w:t>
      </w:r>
      <w:r w:rsidRPr="00C60A65">
        <w:rPr>
          <w:rFonts w:ascii="Times New Roman" w:hAnsi="Times New Roman" w:cs="Times New Roman"/>
          <w:color w:val="4472C4" w:themeColor="accent5"/>
          <w:sz w:val="24"/>
          <w:szCs w:val="24"/>
          <w:lang w:val="vi-VN"/>
        </w:rPr>
        <w:t>Risks and opportunities: Potential adverse effects and potential beneficial effects</w:t>
      </w:r>
    </w:p>
    <w:p w14:paraId="3EA4E4D0" w14:textId="50E6154A" w:rsidR="00CB3B87" w:rsidRDefault="00CB3B87" w:rsidP="00CB3B87">
      <w:pPr>
        <w:pStyle w:val="Header"/>
        <w:spacing w:before="120" w:line="360" w:lineRule="auto"/>
        <w:rPr>
          <w:rFonts w:ascii="Times New Roman" w:hAnsi="Times New Roman"/>
          <w:bCs/>
          <w:sz w:val="24"/>
          <w:lang w:val="vi-VN"/>
        </w:rPr>
      </w:pPr>
      <w:r w:rsidRPr="00EC120B">
        <w:rPr>
          <w:rFonts w:ascii="Times New Roman" w:hAnsi="Times New Roman"/>
          <w:bCs/>
          <w:sz w:val="24"/>
          <w:lang w:val="vi-VN"/>
        </w:rPr>
        <w:t>-Bên quan tâm: Cá nhân hoặc tổ chức có thể ảnh hưởng, chịu ảnh hưởng hoặc tự cảm thấy bị ảnh hưởng bởi một quyết định hay hoạt động</w:t>
      </w:r>
    </w:p>
    <w:p w14:paraId="25CBA8E0" w14:textId="671A2228" w:rsidR="00C60A65" w:rsidRPr="00C60A65" w:rsidRDefault="00C60A65" w:rsidP="00CB3B87">
      <w:pPr>
        <w:pStyle w:val="Header"/>
        <w:spacing w:before="120" w:line="360" w:lineRule="auto"/>
        <w:rPr>
          <w:rFonts w:ascii="Times New Roman" w:hAnsi="Times New Roman" w:cs="Times New Roman"/>
          <w:color w:val="4472C4" w:themeColor="accent5"/>
          <w:sz w:val="24"/>
          <w:szCs w:val="24"/>
          <w:lang w:val="vi-VN"/>
        </w:rPr>
      </w:pPr>
      <w:r>
        <w:rPr>
          <w:rFonts w:ascii="Times New Roman" w:hAnsi="Times New Roman" w:cs="Times New Roman"/>
          <w:color w:val="4472C4" w:themeColor="accent5"/>
          <w:sz w:val="24"/>
          <w:szCs w:val="24"/>
        </w:rPr>
        <w:t xml:space="preserve">  </w:t>
      </w:r>
      <w:r w:rsidRPr="00C60A65">
        <w:rPr>
          <w:rFonts w:ascii="Times New Roman" w:hAnsi="Times New Roman" w:cs="Times New Roman"/>
          <w:color w:val="4472C4" w:themeColor="accent5"/>
          <w:sz w:val="24"/>
          <w:szCs w:val="24"/>
          <w:lang w:val="vi-VN"/>
        </w:rPr>
        <w:t>Interested party: A person or organization that can affect, be affected by, or feel affected by a decision or activity on its own.</w:t>
      </w:r>
    </w:p>
    <w:p w14:paraId="56EAD37B" w14:textId="260A07AD" w:rsidR="00CB3B87" w:rsidRPr="00C60A65" w:rsidRDefault="00CB3B87" w:rsidP="00CB3B87">
      <w:pPr>
        <w:pStyle w:val="Header"/>
        <w:spacing w:before="120" w:line="360" w:lineRule="auto"/>
        <w:rPr>
          <w:rFonts w:ascii="Times New Roman" w:hAnsi="Times New Roman" w:cs="Times New Roman"/>
          <w:color w:val="4472C4" w:themeColor="accent5"/>
          <w:sz w:val="24"/>
          <w:szCs w:val="24"/>
          <w:lang w:val="vi-VN"/>
        </w:rPr>
      </w:pPr>
      <w:r w:rsidRPr="00EC120B">
        <w:rPr>
          <w:rFonts w:ascii="Times New Roman" w:hAnsi="Times New Roman"/>
          <w:bCs/>
          <w:sz w:val="24"/>
          <w:lang w:val="vi-VN"/>
        </w:rPr>
        <w:t>-Tính hiệu lực : Mức độ thực hiện các hoạt động đã hoạch định, mức đạt được kết quả hoạch định</w:t>
      </w:r>
    </w:p>
    <w:p w14:paraId="69D5361C" w14:textId="08BD9E13" w:rsidR="00C60A65" w:rsidRPr="00C60A65" w:rsidRDefault="00C60A65" w:rsidP="00CB3B87">
      <w:pPr>
        <w:pStyle w:val="Header"/>
        <w:spacing w:before="120" w:line="360" w:lineRule="auto"/>
        <w:rPr>
          <w:rFonts w:ascii="Times New Roman" w:hAnsi="Times New Roman" w:cs="Times New Roman"/>
          <w:color w:val="4472C4" w:themeColor="accent5"/>
          <w:sz w:val="24"/>
          <w:szCs w:val="24"/>
          <w:lang w:val="vi-VN"/>
        </w:rPr>
      </w:pPr>
      <w:r>
        <w:rPr>
          <w:rFonts w:ascii="Times New Roman" w:hAnsi="Times New Roman" w:cs="Times New Roman"/>
          <w:color w:val="4472C4" w:themeColor="accent5"/>
          <w:sz w:val="24"/>
          <w:szCs w:val="24"/>
        </w:rPr>
        <w:t xml:space="preserve"> </w:t>
      </w:r>
      <w:r w:rsidRPr="00C60A65">
        <w:rPr>
          <w:rFonts w:ascii="Times New Roman" w:hAnsi="Times New Roman" w:cs="Times New Roman"/>
          <w:color w:val="4472C4" w:themeColor="accent5"/>
          <w:sz w:val="24"/>
          <w:szCs w:val="24"/>
          <w:lang w:val="vi-VN"/>
        </w:rPr>
        <w:t>Validity: Degree of implementation of planned activities, level of achievement of planned results</w:t>
      </w:r>
    </w:p>
    <w:p w14:paraId="2BF927C3" w14:textId="097F0AEB" w:rsidR="00B728CF" w:rsidRPr="00C60A65" w:rsidRDefault="00B728CF" w:rsidP="00CB3B87">
      <w:pPr>
        <w:pStyle w:val="Header"/>
        <w:spacing w:before="120" w:line="360" w:lineRule="auto"/>
        <w:rPr>
          <w:rFonts w:ascii="Times New Roman" w:hAnsi="Times New Roman" w:cs="Times New Roman"/>
          <w:color w:val="4472C4" w:themeColor="accent5"/>
          <w:sz w:val="24"/>
          <w:szCs w:val="24"/>
          <w:lang w:val="vi-VN"/>
        </w:rPr>
      </w:pPr>
      <w:r w:rsidRPr="00C0504A">
        <w:rPr>
          <w:rFonts w:ascii="Times New Roman" w:hAnsi="Times New Roman"/>
          <w:bCs/>
          <w:sz w:val="24"/>
          <w:lang w:val="vi-VN"/>
        </w:rPr>
        <w:t xml:space="preserve">- </w:t>
      </w:r>
      <w:r w:rsidRPr="00C0504A">
        <w:rPr>
          <w:rFonts w:ascii="Times New Roman" w:hAnsi="Times New Roman" w:cs="Times New Roman"/>
          <w:color w:val="000000"/>
          <w:sz w:val="24"/>
          <w:szCs w:val="24"/>
          <w:lang w:val="de-DE"/>
        </w:rPr>
        <w:t>FDA (Food and Drug Administration): Cục quản lý Thực phẩm và Dược phẩm hay Cơ quan Quản lý Thực phẩm và Thuốc Hoa Kỳ là cơ quan quản lý thực phẩm và dược phẩm của Hoa Kỳ, thuộc Bộ Y tế và Dịch vụ Nhân sinh Hoa Kỳ.</w:t>
      </w:r>
    </w:p>
    <w:p w14:paraId="69D295A6" w14:textId="71753226" w:rsidR="00C60A65" w:rsidRPr="00C60A65" w:rsidRDefault="00C60A65" w:rsidP="00CB3B87">
      <w:pPr>
        <w:pStyle w:val="Header"/>
        <w:spacing w:before="120" w:line="360" w:lineRule="auto"/>
        <w:rPr>
          <w:rFonts w:ascii="Times New Roman" w:hAnsi="Times New Roman" w:cs="Times New Roman"/>
          <w:color w:val="4472C4" w:themeColor="accent5"/>
          <w:sz w:val="24"/>
          <w:szCs w:val="24"/>
        </w:rPr>
      </w:pPr>
      <w:r w:rsidRPr="00C60A65">
        <w:rPr>
          <w:rFonts w:ascii="Times New Roman" w:hAnsi="Times New Roman" w:cs="Times New Roman"/>
          <w:color w:val="4472C4" w:themeColor="accent5"/>
          <w:sz w:val="24"/>
          <w:szCs w:val="24"/>
          <w:lang w:val="vi-VN"/>
        </w:rPr>
        <w:t>FDA (Food and Drug Administration): The Food and Drug Administration or the U.S. Food and Drug Administration is the U.S. food and drug administration, under the Department of Health and Human Services.</w:t>
      </w:r>
      <w:r>
        <w:rPr>
          <w:rFonts w:ascii="Times New Roman" w:hAnsi="Times New Roman" w:cs="Times New Roman"/>
          <w:color w:val="4472C4" w:themeColor="accent5"/>
          <w:sz w:val="24"/>
          <w:szCs w:val="24"/>
        </w:rPr>
        <w:t>USA.</w:t>
      </w:r>
    </w:p>
    <w:p w14:paraId="7B572432" w14:textId="1F0C815A" w:rsidR="00B728CF" w:rsidRDefault="00B728CF" w:rsidP="00CB3B87">
      <w:pPr>
        <w:pStyle w:val="Header"/>
        <w:spacing w:before="120" w:line="360" w:lineRule="auto"/>
        <w:rPr>
          <w:rFonts w:ascii="Times New Roman" w:hAnsi="Times New Roman" w:cs="Times New Roman"/>
          <w:color w:val="000000"/>
          <w:sz w:val="24"/>
          <w:szCs w:val="24"/>
          <w:lang w:val="de-DE"/>
        </w:rPr>
      </w:pPr>
      <w:r w:rsidRPr="00C0504A">
        <w:rPr>
          <w:rFonts w:ascii="Times New Roman" w:hAnsi="Times New Roman" w:cs="Times New Roman"/>
          <w:color w:val="000000"/>
          <w:sz w:val="24"/>
          <w:szCs w:val="24"/>
          <w:lang w:val="de-DE"/>
        </w:rPr>
        <w:lastRenderedPageBreak/>
        <w:t>- ISO (International Organization for Standardization) là một tổ chức tiêu chuẩn hóa Quốc tế độc lập, phi chính phủ có trụ sở tại Geneva, Thụy Sĩ  bao gồm 164 cơ quan thành viên tiêu chuẩn quốc gia trên toàn thế giới</w:t>
      </w:r>
      <w:r w:rsidR="00C60A65">
        <w:rPr>
          <w:rFonts w:ascii="Times New Roman" w:hAnsi="Times New Roman" w:cs="Times New Roman"/>
          <w:color w:val="000000"/>
          <w:sz w:val="24"/>
          <w:szCs w:val="24"/>
          <w:lang w:val="de-DE"/>
        </w:rPr>
        <w:t>.</w:t>
      </w:r>
    </w:p>
    <w:p w14:paraId="3DCB2560" w14:textId="6132C622" w:rsidR="00C60A65" w:rsidRPr="00C60A65" w:rsidRDefault="00C60A65" w:rsidP="00CB3B87">
      <w:pPr>
        <w:pStyle w:val="Header"/>
        <w:spacing w:before="120" w:line="360" w:lineRule="auto"/>
        <w:rPr>
          <w:rFonts w:ascii="Times New Roman" w:hAnsi="Times New Roman" w:cs="Times New Roman"/>
          <w:color w:val="4472C4" w:themeColor="accent5"/>
          <w:sz w:val="24"/>
          <w:szCs w:val="24"/>
          <w:lang w:val="vi-VN"/>
        </w:rPr>
      </w:pPr>
      <w:r>
        <w:rPr>
          <w:rFonts w:ascii="Times New Roman" w:hAnsi="Times New Roman" w:cs="Times New Roman"/>
          <w:color w:val="4472C4" w:themeColor="accent5"/>
          <w:sz w:val="24"/>
          <w:szCs w:val="24"/>
        </w:rPr>
        <w:t xml:space="preserve">   </w:t>
      </w:r>
      <w:r w:rsidRPr="00C60A65">
        <w:rPr>
          <w:rFonts w:ascii="Times New Roman" w:hAnsi="Times New Roman" w:cs="Times New Roman"/>
          <w:color w:val="4472C4" w:themeColor="accent5"/>
          <w:sz w:val="24"/>
          <w:szCs w:val="24"/>
          <w:lang w:val="vi-VN"/>
        </w:rPr>
        <w:t>ISO (International Organization for Standardization) is an independent, non-governmental international standardization organization headquartered in Geneva, Switzerland, comprised of 164 national standards member bodies around the world.</w:t>
      </w:r>
    </w:p>
    <w:p w14:paraId="09C0004F" w14:textId="6F5989A2" w:rsidR="00CB3B87" w:rsidRPr="00C60A65" w:rsidRDefault="00CB3B87" w:rsidP="00CB3B87">
      <w:pPr>
        <w:pStyle w:val="Header"/>
        <w:spacing w:before="120" w:line="360" w:lineRule="auto"/>
        <w:rPr>
          <w:rFonts w:ascii="Times New Roman" w:hAnsi="Times New Roman" w:cs="Times New Roman"/>
          <w:color w:val="4472C4" w:themeColor="accent5"/>
          <w:sz w:val="24"/>
          <w:szCs w:val="24"/>
          <w:lang w:val="vi-VN"/>
        </w:rPr>
      </w:pPr>
      <w:r w:rsidRPr="00EC120B">
        <w:rPr>
          <w:rFonts w:ascii="Times New Roman" w:hAnsi="Times New Roman"/>
          <w:b/>
          <w:bCs/>
          <w:sz w:val="24"/>
          <w:lang w:val="vi-VN"/>
        </w:rPr>
        <w:t>5. NỘ</w:t>
      </w:r>
      <w:r w:rsidR="00C60A65">
        <w:rPr>
          <w:rFonts w:ascii="Times New Roman" w:hAnsi="Times New Roman"/>
          <w:b/>
          <w:bCs/>
          <w:sz w:val="24"/>
          <w:lang w:val="vi-VN"/>
        </w:rPr>
        <w:t>I DUNG</w:t>
      </w:r>
      <w:r w:rsidR="00C60A65" w:rsidRPr="00C60A65">
        <w:rPr>
          <w:rFonts w:ascii="Times New Roman" w:hAnsi="Times New Roman"/>
          <w:b/>
          <w:bCs/>
          <w:color w:val="4472C4" w:themeColor="accent5"/>
          <w:sz w:val="24"/>
        </w:rPr>
        <w:t xml:space="preserve">/ </w:t>
      </w:r>
      <w:r w:rsidR="00C60A65" w:rsidRPr="00C60A65">
        <w:rPr>
          <w:rFonts w:ascii="Times New Roman" w:hAnsi="Times New Roman" w:cs="Times New Roman"/>
          <w:color w:val="4472C4" w:themeColor="accent5"/>
          <w:sz w:val="24"/>
          <w:szCs w:val="24"/>
          <w:lang w:val="vi-VN"/>
        </w:rPr>
        <w:t>CONTENT:</w:t>
      </w:r>
    </w:p>
    <w:p w14:paraId="25D89C62" w14:textId="6AEED95F" w:rsidR="00CB3B87" w:rsidRPr="00B533E5" w:rsidRDefault="00CB3B87" w:rsidP="00CB3B87">
      <w:pPr>
        <w:spacing w:before="120" w:line="360" w:lineRule="auto"/>
        <w:jc w:val="both"/>
        <w:rPr>
          <w:rFonts w:ascii="Times New Roman" w:hAnsi="Times New Roman"/>
          <w:b/>
          <w:bCs/>
          <w:color w:val="4472C4" w:themeColor="accent5"/>
          <w:sz w:val="24"/>
          <w:lang w:val="vi-VN"/>
        </w:rPr>
      </w:pPr>
      <w:bookmarkStart w:id="1" w:name="_Toc332612439"/>
      <w:r w:rsidRPr="00EC120B">
        <w:rPr>
          <w:rFonts w:ascii="Times New Roman" w:hAnsi="Times New Roman" w:cs="Times New Roman"/>
          <w:b/>
          <w:sz w:val="24"/>
          <w:szCs w:val="24"/>
          <w:lang w:val="vi-VN"/>
        </w:rPr>
        <w:t xml:space="preserve">5.1. </w:t>
      </w:r>
      <w:r w:rsidRPr="00B533E5">
        <w:rPr>
          <w:rFonts w:ascii="Times New Roman" w:hAnsi="Times New Roman"/>
          <w:b/>
          <w:bCs/>
          <w:sz w:val="24"/>
          <w:lang w:val="vi-VN"/>
        </w:rPr>
        <w:t>XÁC ĐỊNH BỐI CẢNH</w:t>
      </w:r>
      <w:bookmarkEnd w:id="1"/>
      <w:r w:rsidR="00B533E5" w:rsidRPr="00B533E5">
        <w:rPr>
          <w:rFonts w:ascii="Times New Roman" w:hAnsi="Times New Roman"/>
          <w:b/>
          <w:bCs/>
          <w:color w:val="4472C4" w:themeColor="accent5"/>
          <w:sz w:val="24"/>
          <w:lang w:val="vi-VN"/>
        </w:rPr>
        <w:t>/ DETERMINATION OF THE BACKGROUND.</w:t>
      </w:r>
    </w:p>
    <w:p w14:paraId="01F43299" w14:textId="00E7F5F4" w:rsidR="00CB3B87" w:rsidRDefault="00CB3B87" w:rsidP="00CB3B87">
      <w:pPr>
        <w:spacing w:before="120" w:line="360" w:lineRule="auto"/>
        <w:ind w:firstLine="426"/>
        <w:jc w:val="both"/>
        <w:rPr>
          <w:rFonts w:ascii="Times New Roman" w:hAnsi="Times New Roman" w:cs="Times New Roman"/>
          <w:sz w:val="24"/>
          <w:szCs w:val="24"/>
          <w:lang w:val="vi-VN"/>
        </w:rPr>
      </w:pPr>
      <w:r w:rsidRPr="00EC120B">
        <w:rPr>
          <w:rFonts w:ascii="Times New Roman" w:hAnsi="Times New Roman" w:cs="Times New Roman"/>
          <w:sz w:val="24"/>
          <w:szCs w:val="24"/>
          <w:lang w:val="vi-VN"/>
        </w:rPr>
        <w:t>Công ty thường xuyên xác định và xem xét các thông tin về các vấn đề nội bộ và bên ngoài có liên quan đến mục đích, định hướng chiến lược và những vấn đề ảnh hưởng đến khả năng của Công ty trong việc đạt được (các) kết quả mong đợi của hệ thống quản lý chất lượng. Để xác định bối cảnh, công ty sử dụng phương pháp phân tích SWOT.</w:t>
      </w:r>
    </w:p>
    <w:p w14:paraId="5DD331A2" w14:textId="58331CA1" w:rsidR="00B533E5" w:rsidRPr="00B533E5" w:rsidRDefault="00B533E5" w:rsidP="00CB3B87">
      <w:pPr>
        <w:spacing w:before="120" w:line="360" w:lineRule="auto"/>
        <w:ind w:firstLine="426"/>
        <w:jc w:val="both"/>
        <w:rPr>
          <w:rFonts w:ascii="Times New Roman" w:hAnsi="Times New Roman" w:cs="Times New Roman"/>
          <w:color w:val="4472C4" w:themeColor="accent5"/>
          <w:sz w:val="24"/>
          <w:szCs w:val="24"/>
          <w:lang w:val="vi-VN"/>
        </w:rPr>
      </w:pPr>
      <w:r w:rsidRPr="00B533E5">
        <w:rPr>
          <w:rFonts w:ascii="Times New Roman" w:hAnsi="Times New Roman" w:cs="Times New Roman"/>
          <w:color w:val="4472C4" w:themeColor="accent5"/>
          <w:sz w:val="24"/>
          <w:szCs w:val="24"/>
          <w:lang w:val="vi-VN"/>
        </w:rPr>
        <w:t>The Company regularly identifies and reviews information on internal and external issues relevant to the purpose, strategic direction, and issues that affect the Company's ability to achieve (s). the expected results of the quality management system. To determine the context, the company uses SWOT analysis method.</w:t>
      </w:r>
    </w:p>
    <w:p w14:paraId="1045C6A4" w14:textId="59E14022" w:rsidR="00CB3B87" w:rsidRDefault="00CB3B87" w:rsidP="00CB3B87">
      <w:pPr>
        <w:spacing w:before="120" w:line="360" w:lineRule="auto"/>
        <w:ind w:firstLine="426"/>
        <w:jc w:val="both"/>
        <w:rPr>
          <w:rFonts w:ascii="Times New Roman" w:hAnsi="Times New Roman" w:cs="Times New Roman"/>
          <w:sz w:val="24"/>
          <w:szCs w:val="24"/>
          <w:lang w:val="vi-VN"/>
        </w:rPr>
      </w:pPr>
      <w:r w:rsidRPr="00EC120B">
        <w:rPr>
          <w:rFonts w:ascii="Times New Roman" w:hAnsi="Times New Roman" w:cs="Times New Roman"/>
          <w:sz w:val="24"/>
          <w:szCs w:val="24"/>
          <w:lang w:val="vi-VN"/>
        </w:rPr>
        <w:t>Phân tích SWOT là một công cụ được ban lãnh đạo Công ty sử dụng nhằm hiểu rõ Điểm mạnh (Strengths), Điểm yếu (Weaknesses), Cơ hội (Opportunities) và Thách thức (Threats) của Công ty. Phân tích SWOT nhằm xác định rõ mục tiêu của Công ty cũng như các yếu tố nội bộ và bên ngoài có thể ảnh hưởng tích cực hoặc tiêu cực tới mục tiêu Công ty hướng tới. Phân tích SWOT giúp lãnh đạo Công ty có cái nhìn tổng thể không chỉ về chính Công ty mà còn xem xét những yếu tố luôn ảnh hưởng và quyết định tới kết quả mong đợi của hệ thống quản lý chất lượng.</w:t>
      </w:r>
    </w:p>
    <w:p w14:paraId="6E434113" w14:textId="2A8513D0" w:rsidR="0096122D" w:rsidRPr="00B533E5" w:rsidRDefault="00B533E5" w:rsidP="00B533E5">
      <w:pPr>
        <w:spacing w:before="120" w:line="360" w:lineRule="auto"/>
        <w:ind w:firstLine="426"/>
        <w:jc w:val="both"/>
        <w:rPr>
          <w:rFonts w:ascii="Times New Roman" w:hAnsi="Times New Roman" w:cs="Times New Roman"/>
          <w:color w:val="4472C4" w:themeColor="accent5"/>
          <w:sz w:val="24"/>
          <w:szCs w:val="24"/>
          <w:lang w:val="vi-VN"/>
        </w:rPr>
      </w:pPr>
      <w:r w:rsidRPr="00B533E5">
        <w:rPr>
          <w:rFonts w:ascii="Times New Roman" w:hAnsi="Times New Roman" w:cs="Times New Roman"/>
          <w:color w:val="4472C4" w:themeColor="accent5"/>
          <w:sz w:val="24"/>
          <w:szCs w:val="24"/>
          <w:lang w:val="vi-VN"/>
        </w:rPr>
        <w:lastRenderedPageBreak/>
        <w:t>SWOT Analysis is a tool used by the Company's management to understand the Company's Strengths, Weakne</w:t>
      </w:r>
      <w:r>
        <w:rPr>
          <w:rFonts w:ascii="Times New Roman" w:hAnsi="Times New Roman" w:cs="Times New Roman"/>
          <w:color w:val="4472C4" w:themeColor="accent5"/>
          <w:sz w:val="24"/>
          <w:szCs w:val="24"/>
          <w:lang w:val="vi-VN"/>
        </w:rPr>
        <w:t xml:space="preserve">sses, Opportunities and Threats </w:t>
      </w:r>
      <w:r w:rsidRPr="00B533E5">
        <w:rPr>
          <w:rFonts w:ascii="Times New Roman" w:hAnsi="Times New Roman" w:cs="Times New Roman"/>
          <w:color w:val="4472C4" w:themeColor="accent5"/>
          <w:sz w:val="24"/>
          <w:szCs w:val="24"/>
          <w:lang w:val="vi-VN"/>
        </w:rPr>
        <w:t>define the goals of the Company as well as internal and external factors that can positively or negatively affect the goals the Company aims at.</w:t>
      </w:r>
      <w:r w:rsidRPr="00B533E5">
        <w:rPr>
          <w:rStyle w:val="Header"/>
          <w:rFonts w:ascii="Roboto" w:hAnsi="Roboto"/>
          <w:color w:val="FFFFFF"/>
          <w:sz w:val="35"/>
          <w:szCs w:val="35"/>
          <w:lang w:val="en"/>
        </w:rPr>
        <w:t xml:space="preserve"> </w:t>
      </w:r>
      <w:r w:rsidRPr="00B533E5">
        <w:rPr>
          <w:rFonts w:ascii="Times New Roman" w:hAnsi="Times New Roman" w:cs="Times New Roman"/>
          <w:color w:val="4472C4" w:themeColor="accent5"/>
          <w:sz w:val="24"/>
          <w:szCs w:val="24"/>
          <w:lang w:val="vi-VN"/>
        </w:rPr>
        <w:t>SWOT analysis helps company leaders have an overall view not only of the Company but also consider the factors that always influence and determine the expected results of the quality management system.</w:t>
      </w:r>
    </w:p>
    <w:p w14:paraId="252476A2" w14:textId="77777777" w:rsidR="0096122D" w:rsidRPr="00C0504A" w:rsidRDefault="0096122D" w:rsidP="00CB3B87">
      <w:pPr>
        <w:spacing w:before="120" w:line="360" w:lineRule="auto"/>
        <w:ind w:firstLine="426"/>
        <w:jc w:val="both"/>
        <w:rPr>
          <w:rFonts w:ascii="Times New Roman" w:hAnsi="Times New Roman" w:cs="Times New Roman"/>
          <w:sz w:val="24"/>
          <w:szCs w:val="24"/>
          <w:lang w:val="vi-VN"/>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4678"/>
      </w:tblGrid>
      <w:tr w:rsidR="00CB3B87" w:rsidRPr="00C0504A" w14:paraId="0481BE1C" w14:textId="77777777" w:rsidTr="0053792F">
        <w:trPr>
          <w:cantSplit/>
          <w:trHeight w:val="521"/>
        </w:trPr>
        <w:tc>
          <w:tcPr>
            <w:tcW w:w="9781" w:type="dxa"/>
            <w:gridSpan w:val="2"/>
            <w:vAlign w:val="center"/>
          </w:tcPr>
          <w:p w14:paraId="05929DD5" w14:textId="77777777" w:rsidR="00CB3B87" w:rsidRDefault="00CB3B87" w:rsidP="0053792F">
            <w:pPr>
              <w:tabs>
                <w:tab w:val="left" w:pos="2160"/>
              </w:tabs>
              <w:spacing w:before="60"/>
              <w:jc w:val="center"/>
              <w:rPr>
                <w:rFonts w:ascii="Times New Roman" w:hAnsi="Times New Roman" w:cs="Times New Roman"/>
                <w:b/>
                <w:sz w:val="24"/>
                <w:szCs w:val="24"/>
                <w:lang w:val="vi-VN"/>
              </w:rPr>
            </w:pPr>
            <w:r w:rsidRPr="00EC120B">
              <w:rPr>
                <w:rFonts w:ascii="Times New Roman" w:hAnsi="Times New Roman" w:cs="Times New Roman"/>
                <w:b/>
                <w:sz w:val="24"/>
                <w:szCs w:val="24"/>
                <w:lang w:val="vi-VN"/>
              </w:rPr>
              <w:t>BẢNG XÁC ĐỊNH BỐI CẢNH (PHÂN TÍCH SWOT)</w:t>
            </w:r>
          </w:p>
          <w:p w14:paraId="5FE237C1" w14:textId="17BA5101" w:rsidR="00B533E5" w:rsidRPr="00B533E5" w:rsidRDefault="00B533E5" w:rsidP="0053792F">
            <w:pPr>
              <w:tabs>
                <w:tab w:val="left" w:pos="2160"/>
              </w:tabs>
              <w:spacing w:before="60"/>
              <w:jc w:val="center"/>
              <w:rPr>
                <w:rFonts w:ascii="Times New Roman" w:hAnsi="Times New Roman" w:cs="Times New Roman"/>
                <w:sz w:val="24"/>
                <w:szCs w:val="24"/>
                <w:lang w:val="vi-VN"/>
              </w:rPr>
            </w:pPr>
            <w:r w:rsidRPr="00B533E5">
              <w:rPr>
                <w:rStyle w:val="jlqj4b"/>
                <w:rFonts w:ascii="Times New Roman" w:hAnsi="Times New Roman" w:cs="Times New Roman"/>
                <w:color w:val="4472C4" w:themeColor="accent5"/>
                <w:sz w:val="24"/>
                <w:szCs w:val="24"/>
                <w:lang w:val="en"/>
              </w:rPr>
              <w:t>BACKGROUND DETERMINATION TABLE (SWOT ANALYSIS)</w:t>
            </w:r>
          </w:p>
        </w:tc>
      </w:tr>
      <w:tr w:rsidR="00CB3B87" w:rsidRPr="00EC120B" w14:paraId="473CB8A9" w14:textId="77777777" w:rsidTr="0053792F">
        <w:trPr>
          <w:cantSplit/>
          <w:trHeight w:val="521"/>
        </w:trPr>
        <w:tc>
          <w:tcPr>
            <w:tcW w:w="5103" w:type="dxa"/>
            <w:shd w:val="clear" w:color="auto" w:fill="BDD6EE"/>
            <w:vAlign w:val="center"/>
          </w:tcPr>
          <w:p w14:paraId="10DC8BCD" w14:textId="77777777" w:rsidR="00CB3B87" w:rsidRDefault="00CB3B87" w:rsidP="0053792F">
            <w:pPr>
              <w:tabs>
                <w:tab w:val="left" w:pos="2160"/>
              </w:tabs>
              <w:spacing w:before="60"/>
              <w:jc w:val="center"/>
              <w:rPr>
                <w:rFonts w:ascii="Times New Roman" w:hAnsi="Times New Roman" w:cs="Times New Roman"/>
                <w:sz w:val="24"/>
                <w:szCs w:val="24"/>
                <w:lang w:val="vi-VN"/>
              </w:rPr>
            </w:pPr>
            <w:r w:rsidRPr="00EC120B">
              <w:rPr>
                <w:rFonts w:ascii="Times New Roman" w:hAnsi="Times New Roman" w:cs="Times New Roman"/>
                <w:sz w:val="24"/>
                <w:szCs w:val="24"/>
                <w:lang w:val="vi-VN"/>
              </w:rPr>
              <w:t>ĐIỂM MẠNH (THUẬN LỢI)</w:t>
            </w:r>
          </w:p>
          <w:p w14:paraId="0066E73B" w14:textId="0354A959" w:rsidR="00B533E5" w:rsidRPr="00B533E5" w:rsidRDefault="00B533E5" w:rsidP="0053792F">
            <w:pPr>
              <w:tabs>
                <w:tab w:val="left" w:pos="2160"/>
              </w:tabs>
              <w:spacing w:before="60"/>
              <w:jc w:val="center"/>
              <w:rPr>
                <w:rFonts w:ascii="Times New Roman" w:hAnsi="Times New Roman" w:cs="Times New Roman"/>
                <w:sz w:val="24"/>
                <w:szCs w:val="24"/>
                <w:lang w:val="vi-VN"/>
              </w:rPr>
            </w:pPr>
            <w:r w:rsidRPr="00B533E5">
              <w:rPr>
                <w:rStyle w:val="jlqj4b"/>
                <w:rFonts w:ascii="Times New Roman" w:hAnsi="Times New Roman" w:cs="Times New Roman"/>
                <w:color w:val="4472C4" w:themeColor="accent5"/>
                <w:sz w:val="24"/>
                <w:szCs w:val="24"/>
                <w:lang w:val="en"/>
              </w:rPr>
              <w:t>STRENGTHS (ADVANTAGES)</w:t>
            </w:r>
          </w:p>
        </w:tc>
        <w:tc>
          <w:tcPr>
            <w:tcW w:w="4678" w:type="dxa"/>
            <w:shd w:val="clear" w:color="auto" w:fill="F7CAAC"/>
            <w:vAlign w:val="center"/>
          </w:tcPr>
          <w:p w14:paraId="445FA96A" w14:textId="77777777" w:rsidR="00CB3B87" w:rsidRDefault="00CB3B87" w:rsidP="0053792F">
            <w:pPr>
              <w:tabs>
                <w:tab w:val="left" w:pos="2160"/>
              </w:tabs>
              <w:spacing w:before="60"/>
              <w:jc w:val="center"/>
              <w:rPr>
                <w:rFonts w:ascii="Times New Roman" w:hAnsi="Times New Roman" w:cs="Times New Roman"/>
                <w:sz w:val="24"/>
                <w:szCs w:val="24"/>
                <w:lang w:val="vi-VN"/>
              </w:rPr>
            </w:pPr>
            <w:r w:rsidRPr="00EC120B">
              <w:rPr>
                <w:rFonts w:ascii="Times New Roman" w:hAnsi="Times New Roman" w:cs="Times New Roman"/>
                <w:sz w:val="24"/>
                <w:szCs w:val="24"/>
                <w:lang w:val="vi-VN"/>
              </w:rPr>
              <w:t>ĐIỂM YẾU (KHÓ KHĂN)</w:t>
            </w:r>
          </w:p>
          <w:p w14:paraId="06C1789C" w14:textId="1AFE69AA" w:rsidR="00B533E5" w:rsidRPr="00EC120B" w:rsidRDefault="00B533E5" w:rsidP="0053792F">
            <w:pPr>
              <w:tabs>
                <w:tab w:val="left" w:pos="2160"/>
              </w:tabs>
              <w:spacing w:before="60"/>
              <w:jc w:val="center"/>
              <w:rPr>
                <w:rFonts w:ascii="Times New Roman" w:hAnsi="Times New Roman" w:cs="Times New Roman"/>
                <w:sz w:val="24"/>
                <w:szCs w:val="24"/>
                <w:lang w:val="vi-VN"/>
              </w:rPr>
            </w:pPr>
            <w:r w:rsidRPr="00B533E5">
              <w:rPr>
                <w:rStyle w:val="jlqj4b"/>
                <w:rFonts w:ascii="Times New Roman" w:hAnsi="Times New Roman" w:cs="Times New Roman"/>
                <w:color w:val="4472C4" w:themeColor="accent5"/>
                <w:sz w:val="24"/>
                <w:szCs w:val="24"/>
                <w:lang w:val="en"/>
              </w:rPr>
              <w:t>KEY POINTS (HARD)</w:t>
            </w:r>
          </w:p>
        </w:tc>
      </w:tr>
      <w:tr w:rsidR="00CB3B87" w:rsidRPr="00EC120B" w14:paraId="19FA2407" w14:textId="77777777" w:rsidTr="0053792F">
        <w:trPr>
          <w:cantSplit/>
          <w:trHeight w:val="416"/>
        </w:trPr>
        <w:tc>
          <w:tcPr>
            <w:tcW w:w="5103" w:type="dxa"/>
            <w:tcBorders>
              <w:bottom w:val="single" w:sz="4" w:space="0" w:color="auto"/>
            </w:tcBorders>
            <w:shd w:val="clear" w:color="auto" w:fill="BDD6EE"/>
          </w:tcPr>
          <w:p w14:paraId="7F851841" w14:textId="77777777" w:rsidR="00CB3B87" w:rsidRPr="00EC120B" w:rsidRDefault="00CB3B87" w:rsidP="0053792F">
            <w:pPr>
              <w:tabs>
                <w:tab w:val="left" w:pos="2160"/>
              </w:tabs>
              <w:spacing w:before="40"/>
              <w:rPr>
                <w:rFonts w:ascii="Times New Roman" w:hAnsi="Times New Roman" w:cs="Times New Roman"/>
                <w:sz w:val="24"/>
                <w:szCs w:val="24"/>
                <w:lang w:val="vi-VN"/>
              </w:rPr>
            </w:pPr>
          </w:p>
        </w:tc>
        <w:tc>
          <w:tcPr>
            <w:tcW w:w="4678" w:type="dxa"/>
            <w:tcBorders>
              <w:bottom w:val="single" w:sz="4" w:space="0" w:color="auto"/>
            </w:tcBorders>
            <w:shd w:val="clear" w:color="auto" w:fill="F7CAAC"/>
          </w:tcPr>
          <w:p w14:paraId="3000639C" w14:textId="77777777" w:rsidR="00CB3B87" w:rsidRPr="00EC120B" w:rsidRDefault="00CB3B87" w:rsidP="0053792F">
            <w:pPr>
              <w:jc w:val="both"/>
              <w:rPr>
                <w:rFonts w:ascii="Times New Roman" w:hAnsi="Times New Roman" w:cs="Times New Roman"/>
                <w:sz w:val="24"/>
                <w:szCs w:val="24"/>
                <w:lang w:val="vi-VN"/>
              </w:rPr>
            </w:pPr>
          </w:p>
        </w:tc>
      </w:tr>
      <w:tr w:rsidR="00CB3B87" w:rsidRPr="00EC120B" w14:paraId="700F26A8" w14:textId="77777777" w:rsidTr="0053792F">
        <w:trPr>
          <w:cantSplit/>
          <w:trHeight w:val="371"/>
        </w:trPr>
        <w:tc>
          <w:tcPr>
            <w:tcW w:w="5103" w:type="dxa"/>
            <w:shd w:val="clear" w:color="auto" w:fill="8496B0"/>
            <w:vAlign w:val="center"/>
          </w:tcPr>
          <w:p w14:paraId="197387A1" w14:textId="77777777" w:rsidR="00CB3B87" w:rsidRDefault="00CB3B87" w:rsidP="0053792F">
            <w:pPr>
              <w:tabs>
                <w:tab w:val="left" w:pos="2160"/>
              </w:tabs>
              <w:spacing w:before="60"/>
              <w:jc w:val="center"/>
              <w:rPr>
                <w:rFonts w:ascii="Times New Roman" w:hAnsi="Times New Roman" w:cs="Times New Roman"/>
                <w:sz w:val="24"/>
                <w:szCs w:val="24"/>
                <w:lang w:val="vi-VN"/>
              </w:rPr>
            </w:pPr>
            <w:r w:rsidRPr="00EC120B">
              <w:rPr>
                <w:rFonts w:ascii="Times New Roman" w:hAnsi="Times New Roman" w:cs="Times New Roman"/>
                <w:sz w:val="24"/>
                <w:szCs w:val="24"/>
                <w:lang w:val="vi-VN"/>
              </w:rPr>
              <w:t>CƠ HỘI (TRIỂN VỌNG)</w:t>
            </w:r>
          </w:p>
          <w:p w14:paraId="2C44D78B" w14:textId="7A5D54E7" w:rsidR="00B533E5" w:rsidRPr="00EC120B" w:rsidRDefault="00B533E5" w:rsidP="0053792F">
            <w:pPr>
              <w:tabs>
                <w:tab w:val="left" w:pos="2160"/>
              </w:tabs>
              <w:spacing w:before="60"/>
              <w:jc w:val="center"/>
              <w:rPr>
                <w:rFonts w:ascii="Times New Roman" w:hAnsi="Times New Roman" w:cs="Times New Roman"/>
                <w:sz w:val="24"/>
                <w:szCs w:val="24"/>
                <w:lang w:val="vi-VN"/>
              </w:rPr>
            </w:pPr>
            <w:r w:rsidRPr="00B533E5">
              <w:rPr>
                <w:rStyle w:val="jlqj4b"/>
                <w:rFonts w:ascii="Times New Roman" w:hAnsi="Times New Roman" w:cs="Times New Roman"/>
                <w:color w:val="4472C4" w:themeColor="accent5"/>
                <w:sz w:val="24"/>
                <w:szCs w:val="24"/>
                <w:lang w:val="en"/>
              </w:rPr>
              <w:t>OPPORTUNITY (OUTLOOK)</w:t>
            </w:r>
          </w:p>
        </w:tc>
        <w:tc>
          <w:tcPr>
            <w:tcW w:w="4678" w:type="dxa"/>
            <w:shd w:val="clear" w:color="auto" w:fill="C5E0B3"/>
          </w:tcPr>
          <w:p w14:paraId="77A12849" w14:textId="77777777" w:rsidR="00CB3B87" w:rsidRDefault="00CB3B87" w:rsidP="0053792F">
            <w:pPr>
              <w:tabs>
                <w:tab w:val="left" w:pos="2160"/>
              </w:tabs>
              <w:spacing w:before="60"/>
              <w:jc w:val="center"/>
              <w:rPr>
                <w:rFonts w:ascii="Times New Roman" w:hAnsi="Times New Roman" w:cs="Times New Roman"/>
                <w:sz w:val="24"/>
                <w:szCs w:val="24"/>
                <w:lang w:val="vi-VN"/>
              </w:rPr>
            </w:pPr>
            <w:r w:rsidRPr="00EC120B">
              <w:rPr>
                <w:rFonts w:ascii="Times New Roman" w:hAnsi="Times New Roman" w:cs="Times New Roman"/>
                <w:sz w:val="24"/>
                <w:szCs w:val="24"/>
                <w:lang w:val="vi-VN"/>
              </w:rPr>
              <w:t>THÁCH THỨC (RỦI RO)</w:t>
            </w:r>
          </w:p>
          <w:p w14:paraId="680DAF68" w14:textId="1B2498E5" w:rsidR="00B533E5" w:rsidRPr="00EC120B" w:rsidRDefault="00B533E5" w:rsidP="0053792F">
            <w:pPr>
              <w:tabs>
                <w:tab w:val="left" w:pos="2160"/>
              </w:tabs>
              <w:spacing w:before="60"/>
              <w:jc w:val="center"/>
              <w:rPr>
                <w:rFonts w:ascii="Times New Roman" w:hAnsi="Times New Roman" w:cs="Times New Roman"/>
                <w:sz w:val="24"/>
                <w:szCs w:val="24"/>
                <w:lang w:val="vi-VN"/>
              </w:rPr>
            </w:pPr>
            <w:r w:rsidRPr="00B533E5">
              <w:rPr>
                <w:rStyle w:val="jlqj4b"/>
                <w:rFonts w:ascii="Times New Roman" w:hAnsi="Times New Roman" w:cs="Times New Roman"/>
                <w:color w:val="4472C4" w:themeColor="accent5"/>
                <w:sz w:val="24"/>
                <w:szCs w:val="24"/>
                <w:lang w:val="en"/>
              </w:rPr>
              <w:t>CHALLENGES (RISK)</w:t>
            </w:r>
          </w:p>
        </w:tc>
      </w:tr>
      <w:tr w:rsidR="00CB3B87" w:rsidRPr="00EC120B" w14:paraId="0FF7121C" w14:textId="77777777" w:rsidTr="0053792F">
        <w:trPr>
          <w:cantSplit/>
          <w:trHeight w:val="454"/>
        </w:trPr>
        <w:tc>
          <w:tcPr>
            <w:tcW w:w="5103" w:type="dxa"/>
            <w:shd w:val="clear" w:color="auto" w:fill="8496B0"/>
            <w:vAlign w:val="center"/>
          </w:tcPr>
          <w:p w14:paraId="104B013B" w14:textId="77777777" w:rsidR="00CB3B87" w:rsidRPr="00EC120B" w:rsidRDefault="00CB3B87" w:rsidP="0053792F">
            <w:pPr>
              <w:jc w:val="both"/>
              <w:rPr>
                <w:rFonts w:ascii="Times New Roman" w:hAnsi="Times New Roman" w:cs="Times New Roman"/>
                <w:sz w:val="24"/>
                <w:szCs w:val="24"/>
                <w:lang w:val="vi-VN"/>
              </w:rPr>
            </w:pPr>
          </w:p>
        </w:tc>
        <w:tc>
          <w:tcPr>
            <w:tcW w:w="4678" w:type="dxa"/>
            <w:shd w:val="clear" w:color="auto" w:fill="C5E0B3"/>
          </w:tcPr>
          <w:p w14:paraId="287AF433" w14:textId="77777777" w:rsidR="00CB3B87" w:rsidRPr="00EC120B" w:rsidRDefault="00CB3B87" w:rsidP="0053792F">
            <w:pPr>
              <w:tabs>
                <w:tab w:val="left" w:pos="2160"/>
              </w:tabs>
              <w:spacing w:before="60"/>
              <w:rPr>
                <w:rFonts w:ascii="Times New Roman" w:hAnsi="Times New Roman" w:cs="Times New Roman"/>
                <w:sz w:val="24"/>
                <w:szCs w:val="24"/>
                <w:lang w:val="vi-VN"/>
              </w:rPr>
            </w:pPr>
          </w:p>
        </w:tc>
      </w:tr>
    </w:tbl>
    <w:p w14:paraId="147E7DE3" w14:textId="721BAB1B" w:rsidR="00CB3B87" w:rsidRDefault="00CB3B87" w:rsidP="00CB3B87">
      <w:pPr>
        <w:spacing w:before="120" w:line="360" w:lineRule="auto"/>
        <w:jc w:val="both"/>
        <w:rPr>
          <w:rFonts w:ascii="Times New Roman" w:hAnsi="Times New Roman" w:cs="Times New Roman"/>
          <w:b/>
          <w:sz w:val="24"/>
          <w:szCs w:val="24"/>
        </w:rPr>
      </w:pPr>
      <w:r w:rsidRPr="00EC120B">
        <w:rPr>
          <w:rFonts w:ascii="Times New Roman" w:hAnsi="Times New Roman" w:cs="Times New Roman"/>
          <w:sz w:val="24"/>
          <w:szCs w:val="24"/>
          <w:lang w:val="vi-VN"/>
        </w:rPr>
        <w:t xml:space="preserve">Định kỳ hàng năm hoặc khi có sự thay đổi, Công ty xác định lại bối cảnh theo </w:t>
      </w:r>
      <w:r w:rsidRPr="00EC120B">
        <w:rPr>
          <w:rFonts w:ascii="Times New Roman" w:hAnsi="Times New Roman" w:cs="Times New Roman"/>
          <w:b/>
          <w:sz w:val="24"/>
          <w:szCs w:val="24"/>
          <w:lang w:val="vi-VN"/>
        </w:rPr>
        <w:t>F.01- Bảng xác định bối cảnh</w:t>
      </w:r>
      <w:r w:rsidR="00B533E5">
        <w:rPr>
          <w:rFonts w:ascii="Times New Roman" w:hAnsi="Times New Roman" w:cs="Times New Roman"/>
          <w:b/>
          <w:sz w:val="24"/>
          <w:szCs w:val="24"/>
        </w:rPr>
        <w:t>.</w:t>
      </w:r>
    </w:p>
    <w:p w14:paraId="2A801642" w14:textId="5F504FE1" w:rsidR="00B533E5" w:rsidRPr="00B533E5" w:rsidRDefault="00B533E5" w:rsidP="00CB3B87">
      <w:pPr>
        <w:spacing w:before="120" w:line="360" w:lineRule="auto"/>
        <w:jc w:val="both"/>
        <w:rPr>
          <w:rFonts w:ascii="Times New Roman" w:hAnsi="Times New Roman" w:cs="Times New Roman"/>
          <w:color w:val="4472C4" w:themeColor="accent5"/>
          <w:sz w:val="24"/>
          <w:szCs w:val="24"/>
        </w:rPr>
      </w:pPr>
      <w:r w:rsidRPr="00B533E5">
        <w:rPr>
          <w:rStyle w:val="jlqj4b"/>
          <w:rFonts w:ascii="Times New Roman" w:hAnsi="Times New Roman" w:cs="Times New Roman"/>
          <w:color w:val="4472C4" w:themeColor="accent5"/>
          <w:sz w:val="24"/>
          <w:szCs w:val="24"/>
          <w:lang w:val="en"/>
        </w:rPr>
        <w:t>Annually or when there is a change, the Company redefines the context according to F.01- Context Table</w:t>
      </w:r>
    </w:p>
    <w:p w14:paraId="53B02C67" w14:textId="225392AA" w:rsidR="00CB3B87" w:rsidRDefault="00CB3B87" w:rsidP="00CB3B87">
      <w:pPr>
        <w:spacing w:before="120" w:line="360" w:lineRule="auto"/>
        <w:jc w:val="both"/>
        <w:rPr>
          <w:rFonts w:ascii="Times New Roman" w:hAnsi="Times New Roman" w:cs="Times New Roman"/>
          <w:b/>
          <w:sz w:val="24"/>
          <w:szCs w:val="24"/>
          <w:lang w:val="vi-VN"/>
        </w:rPr>
      </w:pPr>
      <w:r w:rsidRPr="00EC120B">
        <w:rPr>
          <w:rFonts w:ascii="Times New Roman" w:hAnsi="Times New Roman" w:cs="Times New Roman"/>
          <w:b/>
          <w:sz w:val="24"/>
          <w:szCs w:val="24"/>
          <w:lang w:val="vi-VN"/>
        </w:rPr>
        <w:t>5.2. XÁC ĐỊNH NHU CẦU VÀ MONG ĐỢI CỦA CÁC BÊN QUAN TÂM</w:t>
      </w:r>
    </w:p>
    <w:p w14:paraId="7B2E50B5" w14:textId="4F6E948D" w:rsidR="00B533E5" w:rsidRPr="00B533E5" w:rsidRDefault="00B533E5" w:rsidP="00CB3B87">
      <w:pPr>
        <w:spacing w:before="120" w:line="360" w:lineRule="auto"/>
        <w:jc w:val="both"/>
        <w:rPr>
          <w:rStyle w:val="jlqj4b"/>
          <w:color w:val="4472C4" w:themeColor="accent5"/>
          <w:lang w:val="en"/>
        </w:rPr>
      </w:pPr>
      <w:r>
        <w:rPr>
          <w:rStyle w:val="jlqj4b"/>
          <w:rFonts w:ascii="Times New Roman" w:hAnsi="Times New Roman" w:cs="Times New Roman"/>
          <w:color w:val="4472C4" w:themeColor="accent5"/>
          <w:sz w:val="24"/>
          <w:szCs w:val="24"/>
          <w:lang w:val="en"/>
        </w:rPr>
        <w:t xml:space="preserve">        </w:t>
      </w:r>
      <w:r w:rsidRPr="00B533E5">
        <w:rPr>
          <w:rStyle w:val="jlqj4b"/>
          <w:rFonts w:ascii="Times New Roman" w:hAnsi="Times New Roman" w:cs="Times New Roman"/>
          <w:color w:val="4472C4" w:themeColor="accent5"/>
          <w:sz w:val="24"/>
          <w:szCs w:val="24"/>
          <w:lang w:val="en"/>
        </w:rPr>
        <w:t>DETERMINATION OF NEEDS AND EXPECTATIONS OF INTERESTING PARTIES</w:t>
      </w:r>
    </w:p>
    <w:p w14:paraId="28A45B70" w14:textId="52DEF9B1" w:rsidR="00CB3B87" w:rsidRDefault="00CB3B87" w:rsidP="00CB3B87">
      <w:pPr>
        <w:spacing w:before="120" w:line="360" w:lineRule="auto"/>
        <w:ind w:firstLine="426"/>
        <w:jc w:val="both"/>
        <w:rPr>
          <w:rFonts w:ascii="Times New Roman" w:hAnsi="Times New Roman" w:cs="Times New Roman"/>
          <w:sz w:val="24"/>
          <w:szCs w:val="24"/>
          <w:lang w:val="vi-VN"/>
        </w:rPr>
      </w:pPr>
      <w:r w:rsidRPr="00EC120B">
        <w:rPr>
          <w:rFonts w:ascii="Times New Roman" w:hAnsi="Times New Roman" w:cs="Times New Roman"/>
          <w:sz w:val="24"/>
          <w:szCs w:val="24"/>
          <w:lang w:val="vi-VN"/>
        </w:rPr>
        <w:t xml:space="preserve">Công ty xác định và thường xuyên theo dõi, xem xét thông tin về các bên quan tâm và yêu cầu của họ liên quan đến hệ thống quản lý chất lượng để đảm bảo luôn đáp ứng các yêu cầu của </w:t>
      </w:r>
      <w:r w:rsidRPr="00EC120B">
        <w:rPr>
          <w:rFonts w:ascii="Times New Roman" w:hAnsi="Times New Roman" w:cs="Times New Roman"/>
          <w:sz w:val="24"/>
          <w:szCs w:val="24"/>
          <w:lang w:val="vi-VN"/>
        </w:rPr>
        <w:lastRenderedPageBreak/>
        <w:t>khách hàng cũng như các yêu cầu luật định thích hợp. Việc xác định được thực hiện theo bảng sau:</w:t>
      </w:r>
    </w:p>
    <w:p w14:paraId="4F1DE639" w14:textId="2AB4A94C" w:rsidR="00B533E5" w:rsidRPr="00B533E5" w:rsidRDefault="00B533E5" w:rsidP="00CB3B87">
      <w:pPr>
        <w:spacing w:before="120" w:line="360" w:lineRule="auto"/>
        <w:ind w:firstLine="426"/>
        <w:jc w:val="both"/>
        <w:rPr>
          <w:rFonts w:ascii="Times New Roman" w:hAnsi="Times New Roman" w:cs="Times New Roman"/>
          <w:color w:val="4472C4" w:themeColor="accent5"/>
          <w:sz w:val="24"/>
          <w:szCs w:val="24"/>
          <w:lang w:val="vi-VN"/>
        </w:rPr>
      </w:pPr>
      <w:r w:rsidRPr="00B533E5">
        <w:rPr>
          <w:rFonts w:ascii="Times New Roman" w:hAnsi="Times New Roman" w:cs="Times New Roman"/>
          <w:color w:val="4472C4" w:themeColor="accent5"/>
          <w:sz w:val="24"/>
          <w:szCs w:val="24"/>
          <w:lang w:val="vi-VN"/>
        </w:rPr>
        <w:t>The Company identifies and regularly monitors and reviews information about interested parties and their requirements related to the quality management system to ensure t</w:t>
      </w:r>
      <w:r>
        <w:rPr>
          <w:rFonts w:ascii="Times New Roman" w:hAnsi="Times New Roman" w:cs="Times New Roman"/>
          <w:color w:val="4472C4" w:themeColor="accent5"/>
          <w:sz w:val="24"/>
          <w:szCs w:val="24"/>
          <w:lang w:val="vi-VN"/>
        </w:rPr>
        <w:t xml:space="preserve">hat requirements are always met </w:t>
      </w:r>
      <w:r w:rsidRPr="00B533E5">
        <w:rPr>
          <w:rFonts w:ascii="Times New Roman" w:hAnsi="Times New Roman" w:cs="Times New Roman"/>
          <w:color w:val="4472C4" w:themeColor="accent5"/>
          <w:sz w:val="24"/>
          <w:szCs w:val="24"/>
          <w:lang w:val="vi-VN"/>
        </w:rPr>
        <w:t>client as well as applicable statutory requirements. The determination is done according to the following table:</w:t>
      </w:r>
    </w:p>
    <w:tbl>
      <w:tblPr>
        <w:tblW w:w="94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5165"/>
        <w:gridCol w:w="4253"/>
      </w:tblGrid>
      <w:tr w:rsidR="00CB3B87" w:rsidRPr="00EC120B" w14:paraId="7520E1E8" w14:textId="77777777" w:rsidTr="0053792F">
        <w:trPr>
          <w:trHeight w:hRule="exact" w:val="630"/>
        </w:trPr>
        <w:tc>
          <w:tcPr>
            <w:tcW w:w="5165" w:type="dxa"/>
          </w:tcPr>
          <w:p w14:paraId="0806BC76" w14:textId="77777777" w:rsidR="00CB3B87" w:rsidRDefault="00CB3B87" w:rsidP="0053792F">
            <w:pPr>
              <w:pStyle w:val="TableParagraph"/>
              <w:ind w:left="0"/>
              <w:jc w:val="center"/>
              <w:rPr>
                <w:rFonts w:ascii="Times New Roman" w:hAnsi="Times New Roman" w:cs="Times New Roman"/>
                <w:b/>
                <w:sz w:val="24"/>
                <w:szCs w:val="24"/>
                <w:lang w:val="vi-VN"/>
              </w:rPr>
            </w:pPr>
            <w:r w:rsidRPr="00EC120B">
              <w:rPr>
                <w:rFonts w:ascii="Times New Roman" w:hAnsi="Times New Roman" w:cs="Times New Roman"/>
                <w:b/>
                <w:sz w:val="24"/>
                <w:szCs w:val="24"/>
                <w:lang w:val="vi-VN"/>
              </w:rPr>
              <w:t>CÁC BÊN QUAN TÂM</w:t>
            </w:r>
          </w:p>
          <w:p w14:paraId="4454A05E" w14:textId="4B6625EC" w:rsidR="00B533E5" w:rsidRPr="00B533E5" w:rsidRDefault="00B533E5" w:rsidP="0053792F">
            <w:pPr>
              <w:pStyle w:val="TableParagraph"/>
              <w:ind w:left="0"/>
              <w:jc w:val="center"/>
              <w:rPr>
                <w:rFonts w:ascii="Times New Roman" w:hAnsi="Times New Roman" w:cs="Times New Roman"/>
                <w:b/>
                <w:sz w:val="24"/>
                <w:szCs w:val="24"/>
                <w:lang w:val="vi-VN"/>
              </w:rPr>
            </w:pPr>
            <w:r w:rsidRPr="00B533E5">
              <w:rPr>
                <w:rStyle w:val="jlqj4b"/>
                <w:rFonts w:ascii="Times New Roman" w:hAnsi="Times New Roman" w:cs="Times New Roman"/>
                <w:color w:val="4472C4" w:themeColor="accent5"/>
                <w:sz w:val="24"/>
                <w:szCs w:val="24"/>
                <w:lang w:val="en"/>
              </w:rPr>
              <w:t>INTERESTING PARTIES</w:t>
            </w:r>
          </w:p>
        </w:tc>
        <w:tc>
          <w:tcPr>
            <w:tcW w:w="4253" w:type="dxa"/>
          </w:tcPr>
          <w:p w14:paraId="0EA2572E" w14:textId="77777777" w:rsidR="00CB3B87" w:rsidRPr="00B533E5" w:rsidRDefault="00CB3B87" w:rsidP="0053792F">
            <w:pPr>
              <w:pStyle w:val="TableParagraph"/>
              <w:ind w:left="5" w:right="114"/>
              <w:jc w:val="center"/>
              <w:rPr>
                <w:rFonts w:ascii="Times New Roman" w:hAnsi="Times New Roman" w:cs="Times New Roman"/>
                <w:b/>
                <w:sz w:val="24"/>
                <w:szCs w:val="24"/>
                <w:lang w:val="vi-VN"/>
              </w:rPr>
            </w:pPr>
            <w:r w:rsidRPr="00B533E5">
              <w:rPr>
                <w:rFonts w:ascii="Times New Roman" w:hAnsi="Times New Roman" w:cs="Times New Roman"/>
                <w:b/>
                <w:sz w:val="24"/>
                <w:szCs w:val="24"/>
                <w:lang w:val="vi-VN"/>
              </w:rPr>
              <w:t>CÁC YÊU CẦU, MONG ĐỢI</w:t>
            </w:r>
          </w:p>
          <w:p w14:paraId="7D991754" w14:textId="79E32389" w:rsidR="00B533E5" w:rsidRPr="00B533E5" w:rsidRDefault="00B533E5" w:rsidP="0053792F">
            <w:pPr>
              <w:pStyle w:val="TableParagraph"/>
              <w:ind w:left="5" w:right="114"/>
              <w:jc w:val="center"/>
              <w:rPr>
                <w:rStyle w:val="jlqj4b"/>
                <w:color w:val="4472C4" w:themeColor="accent5"/>
                <w:lang w:val="en"/>
              </w:rPr>
            </w:pPr>
            <w:r w:rsidRPr="00B533E5">
              <w:rPr>
                <w:rStyle w:val="jlqj4b"/>
                <w:rFonts w:ascii="Times New Roman" w:hAnsi="Times New Roman" w:cs="Times New Roman"/>
                <w:color w:val="4472C4" w:themeColor="accent5"/>
                <w:sz w:val="24"/>
                <w:szCs w:val="24"/>
                <w:lang w:val="en"/>
              </w:rPr>
              <w:t>REQUIREMENTS, EXPECTATIONS</w:t>
            </w:r>
          </w:p>
        </w:tc>
      </w:tr>
      <w:tr w:rsidR="00CB3B87" w:rsidRPr="00EC120B" w14:paraId="7F6E7947" w14:textId="77777777" w:rsidTr="0053792F">
        <w:trPr>
          <w:trHeight w:hRule="exact" w:val="339"/>
        </w:trPr>
        <w:tc>
          <w:tcPr>
            <w:tcW w:w="5165" w:type="dxa"/>
          </w:tcPr>
          <w:p w14:paraId="09876CCF" w14:textId="192C47D0" w:rsidR="00CB3B87" w:rsidRPr="00B533E5" w:rsidRDefault="00CB3B87" w:rsidP="0053792F">
            <w:pPr>
              <w:pStyle w:val="TableParagraph"/>
              <w:rPr>
                <w:rFonts w:ascii="Times New Roman" w:hAnsi="Times New Roman" w:cs="Times New Roman"/>
                <w:sz w:val="24"/>
                <w:szCs w:val="24"/>
              </w:rPr>
            </w:pPr>
            <w:r w:rsidRPr="00EC120B">
              <w:rPr>
                <w:rFonts w:ascii="Times New Roman" w:hAnsi="Times New Roman" w:cs="Times New Roman"/>
                <w:sz w:val="24"/>
                <w:szCs w:val="24"/>
                <w:lang w:val="vi-VN"/>
              </w:rPr>
              <w:t>Nhà cung cấp bên ngoài</w:t>
            </w:r>
            <w:r w:rsidR="00B533E5" w:rsidRPr="00B533E5">
              <w:rPr>
                <w:rFonts w:ascii="Times New Roman" w:hAnsi="Times New Roman" w:cs="Times New Roman"/>
                <w:color w:val="4472C4" w:themeColor="accent5"/>
                <w:sz w:val="24"/>
                <w:szCs w:val="24"/>
              </w:rPr>
              <w:t>/</w:t>
            </w:r>
            <w:r w:rsidR="00B533E5" w:rsidRPr="00B533E5">
              <w:rPr>
                <w:rStyle w:val="Header"/>
                <w:rFonts w:ascii="Times New Roman" w:hAnsi="Times New Roman" w:cs="Times New Roman"/>
                <w:color w:val="4472C4" w:themeColor="accent5"/>
                <w:sz w:val="24"/>
                <w:szCs w:val="24"/>
                <w:lang w:val="en"/>
              </w:rPr>
              <w:t xml:space="preserve"> </w:t>
            </w:r>
            <w:r w:rsidR="00B533E5" w:rsidRPr="00B533E5">
              <w:rPr>
                <w:rStyle w:val="jlqj4b"/>
                <w:rFonts w:ascii="Times New Roman" w:hAnsi="Times New Roman" w:cs="Times New Roman"/>
                <w:color w:val="4472C4" w:themeColor="accent5"/>
                <w:sz w:val="24"/>
                <w:szCs w:val="24"/>
                <w:lang w:val="en"/>
              </w:rPr>
              <w:t>Outside vendor</w:t>
            </w:r>
          </w:p>
        </w:tc>
        <w:tc>
          <w:tcPr>
            <w:tcW w:w="4253" w:type="dxa"/>
          </w:tcPr>
          <w:p w14:paraId="2B65E77D" w14:textId="77777777" w:rsidR="00CB3B87" w:rsidRPr="00EC120B" w:rsidRDefault="00CB3B87" w:rsidP="00CB3B87">
            <w:pPr>
              <w:pStyle w:val="TableParagraph"/>
              <w:numPr>
                <w:ilvl w:val="0"/>
                <w:numId w:val="1"/>
              </w:numPr>
              <w:tabs>
                <w:tab w:val="left" w:pos="378"/>
              </w:tabs>
              <w:rPr>
                <w:rFonts w:ascii="Times New Roman" w:hAnsi="Times New Roman" w:cs="Times New Roman"/>
                <w:sz w:val="24"/>
                <w:szCs w:val="24"/>
                <w:lang w:val="vi-VN"/>
              </w:rPr>
            </w:pPr>
          </w:p>
        </w:tc>
      </w:tr>
      <w:tr w:rsidR="00CB3B87" w:rsidRPr="00EC120B" w14:paraId="299179DD" w14:textId="77777777" w:rsidTr="0053792F">
        <w:trPr>
          <w:trHeight w:hRule="exact" w:val="333"/>
        </w:trPr>
        <w:tc>
          <w:tcPr>
            <w:tcW w:w="5165" w:type="dxa"/>
          </w:tcPr>
          <w:p w14:paraId="4C2F94F3" w14:textId="2AC8CEFA" w:rsidR="00CB3B87" w:rsidRPr="00B533E5" w:rsidRDefault="00CB3B87" w:rsidP="0053792F">
            <w:pPr>
              <w:pStyle w:val="TableParagraph"/>
              <w:rPr>
                <w:rStyle w:val="jlqj4b"/>
                <w:color w:val="4472C4" w:themeColor="accent5"/>
                <w:lang w:val="en"/>
              </w:rPr>
            </w:pPr>
            <w:r w:rsidRPr="00B533E5">
              <w:rPr>
                <w:rFonts w:ascii="Times New Roman" w:hAnsi="Times New Roman" w:cs="Times New Roman"/>
                <w:sz w:val="24"/>
                <w:szCs w:val="24"/>
                <w:lang w:val="vi-VN"/>
              </w:rPr>
              <w:t>Khách hàng</w:t>
            </w:r>
            <w:r w:rsidR="00B533E5" w:rsidRPr="00B533E5">
              <w:rPr>
                <w:rStyle w:val="jlqj4b"/>
                <w:color w:val="4472C4" w:themeColor="accent5"/>
                <w:lang w:val="en"/>
              </w:rPr>
              <w:t>/</w:t>
            </w:r>
            <w:r w:rsidR="00B533E5" w:rsidRPr="00B533E5">
              <w:rPr>
                <w:rStyle w:val="jlqj4b"/>
                <w:rFonts w:ascii="Times New Roman" w:hAnsi="Times New Roman" w:cs="Times New Roman"/>
                <w:color w:val="4472C4" w:themeColor="accent5"/>
                <w:sz w:val="24"/>
                <w:szCs w:val="24"/>
              </w:rPr>
              <w:t xml:space="preserve"> </w:t>
            </w:r>
            <w:r w:rsidR="00B533E5" w:rsidRPr="00B533E5">
              <w:rPr>
                <w:rStyle w:val="jlqj4b"/>
                <w:rFonts w:ascii="Times New Roman" w:hAnsi="Times New Roman" w:cs="Times New Roman"/>
                <w:color w:val="4472C4" w:themeColor="accent5"/>
                <w:sz w:val="24"/>
                <w:szCs w:val="24"/>
                <w:lang w:val="en"/>
              </w:rPr>
              <w:t>Customer</w:t>
            </w:r>
          </w:p>
        </w:tc>
        <w:tc>
          <w:tcPr>
            <w:tcW w:w="4253" w:type="dxa"/>
          </w:tcPr>
          <w:p w14:paraId="5872075E" w14:textId="77777777" w:rsidR="00CB3B87" w:rsidRPr="00EC120B" w:rsidRDefault="00CB3B87" w:rsidP="00CB3B87">
            <w:pPr>
              <w:pStyle w:val="TableParagraph"/>
              <w:numPr>
                <w:ilvl w:val="0"/>
                <w:numId w:val="1"/>
              </w:numPr>
              <w:tabs>
                <w:tab w:val="left" w:pos="378"/>
              </w:tabs>
              <w:rPr>
                <w:rFonts w:ascii="Times New Roman" w:hAnsi="Times New Roman" w:cs="Times New Roman"/>
                <w:sz w:val="24"/>
                <w:szCs w:val="24"/>
                <w:lang w:val="vi-VN"/>
              </w:rPr>
            </w:pPr>
          </w:p>
        </w:tc>
      </w:tr>
      <w:tr w:rsidR="00CB3B87" w:rsidRPr="00EC120B" w14:paraId="57289780" w14:textId="77777777" w:rsidTr="009B65F9">
        <w:trPr>
          <w:trHeight w:hRule="exact" w:val="712"/>
        </w:trPr>
        <w:tc>
          <w:tcPr>
            <w:tcW w:w="5165" w:type="dxa"/>
          </w:tcPr>
          <w:p w14:paraId="15B63020" w14:textId="77777777" w:rsidR="009B65F9" w:rsidRPr="009B65F9" w:rsidRDefault="00CB3B87" w:rsidP="0053792F">
            <w:pPr>
              <w:pStyle w:val="TableParagraph"/>
              <w:ind w:right="229"/>
              <w:rPr>
                <w:rFonts w:ascii="Times New Roman" w:hAnsi="Times New Roman" w:cs="Times New Roman"/>
                <w:sz w:val="24"/>
                <w:szCs w:val="24"/>
                <w:lang w:val="vi-VN"/>
              </w:rPr>
            </w:pPr>
            <w:r w:rsidRPr="009B65F9">
              <w:rPr>
                <w:rFonts w:ascii="Times New Roman" w:hAnsi="Times New Roman" w:cs="Times New Roman"/>
                <w:sz w:val="24"/>
                <w:szCs w:val="24"/>
                <w:lang w:val="vi-VN"/>
              </w:rPr>
              <w:t>Cơ quan nhà nước &amp; pháp luật</w:t>
            </w:r>
          </w:p>
          <w:p w14:paraId="4CFCEF85" w14:textId="7D072227" w:rsidR="00CB3B87" w:rsidRPr="009B65F9" w:rsidRDefault="009B65F9" w:rsidP="0053792F">
            <w:pPr>
              <w:pStyle w:val="TableParagraph"/>
              <w:ind w:right="229"/>
              <w:rPr>
                <w:rStyle w:val="jlqj4b"/>
                <w:color w:val="4472C4" w:themeColor="accent5"/>
                <w:lang w:val="en"/>
              </w:rPr>
            </w:pPr>
            <w:r w:rsidRPr="009B65F9">
              <w:rPr>
                <w:rStyle w:val="jlqj4b"/>
                <w:rFonts w:ascii="Times New Roman" w:hAnsi="Times New Roman" w:cs="Times New Roman"/>
                <w:color w:val="4472C4" w:themeColor="accent5"/>
                <w:sz w:val="24"/>
                <w:szCs w:val="24"/>
              </w:rPr>
              <w:t xml:space="preserve"> </w:t>
            </w:r>
            <w:r w:rsidRPr="009B65F9">
              <w:rPr>
                <w:rStyle w:val="jlqj4b"/>
                <w:rFonts w:ascii="Times New Roman" w:hAnsi="Times New Roman" w:cs="Times New Roman"/>
                <w:color w:val="4472C4" w:themeColor="accent5"/>
                <w:sz w:val="24"/>
                <w:szCs w:val="24"/>
                <w:lang w:val="en"/>
              </w:rPr>
              <w:t>State agencies &amp; laws</w:t>
            </w:r>
          </w:p>
        </w:tc>
        <w:tc>
          <w:tcPr>
            <w:tcW w:w="4253" w:type="dxa"/>
          </w:tcPr>
          <w:p w14:paraId="1E7DB229" w14:textId="77777777" w:rsidR="00CB3B87" w:rsidRPr="00EC120B" w:rsidRDefault="00CB3B87" w:rsidP="00CB3B87">
            <w:pPr>
              <w:pStyle w:val="TableParagraph"/>
              <w:numPr>
                <w:ilvl w:val="0"/>
                <w:numId w:val="1"/>
              </w:numPr>
              <w:tabs>
                <w:tab w:val="left" w:pos="378"/>
              </w:tabs>
              <w:rPr>
                <w:rFonts w:ascii="Times New Roman" w:hAnsi="Times New Roman" w:cs="Times New Roman"/>
                <w:sz w:val="24"/>
                <w:szCs w:val="24"/>
                <w:lang w:val="vi-VN"/>
              </w:rPr>
            </w:pPr>
          </w:p>
        </w:tc>
      </w:tr>
      <w:tr w:rsidR="00CB3B87" w:rsidRPr="00EC120B" w14:paraId="3A2F58A3" w14:textId="77777777" w:rsidTr="0053792F">
        <w:trPr>
          <w:trHeight w:hRule="exact" w:val="417"/>
        </w:trPr>
        <w:tc>
          <w:tcPr>
            <w:tcW w:w="5165" w:type="dxa"/>
          </w:tcPr>
          <w:p w14:paraId="4B48E3B7" w14:textId="0A5CA042" w:rsidR="00CB3B87" w:rsidRPr="00FE69CA" w:rsidRDefault="00CB3B87" w:rsidP="0053792F">
            <w:pPr>
              <w:pStyle w:val="TableParagraph"/>
              <w:rPr>
                <w:rFonts w:ascii="Times New Roman" w:hAnsi="Times New Roman" w:cs="Times New Roman"/>
                <w:sz w:val="24"/>
                <w:szCs w:val="24"/>
              </w:rPr>
            </w:pPr>
            <w:r w:rsidRPr="00EC120B">
              <w:rPr>
                <w:rFonts w:ascii="Times New Roman" w:hAnsi="Times New Roman" w:cs="Times New Roman"/>
                <w:sz w:val="24"/>
                <w:szCs w:val="24"/>
                <w:lang w:val="vi-VN"/>
              </w:rPr>
              <w:t>Người lao động</w:t>
            </w:r>
            <w:r w:rsidR="009B65F9">
              <w:rPr>
                <w:rFonts w:ascii="Times New Roman" w:hAnsi="Times New Roman" w:cs="Times New Roman"/>
                <w:sz w:val="24"/>
                <w:szCs w:val="24"/>
              </w:rPr>
              <w:t>/</w:t>
            </w:r>
            <w:r w:rsidR="009B65F9">
              <w:rPr>
                <w:rStyle w:val="Header"/>
                <w:rFonts w:ascii="Roboto" w:hAnsi="Roboto"/>
                <w:color w:val="FFFFFF"/>
                <w:sz w:val="35"/>
                <w:szCs w:val="35"/>
                <w:lang w:val="en"/>
              </w:rPr>
              <w:t xml:space="preserve"> </w:t>
            </w:r>
            <w:r w:rsidR="009B65F9" w:rsidRPr="009B65F9">
              <w:rPr>
                <w:rStyle w:val="jlqj4b"/>
                <w:rFonts w:ascii="Times New Roman" w:hAnsi="Times New Roman" w:cs="Times New Roman"/>
                <w:color w:val="4472C4" w:themeColor="accent5"/>
                <w:sz w:val="24"/>
                <w:szCs w:val="24"/>
                <w:lang w:val="en"/>
              </w:rPr>
              <w:t>Workers</w:t>
            </w:r>
            <w:r w:rsidR="00FE69CA" w:rsidRPr="009B65F9">
              <w:rPr>
                <w:rStyle w:val="jlqj4b"/>
                <w:color w:val="4472C4" w:themeColor="accent5"/>
                <w:lang w:val="en"/>
              </w:rPr>
              <w:t xml:space="preserve"> </w:t>
            </w:r>
            <w:r w:rsidR="00FE69CA">
              <w:rPr>
                <w:rFonts w:ascii="Times New Roman" w:hAnsi="Times New Roman" w:cs="Times New Roman"/>
                <w:sz w:val="24"/>
                <w:szCs w:val="24"/>
              </w:rPr>
              <w:t>…..</w:t>
            </w:r>
          </w:p>
        </w:tc>
        <w:tc>
          <w:tcPr>
            <w:tcW w:w="4253" w:type="dxa"/>
          </w:tcPr>
          <w:p w14:paraId="4654B1A1" w14:textId="77777777" w:rsidR="00CB3B87" w:rsidRPr="00EC120B" w:rsidRDefault="00CB3B87" w:rsidP="00CB3B87">
            <w:pPr>
              <w:pStyle w:val="TableParagraph"/>
              <w:numPr>
                <w:ilvl w:val="0"/>
                <w:numId w:val="1"/>
              </w:numPr>
              <w:tabs>
                <w:tab w:val="left" w:pos="378"/>
              </w:tabs>
              <w:rPr>
                <w:rFonts w:ascii="Times New Roman" w:hAnsi="Times New Roman" w:cs="Times New Roman"/>
                <w:sz w:val="24"/>
                <w:szCs w:val="24"/>
                <w:lang w:val="vi-VN"/>
              </w:rPr>
            </w:pPr>
          </w:p>
        </w:tc>
      </w:tr>
    </w:tbl>
    <w:p w14:paraId="0300A1CF" w14:textId="424EFEF5" w:rsidR="00B728CF" w:rsidRDefault="00CB3B87" w:rsidP="0096122D">
      <w:pPr>
        <w:spacing w:before="120" w:line="360" w:lineRule="auto"/>
        <w:jc w:val="both"/>
        <w:rPr>
          <w:rFonts w:ascii="Times New Roman" w:hAnsi="Times New Roman" w:cs="Times New Roman"/>
          <w:b/>
          <w:sz w:val="24"/>
          <w:szCs w:val="24"/>
          <w:lang w:val="vi-VN"/>
        </w:rPr>
      </w:pPr>
      <w:r w:rsidRPr="00EC120B">
        <w:rPr>
          <w:rFonts w:ascii="Times New Roman" w:hAnsi="Times New Roman" w:cs="Times New Roman"/>
          <w:sz w:val="24"/>
          <w:szCs w:val="24"/>
          <w:lang w:val="vi-VN"/>
        </w:rPr>
        <w:t xml:space="preserve">Định kỳ hàng năm hoặc khi có sự thay đổi, Công ty xác định lại nhu cầu của các bên quan tâm theo </w:t>
      </w:r>
      <w:r w:rsidRPr="00EC120B">
        <w:rPr>
          <w:rFonts w:ascii="Times New Roman" w:hAnsi="Times New Roman" w:cs="Times New Roman"/>
          <w:b/>
          <w:sz w:val="24"/>
          <w:szCs w:val="24"/>
          <w:lang w:val="vi-VN"/>
        </w:rPr>
        <w:t>F.02– Bảng xác định nhu cầu và mong đợi của các bên quan tâm.</w:t>
      </w:r>
    </w:p>
    <w:p w14:paraId="6B97E168" w14:textId="79A6BBE5" w:rsidR="009B65F9" w:rsidRPr="00B2792D" w:rsidRDefault="009B65F9" w:rsidP="0096122D">
      <w:pPr>
        <w:spacing w:before="120" w:line="360" w:lineRule="auto"/>
        <w:jc w:val="both"/>
        <w:rPr>
          <w:rFonts w:ascii="Times New Roman" w:hAnsi="Times New Roman" w:cs="Times New Roman"/>
          <w:bCs/>
          <w:sz w:val="24"/>
          <w:szCs w:val="24"/>
          <w:lang w:val="vi-VN"/>
        </w:rPr>
      </w:pPr>
      <w:r w:rsidRPr="009B65F9">
        <w:rPr>
          <w:rFonts w:ascii="Times New Roman" w:hAnsi="Times New Roman" w:cs="Times New Roman"/>
          <w:color w:val="4472C4" w:themeColor="accent5"/>
          <w:sz w:val="24"/>
          <w:szCs w:val="24"/>
          <w:lang w:val="vi-VN"/>
        </w:rPr>
        <w:t>Annually or when there is a change, the Company redefines the needs of interested parties according to F.02 - Table</w:t>
      </w:r>
      <w:r>
        <w:rPr>
          <w:rStyle w:val="jlqj4b"/>
          <w:rFonts w:ascii="Roboto" w:hAnsi="Roboto"/>
          <w:color w:val="FFFFFF"/>
          <w:sz w:val="35"/>
          <w:szCs w:val="35"/>
          <w:lang w:val="en"/>
        </w:rPr>
        <w:t xml:space="preserve"> of identification of the needs and expectations of interested parties</w:t>
      </w:r>
    </w:p>
    <w:p w14:paraId="16465F3A" w14:textId="7EA76EBF" w:rsidR="00CB3B87" w:rsidRPr="009B65F9" w:rsidRDefault="00CB3B87" w:rsidP="00CB3B87">
      <w:pPr>
        <w:spacing w:line="360" w:lineRule="auto"/>
        <w:rPr>
          <w:rFonts w:ascii="Times New Roman" w:hAnsi="Times New Roman" w:cs="Times New Roman"/>
          <w:color w:val="4472C4" w:themeColor="accent5"/>
          <w:sz w:val="24"/>
          <w:szCs w:val="24"/>
        </w:rPr>
      </w:pPr>
      <w:r>
        <w:rPr>
          <w:rFonts w:ascii="Times New Roman" w:hAnsi="Times New Roman" w:cs="Times New Roman"/>
          <w:b/>
          <w:bCs/>
          <w:sz w:val="24"/>
          <w:szCs w:val="24"/>
          <w:lang w:val="vi-VN"/>
        </w:rPr>
        <w:t>6</w:t>
      </w:r>
      <w:r w:rsidRPr="00EC120B">
        <w:rPr>
          <w:rFonts w:ascii="Times New Roman" w:hAnsi="Times New Roman" w:cs="Times New Roman"/>
          <w:b/>
          <w:bCs/>
          <w:sz w:val="24"/>
          <w:szCs w:val="24"/>
          <w:lang w:val="vi-VN"/>
        </w:rPr>
        <w:t>.</w:t>
      </w:r>
      <w:r w:rsidRPr="00EC120B">
        <w:rPr>
          <w:lang w:val="vi-VN"/>
        </w:rPr>
        <w:t xml:space="preserve"> </w:t>
      </w:r>
      <w:r w:rsidRPr="00EC120B">
        <w:rPr>
          <w:rFonts w:ascii="Times New Roman" w:hAnsi="Times New Roman" w:cs="Times New Roman"/>
          <w:b/>
          <w:bCs/>
          <w:sz w:val="24"/>
          <w:szCs w:val="24"/>
          <w:lang w:val="vi-VN"/>
        </w:rPr>
        <w:t>PHỤ LỤC ĐÍNH KÈM</w:t>
      </w:r>
      <w:r w:rsidR="009B65F9">
        <w:rPr>
          <w:rFonts w:ascii="Times New Roman" w:hAnsi="Times New Roman" w:cs="Times New Roman"/>
          <w:b/>
          <w:bCs/>
          <w:sz w:val="24"/>
          <w:szCs w:val="24"/>
        </w:rPr>
        <w:t>/</w:t>
      </w:r>
      <w:r w:rsidR="009B65F9" w:rsidRPr="009B65F9">
        <w:rPr>
          <w:rStyle w:val="Header"/>
          <w:rFonts w:ascii="Roboto" w:hAnsi="Roboto"/>
          <w:color w:val="FFFFFF"/>
          <w:sz w:val="35"/>
          <w:szCs w:val="35"/>
          <w:lang w:val="en"/>
        </w:rPr>
        <w:t xml:space="preserve"> </w:t>
      </w:r>
      <w:r w:rsidR="009B65F9" w:rsidRPr="009B65F9">
        <w:rPr>
          <w:rStyle w:val="jlqj4b"/>
          <w:rFonts w:ascii="Times New Roman" w:hAnsi="Times New Roman" w:cs="Times New Roman"/>
          <w:color w:val="4472C4" w:themeColor="accent5"/>
          <w:sz w:val="24"/>
          <w:szCs w:val="24"/>
          <w:lang w:val="en"/>
        </w:rPr>
        <w:t>APPENDIX</w:t>
      </w:r>
    </w:p>
    <w:p w14:paraId="24BFF0EA" w14:textId="2A4591A5" w:rsidR="00CB3B87" w:rsidRPr="009B65F9" w:rsidRDefault="00CB3B87" w:rsidP="00FE69CA">
      <w:pPr>
        <w:pStyle w:val="ListParagraph"/>
        <w:numPr>
          <w:ilvl w:val="0"/>
          <w:numId w:val="4"/>
        </w:numPr>
        <w:spacing w:line="360" w:lineRule="auto"/>
        <w:rPr>
          <w:rFonts w:ascii="Times New Roman" w:hAnsi="Times New Roman" w:cs="Times New Roman"/>
          <w:color w:val="4472C4" w:themeColor="accent5"/>
          <w:sz w:val="24"/>
          <w:szCs w:val="24"/>
          <w:lang w:val="vi-VN"/>
        </w:rPr>
      </w:pPr>
      <w:r w:rsidRPr="00FE69CA">
        <w:rPr>
          <w:rFonts w:ascii="Times New Roman" w:hAnsi="Times New Roman" w:cs="Times New Roman"/>
          <w:sz w:val="24"/>
          <w:szCs w:val="24"/>
          <w:lang w:val="vi-VN"/>
        </w:rPr>
        <w:t>Bảng xác định bối cảnh</w:t>
      </w:r>
      <w:r w:rsidR="009B65F9">
        <w:rPr>
          <w:rFonts w:ascii="Times New Roman" w:hAnsi="Times New Roman" w:cs="Times New Roman"/>
          <w:color w:val="4472C4" w:themeColor="accent5"/>
          <w:sz w:val="24"/>
          <w:szCs w:val="24"/>
        </w:rPr>
        <w:t>/</w:t>
      </w:r>
      <w:r w:rsidR="009B65F9" w:rsidRPr="009B65F9">
        <w:rPr>
          <w:rStyle w:val="jlqj4b"/>
          <w:rFonts w:ascii="Times New Roman" w:hAnsi="Times New Roman" w:cs="Times New Roman"/>
          <w:color w:val="4472C4" w:themeColor="accent5"/>
          <w:sz w:val="24"/>
          <w:szCs w:val="24"/>
          <w:lang w:val="en"/>
        </w:rPr>
        <w:t xml:space="preserve"> Context definition table</w:t>
      </w:r>
    </w:p>
    <w:p w14:paraId="728A075D" w14:textId="2AA668FD" w:rsidR="00CB3B87" w:rsidRDefault="00CB3B87" w:rsidP="00FE69CA">
      <w:pPr>
        <w:pStyle w:val="ListParagraph"/>
        <w:numPr>
          <w:ilvl w:val="0"/>
          <w:numId w:val="4"/>
        </w:numPr>
        <w:spacing w:line="360" w:lineRule="auto"/>
        <w:rPr>
          <w:rFonts w:ascii="Times New Roman" w:hAnsi="Times New Roman" w:cs="Times New Roman"/>
          <w:sz w:val="24"/>
          <w:szCs w:val="24"/>
          <w:lang w:val="vi-VN"/>
        </w:rPr>
      </w:pPr>
      <w:r w:rsidRPr="00FE69CA">
        <w:rPr>
          <w:rFonts w:ascii="Times New Roman" w:hAnsi="Times New Roman" w:cs="Times New Roman"/>
          <w:sz w:val="24"/>
          <w:szCs w:val="24"/>
          <w:lang w:val="vi-VN"/>
        </w:rPr>
        <w:t>Bảng xác định nhu cầu và mong đợi của các bên quan tâm.</w:t>
      </w:r>
    </w:p>
    <w:p w14:paraId="4D16727F" w14:textId="139A2DDB" w:rsidR="009B65F9" w:rsidRPr="009B65F9" w:rsidRDefault="009B65F9" w:rsidP="009B65F9">
      <w:pPr>
        <w:pStyle w:val="ListParagraph"/>
        <w:spacing w:line="360" w:lineRule="auto"/>
        <w:rPr>
          <w:rStyle w:val="jlqj4b"/>
          <w:color w:val="4472C4" w:themeColor="accent5"/>
          <w:lang w:val="en"/>
        </w:rPr>
      </w:pPr>
      <w:bookmarkStart w:id="2" w:name="_GoBack"/>
      <w:bookmarkEnd w:id="2"/>
      <w:r w:rsidRPr="009B65F9">
        <w:rPr>
          <w:rStyle w:val="jlqj4b"/>
          <w:rFonts w:ascii="Times New Roman" w:hAnsi="Times New Roman" w:cs="Times New Roman"/>
          <w:color w:val="4472C4" w:themeColor="accent5"/>
          <w:sz w:val="24"/>
          <w:szCs w:val="24"/>
          <w:lang w:val="en"/>
        </w:rPr>
        <w:t>Table identifying needs and expectations of interested parties.</w:t>
      </w:r>
    </w:p>
    <w:p w14:paraId="7F794AD4" w14:textId="77777777" w:rsidR="0071550F" w:rsidRPr="00CB3B87" w:rsidRDefault="0071550F">
      <w:pPr>
        <w:rPr>
          <w:lang w:val="vi-VN"/>
        </w:rPr>
      </w:pPr>
    </w:p>
    <w:sectPr w:rsidR="0071550F" w:rsidRPr="00CB3B87" w:rsidSect="000C707E">
      <w:headerReference w:type="default" r:id="rId10"/>
      <w:pgSz w:w="12240" w:h="15840"/>
      <w:pgMar w:top="1440" w:right="1440" w:bottom="1440" w:left="1440"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540947" w14:textId="77777777" w:rsidR="0027350F" w:rsidRDefault="0027350F" w:rsidP="00CB3B87">
      <w:pPr>
        <w:spacing w:after="0" w:line="240" w:lineRule="auto"/>
      </w:pPr>
      <w:r>
        <w:separator/>
      </w:r>
    </w:p>
  </w:endnote>
  <w:endnote w:type="continuationSeparator" w:id="0">
    <w:p w14:paraId="0E6427E3" w14:textId="77777777" w:rsidR="0027350F" w:rsidRDefault="0027350F" w:rsidP="00CB3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Roboto">
    <w:altName w:val="Times New Roman"/>
    <w:charset w:val="00"/>
    <w:family w:val="auto"/>
    <w:pitch w:val="default"/>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6D4BF3" w14:textId="77777777" w:rsidR="0027350F" w:rsidRDefault="0027350F" w:rsidP="00CB3B87">
      <w:pPr>
        <w:spacing w:after="0" w:line="240" w:lineRule="auto"/>
      </w:pPr>
      <w:r>
        <w:separator/>
      </w:r>
    </w:p>
  </w:footnote>
  <w:footnote w:type="continuationSeparator" w:id="0">
    <w:p w14:paraId="062626B7" w14:textId="77777777" w:rsidR="0027350F" w:rsidRDefault="0027350F" w:rsidP="00CB3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559"/>
    </w:tblGrid>
    <w:tr w:rsidR="00E916B3" w:rsidRPr="00F93F99" w14:paraId="60F0C26A" w14:textId="77777777" w:rsidTr="00E916B3">
      <w:trPr>
        <w:trHeight w:val="458"/>
      </w:trPr>
      <w:tc>
        <w:tcPr>
          <w:tcW w:w="2070" w:type="dxa"/>
          <w:vMerge w:val="restart"/>
          <w:vAlign w:val="center"/>
        </w:tcPr>
        <w:p w14:paraId="14D25B31" w14:textId="77777777" w:rsidR="00E916B3" w:rsidRPr="00F93F99" w:rsidRDefault="00E916B3" w:rsidP="00E867D0">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rPr>
            <w:drawing>
              <wp:inline distT="0" distB="0" distL="0" distR="0" wp14:anchorId="30D98D1B" wp14:editId="149E8C2D">
                <wp:extent cx="1036320" cy="694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48357" cy="703016"/>
                        </a:xfrm>
                        <a:prstGeom prst="rect">
                          <a:avLst/>
                        </a:prstGeom>
                      </pic:spPr>
                    </pic:pic>
                  </a:graphicData>
                </a:graphic>
              </wp:inline>
            </w:drawing>
          </w:r>
        </w:p>
      </w:tc>
      <w:tc>
        <w:tcPr>
          <w:tcW w:w="4744" w:type="dxa"/>
          <w:vAlign w:val="center"/>
        </w:tcPr>
        <w:p w14:paraId="65011E78" w14:textId="79FE4574" w:rsidR="00E916B3" w:rsidRPr="00F93F99" w:rsidRDefault="00E916B3" w:rsidP="00E867D0">
          <w:pPr>
            <w:pStyle w:val="Header"/>
            <w:jc w:val="center"/>
            <w:rPr>
              <w:rFonts w:ascii="Times New Roman" w:hAnsi="Times New Roman" w:cs="Times New Roman"/>
              <w:b/>
              <w:sz w:val="36"/>
              <w:szCs w:val="36"/>
            </w:rPr>
          </w:pPr>
          <w:r>
            <w:rPr>
              <w:rFonts w:ascii="Times New Roman" w:hAnsi="Times New Roman" w:cs="Times New Roman"/>
              <w:b/>
              <w:sz w:val="36"/>
              <w:szCs w:val="36"/>
            </w:rPr>
            <w:t>Tên tài liệu</w:t>
          </w:r>
          <w:r w:rsidR="005B1B91">
            <w:rPr>
              <w:rFonts w:ascii="Times New Roman" w:hAnsi="Times New Roman" w:cs="Times New Roman"/>
              <w:b/>
              <w:sz w:val="36"/>
              <w:szCs w:val="36"/>
            </w:rPr>
            <w:t>/</w:t>
          </w:r>
          <w:r w:rsidR="005B1B91" w:rsidRPr="00A13EA9">
            <w:rPr>
              <w:b/>
              <w:color w:val="1F497D"/>
              <w:sz w:val="36"/>
              <w:szCs w:val="36"/>
              <w:lang w:val="fr-FR"/>
            </w:rPr>
            <w:t xml:space="preserve"> </w:t>
          </w:r>
          <w:r w:rsidR="005B1B91" w:rsidRPr="00A13EA9">
            <w:rPr>
              <w:b/>
              <w:color w:val="1F497D"/>
              <w:sz w:val="36"/>
              <w:szCs w:val="36"/>
              <w:lang w:val="fr-FR"/>
            </w:rPr>
            <w:t>Document title</w:t>
          </w:r>
        </w:p>
      </w:tc>
      <w:tc>
        <w:tcPr>
          <w:tcW w:w="1698" w:type="dxa"/>
          <w:vAlign w:val="center"/>
        </w:tcPr>
        <w:p w14:paraId="09B2D356" w14:textId="77777777" w:rsidR="00E916B3" w:rsidRDefault="00E916B3" w:rsidP="00E867D0">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Mã văn bản</w:t>
          </w:r>
        </w:p>
        <w:p w14:paraId="76FAE038" w14:textId="1CC8DBC1" w:rsidR="005B1B91" w:rsidRPr="00F93F99" w:rsidRDefault="005B1B91" w:rsidP="00E867D0">
          <w:pPr>
            <w:pStyle w:val="Header"/>
            <w:rPr>
              <w:rFonts w:ascii="Times New Roman" w:eastAsia="SimSun" w:hAnsi="Times New Roman" w:cs="Times New Roman"/>
              <w:sz w:val="20"/>
              <w:szCs w:val="20"/>
              <w:lang w:eastAsia="zh-CN"/>
            </w:rPr>
          </w:pPr>
          <w:r w:rsidRPr="004A1A6B">
            <w:rPr>
              <w:rFonts w:ascii="Times New Roman" w:eastAsia="SimSun" w:hAnsi="Times New Roman"/>
              <w:color w:val="1F497D"/>
              <w:sz w:val="20"/>
              <w:lang w:val="vi-VN" w:eastAsia="zh-CN"/>
            </w:rPr>
            <w:t>Doc. code</w:t>
          </w:r>
        </w:p>
      </w:tc>
      <w:tc>
        <w:tcPr>
          <w:tcW w:w="1559" w:type="dxa"/>
          <w:vAlign w:val="center"/>
        </w:tcPr>
        <w:p w14:paraId="1178C380" w14:textId="55A73780" w:rsidR="00E916B3" w:rsidRPr="00F93F99" w:rsidRDefault="0096122D" w:rsidP="00E867D0">
          <w:pPr>
            <w:pStyle w:val="Header"/>
            <w:jc w:val="center"/>
            <w:rPr>
              <w:rFonts w:ascii="Times New Roman" w:hAnsi="Times New Roman" w:cs="Times New Roman"/>
              <w:sz w:val="20"/>
              <w:szCs w:val="20"/>
            </w:rPr>
          </w:pPr>
          <w:r>
            <w:rPr>
              <w:rFonts w:ascii="Times New Roman" w:hAnsi="Times New Roman" w:cs="Times New Roman"/>
              <w:sz w:val="20"/>
              <w:szCs w:val="20"/>
            </w:rPr>
            <w:t>ISO.02.04</w:t>
          </w:r>
          <w:r w:rsidR="001E0F15">
            <w:rPr>
              <w:rFonts w:ascii="Times New Roman" w:hAnsi="Times New Roman" w:cs="Times New Roman"/>
              <w:sz w:val="20"/>
              <w:szCs w:val="20"/>
            </w:rPr>
            <w:t>.01</w:t>
          </w:r>
        </w:p>
      </w:tc>
    </w:tr>
    <w:tr w:rsidR="00E916B3" w:rsidRPr="00F93F99" w14:paraId="1FB8CC20" w14:textId="77777777" w:rsidTr="00E916B3">
      <w:trPr>
        <w:trHeight w:val="458"/>
      </w:trPr>
      <w:tc>
        <w:tcPr>
          <w:tcW w:w="2070" w:type="dxa"/>
          <w:vMerge/>
          <w:vAlign w:val="center"/>
        </w:tcPr>
        <w:p w14:paraId="0F5F5033" w14:textId="77777777" w:rsidR="00E916B3" w:rsidRPr="00F93F99" w:rsidRDefault="00E916B3" w:rsidP="00E867D0">
          <w:pPr>
            <w:snapToGrid w:val="0"/>
            <w:spacing w:after="0" w:line="240" w:lineRule="auto"/>
            <w:jc w:val="center"/>
            <w:rPr>
              <w:rFonts w:ascii="Times New Roman" w:eastAsia="SimSun" w:hAnsi="Times New Roman" w:cs="Times New Roman"/>
              <w:lang w:eastAsia="zh-CN"/>
            </w:rPr>
          </w:pPr>
        </w:p>
      </w:tc>
      <w:tc>
        <w:tcPr>
          <w:tcW w:w="4744" w:type="dxa"/>
          <w:vMerge w:val="restart"/>
          <w:vAlign w:val="center"/>
        </w:tcPr>
        <w:p w14:paraId="56947963" w14:textId="1C98965C" w:rsidR="0096122D" w:rsidRPr="005B1B91" w:rsidRDefault="00E916B3" w:rsidP="005B1B91">
          <w:pPr>
            <w:suppressAutoHyphens/>
            <w:spacing w:before="60" w:after="60" w:line="240" w:lineRule="auto"/>
            <w:jc w:val="center"/>
            <w:rPr>
              <w:rFonts w:ascii="Times New Roman" w:hAnsi="Times New Roman"/>
              <w:b/>
              <w:sz w:val="32"/>
              <w:szCs w:val="24"/>
            </w:rPr>
          </w:pPr>
          <w:r w:rsidRPr="005B1B91">
            <w:rPr>
              <w:rFonts w:ascii="Times New Roman" w:hAnsi="Times New Roman"/>
              <w:b/>
              <w:sz w:val="32"/>
              <w:szCs w:val="24"/>
            </w:rPr>
            <w:t>QUY TRÌNH XÁC ĐỊNH BỐI CẢ</w:t>
          </w:r>
          <w:r w:rsidR="0096122D" w:rsidRPr="005B1B91">
            <w:rPr>
              <w:rFonts w:ascii="Times New Roman" w:hAnsi="Times New Roman"/>
              <w:b/>
              <w:sz w:val="32"/>
              <w:szCs w:val="24"/>
            </w:rPr>
            <w:t>NH CỦA TỔ CHỨC</w:t>
          </w:r>
        </w:p>
        <w:p w14:paraId="1901A209" w14:textId="404A7FE8" w:rsidR="00E916B3" w:rsidRPr="00BB49CB" w:rsidRDefault="005B1B91" w:rsidP="005B1B91">
          <w:pPr>
            <w:pStyle w:val="Header"/>
            <w:jc w:val="center"/>
            <w:rPr>
              <w:rFonts w:ascii="Times New Roman" w:hAnsi="Times New Roman" w:cs="Times New Roman"/>
              <w:b/>
              <w:i/>
              <w:sz w:val="36"/>
              <w:szCs w:val="36"/>
            </w:rPr>
          </w:pPr>
          <w:r w:rsidRPr="003A57FB">
            <w:rPr>
              <w:rStyle w:val="jlqj4b"/>
              <w:rFonts w:ascii="Roboto" w:hAnsi="Roboto"/>
              <w:color w:val="4472C4" w:themeColor="accent5"/>
              <w:sz w:val="33"/>
              <w:szCs w:val="35"/>
              <w:lang w:val="en"/>
            </w:rPr>
            <w:t xml:space="preserve">THE ORGANIZATION'S </w:t>
          </w:r>
          <w:r w:rsidRPr="003A57FB">
            <w:rPr>
              <w:rStyle w:val="jlqj4b"/>
              <w:rFonts w:ascii="Roboto" w:hAnsi="Roboto"/>
              <w:color w:val="4472C4" w:themeColor="accent5"/>
              <w:sz w:val="33"/>
              <w:szCs w:val="35"/>
              <w:lang w:val="en"/>
            </w:rPr>
            <w:t>CONTEXT DETERMINATION PROCESS</w:t>
          </w:r>
        </w:p>
      </w:tc>
      <w:tc>
        <w:tcPr>
          <w:tcW w:w="1698" w:type="dxa"/>
          <w:vAlign w:val="center"/>
        </w:tcPr>
        <w:p w14:paraId="752796F1" w14:textId="77777777" w:rsidR="00E916B3" w:rsidRDefault="00E916B3" w:rsidP="00E867D0">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Ngày ban hành</w:t>
          </w:r>
        </w:p>
        <w:p w14:paraId="6EB1E94A" w14:textId="051ACE82" w:rsidR="005B1B91" w:rsidRPr="00F93F99" w:rsidRDefault="005B1B91" w:rsidP="00E867D0">
          <w:pPr>
            <w:pStyle w:val="Header"/>
            <w:rPr>
              <w:rFonts w:ascii="Times New Roman" w:eastAsia="SimSun" w:hAnsi="Times New Roman" w:cs="Times New Roman"/>
              <w:sz w:val="20"/>
              <w:szCs w:val="20"/>
              <w:lang w:eastAsia="zh-CN"/>
            </w:rPr>
          </w:pPr>
          <w:r w:rsidRPr="004A1A6B">
            <w:rPr>
              <w:rFonts w:ascii="Times New Roman" w:eastAsia="SimSun" w:hAnsi="Times New Roman"/>
              <w:color w:val="1F497D"/>
              <w:sz w:val="20"/>
              <w:lang w:val="vi-VN" w:eastAsia="zh-CN"/>
            </w:rPr>
            <w:t>Date of issue</w:t>
          </w:r>
        </w:p>
      </w:tc>
      <w:tc>
        <w:tcPr>
          <w:tcW w:w="1559" w:type="dxa"/>
          <w:vAlign w:val="center"/>
        </w:tcPr>
        <w:p w14:paraId="3A4FBAAA" w14:textId="77080D49" w:rsidR="00E916B3" w:rsidRPr="00F93F99" w:rsidRDefault="0096122D" w:rsidP="00E867D0">
          <w:pPr>
            <w:pStyle w:val="Header"/>
            <w:jc w:val="center"/>
            <w:rPr>
              <w:rFonts w:ascii="Times New Roman" w:hAnsi="Times New Roman" w:cs="Times New Roman"/>
              <w:sz w:val="20"/>
              <w:szCs w:val="20"/>
            </w:rPr>
          </w:pPr>
          <w:r>
            <w:rPr>
              <w:rFonts w:ascii="Times New Roman" w:hAnsi="Times New Roman" w:cs="Times New Roman"/>
              <w:sz w:val="20"/>
              <w:szCs w:val="20"/>
            </w:rPr>
            <w:t>23/04/2020</w:t>
          </w:r>
        </w:p>
      </w:tc>
    </w:tr>
    <w:tr w:rsidR="00E916B3" w:rsidRPr="00F93F99" w14:paraId="43520389" w14:textId="77777777" w:rsidTr="00E916B3">
      <w:trPr>
        <w:trHeight w:val="458"/>
      </w:trPr>
      <w:tc>
        <w:tcPr>
          <w:tcW w:w="2070" w:type="dxa"/>
          <w:vMerge/>
          <w:vAlign w:val="center"/>
        </w:tcPr>
        <w:p w14:paraId="0F7B9C3A" w14:textId="77777777" w:rsidR="00E916B3" w:rsidRPr="00F93F99" w:rsidRDefault="00E916B3" w:rsidP="00E867D0">
          <w:pPr>
            <w:pStyle w:val="Header"/>
            <w:jc w:val="center"/>
            <w:rPr>
              <w:rFonts w:ascii="Times New Roman" w:hAnsi="Times New Roman" w:cs="Times New Roman"/>
            </w:rPr>
          </w:pPr>
        </w:p>
      </w:tc>
      <w:tc>
        <w:tcPr>
          <w:tcW w:w="4744" w:type="dxa"/>
          <w:vMerge/>
          <w:vAlign w:val="center"/>
        </w:tcPr>
        <w:p w14:paraId="1425242E" w14:textId="77777777" w:rsidR="00E916B3" w:rsidRPr="00F93F99" w:rsidRDefault="00E916B3" w:rsidP="00E867D0">
          <w:pPr>
            <w:pStyle w:val="Header"/>
            <w:jc w:val="center"/>
            <w:rPr>
              <w:rFonts w:ascii="Times New Roman" w:hAnsi="Times New Roman" w:cs="Times New Roman"/>
            </w:rPr>
          </w:pPr>
        </w:p>
      </w:tc>
      <w:tc>
        <w:tcPr>
          <w:tcW w:w="1698" w:type="dxa"/>
          <w:vAlign w:val="center"/>
        </w:tcPr>
        <w:p w14:paraId="6FE9BAA5" w14:textId="77777777" w:rsidR="00E916B3" w:rsidRPr="00F93F99" w:rsidRDefault="00E916B3" w:rsidP="00E867D0">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Rev</w:t>
          </w:r>
        </w:p>
      </w:tc>
      <w:tc>
        <w:tcPr>
          <w:tcW w:w="1559" w:type="dxa"/>
          <w:vAlign w:val="center"/>
        </w:tcPr>
        <w:p w14:paraId="74AA4626" w14:textId="691B8520" w:rsidR="00E916B3" w:rsidRPr="00F93F99" w:rsidRDefault="0096122D" w:rsidP="00E867D0">
          <w:pPr>
            <w:pStyle w:val="Header"/>
            <w:jc w:val="center"/>
            <w:rPr>
              <w:rFonts w:ascii="Times New Roman" w:hAnsi="Times New Roman" w:cs="Times New Roman"/>
              <w:sz w:val="20"/>
              <w:szCs w:val="20"/>
            </w:rPr>
          </w:pPr>
          <w:r>
            <w:rPr>
              <w:rFonts w:ascii="Times New Roman" w:hAnsi="Times New Roman" w:cs="Times New Roman"/>
              <w:sz w:val="20"/>
              <w:szCs w:val="20"/>
            </w:rPr>
            <w:t>04</w:t>
          </w:r>
        </w:p>
      </w:tc>
    </w:tr>
    <w:tr w:rsidR="00E916B3" w:rsidRPr="00F93F99" w14:paraId="521695C7" w14:textId="77777777" w:rsidTr="00E916B3">
      <w:trPr>
        <w:trHeight w:val="458"/>
      </w:trPr>
      <w:tc>
        <w:tcPr>
          <w:tcW w:w="2070" w:type="dxa"/>
          <w:vMerge/>
          <w:vAlign w:val="center"/>
        </w:tcPr>
        <w:p w14:paraId="3C5E6F9E" w14:textId="77777777" w:rsidR="00E916B3" w:rsidRPr="00F93F99" w:rsidRDefault="00E916B3" w:rsidP="00E867D0">
          <w:pPr>
            <w:pStyle w:val="Header"/>
            <w:jc w:val="center"/>
            <w:rPr>
              <w:rFonts w:ascii="Times New Roman" w:hAnsi="Times New Roman" w:cs="Times New Roman"/>
            </w:rPr>
          </w:pPr>
        </w:p>
      </w:tc>
      <w:tc>
        <w:tcPr>
          <w:tcW w:w="4744" w:type="dxa"/>
          <w:vMerge/>
          <w:vAlign w:val="center"/>
        </w:tcPr>
        <w:p w14:paraId="0DECD9DE" w14:textId="77777777" w:rsidR="00E916B3" w:rsidRPr="00F93F99" w:rsidRDefault="00E916B3" w:rsidP="00E867D0">
          <w:pPr>
            <w:pStyle w:val="Header"/>
            <w:jc w:val="center"/>
            <w:rPr>
              <w:rFonts w:ascii="Times New Roman" w:hAnsi="Times New Roman" w:cs="Times New Roman"/>
            </w:rPr>
          </w:pPr>
        </w:p>
      </w:tc>
      <w:tc>
        <w:tcPr>
          <w:tcW w:w="1698" w:type="dxa"/>
          <w:vAlign w:val="center"/>
        </w:tcPr>
        <w:p w14:paraId="2626DF4F" w14:textId="77777777" w:rsidR="00E916B3" w:rsidRDefault="00E916B3" w:rsidP="00E867D0">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Số trang</w:t>
          </w:r>
        </w:p>
        <w:p w14:paraId="526EC87A" w14:textId="36A533BC" w:rsidR="005B1B91" w:rsidRPr="00F93F99" w:rsidRDefault="005B1B91" w:rsidP="00E867D0">
          <w:pPr>
            <w:pStyle w:val="Header"/>
            <w:rPr>
              <w:rFonts w:ascii="Times New Roman" w:eastAsia="SimSun" w:hAnsi="Times New Roman" w:cs="Times New Roman"/>
              <w:sz w:val="20"/>
              <w:szCs w:val="20"/>
              <w:lang w:eastAsia="zh-CN"/>
            </w:rPr>
          </w:pPr>
          <w:r w:rsidRPr="004A1A6B">
            <w:rPr>
              <w:rFonts w:ascii="Times New Roman" w:eastAsia="SimSun" w:hAnsi="Times New Roman"/>
              <w:color w:val="1F497D"/>
              <w:sz w:val="20"/>
              <w:lang w:val="vi-VN" w:eastAsia="zh-CN"/>
            </w:rPr>
            <w:t>Page No.</w:t>
          </w:r>
        </w:p>
      </w:tc>
      <w:tc>
        <w:tcPr>
          <w:tcW w:w="1559" w:type="dxa"/>
          <w:vAlign w:val="center"/>
        </w:tcPr>
        <w:p w14:paraId="7F0DDE50" w14:textId="7C2575C3" w:rsidR="00E916B3" w:rsidRPr="00F93F99" w:rsidRDefault="00E916B3" w:rsidP="00E867D0">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9B65F9" w:rsidRPr="009B65F9">
            <w:rPr>
              <w:rFonts w:eastAsia="PMingLiU"/>
              <w:bCs/>
              <w:noProof/>
              <w:lang w:eastAsia="zh-TW"/>
            </w:rPr>
            <w:t>7</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9B65F9">
            <w:rPr>
              <w:noProof/>
            </w:rPr>
            <w:t>7</w:t>
          </w:r>
          <w:r>
            <w:rPr>
              <w:noProof/>
            </w:rPr>
            <w:fldChar w:fldCharType="end"/>
          </w:r>
        </w:p>
      </w:tc>
    </w:tr>
    <w:tr w:rsidR="00E916B3" w:rsidRPr="00F93F99" w14:paraId="5728D72B" w14:textId="77777777" w:rsidTr="00E916B3">
      <w:trPr>
        <w:trHeight w:val="459"/>
      </w:trPr>
      <w:tc>
        <w:tcPr>
          <w:tcW w:w="2070" w:type="dxa"/>
          <w:vMerge/>
          <w:vAlign w:val="center"/>
        </w:tcPr>
        <w:p w14:paraId="477CD0BA" w14:textId="77777777" w:rsidR="00E916B3" w:rsidRPr="00F93F99" w:rsidRDefault="00E916B3" w:rsidP="00E867D0">
          <w:pPr>
            <w:pStyle w:val="Header"/>
            <w:jc w:val="center"/>
            <w:rPr>
              <w:rFonts w:ascii="Times New Roman" w:hAnsi="Times New Roman" w:cs="Times New Roman"/>
            </w:rPr>
          </w:pPr>
        </w:p>
      </w:tc>
      <w:tc>
        <w:tcPr>
          <w:tcW w:w="4744" w:type="dxa"/>
          <w:vMerge/>
          <w:vAlign w:val="center"/>
        </w:tcPr>
        <w:p w14:paraId="1A605CD2" w14:textId="77777777" w:rsidR="00E916B3" w:rsidRPr="00F93F99" w:rsidRDefault="00E916B3" w:rsidP="00E867D0">
          <w:pPr>
            <w:pStyle w:val="Header"/>
            <w:jc w:val="center"/>
            <w:rPr>
              <w:rFonts w:ascii="Times New Roman" w:hAnsi="Times New Roman" w:cs="Times New Roman"/>
            </w:rPr>
          </w:pPr>
        </w:p>
      </w:tc>
      <w:tc>
        <w:tcPr>
          <w:tcW w:w="1698" w:type="dxa"/>
          <w:vAlign w:val="center"/>
        </w:tcPr>
        <w:p w14:paraId="076E97FE" w14:textId="77777777" w:rsidR="00E916B3" w:rsidRDefault="00E916B3" w:rsidP="00E867D0">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Bộ phận thiết lập</w:t>
          </w:r>
        </w:p>
        <w:p w14:paraId="7DD59151" w14:textId="6476D16E" w:rsidR="005B1B91" w:rsidRPr="00F93F99" w:rsidRDefault="005B1B91" w:rsidP="00E867D0">
          <w:pPr>
            <w:pStyle w:val="Header"/>
            <w:rPr>
              <w:rFonts w:ascii="Times New Roman" w:eastAsia="SimSun" w:hAnsi="Times New Roman" w:cs="Times New Roman"/>
              <w:sz w:val="20"/>
              <w:szCs w:val="20"/>
              <w:lang w:eastAsia="zh-CN"/>
            </w:rPr>
          </w:pPr>
          <w:r w:rsidRPr="004A1A6B">
            <w:rPr>
              <w:rFonts w:ascii="Times New Roman" w:eastAsia="SimSun" w:hAnsi="Times New Roman"/>
              <w:color w:val="1F497D"/>
              <w:sz w:val="20"/>
              <w:lang w:val="vi-VN" w:eastAsia="zh-CN"/>
            </w:rPr>
            <w:t>Prepared by</w:t>
          </w:r>
        </w:p>
      </w:tc>
      <w:tc>
        <w:tcPr>
          <w:tcW w:w="1559" w:type="dxa"/>
          <w:vAlign w:val="center"/>
        </w:tcPr>
        <w:p w14:paraId="0534D700" w14:textId="77777777" w:rsidR="00E916B3" w:rsidRPr="00F93F99" w:rsidRDefault="001E0F15" w:rsidP="00E867D0">
          <w:pPr>
            <w:pStyle w:val="Header"/>
            <w:jc w:val="center"/>
            <w:rPr>
              <w:rFonts w:ascii="Times New Roman" w:hAnsi="Times New Roman" w:cs="Times New Roman"/>
              <w:sz w:val="20"/>
              <w:szCs w:val="20"/>
            </w:rPr>
          </w:pPr>
          <w:r>
            <w:rPr>
              <w:rFonts w:ascii="Times New Roman" w:hAnsi="Times New Roman" w:cs="Times New Roman"/>
              <w:sz w:val="20"/>
              <w:szCs w:val="20"/>
            </w:rPr>
            <w:t>Ban ISO</w:t>
          </w:r>
          <w:r w:rsidR="00E916B3">
            <w:rPr>
              <w:rFonts w:ascii="Times New Roman" w:hAnsi="Times New Roman" w:cs="Times New Roman"/>
              <w:sz w:val="20"/>
              <w:szCs w:val="20"/>
            </w:rPr>
            <w:t xml:space="preserve"> </w:t>
          </w:r>
        </w:p>
      </w:tc>
    </w:tr>
  </w:tbl>
  <w:p w14:paraId="54D360FD" w14:textId="77777777" w:rsidR="00FD7E45" w:rsidRPr="000C707E" w:rsidRDefault="009B65F9" w:rsidP="000C707E">
    <w:pPr>
      <w:pStyle w:val="Header"/>
      <w:tabs>
        <w:tab w:val="clear" w:pos="9360"/>
        <w:tab w:val="left" w:pos="4032"/>
      </w:tabs>
      <w:rPr>
        <w:sz w:val="1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27B58"/>
    <w:multiLevelType w:val="hybridMultilevel"/>
    <w:tmpl w:val="72F6A50E"/>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536FDD"/>
    <w:multiLevelType w:val="hybridMultilevel"/>
    <w:tmpl w:val="A3BE5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05479E"/>
    <w:multiLevelType w:val="hybridMultilevel"/>
    <w:tmpl w:val="9474B392"/>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9708F4"/>
    <w:multiLevelType w:val="hybridMultilevel"/>
    <w:tmpl w:val="4C7ED274"/>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495568"/>
    <w:multiLevelType w:val="hybridMultilevel"/>
    <w:tmpl w:val="7E1804FC"/>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3B87"/>
    <w:rsid w:val="00113DDC"/>
    <w:rsid w:val="001C4BB8"/>
    <w:rsid w:val="001E0F15"/>
    <w:rsid w:val="001F1B36"/>
    <w:rsid w:val="0027350F"/>
    <w:rsid w:val="002808B4"/>
    <w:rsid w:val="003A57FB"/>
    <w:rsid w:val="003B5F04"/>
    <w:rsid w:val="005A7053"/>
    <w:rsid w:val="005B1B91"/>
    <w:rsid w:val="005C5F95"/>
    <w:rsid w:val="006A66DE"/>
    <w:rsid w:val="006B365F"/>
    <w:rsid w:val="006B7792"/>
    <w:rsid w:val="006F7E0A"/>
    <w:rsid w:val="0071550F"/>
    <w:rsid w:val="008E7C65"/>
    <w:rsid w:val="00903273"/>
    <w:rsid w:val="0096122D"/>
    <w:rsid w:val="009B65F9"/>
    <w:rsid w:val="00A17442"/>
    <w:rsid w:val="00B2792D"/>
    <w:rsid w:val="00B50645"/>
    <w:rsid w:val="00B533E5"/>
    <w:rsid w:val="00B728CF"/>
    <w:rsid w:val="00C0504A"/>
    <w:rsid w:val="00C60A65"/>
    <w:rsid w:val="00CB3B87"/>
    <w:rsid w:val="00E916B3"/>
    <w:rsid w:val="00EC3497"/>
    <w:rsid w:val="00FE69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21B1E7E"/>
  <w15:docId w15:val="{BBC3BC9A-A09D-4ABE-BD3C-92F52AA18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B87"/>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B3B87"/>
    <w:pPr>
      <w:tabs>
        <w:tab w:val="center" w:pos="4680"/>
        <w:tab w:val="right" w:pos="9360"/>
      </w:tabs>
      <w:spacing w:after="0" w:line="240" w:lineRule="auto"/>
    </w:pPr>
  </w:style>
  <w:style w:type="character" w:customStyle="1" w:styleId="HeaderChar">
    <w:name w:val="Header Char"/>
    <w:basedOn w:val="DefaultParagraphFont"/>
    <w:link w:val="Header"/>
    <w:rsid w:val="00CB3B87"/>
    <w:rPr>
      <w:rFonts w:eastAsiaTheme="minorHAnsi"/>
      <w:lang w:eastAsia="en-US"/>
    </w:rPr>
  </w:style>
  <w:style w:type="paragraph" w:styleId="ListParagraph">
    <w:name w:val="List Paragraph"/>
    <w:basedOn w:val="Normal"/>
    <w:uiPriority w:val="34"/>
    <w:qFormat/>
    <w:rsid w:val="00CB3B87"/>
    <w:pPr>
      <w:ind w:left="720"/>
      <w:contextualSpacing/>
    </w:pPr>
  </w:style>
  <w:style w:type="paragraph" w:customStyle="1" w:styleId="TableParagraph">
    <w:name w:val="Table Paragraph"/>
    <w:basedOn w:val="Normal"/>
    <w:uiPriority w:val="1"/>
    <w:qFormat/>
    <w:rsid w:val="00CB3B87"/>
    <w:pPr>
      <w:widowControl w:val="0"/>
      <w:spacing w:after="0" w:line="240" w:lineRule="auto"/>
      <w:ind w:left="103"/>
    </w:pPr>
    <w:rPr>
      <w:rFonts w:ascii="Verdana" w:eastAsia="Verdana" w:hAnsi="Verdana" w:cs="Verdana"/>
    </w:rPr>
  </w:style>
  <w:style w:type="character" w:customStyle="1" w:styleId="Bodytext2">
    <w:name w:val="Body text (2)_"/>
    <w:link w:val="Bodytext20"/>
    <w:rsid w:val="00CB3B87"/>
    <w:rPr>
      <w:shd w:val="clear" w:color="auto" w:fill="FFFFFF"/>
    </w:rPr>
  </w:style>
  <w:style w:type="character" w:customStyle="1" w:styleId="Bodytext3">
    <w:name w:val="Body text (3)_"/>
    <w:link w:val="Bodytext30"/>
    <w:rsid w:val="00CB3B87"/>
    <w:rPr>
      <w:b/>
      <w:bCs/>
      <w:shd w:val="clear" w:color="auto" w:fill="FFFFFF"/>
    </w:rPr>
  </w:style>
  <w:style w:type="paragraph" w:customStyle="1" w:styleId="Bodytext20">
    <w:name w:val="Body text (2)"/>
    <w:basedOn w:val="Normal"/>
    <w:link w:val="Bodytext2"/>
    <w:rsid w:val="00CB3B87"/>
    <w:pPr>
      <w:widowControl w:val="0"/>
      <w:shd w:val="clear" w:color="auto" w:fill="FFFFFF"/>
      <w:spacing w:before="240" w:after="60" w:line="360" w:lineRule="exact"/>
      <w:jc w:val="both"/>
    </w:pPr>
    <w:rPr>
      <w:rFonts w:eastAsiaTheme="minorEastAsia"/>
      <w:lang w:eastAsia="ko-KR"/>
    </w:rPr>
  </w:style>
  <w:style w:type="paragraph" w:customStyle="1" w:styleId="Bodytext30">
    <w:name w:val="Body text (3)"/>
    <w:basedOn w:val="Normal"/>
    <w:link w:val="Bodytext3"/>
    <w:rsid w:val="00CB3B87"/>
    <w:pPr>
      <w:widowControl w:val="0"/>
      <w:shd w:val="clear" w:color="auto" w:fill="FFFFFF"/>
      <w:spacing w:before="240" w:after="240" w:line="0" w:lineRule="atLeast"/>
      <w:jc w:val="both"/>
    </w:pPr>
    <w:rPr>
      <w:rFonts w:eastAsiaTheme="minorEastAsia"/>
      <w:b/>
      <w:bCs/>
      <w:lang w:eastAsia="ko-KR"/>
    </w:rPr>
  </w:style>
  <w:style w:type="character" w:customStyle="1" w:styleId="Heading1">
    <w:name w:val="Heading #1_"/>
    <w:link w:val="Heading10"/>
    <w:rsid w:val="00CB3B87"/>
    <w:rPr>
      <w:b/>
      <w:bCs/>
      <w:shd w:val="clear" w:color="auto" w:fill="FFFFFF"/>
    </w:rPr>
  </w:style>
  <w:style w:type="paragraph" w:customStyle="1" w:styleId="Heading10">
    <w:name w:val="Heading #1"/>
    <w:basedOn w:val="Normal"/>
    <w:link w:val="Heading1"/>
    <w:rsid w:val="00CB3B87"/>
    <w:pPr>
      <w:widowControl w:val="0"/>
      <w:shd w:val="clear" w:color="auto" w:fill="FFFFFF"/>
      <w:spacing w:before="240" w:after="240" w:line="0" w:lineRule="atLeast"/>
      <w:outlineLvl w:val="0"/>
    </w:pPr>
    <w:rPr>
      <w:rFonts w:eastAsiaTheme="minorEastAsia"/>
      <w:b/>
      <w:bCs/>
      <w:lang w:eastAsia="ko-KR"/>
    </w:rPr>
  </w:style>
  <w:style w:type="character" w:customStyle="1" w:styleId="Bodytext2Bold">
    <w:name w:val="Body text (2) +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311pt">
    <w:name w:val="Body text (3) + 11 pt"/>
    <w:aliases w:val="Not Italic,Body text (3) + Palatino Linotype,8 pt,Not Bold"/>
    <w:rsid w:val="00CB3B87"/>
    <w:rPr>
      <w:rFonts w:ascii="Times New Roman" w:eastAsia="Times New Roman" w:hAnsi="Times New Roman" w:cs="Times New Roman"/>
      <w:b/>
      <w:bCs/>
      <w:i/>
      <w:iCs/>
      <w:smallCaps w:val="0"/>
      <w:strike w:val="0"/>
      <w:color w:val="000000"/>
      <w:spacing w:val="0"/>
      <w:w w:val="100"/>
      <w:position w:val="0"/>
      <w:sz w:val="22"/>
      <w:szCs w:val="22"/>
      <w:u w:val="none"/>
      <w:shd w:val="clear" w:color="auto" w:fill="FFFFFF"/>
      <w:lang w:val="vi-VN" w:eastAsia="vi-VN" w:bidi="vi-VN"/>
    </w:rPr>
  </w:style>
  <w:style w:type="character" w:customStyle="1" w:styleId="Bodytext211pt">
    <w:name w:val="Body text (2) + 11 pt"/>
    <w:aliases w:val="Bold,Italic"/>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105pt">
    <w:name w:val="Body text (2) + 10.5 pt"/>
    <w:rsid w:val="00CB3B87"/>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Tablecaption">
    <w:name w:val="Table caption_"/>
    <w:link w:val="Tablecaption0"/>
    <w:rsid w:val="00CB3B87"/>
    <w:rPr>
      <w:b/>
      <w:bCs/>
      <w:shd w:val="clear" w:color="auto" w:fill="FFFFFF"/>
    </w:rPr>
  </w:style>
  <w:style w:type="paragraph" w:customStyle="1" w:styleId="Tablecaption0">
    <w:name w:val="Table caption"/>
    <w:basedOn w:val="Normal"/>
    <w:link w:val="Tablecaption"/>
    <w:rsid w:val="00CB3B87"/>
    <w:pPr>
      <w:widowControl w:val="0"/>
      <w:shd w:val="clear" w:color="auto" w:fill="FFFFFF"/>
      <w:spacing w:after="0" w:line="0" w:lineRule="atLeast"/>
    </w:pPr>
    <w:rPr>
      <w:rFonts w:eastAsiaTheme="minorEastAsia"/>
      <w:b/>
      <w:bCs/>
      <w:lang w:eastAsia="ko-KR"/>
    </w:rPr>
  </w:style>
  <w:style w:type="character" w:customStyle="1" w:styleId="Bodytext213pt">
    <w:name w:val="Body text (2) + 13 pt"/>
    <w:rsid w:val="00CB3B87"/>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TablecaptionNotBold">
    <w:name w:val="Table caption + Not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paragraph" w:styleId="Footer">
    <w:name w:val="footer"/>
    <w:basedOn w:val="Normal"/>
    <w:link w:val="FooterChar"/>
    <w:uiPriority w:val="99"/>
    <w:unhideWhenUsed/>
    <w:rsid w:val="00CB3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B87"/>
    <w:rPr>
      <w:rFonts w:eastAsiaTheme="minorHAnsi"/>
      <w:lang w:eastAsia="en-US"/>
    </w:rPr>
  </w:style>
  <w:style w:type="paragraph" w:styleId="BalloonText">
    <w:name w:val="Balloon Text"/>
    <w:basedOn w:val="Normal"/>
    <w:link w:val="BalloonTextChar"/>
    <w:uiPriority w:val="99"/>
    <w:semiHidden/>
    <w:unhideWhenUsed/>
    <w:rsid w:val="00E916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6B3"/>
    <w:rPr>
      <w:rFonts w:ascii="Tahoma" w:eastAsiaTheme="minorHAnsi" w:hAnsi="Tahoma" w:cs="Tahoma"/>
      <w:sz w:val="16"/>
      <w:szCs w:val="16"/>
      <w:lang w:eastAsia="en-US"/>
    </w:rPr>
  </w:style>
  <w:style w:type="paragraph" w:customStyle="1" w:styleId="1">
    <w:name w:val="1阶"/>
    <w:basedOn w:val="Normal"/>
    <w:rsid w:val="00FE69CA"/>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表格文字"/>
    <w:rsid w:val="00FE69CA"/>
    <w:pPr>
      <w:spacing w:after="0" w:line="240" w:lineRule="auto"/>
    </w:pPr>
    <w:rPr>
      <w:rFonts w:ascii="SimSun" w:eastAsia="SimSun" w:hAnsi="Arial" w:cs="Times New Roman"/>
      <w:noProof/>
      <w:sz w:val="24"/>
      <w:szCs w:val="20"/>
      <w:lang w:eastAsia="zh-CN"/>
    </w:rPr>
  </w:style>
  <w:style w:type="character" w:customStyle="1" w:styleId="vn1">
    <w:name w:val="vn_1"/>
    <w:basedOn w:val="DefaultParagraphFont"/>
    <w:rsid w:val="00903273"/>
  </w:style>
  <w:style w:type="character" w:customStyle="1" w:styleId="jlqj4b">
    <w:name w:val="jlqj4b"/>
    <w:basedOn w:val="DefaultParagraphFont"/>
    <w:rsid w:val="005B1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7</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Thi Hong Thanh</dc:creator>
  <cp:lastModifiedBy>MrHong</cp:lastModifiedBy>
  <cp:revision>23</cp:revision>
  <cp:lastPrinted>2020-05-27T11:48:00Z</cp:lastPrinted>
  <dcterms:created xsi:type="dcterms:W3CDTF">2019-08-25T06:26:00Z</dcterms:created>
  <dcterms:modified xsi:type="dcterms:W3CDTF">2021-04-13T03:31:00Z</dcterms:modified>
</cp:coreProperties>
</file>