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vertAnchor="text" w:horzAnchor="margin" w:tblpY="451"/>
        <w:tblW w:w="1003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1E0" w:firstRow="1" w:lastRow="1" w:firstColumn="1" w:lastColumn="1" w:noHBand="0" w:noVBand="0"/>
      </w:tblPr>
      <w:tblGrid>
        <w:gridCol w:w="3377"/>
        <w:gridCol w:w="2851"/>
        <w:gridCol w:w="1624"/>
        <w:gridCol w:w="2186"/>
      </w:tblGrid>
      <w:tr w:rsidR="004A5DF3" w:rsidRPr="000B1CF7" w:rsidTr="00E64F28">
        <w:trPr>
          <w:trHeight w:val="215"/>
        </w:trPr>
        <w:tc>
          <w:tcPr>
            <w:tcW w:w="3377" w:type="dxa"/>
            <w:vMerge w:val="restart"/>
            <w:vAlign w:val="bottom"/>
          </w:tcPr>
          <w:p w:rsidR="004A5DF3" w:rsidRPr="00B52F14" w:rsidRDefault="004A5DF3" w:rsidP="00E64F28">
            <w:pPr>
              <w:snapToGrid w:val="0"/>
              <w:spacing w:line="360" w:lineRule="auto"/>
              <w:jc w:val="center"/>
              <w:rPr>
                <w:rFonts w:ascii="Times New Roman" w:eastAsia="SimSun" w:hAnsi="Times New Roman" w:cs="Times New Roman"/>
                <w:b/>
                <w:sz w:val="20"/>
                <w:szCs w:val="20"/>
              </w:rPr>
            </w:pPr>
            <w:r w:rsidRPr="00B52F14">
              <w:rPr>
                <w:rFonts w:ascii="Times New Roman" w:hAnsi="Times New Roman" w:cs="Times New Roman"/>
                <w:noProof/>
                <w:sz w:val="20"/>
                <w:szCs w:val="20"/>
                <w:lang w:val="vi-VN" w:eastAsia="vi-VN"/>
              </w:rPr>
              <w:drawing>
                <wp:inline distT="0" distB="0" distL="0" distR="0" wp14:anchorId="0631F848" wp14:editId="460E9555">
                  <wp:extent cx="1400175" cy="628650"/>
                  <wp:effectExtent l="0" t="0" r="9525" b="0"/>
                  <wp:docPr id="7" name="Picture 7"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400175" cy="628650"/>
                          </a:xfrm>
                          <a:prstGeom prst="rect">
                            <a:avLst/>
                          </a:prstGeom>
                          <a:noFill/>
                          <a:ln>
                            <a:noFill/>
                          </a:ln>
                        </pic:spPr>
                      </pic:pic>
                    </a:graphicData>
                  </a:graphic>
                </wp:inline>
              </w:drawing>
            </w:r>
          </w:p>
          <w:p w:rsidR="004A5DF3" w:rsidRPr="00B52F14" w:rsidRDefault="004A5DF3" w:rsidP="00E64F28">
            <w:pPr>
              <w:spacing w:line="360" w:lineRule="auto"/>
              <w:jc w:val="center"/>
              <w:rPr>
                <w:rFonts w:ascii="Times New Roman" w:eastAsia="SimSun" w:hAnsi="Times New Roman" w:cs="Times New Roman"/>
                <w:b/>
                <w:sz w:val="20"/>
                <w:szCs w:val="20"/>
              </w:rPr>
            </w:pPr>
            <w:r w:rsidRPr="00B52F14">
              <w:rPr>
                <w:rFonts w:ascii="Times New Roman" w:eastAsia="SimSun" w:hAnsi="Times New Roman" w:cs="Times New Roman"/>
                <w:b/>
                <w:bCs/>
                <w:sz w:val="20"/>
                <w:szCs w:val="20"/>
              </w:rPr>
              <w:t>CÔNG TY TNHH ĐTM&amp;C VN</w:t>
            </w:r>
          </w:p>
          <w:p w:rsidR="004A5DF3" w:rsidRPr="00B52F14" w:rsidRDefault="004A5DF3" w:rsidP="00885D66">
            <w:pPr>
              <w:snapToGrid w:val="0"/>
              <w:spacing w:line="360" w:lineRule="auto"/>
              <w:jc w:val="center"/>
              <w:rPr>
                <w:rFonts w:ascii="Times New Roman" w:eastAsia="SimSun" w:hAnsi="Times New Roman" w:cs="Times New Roman"/>
                <w:sz w:val="20"/>
                <w:szCs w:val="20"/>
              </w:rPr>
            </w:pPr>
            <w:r w:rsidRPr="00B52F14">
              <w:rPr>
                <w:rFonts w:ascii="Times New Roman" w:hAnsi="Times New Roman" w:cs="Times New Roman"/>
                <w:sz w:val="20"/>
                <w:szCs w:val="20"/>
              </w:rPr>
              <w:t xml:space="preserve">VN </w:t>
            </w:r>
            <w:r w:rsidRPr="00B52F14">
              <w:rPr>
                <w:rFonts w:ascii="Times New Roman" w:eastAsia="SimSun" w:hAnsi="Times New Roman" w:cs="Times New Roman"/>
                <w:sz w:val="20"/>
                <w:szCs w:val="20"/>
              </w:rPr>
              <w:t>M&amp;C</w:t>
            </w:r>
            <w:r w:rsidRPr="00B52F14">
              <w:rPr>
                <w:rFonts w:ascii="Times New Roman" w:hAnsi="Times New Roman" w:cs="Times New Roman"/>
                <w:sz w:val="20"/>
                <w:szCs w:val="20"/>
              </w:rPr>
              <w:t xml:space="preserve"> Electronics Co., Ltd</w:t>
            </w:r>
            <w:r w:rsidRPr="00B52F14">
              <w:rPr>
                <w:rFonts w:ascii="Times New Roman" w:eastAsia="SimSun" w:hAnsi="Times New Roman" w:cs="Times New Roman"/>
                <w:sz w:val="20"/>
                <w:szCs w:val="20"/>
              </w:rPr>
              <w:t>.</w:t>
            </w:r>
          </w:p>
        </w:tc>
        <w:tc>
          <w:tcPr>
            <w:tcW w:w="2851" w:type="dxa"/>
            <w:vMerge w:val="restart"/>
            <w:vAlign w:val="center"/>
          </w:tcPr>
          <w:p w:rsidR="004A5DF3" w:rsidRPr="00B52F14" w:rsidRDefault="004A5DF3" w:rsidP="00E64F28">
            <w:pPr>
              <w:pStyle w:val="Header"/>
              <w:pBdr>
                <w:bottom w:val="none" w:sz="0" w:space="0" w:color="auto"/>
              </w:pBdr>
              <w:spacing w:line="360" w:lineRule="auto"/>
              <w:rPr>
                <w:rFonts w:eastAsia="SimSun"/>
                <w:b/>
                <w:sz w:val="26"/>
                <w:szCs w:val="26"/>
                <w:lang w:eastAsia="zh-CN"/>
              </w:rPr>
            </w:pPr>
            <w:r w:rsidRPr="00B52F14">
              <w:rPr>
                <w:rFonts w:eastAsia="SimSun"/>
                <w:b/>
                <w:sz w:val="26"/>
                <w:szCs w:val="26"/>
                <w:lang w:eastAsia="zh-CN"/>
              </w:rPr>
              <w:t xml:space="preserve">QUY </w:t>
            </w:r>
            <w:r w:rsidR="00F24659">
              <w:rPr>
                <w:rFonts w:eastAsia="SimSun"/>
                <w:b/>
                <w:sz w:val="26"/>
                <w:szCs w:val="26"/>
                <w:lang w:eastAsia="zh-CN"/>
              </w:rPr>
              <w:t>ĐỊNH</w:t>
            </w:r>
          </w:p>
          <w:p w:rsidR="004A5DF3" w:rsidRPr="00B52F14" w:rsidRDefault="004A5DF3" w:rsidP="00E64F28">
            <w:pPr>
              <w:pStyle w:val="Header"/>
              <w:pBdr>
                <w:bottom w:val="none" w:sz="0" w:space="0" w:color="auto"/>
              </w:pBdr>
              <w:spacing w:line="360" w:lineRule="auto"/>
              <w:rPr>
                <w:b/>
                <w:sz w:val="20"/>
                <w:szCs w:val="20"/>
              </w:rPr>
            </w:pPr>
            <w:r>
              <w:rPr>
                <w:rFonts w:eastAsia="SimSun"/>
                <w:b/>
                <w:sz w:val="26"/>
                <w:szCs w:val="26"/>
                <w:lang w:eastAsia="zh-CN"/>
              </w:rPr>
              <w:t xml:space="preserve"> </w:t>
            </w:r>
            <w:r w:rsidRPr="00B52F14">
              <w:rPr>
                <w:rFonts w:eastAsia="SimSun"/>
                <w:b/>
                <w:sz w:val="26"/>
                <w:szCs w:val="26"/>
                <w:lang w:eastAsia="zh-CN"/>
              </w:rPr>
              <w:t>KIỂM SOÁT KHO</w:t>
            </w:r>
          </w:p>
        </w:tc>
        <w:tc>
          <w:tcPr>
            <w:tcW w:w="1624" w:type="dxa"/>
            <w:vAlign w:val="center"/>
          </w:tcPr>
          <w:p w:rsidR="004A5DF3" w:rsidRPr="00B52F14" w:rsidRDefault="00F24659" w:rsidP="00E64F28">
            <w:pPr>
              <w:pStyle w:val="Header"/>
              <w:pBdr>
                <w:bottom w:val="none" w:sz="0" w:space="0" w:color="auto"/>
              </w:pBdr>
              <w:spacing w:line="360" w:lineRule="auto"/>
              <w:rPr>
                <w:rFonts w:eastAsia="SimSun"/>
                <w:sz w:val="20"/>
                <w:szCs w:val="20"/>
                <w:lang w:eastAsia="zh-CN"/>
              </w:rPr>
            </w:pPr>
            <w:r>
              <w:rPr>
                <w:rFonts w:eastAsia="SimSun"/>
                <w:sz w:val="20"/>
                <w:szCs w:val="20"/>
                <w:lang w:eastAsia="zh-CN"/>
              </w:rPr>
              <w:t>Mã văn bản</w:t>
            </w:r>
          </w:p>
        </w:tc>
        <w:tc>
          <w:tcPr>
            <w:tcW w:w="2186" w:type="dxa"/>
            <w:vAlign w:val="center"/>
          </w:tcPr>
          <w:p w:rsidR="004A5DF3" w:rsidRPr="00B52F14" w:rsidRDefault="00CA3BC0" w:rsidP="00E64F28">
            <w:pPr>
              <w:pStyle w:val="Header"/>
              <w:pBdr>
                <w:bottom w:val="none" w:sz="0" w:space="0" w:color="auto"/>
              </w:pBdr>
              <w:spacing w:line="360" w:lineRule="auto"/>
              <w:rPr>
                <w:sz w:val="20"/>
                <w:szCs w:val="20"/>
              </w:rPr>
            </w:pPr>
            <w:r>
              <w:rPr>
                <w:rFonts w:eastAsia="SimSun"/>
                <w:sz w:val="20"/>
                <w:szCs w:val="20"/>
                <w:lang w:eastAsia="zh-CN"/>
              </w:rPr>
              <w:t>WH.03.00.03</w:t>
            </w:r>
          </w:p>
        </w:tc>
      </w:tr>
      <w:tr w:rsidR="004A5DF3" w:rsidRPr="000B1CF7" w:rsidTr="00E64F28">
        <w:trPr>
          <w:trHeight w:val="215"/>
        </w:trPr>
        <w:tc>
          <w:tcPr>
            <w:tcW w:w="3377" w:type="dxa"/>
            <w:vMerge/>
            <w:vAlign w:val="bottom"/>
          </w:tcPr>
          <w:p w:rsidR="004A5DF3" w:rsidRPr="00B52F14" w:rsidRDefault="004A5DF3" w:rsidP="00E64F28">
            <w:pPr>
              <w:pStyle w:val="Header"/>
              <w:pBdr>
                <w:bottom w:val="none" w:sz="0" w:space="0" w:color="auto"/>
              </w:pBdr>
              <w:spacing w:line="360" w:lineRule="auto"/>
              <w:rPr>
                <w:sz w:val="20"/>
                <w:szCs w:val="20"/>
              </w:rPr>
            </w:pPr>
          </w:p>
        </w:tc>
        <w:tc>
          <w:tcPr>
            <w:tcW w:w="2851" w:type="dxa"/>
            <w:vMerge/>
            <w:vAlign w:val="center"/>
          </w:tcPr>
          <w:p w:rsidR="004A5DF3" w:rsidRPr="00B52F14" w:rsidRDefault="004A5DF3" w:rsidP="00E64F28">
            <w:pPr>
              <w:pStyle w:val="Header"/>
              <w:pBdr>
                <w:bottom w:val="none" w:sz="0" w:space="0" w:color="auto"/>
              </w:pBdr>
              <w:spacing w:line="360" w:lineRule="auto"/>
              <w:rPr>
                <w:sz w:val="20"/>
                <w:szCs w:val="20"/>
              </w:rPr>
            </w:pPr>
          </w:p>
        </w:tc>
        <w:tc>
          <w:tcPr>
            <w:tcW w:w="1624" w:type="dxa"/>
            <w:vAlign w:val="center"/>
          </w:tcPr>
          <w:p w:rsidR="004A5DF3" w:rsidRPr="00B52F14" w:rsidRDefault="00F24659" w:rsidP="00E64F28">
            <w:pPr>
              <w:pStyle w:val="Header"/>
              <w:pBdr>
                <w:bottom w:val="none" w:sz="0" w:space="0" w:color="auto"/>
              </w:pBdr>
              <w:spacing w:line="360" w:lineRule="auto"/>
              <w:rPr>
                <w:rFonts w:eastAsia="SimSun"/>
                <w:sz w:val="20"/>
                <w:szCs w:val="20"/>
                <w:lang w:eastAsia="zh-CN"/>
              </w:rPr>
            </w:pPr>
            <w:r>
              <w:rPr>
                <w:rFonts w:eastAsia="SimSun"/>
                <w:sz w:val="20"/>
                <w:szCs w:val="20"/>
                <w:lang w:eastAsia="zh-CN"/>
              </w:rPr>
              <w:t>Ngày ban hành</w:t>
            </w:r>
          </w:p>
        </w:tc>
        <w:tc>
          <w:tcPr>
            <w:tcW w:w="2186" w:type="dxa"/>
            <w:vAlign w:val="center"/>
          </w:tcPr>
          <w:p w:rsidR="004A5DF3" w:rsidRPr="00B52F14" w:rsidRDefault="00F24659" w:rsidP="00E64F28">
            <w:pPr>
              <w:pStyle w:val="Header"/>
              <w:pBdr>
                <w:bottom w:val="none" w:sz="0" w:space="0" w:color="auto"/>
              </w:pBdr>
              <w:spacing w:line="360" w:lineRule="auto"/>
              <w:rPr>
                <w:sz w:val="20"/>
                <w:szCs w:val="20"/>
              </w:rPr>
            </w:pPr>
            <w:r>
              <w:rPr>
                <w:rFonts w:eastAsia="SimSun"/>
                <w:sz w:val="20"/>
                <w:szCs w:val="20"/>
                <w:lang w:eastAsia="zh-CN"/>
              </w:rPr>
              <w:t>01/04/2017</w:t>
            </w:r>
          </w:p>
        </w:tc>
      </w:tr>
      <w:tr w:rsidR="004A5DF3" w:rsidRPr="000B1CF7" w:rsidTr="00E64F28">
        <w:trPr>
          <w:trHeight w:val="690"/>
        </w:trPr>
        <w:tc>
          <w:tcPr>
            <w:tcW w:w="3377" w:type="dxa"/>
            <w:vMerge/>
            <w:vAlign w:val="bottom"/>
          </w:tcPr>
          <w:p w:rsidR="004A5DF3" w:rsidRPr="00B52F14" w:rsidRDefault="004A5DF3" w:rsidP="00E64F28">
            <w:pPr>
              <w:pStyle w:val="Header"/>
              <w:pBdr>
                <w:bottom w:val="none" w:sz="0" w:space="0" w:color="auto"/>
              </w:pBdr>
              <w:spacing w:line="360" w:lineRule="auto"/>
              <w:rPr>
                <w:sz w:val="20"/>
                <w:szCs w:val="20"/>
              </w:rPr>
            </w:pPr>
          </w:p>
        </w:tc>
        <w:tc>
          <w:tcPr>
            <w:tcW w:w="2851" w:type="dxa"/>
            <w:vMerge/>
            <w:vAlign w:val="center"/>
          </w:tcPr>
          <w:p w:rsidR="004A5DF3" w:rsidRPr="00B52F14" w:rsidRDefault="004A5DF3" w:rsidP="00E64F28">
            <w:pPr>
              <w:pStyle w:val="Header"/>
              <w:pBdr>
                <w:bottom w:val="none" w:sz="0" w:space="0" w:color="auto"/>
              </w:pBdr>
              <w:spacing w:line="360" w:lineRule="auto"/>
              <w:rPr>
                <w:sz w:val="20"/>
                <w:szCs w:val="20"/>
              </w:rPr>
            </w:pPr>
          </w:p>
        </w:tc>
        <w:tc>
          <w:tcPr>
            <w:tcW w:w="1624" w:type="dxa"/>
            <w:vAlign w:val="center"/>
          </w:tcPr>
          <w:p w:rsidR="004A5DF3" w:rsidRPr="00B52F14" w:rsidRDefault="00F24659" w:rsidP="00E64F28">
            <w:pPr>
              <w:pStyle w:val="Header"/>
              <w:pBdr>
                <w:bottom w:val="none" w:sz="0" w:space="0" w:color="auto"/>
              </w:pBdr>
              <w:spacing w:line="360" w:lineRule="auto"/>
              <w:rPr>
                <w:sz w:val="20"/>
                <w:szCs w:val="20"/>
              </w:rPr>
            </w:pPr>
            <w:r>
              <w:rPr>
                <w:rFonts w:eastAsia="SimSun"/>
                <w:sz w:val="20"/>
                <w:szCs w:val="20"/>
                <w:lang w:eastAsia="zh-CN"/>
              </w:rPr>
              <w:t>Lần sửa đổi</w:t>
            </w:r>
          </w:p>
        </w:tc>
        <w:tc>
          <w:tcPr>
            <w:tcW w:w="2186" w:type="dxa"/>
            <w:vAlign w:val="center"/>
          </w:tcPr>
          <w:p w:rsidR="004A5DF3" w:rsidRPr="00B52F14" w:rsidRDefault="00F24659" w:rsidP="00E64F28">
            <w:pPr>
              <w:pStyle w:val="Header"/>
              <w:pBdr>
                <w:bottom w:val="none" w:sz="0" w:space="0" w:color="auto"/>
              </w:pBdr>
              <w:spacing w:line="360" w:lineRule="auto"/>
              <w:rPr>
                <w:rFonts w:eastAsia="SimSun"/>
                <w:sz w:val="20"/>
                <w:szCs w:val="20"/>
                <w:lang w:eastAsia="zh-CN"/>
              </w:rPr>
            </w:pPr>
            <w:r>
              <w:rPr>
                <w:rFonts w:eastAsia="SimSun"/>
                <w:sz w:val="20"/>
                <w:szCs w:val="20"/>
                <w:lang w:eastAsia="zh-CN"/>
              </w:rPr>
              <w:t>0</w:t>
            </w:r>
          </w:p>
        </w:tc>
      </w:tr>
    </w:tbl>
    <w:p w:rsidR="007579A8" w:rsidRDefault="007579A8" w:rsidP="007579A8">
      <w:pPr>
        <w:spacing w:line="288" w:lineRule="auto"/>
        <w:jc w:val="both"/>
        <w:rPr>
          <w:rFonts w:ascii="Times New Roman" w:eastAsia="SimSun" w:hAnsi="Times New Roman" w:cs="Times New Roman"/>
          <w:b/>
          <w:sz w:val="26"/>
          <w:szCs w:val="26"/>
        </w:rPr>
      </w:pPr>
    </w:p>
    <w:p w:rsidR="007579A8" w:rsidRPr="007579A8" w:rsidRDefault="007579A8" w:rsidP="007579A8">
      <w:pPr>
        <w:pStyle w:val="ListParagraph"/>
        <w:numPr>
          <w:ilvl w:val="0"/>
          <w:numId w:val="3"/>
        </w:numPr>
        <w:spacing w:line="288" w:lineRule="auto"/>
        <w:jc w:val="both"/>
        <w:rPr>
          <w:rFonts w:ascii="Times New Roman" w:eastAsia="SimSun" w:hAnsi="Times New Roman" w:cs="Times New Roman"/>
          <w:b/>
          <w:sz w:val="26"/>
          <w:szCs w:val="26"/>
        </w:rPr>
      </w:pPr>
      <w:r w:rsidRPr="007579A8">
        <w:rPr>
          <w:rFonts w:ascii="Times New Roman" w:eastAsia="SimSun" w:hAnsi="Times New Roman" w:cs="Times New Roman"/>
          <w:b/>
          <w:sz w:val="26"/>
          <w:szCs w:val="26"/>
          <w:lang w:val="vi-VN"/>
        </w:rPr>
        <w:t>Tiếp nhận và nhập kho vật liệu và thành phẩm</w:t>
      </w:r>
      <w:r w:rsidRPr="007579A8">
        <w:rPr>
          <w:rFonts w:ascii="Times New Roman" w:eastAsia="SimSun" w:hAnsi="Times New Roman" w:cs="Times New Roman"/>
          <w:sz w:val="26"/>
          <w:szCs w:val="26"/>
          <w:lang w:val="vi-VN"/>
        </w:rPr>
        <w:t>（</w:t>
      </w:r>
      <w:r w:rsidRPr="007579A8">
        <w:rPr>
          <w:rFonts w:ascii="Times New Roman" w:eastAsia="SimSun" w:hAnsi="Times New Roman" w:cs="Times New Roman"/>
          <w:sz w:val="26"/>
          <w:szCs w:val="26"/>
          <w:lang w:val="vi-VN"/>
        </w:rPr>
        <w:t xml:space="preserve">Thao tác theo Quy trình nhập kho vật liệu và thành phẩm </w:t>
      </w:r>
      <w:r w:rsidRPr="007579A8">
        <w:rPr>
          <w:rFonts w:ascii="Times New Roman" w:eastAsia="SimSun" w:hAnsi="Times New Roman" w:cs="Times New Roman"/>
          <w:bCs/>
          <w:sz w:val="26"/>
          <w:szCs w:val="26"/>
          <w:lang w:val="vi-VN"/>
        </w:rPr>
        <w:t>SOP</w:t>
      </w:r>
      <w:r w:rsidRPr="007579A8">
        <w:rPr>
          <w:rFonts w:ascii="Times New Roman" w:eastAsia="SimSun" w:hAnsi="Times New Roman" w:cs="Times New Roman"/>
          <w:sz w:val="26"/>
          <w:szCs w:val="26"/>
          <w:lang w:val="vi-VN"/>
        </w:rPr>
        <w:t>）</w:t>
      </w:r>
    </w:p>
    <w:p w:rsidR="007579A8" w:rsidRPr="00144CF8" w:rsidRDefault="007579A8" w:rsidP="007579A8">
      <w:pPr>
        <w:spacing w:line="288" w:lineRule="auto"/>
        <w:jc w:val="both"/>
        <w:rPr>
          <w:rFonts w:ascii="Times New Roman" w:eastAsia="SimSun" w:hAnsi="Times New Roman" w:cs="Times New Roman"/>
          <w:sz w:val="26"/>
          <w:szCs w:val="26"/>
          <w:lang w:val="vi-VN"/>
        </w:rPr>
      </w:pPr>
      <w:r w:rsidRPr="00144CF8">
        <w:rPr>
          <w:rFonts w:ascii="Times New Roman" w:eastAsia="SimSun" w:hAnsi="Times New Roman" w:cs="Times New Roman"/>
          <w:b/>
          <w:sz w:val="26"/>
          <w:szCs w:val="26"/>
          <w:lang w:val="vi-VN"/>
        </w:rPr>
        <w:t xml:space="preserve"> </w:t>
      </w:r>
      <w:r w:rsidRPr="007579A8">
        <w:rPr>
          <w:rFonts w:ascii="Times New Roman" w:eastAsia="SimSun" w:hAnsi="Times New Roman" w:cs="Times New Roman"/>
          <w:b/>
          <w:sz w:val="26"/>
          <w:szCs w:val="26"/>
          <w:lang w:val="vi-VN"/>
        </w:rPr>
        <w:t>1.</w:t>
      </w:r>
      <w:r w:rsidRPr="00885D66">
        <w:rPr>
          <w:rFonts w:ascii="Times New Roman" w:eastAsia="SimSun" w:hAnsi="Times New Roman" w:cs="Times New Roman"/>
          <w:b/>
          <w:sz w:val="26"/>
          <w:szCs w:val="26"/>
          <w:lang w:val="vi-VN"/>
        </w:rPr>
        <w:t>1</w:t>
      </w:r>
      <w:r w:rsidRPr="00144CF8">
        <w:rPr>
          <w:rFonts w:ascii="Times New Roman" w:eastAsia="SimSun" w:hAnsi="Times New Roman" w:cs="Times New Roman"/>
          <w:b/>
          <w:sz w:val="26"/>
          <w:szCs w:val="26"/>
          <w:lang w:val="vi-VN"/>
        </w:rPr>
        <w:t xml:space="preserve"> </w:t>
      </w:r>
      <w:r w:rsidRPr="00885D66">
        <w:rPr>
          <w:rFonts w:ascii="Times New Roman" w:eastAsia="SimSun" w:hAnsi="Times New Roman" w:cs="Times New Roman"/>
          <w:b/>
          <w:sz w:val="26"/>
          <w:szCs w:val="26"/>
          <w:lang w:val="vi-VN"/>
        </w:rPr>
        <w:t xml:space="preserve"> </w:t>
      </w:r>
      <w:r w:rsidRPr="00144CF8">
        <w:rPr>
          <w:rFonts w:ascii="Times New Roman" w:eastAsia="SimSun" w:hAnsi="Times New Roman" w:cs="Times New Roman"/>
          <w:b/>
          <w:sz w:val="26"/>
          <w:szCs w:val="26"/>
          <w:lang w:val="vi-VN"/>
        </w:rPr>
        <w:t>Cấp đặt vật liệu</w:t>
      </w:r>
      <w:r w:rsidRPr="00144CF8">
        <w:rPr>
          <w:rFonts w:ascii="Times New Roman" w:eastAsia="SimSun" w:hAnsi="Times New Roman" w:cs="Times New Roman"/>
          <w:sz w:val="26"/>
          <w:szCs w:val="26"/>
          <w:lang w:val="vi-VN"/>
        </w:rPr>
        <w:t>（</w:t>
      </w:r>
      <w:r w:rsidRPr="00144CF8">
        <w:rPr>
          <w:rFonts w:ascii="Times New Roman" w:eastAsia="SimSun" w:hAnsi="Times New Roman" w:cs="Times New Roman"/>
          <w:sz w:val="26"/>
          <w:szCs w:val="26"/>
          <w:lang w:val="vi-VN"/>
        </w:rPr>
        <w:t xml:space="preserve">Thao tác theo Quy trình cất đặt vật liệu </w:t>
      </w:r>
      <w:r w:rsidRPr="00144CF8">
        <w:rPr>
          <w:rFonts w:ascii="Times New Roman" w:eastAsia="SimSun" w:hAnsi="Times New Roman" w:cs="Times New Roman"/>
          <w:bCs/>
          <w:sz w:val="26"/>
          <w:szCs w:val="26"/>
          <w:lang w:val="vi-VN"/>
        </w:rPr>
        <w:t>SOP</w:t>
      </w:r>
      <w:r w:rsidRPr="00144CF8">
        <w:rPr>
          <w:rFonts w:ascii="Times New Roman" w:eastAsia="SimSun" w:hAnsi="Times New Roman" w:cs="Times New Roman"/>
          <w:sz w:val="26"/>
          <w:szCs w:val="26"/>
          <w:lang w:val="vi-VN"/>
        </w:rPr>
        <w:t>）</w:t>
      </w:r>
    </w:p>
    <w:p w:rsidR="007579A8" w:rsidRPr="007579A8" w:rsidRDefault="007579A8" w:rsidP="00FA08B6">
      <w:pPr>
        <w:spacing w:line="360" w:lineRule="auto"/>
        <w:ind w:firstLine="240"/>
        <w:jc w:val="both"/>
        <w:rPr>
          <w:rFonts w:ascii="Times New Roman" w:eastAsia="SimSun" w:hAnsi="Times New Roman" w:cs="Times New Roman"/>
          <w:sz w:val="26"/>
          <w:szCs w:val="26"/>
          <w:lang w:val="vi-VN"/>
        </w:rPr>
      </w:pPr>
      <w:r w:rsidRPr="007579A8">
        <w:rPr>
          <w:rFonts w:ascii="Times New Roman" w:eastAsia="SimSun" w:hAnsi="Times New Roman" w:cs="Times New Roman"/>
          <w:sz w:val="26"/>
          <w:szCs w:val="26"/>
          <w:lang w:val="vi-VN"/>
        </w:rPr>
        <w:t>a) Tất cả vật liệu trong kho đều phải quản lí theo vị trí quy định. Các vị trí khu chờ kiểm, khu đạt yêu cầu, khu không đạt yêu cầu, khu sản phẩm hủy đều phải có kí hiệu rõ ràng, xếp đặt ngay ngắn, vạch giới hạn rõ ràng và khoảng cách hợp lí, trên các vị trí thích hợp phải dán nhãn mác chú thích trạng thái sản phẩm</w:t>
      </w:r>
      <w:r w:rsidRPr="007579A8">
        <w:rPr>
          <w:rFonts w:ascii="Times New Roman" w:eastAsia="SimSun" w:hAnsi="Times New Roman" w:cs="Times New Roman"/>
          <w:sz w:val="26"/>
          <w:szCs w:val="26"/>
          <w:lang w:val="vi-VN"/>
        </w:rPr>
        <w:t>；</w:t>
      </w:r>
    </w:p>
    <w:p w:rsidR="007579A8" w:rsidRPr="00885D66" w:rsidRDefault="007579A8" w:rsidP="00FA08B6">
      <w:pPr>
        <w:spacing w:line="360" w:lineRule="auto"/>
        <w:ind w:firstLine="240"/>
        <w:jc w:val="both"/>
        <w:rPr>
          <w:rFonts w:ascii="Times New Roman" w:eastAsia="SimSun" w:hAnsi="Times New Roman" w:cs="Times New Roman"/>
          <w:sz w:val="26"/>
          <w:szCs w:val="26"/>
          <w:lang w:val="vi-VN"/>
        </w:rPr>
      </w:pPr>
      <w:r w:rsidRPr="00885D66">
        <w:rPr>
          <w:rFonts w:ascii="Times New Roman" w:eastAsia="SimSun" w:hAnsi="Times New Roman" w:cs="Times New Roman"/>
          <w:sz w:val="26"/>
          <w:szCs w:val="26"/>
          <w:lang w:val="vi-VN"/>
        </w:rPr>
        <w:t>b) Các loại vật liệu tồn kho đều phải được phân loại rõ ràng, có nhãn mác, bảng báo cáo chính xác,</w:t>
      </w:r>
    </w:p>
    <w:p w:rsidR="007579A8" w:rsidRPr="00885D66" w:rsidRDefault="007579A8" w:rsidP="00FA08B6">
      <w:pPr>
        <w:spacing w:line="360" w:lineRule="auto"/>
        <w:jc w:val="both"/>
        <w:rPr>
          <w:rFonts w:ascii="Times New Roman" w:eastAsia="SimSun" w:hAnsi="Times New Roman" w:cs="Times New Roman"/>
          <w:sz w:val="26"/>
          <w:szCs w:val="26"/>
          <w:lang w:val="vi-VN"/>
        </w:rPr>
      </w:pPr>
      <w:r w:rsidRPr="00885D66">
        <w:rPr>
          <w:rFonts w:ascii="Times New Roman" w:eastAsia="SimSun" w:hAnsi="Times New Roman" w:cs="Times New Roman"/>
          <w:sz w:val="26"/>
          <w:szCs w:val="26"/>
          <w:lang w:val="vi-VN"/>
        </w:rPr>
        <w:t xml:space="preserve">    c) Vật liệu tồn kho lâu ngày phải được định kì xử</w:t>
      </w:r>
      <w:r w:rsidR="00792970" w:rsidRPr="00885D66">
        <w:rPr>
          <w:rFonts w:ascii="Times New Roman" w:eastAsia="SimSun" w:hAnsi="Times New Roman" w:cs="Times New Roman"/>
          <w:sz w:val="26"/>
          <w:szCs w:val="26"/>
          <w:lang w:val="vi-VN"/>
        </w:rPr>
        <w:t xml:space="preserve"> lý</w:t>
      </w:r>
      <w:r w:rsidRPr="00885D66">
        <w:rPr>
          <w:rFonts w:ascii="Times New Roman" w:eastAsia="SimSun" w:hAnsi="Times New Roman" w:cs="Times New Roman"/>
          <w:sz w:val="26"/>
          <w:szCs w:val="26"/>
          <w:lang w:val="vi-VN"/>
        </w:rPr>
        <w:t>；</w:t>
      </w:r>
    </w:p>
    <w:p w:rsidR="007579A8" w:rsidRPr="00885D66" w:rsidRDefault="007579A8" w:rsidP="00FA08B6">
      <w:pPr>
        <w:spacing w:line="360" w:lineRule="auto"/>
        <w:jc w:val="both"/>
        <w:rPr>
          <w:rFonts w:ascii="Times New Roman" w:eastAsia="SimSun" w:hAnsi="Times New Roman" w:cs="Times New Roman"/>
          <w:sz w:val="26"/>
          <w:szCs w:val="26"/>
          <w:lang w:val="vi-VN"/>
        </w:rPr>
      </w:pPr>
      <w:r w:rsidRPr="00885D66">
        <w:rPr>
          <w:rFonts w:ascii="Times New Roman" w:eastAsia="SimSun" w:hAnsi="Times New Roman" w:cs="Times New Roman"/>
          <w:sz w:val="26"/>
          <w:szCs w:val="26"/>
          <w:lang w:val="vi-VN"/>
        </w:rPr>
        <w:t xml:space="preserve">    d) Kho vật liệu và thành phẩm phải đảm bảo được các yếu tố như tránh lửa, tránh nước, tránh dột, tránh trộm, tránh ánh nắng (nên </w:t>
      </w:r>
      <w:r w:rsidRPr="00885D66">
        <w:rPr>
          <w:rFonts w:ascii="Times New Roman" w:eastAsia="MS Mincho" w:hAnsi="Times New Roman" w:cs="Times New Roman"/>
          <w:sz w:val="26"/>
          <w:szCs w:val="26"/>
          <w:lang w:val="vi-VN"/>
        </w:rPr>
        <w:t>đóng kín c</w:t>
      </w:r>
      <w:r w:rsidRPr="00BF517C">
        <w:rPr>
          <w:rFonts w:ascii="Times New Roman" w:eastAsia="MS Mincho" w:hAnsi="Times New Roman" w:cs="Times New Roman"/>
          <w:sz w:val="26"/>
          <w:szCs w:val="26"/>
          <w:lang w:val="vi-VN"/>
        </w:rPr>
        <w:t>ửa</w:t>
      </w:r>
      <w:r w:rsidRPr="00885D66">
        <w:rPr>
          <w:rFonts w:ascii="Times New Roman" w:eastAsia="SimSun" w:hAnsi="Times New Roman" w:cs="Times New Roman"/>
          <w:sz w:val="26"/>
          <w:szCs w:val="26"/>
          <w:lang w:val="vi-VN"/>
        </w:rPr>
        <w:t>);</w:t>
      </w:r>
    </w:p>
    <w:p w:rsidR="007579A8" w:rsidRPr="00885D66" w:rsidRDefault="007579A8" w:rsidP="00FA08B6">
      <w:pPr>
        <w:spacing w:line="360" w:lineRule="auto"/>
        <w:jc w:val="both"/>
        <w:rPr>
          <w:rFonts w:ascii="Times New Roman" w:eastAsia="SimSun" w:hAnsi="Times New Roman" w:cs="Times New Roman"/>
          <w:sz w:val="26"/>
          <w:szCs w:val="26"/>
          <w:lang w:val="vi-VN"/>
        </w:rPr>
      </w:pPr>
      <w:r w:rsidRPr="00885D66">
        <w:rPr>
          <w:rFonts w:ascii="Times New Roman" w:eastAsia="SimSun" w:hAnsi="Times New Roman" w:cs="Times New Roman"/>
          <w:sz w:val="26"/>
          <w:szCs w:val="26"/>
          <w:lang w:val="vi-VN"/>
        </w:rPr>
        <w:t xml:space="preserve">     e) Đối với những vật liệu đặc biệt còn cần phải đảm bảo các yếu tố khác như phòng hộ ERD, kiểm soát hạn sử dụng, bảo quản ở nhiệt độ thấp, tránh nổ;</w:t>
      </w:r>
    </w:p>
    <w:p w:rsidR="007579A8" w:rsidRPr="00885D66" w:rsidRDefault="007579A8" w:rsidP="00FA08B6">
      <w:pPr>
        <w:spacing w:line="360" w:lineRule="auto"/>
        <w:jc w:val="both"/>
        <w:rPr>
          <w:rFonts w:ascii="Times New Roman" w:eastAsia="SimSun" w:hAnsi="Times New Roman" w:cs="Times New Roman"/>
          <w:sz w:val="28"/>
          <w:szCs w:val="28"/>
          <w:lang w:val="vi-VN"/>
        </w:rPr>
      </w:pPr>
      <w:r w:rsidRPr="00885D66">
        <w:rPr>
          <w:rFonts w:ascii="Times New Roman" w:eastAsia="SimSun" w:hAnsi="Times New Roman" w:cs="Times New Roman"/>
          <w:sz w:val="28"/>
          <w:szCs w:val="28"/>
          <w:lang w:val="vi-VN"/>
        </w:rPr>
        <w:t xml:space="preserve">   </w:t>
      </w:r>
      <w:r w:rsidRPr="00885D66">
        <w:rPr>
          <w:rFonts w:ascii="Times New Roman" w:eastAsia="SimSun" w:hAnsi="Times New Roman" w:cs="Times New Roman"/>
          <w:sz w:val="26"/>
          <w:szCs w:val="26"/>
          <w:lang w:val="vi-VN"/>
        </w:rPr>
        <w:t xml:space="preserve"> f) Nơi cất đặt vật liệu phải quét dọn định kì, đảm bảo sạch sẽ.</w:t>
      </w:r>
    </w:p>
    <w:p w:rsidR="00FA08B6" w:rsidRPr="00885D66" w:rsidRDefault="00FA08B6" w:rsidP="007579A8">
      <w:pPr>
        <w:spacing w:line="288" w:lineRule="auto"/>
        <w:jc w:val="both"/>
        <w:rPr>
          <w:rFonts w:ascii="Times New Roman" w:eastAsia="SimSun" w:hAnsi="Times New Roman" w:cs="Times New Roman"/>
          <w:b/>
          <w:sz w:val="26"/>
          <w:szCs w:val="26"/>
          <w:lang w:val="vi-VN"/>
        </w:rPr>
      </w:pPr>
    </w:p>
    <w:p w:rsidR="00FA08B6" w:rsidRDefault="00FA08B6" w:rsidP="007579A8">
      <w:pPr>
        <w:spacing w:line="288" w:lineRule="auto"/>
        <w:jc w:val="both"/>
        <w:rPr>
          <w:rFonts w:ascii="Times New Roman" w:eastAsia="SimSun" w:hAnsi="Times New Roman" w:cs="Times New Roman"/>
          <w:b/>
          <w:sz w:val="26"/>
          <w:szCs w:val="26"/>
        </w:rPr>
      </w:pPr>
    </w:p>
    <w:p w:rsidR="00B74D57" w:rsidRDefault="00B74D57" w:rsidP="007579A8">
      <w:pPr>
        <w:spacing w:line="288" w:lineRule="auto"/>
        <w:jc w:val="both"/>
        <w:rPr>
          <w:rFonts w:ascii="Times New Roman" w:eastAsia="SimSun" w:hAnsi="Times New Roman" w:cs="Times New Roman"/>
          <w:b/>
          <w:sz w:val="26"/>
          <w:szCs w:val="26"/>
        </w:rPr>
      </w:pPr>
    </w:p>
    <w:tbl>
      <w:tblPr>
        <w:tblpPr w:leftFromText="180" w:rightFromText="180" w:vertAnchor="text" w:horzAnchor="margin" w:tblpY="-1539"/>
        <w:tblW w:w="10337"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1E0" w:firstRow="1" w:lastRow="1" w:firstColumn="1" w:lastColumn="1" w:noHBand="0" w:noVBand="0"/>
      </w:tblPr>
      <w:tblGrid>
        <w:gridCol w:w="3478"/>
        <w:gridCol w:w="2936"/>
        <w:gridCol w:w="1672"/>
        <w:gridCol w:w="2251"/>
      </w:tblGrid>
      <w:tr w:rsidR="00F24659" w:rsidRPr="000B1CF7" w:rsidTr="00D8593B">
        <w:trPr>
          <w:trHeight w:val="201"/>
        </w:trPr>
        <w:tc>
          <w:tcPr>
            <w:tcW w:w="3478" w:type="dxa"/>
            <w:vMerge w:val="restart"/>
            <w:vAlign w:val="bottom"/>
          </w:tcPr>
          <w:p w:rsidR="00F24659" w:rsidRPr="00B52F14" w:rsidRDefault="00F24659" w:rsidP="00F24659">
            <w:pPr>
              <w:snapToGrid w:val="0"/>
              <w:spacing w:line="360" w:lineRule="auto"/>
              <w:jc w:val="center"/>
              <w:rPr>
                <w:rFonts w:ascii="Times New Roman" w:eastAsia="SimSun" w:hAnsi="Times New Roman" w:cs="Times New Roman"/>
                <w:b/>
                <w:sz w:val="20"/>
                <w:szCs w:val="20"/>
              </w:rPr>
            </w:pPr>
            <w:r w:rsidRPr="00B52F14">
              <w:rPr>
                <w:rFonts w:ascii="Times New Roman" w:hAnsi="Times New Roman" w:cs="Times New Roman"/>
                <w:noProof/>
                <w:sz w:val="20"/>
                <w:szCs w:val="20"/>
                <w:lang w:val="vi-VN" w:eastAsia="vi-VN"/>
              </w:rPr>
              <w:drawing>
                <wp:inline distT="0" distB="0" distL="0" distR="0" wp14:anchorId="0FCE4FA3" wp14:editId="78D1E9A4">
                  <wp:extent cx="1400175" cy="628650"/>
                  <wp:effectExtent l="0" t="0" r="9525" b="0"/>
                  <wp:docPr id="8" name="Picture 8"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400175" cy="628650"/>
                          </a:xfrm>
                          <a:prstGeom prst="rect">
                            <a:avLst/>
                          </a:prstGeom>
                          <a:noFill/>
                          <a:ln>
                            <a:noFill/>
                          </a:ln>
                        </pic:spPr>
                      </pic:pic>
                    </a:graphicData>
                  </a:graphic>
                </wp:inline>
              </w:drawing>
            </w:r>
          </w:p>
          <w:p w:rsidR="00F24659" w:rsidRPr="00B52F14" w:rsidRDefault="00F24659" w:rsidP="00F24659">
            <w:pPr>
              <w:spacing w:line="360" w:lineRule="auto"/>
              <w:jc w:val="center"/>
              <w:rPr>
                <w:rFonts w:ascii="Times New Roman" w:eastAsia="SimSun" w:hAnsi="Times New Roman" w:cs="Times New Roman"/>
                <w:b/>
                <w:sz w:val="20"/>
                <w:szCs w:val="20"/>
              </w:rPr>
            </w:pPr>
            <w:r w:rsidRPr="00B52F14">
              <w:rPr>
                <w:rFonts w:ascii="Times New Roman" w:eastAsia="SimSun" w:hAnsi="Times New Roman" w:cs="Times New Roman"/>
                <w:b/>
                <w:bCs/>
                <w:sz w:val="20"/>
                <w:szCs w:val="20"/>
              </w:rPr>
              <w:t>CÔNG TY TNHH ĐTM&amp;C VN</w:t>
            </w:r>
          </w:p>
          <w:p w:rsidR="00F24659" w:rsidRPr="00B52F14" w:rsidRDefault="00F24659" w:rsidP="00F24659">
            <w:pPr>
              <w:snapToGrid w:val="0"/>
              <w:spacing w:line="360" w:lineRule="auto"/>
              <w:jc w:val="center"/>
              <w:rPr>
                <w:rFonts w:ascii="Times New Roman" w:eastAsia="SimSun" w:hAnsi="Times New Roman" w:cs="Times New Roman"/>
                <w:sz w:val="20"/>
                <w:szCs w:val="20"/>
              </w:rPr>
            </w:pPr>
            <w:r w:rsidRPr="00B52F14">
              <w:rPr>
                <w:rFonts w:ascii="Times New Roman" w:hAnsi="Times New Roman" w:cs="Times New Roman"/>
                <w:sz w:val="20"/>
                <w:szCs w:val="20"/>
              </w:rPr>
              <w:t xml:space="preserve">VN </w:t>
            </w:r>
            <w:r w:rsidRPr="00B52F14">
              <w:rPr>
                <w:rFonts w:ascii="Times New Roman" w:eastAsia="SimSun" w:hAnsi="Times New Roman" w:cs="Times New Roman"/>
                <w:sz w:val="20"/>
                <w:szCs w:val="20"/>
              </w:rPr>
              <w:t>M&amp;C</w:t>
            </w:r>
            <w:r w:rsidRPr="00B52F14">
              <w:rPr>
                <w:rFonts w:ascii="Times New Roman" w:hAnsi="Times New Roman" w:cs="Times New Roman"/>
                <w:sz w:val="20"/>
                <w:szCs w:val="20"/>
              </w:rPr>
              <w:t xml:space="preserve"> Electronics Co., Ltd</w:t>
            </w:r>
            <w:r w:rsidRPr="00B52F14">
              <w:rPr>
                <w:rFonts w:ascii="Times New Roman" w:eastAsia="SimSun" w:hAnsi="Times New Roman" w:cs="Times New Roman"/>
                <w:sz w:val="20"/>
                <w:szCs w:val="20"/>
              </w:rPr>
              <w:t>.</w:t>
            </w:r>
          </w:p>
        </w:tc>
        <w:tc>
          <w:tcPr>
            <w:tcW w:w="2936" w:type="dxa"/>
            <w:vMerge w:val="restart"/>
            <w:vAlign w:val="center"/>
          </w:tcPr>
          <w:p w:rsidR="00F24659" w:rsidRPr="00B52F14" w:rsidRDefault="00F24659" w:rsidP="00F24659">
            <w:pPr>
              <w:pStyle w:val="Header"/>
              <w:pBdr>
                <w:bottom w:val="none" w:sz="0" w:space="0" w:color="auto"/>
              </w:pBdr>
              <w:spacing w:line="360" w:lineRule="auto"/>
              <w:rPr>
                <w:rFonts w:eastAsia="SimSun"/>
                <w:b/>
                <w:sz w:val="26"/>
                <w:szCs w:val="26"/>
                <w:lang w:eastAsia="zh-CN"/>
              </w:rPr>
            </w:pPr>
            <w:r w:rsidRPr="00B52F14">
              <w:rPr>
                <w:rFonts w:eastAsia="SimSun"/>
                <w:b/>
                <w:sz w:val="26"/>
                <w:szCs w:val="26"/>
                <w:lang w:eastAsia="zh-CN"/>
              </w:rPr>
              <w:t xml:space="preserve">QUY </w:t>
            </w:r>
            <w:r>
              <w:rPr>
                <w:rFonts w:eastAsia="SimSun"/>
                <w:b/>
                <w:sz w:val="26"/>
                <w:szCs w:val="26"/>
                <w:lang w:eastAsia="zh-CN"/>
              </w:rPr>
              <w:t>ĐỊNH</w:t>
            </w:r>
          </w:p>
          <w:p w:rsidR="00F24659" w:rsidRDefault="00F24659" w:rsidP="00F24659">
            <w:pPr>
              <w:pStyle w:val="Header"/>
              <w:pBdr>
                <w:bottom w:val="none" w:sz="0" w:space="0" w:color="auto"/>
              </w:pBdr>
              <w:spacing w:line="360" w:lineRule="auto"/>
              <w:rPr>
                <w:rFonts w:eastAsia="SimSun"/>
                <w:b/>
                <w:sz w:val="26"/>
                <w:szCs w:val="26"/>
                <w:lang w:eastAsia="zh-CN"/>
              </w:rPr>
            </w:pPr>
            <w:r w:rsidRPr="00B52F14">
              <w:rPr>
                <w:rFonts w:eastAsia="SimSun"/>
                <w:b/>
                <w:sz w:val="26"/>
                <w:szCs w:val="26"/>
                <w:lang w:eastAsia="zh-CN"/>
              </w:rPr>
              <w:t xml:space="preserve">LƯU KHO VÀ KIỂM </w:t>
            </w:r>
          </w:p>
          <w:p w:rsidR="00F24659" w:rsidRPr="00B52F14" w:rsidRDefault="00F24659" w:rsidP="00F24659">
            <w:pPr>
              <w:pStyle w:val="Header"/>
              <w:pBdr>
                <w:bottom w:val="none" w:sz="0" w:space="0" w:color="auto"/>
              </w:pBdr>
              <w:spacing w:line="360" w:lineRule="auto"/>
              <w:rPr>
                <w:b/>
                <w:sz w:val="20"/>
                <w:szCs w:val="20"/>
              </w:rPr>
            </w:pPr>
            <w:r w:rsidRPr="00B52F14">
              <w:rPr>
                <w:rFonts w:eastAsia="SimSun"/>
                <w:b/>
                <w:sz w:val="26"/>
                <w:szCs w:val="26"/>
                <w:lang w:eastAsia="zh-CN"/>
              </w:rPr>
              <w:t>SOÁT KHO</w:t>
            </w:r>
          </w:p>
        </w:tc>
        <w:tc>
          <w:tcPr>
            <w:tcW w:w="1672" w:type="dxa"/>
            <w:vAlign w:val="center"/>
          </w:tcPr>
          <w:p w:rsidR="00F24659" w:rsidRPr="00B52F14" w:rsidRDefault="00F24659" w:rsidP="00F24659">
            <w:pPr>
              <w:pStyle w:val="Header"/>
              <w:pBdr>
                <w:bottom w:val="none" w:sz="0" w:space="0" w:color="auto"/>
              </w:pBdr>
              <w:spacing w:line="360" w:lineRule="auto"/>
              <w:rPr>
                <w:rFonts w:eastAsia="SimSun"/>
                <w:sz w:val="20"/>
                <w:szCs w:val="20"/>
                <w:lang w:eastAsia="zh-CN"/>
              </w:rPr>
            </w:pPr>
            <w:r>
              <w:rPr>
                <w:rFonts w:eastAsia="SimSun"/>
                <w:sz w:val="20"/>
                <w:szCs w:val="20"/>
                <w:lang w:eastAsia="zh-CN"/>
              </w:rPr>
              <w:t>Mã văn bản</w:t>
            </w:r>
          </w:p>
        </w:tc>
        <w:tc>
          <w:tcPr>
            <w:tcW w:w="2251" w:type="dxa"/>
            <w:vAlign w:val="center"/>
          </w:tcPr>
          <w:p w:rsidR="00F24659" w:rsidRPr="00B52F14" w:rsidRDefault="00CA3BC0" w:rsidP="00F24659">
            <w:pPr>
              <w:pStyle w:val="Header"/>
              <w:pBdr>
                <w:bottom w:val="none" w:sz="0" w:space="0" w:color="auto"/>
              </w:pBdr>
              <w:spacing w:line="360" w:lineRule="auto"/>
              <w:rPr>
                <w:sz w:val="20"/>
                <w:szCs w:val="20"/>
              </w:rPr>
            </w:pPr>
            <w:r>
              <w:rPr>
                <w:rFonts w:eastAsia="SimSun"/>
                <w:sz w:val="20"/>
                <w:szCs w:val="20"/>
                <w:lang w:eastAsia="zh-CN"/>
              </w:rPr>
              <w:t>WH.03.00.03</w:t>
            </w:r>
          </w:p>
        </w:tc>
      </w:tr>
      <w:tr w:rsidR="00F24659" w:rsidRPr="000B1CF7" w:rsidTr="00D8593B">
        <w:trPr>
          <w:trHeight w:val="201"/>
        </w:trPr>
        <w:tc>
          <w:tcPr>
            <w:tcW w:w="3478" w:type="dxa"/>
            <w:vMerge/>
            <w:vAlign w:val="bottom"/>
          </w:tcPr>
          <w:p w:rsidR="00F24659" w:rsidRPr="00B52F14" w:rsidRDefault="00F24659" w:rsidP="00F24659">
            <w:pPr>
              <w:pStyle w:val="Header"/>
              <w:pBdr>
                <w:bottom w:val="none" w:sz="0" w:space="0" w:color="auto"/>
              </w:pBdr>
              <w:spacing w:line="360" w:lineRule="auto"/>
              <w:rPr>
                <w:sz w:val="20"/>
                <w:szCs w:val="20"/>
              </w:rPr>
            </w:pPr>
          </w:p>
        </w:tc>
        <w:tc>
          <w:tcPr>
            <w:tcW w:w="2936" w:type="dxa"/>
            <w:vMerge/>
            <w:vAlign w:val="center"/>
          </w:tcPr>
          <w:p w:rsidR="00F24659" w:rsidRPr="00B52F14" w:rsidRDefault="00F24659" w:rsidP="00F24659">
            <w:pPr>
              <w:pStyle w:val="Header"/>
              <w:pBdr>
                <w:bottom w:val="none" w:sz="0" w:space="0" w:color="auto"/>
              </w:pBdr>
              <w:spacing w:line="360" w:lineRule="auto"/>
              <w:rPr>
                <w:sz w:val="20"/>
                <w:szCs w:val="20"/>
              </w:rPr>
            </w:pPr>
          </w:p>
        </w:tc>
        <w:tc>
          <w:tcPr>
            <w:tcW w:w="1672" w:type="dxa"/>
            <w:vAlign w:val="center"/>
          </w:tcPr>
          <w:p w:rsidR="00F24659" w:rsidRPr="00B52F14" w:rsidRDefault="00F24659" w:rsidP="00F24659">
            <w:pPr>
              <w:pStyle w:val="Header"/>
              <w:pBdr>
                <w:bottom w:val="none" w:sz="0" w:space="0" w:color="auto"/>
              </w:pBdr>
              <w:spacing w:line="360" w:lineRule="auto"/>
              <w:rPr>
                <w:rFonts w:eastAsia="SimSun"/>
                <w:sz w:val="20"/>
                <w:szCs w:val="20"/>
                <w:lang w:eastAsia="zh-CN"/>
              </w:rPr>
            </w:pPr>
            <w:r>
              <w:rPr>
                <w:rFonts w:eastAsia="SimSun"/>
                <w:sz w:val="20"/>
                <w:szCs w:val="20"/>
                <w:lang w:eastAsia="zh-CN"/>
              </w:rPr>
              <w:t>Ngày ban hành</w:t>
            </w:r>
          </w:p>
        </w:tc>
        <w:tc>
          <w:tcPr>
            <w:tcW w:w="2251" w:type="dxa"/>
            <w:vAlign w:val="center"/>
          </w:tcPr>
          <w:p w:rsidR="00F24659" w:rsidRPr="00B52F14" w:rsidRDefault="00F24659" w:rsidP="00F24659">
            <w:pPr>
              <w:pStyle w:val="Header"/>
              <w:pBdr>
                <w:bottom w:val="none" w:sz="0" w:space="0" w:color="auto"/>
              </w:pBdr>
              <w:spacing w:line="360" w:lineRule="auto"/>
              <w:rPr>
                <w:sz w:val="20"/>
                <w:szCs w:val="20"/>
              </w:rPr>
            </w:pPr>
            <w:r>
              <w:rPr>
                <w:rFonts w:eastAsia="SimSun"/>
                <w:sz w:val="20"/>
                <w:szCs w:val="20"/>
                <w:lang w:eastAsia="zh-CN"/>
              </w:rPr>
              <w:t>01/04/2017</w:t>
            </w:r>
          </w:p>
        </w:tc>
      </w:tr>
      <w:tr w:rsidR="00F24659" w:rsidRPr="000B1CF7" w:rsidTr="00D8593B">
        <w:trPr>
          <w:trHeight w:val="727"/>
        </w:trPr>
        <w:tc>
          <w:tcPr>
            <w:tcW w:w="3478" w:type="dxa"/>
            <w:vMerge/>
            <w:vAlign w:val="bottom"/>
          </w:tcPr>
          <w:p w:rsidR="00F24659" w:rsidRPr="00B52F14" w:rsidRDefault="00F24659" w:rsidP="00F24659">
            <w:pPr>
              <w:pStyle w:val="Header"/>
              <w:pBdr>
                <w:bottom w:val="none" w:sz="0" w:space="0" w:color="auto"/>
              </w:pBdr>
              <w:spacing w:line="360" w:lineRule="auto"/>
              <w:rPr>
                <w:sz w:val="20"/>
                <w:szCs w:val="20"/>
              </w:rPr>
            </w:pPr>
          </w:p>
        </w:tc>
        <w:tc>
          <w:tcPr>
            <w:tcW w:w="2936" w:type="dxa"/>
            <w:vMerge/>
            <w:vAlign w:val="center"/>
          </w:tcPr>
          <w:p w:rsidR="00F24659" w:rsidRPr="00B52F14" w:rsidRDefault="00F24659" w:rsidP="00F24659">
            <w:pPr>
              <w:pStyle w:val="Header"/>
              <w:pBdr>
                <w:bottom w:val="none" w:sz="0" w:space="0" w:color="auto"/>
              </w:pBdr>
              <w:spacing w:line="360" w:lineRule="auto"/>
              <w:rPr>
                <w:sz w:val="20"/>
                <w:szCs w:val="20"/>
              </w:rPr>
            </w:pPr>
          </w:p>
        </w:tc>
        <w:tc>
          <w:tcPr>
            <w:tcW w:w="1672" w:type="dxa"/>
            <w:vAlign w:val="center"/>
          </w:tcPr>
          <w:p w:rsidR="00F24659" w:rsidRPr="00B52F14" w:rsidRDefault="00F24659" w:rsidP="00F24659">
            <w:pPr>
              <w:pStyle w:val="Header"/>
              <w:pBdr>
                <w:bottom w:val="none" w:sz="0" w:space="0" w:color="auto"/>
              </w:pBdr>
              <w:spacing w:line="360" w:lineRule="auto"/>
              <w:rPr>
                <w:sz w:val="20"/>
                <w:szCs w:val="20"/>
              </w:rPr>
            </w:pPr>
            <w:r>
              <w:rPr>
                <w:rFonts w:eastAsia="SimSun"/>
                <w:sz w:val="20"/>
                <w:szCs w:val="20"/>
                <w:lang w:eastAsia="zh-CN"/>
              </w:rPr>
              <w:t>Lần sửa đổi</w:t>
            </w:r>
          </w:p>
        </w:tc>
        <w:tc>
          <w:tcPr>
            <w:tcW w:w="2251" w:type="dxa"/>
            <w:vAlign w:val="center"/>
          </w:tcPr>
          <w:p w:rsidR="00F24659" w:rsidRPr="00B52F14" w:rsidRDefault="00F24659" w:rsidP="00F24659">
            <w:pPr>
              <w:pStyle w:val="Header"/>
              <w:pBdr>
                <w:bottom w:val="none" w:sz="0" w:space="0" w:color="auto"/>
              </w:pBdr>
              <w:spacing w:line="360" w:lineRule="auto"/>
              <w:rPr>
                <w:rFonts w:eastAsia="SimSun"/>
                <w:sz w:val="20"/>
                <w:szCs w:val="20"/>
                <w:lang w:eastAsia="zh-CN"/>
              </w:rPr>
            </w:pPr>
            <w:r>
              <w:rPr>
                <w:rFonts w:eastAsia="SimSun"/>
                <w:sz w:val="20"/>
                <w:szCs w:val="20"/>
                <w:lang w:eastAsia="zh-CN"/>
              </w:rPr>
              <w:t>0</w:t>
            </w:r>
          </w:p>
        </w:tc>
      </w:tr>
    </w:tbl>
    <w:p w:rsidR="00B74D57" w:rsidRDefault="00B74D57" w:rsidP="007579A8">
      <w:pPr>
        <w:spacing w:line="288" w:lineRule="auto"/>
        <w:jc w:val="both"/>
        <w:rPr>
          <w:rFonts w:ascii="Times New Roman" w:eastAsia="SimSun" w:hAnsi="Times New Roman" w:cs="Times New Roman"/>
          <w:b/>
          <w:sz w:val="26"/>
          <w:szCs w:val="26"/>
        </w:rPr>
      </w:pPr>
    </w:p>
    <w:p w:rsidR="00B74D57" w:rsidRDefault="00B74D57" w:rsidP="007579A8">
      <w:pPr>
        <w:spacing w:line="288" w:lineRule="auto"/>
        <w:jc w:val="both"/>
        <w:rPr>
          <w:rFonts w:ascii="Times New Roman" w:eastAsia="SimSun" w:hAnsi="Times New Roman" w:cs="Times New Roman"/>
          <w:b/>
          <w:sz w:val="26"/>
          <w:szCs w:val="26"/>
        </w:rPr>
      </w:pPr>
      <w:r w:rsidRPr="00B74D57">
        <w:rPr>
          <w:rFonts w:ascii="Times New Roman" w:eastAsia="SimSun" w:hAnsi="Times New Roman" w:cs="Times New Roman"/>
          <w:b/>
          <w:sz w:val="26"/>
          <w:szCs w:val="26"/>
          <w:lang w:val="vi-VN"/>
        </w:rPr>
        <w:t>1.2  Bảng quản lý điều kiện bảo quản vật liệu</w:t>
      </w:r>
    </w:p>
    <w:tbl>
      <w:tblPr>
        <w:tblpPr w:leftFromText="180" w:rightFromText="180" w:vertAnchor="text" w:horzAnchor="margin" w:tblpY="237"/>
        <w:tblW w:w="10345" w:type="dxa"/>
        <w:tblLook w:val="04A0" w:firstRow="1" w:lastRow="0" w:firstColumn="1" w:lastColumn="0" w:noHBand="0" w:noVBand="1"/>
      </w:tblPr>
      <w:tblGrid>
        <w:gridCol w:w="610"/>
        <w:gridCol w:w="1871"/>
        <w:gridCol w:w="2119"/>
        <w:gridCol w:w="1808"/>
        <w:gridCol w:w="1890"/>
        <w:gridCol w:w="2047"/>
      </w:tblGrid>
      <w:tr w:rsidR="00B74D57" w:rsidRPr="0062224E" w:rsidTr="00B74D57">
        <w:trPr>
          <w:trHeight w:val="700"/>
        </w:trPr>
        <w:tc>
          <w:tcPr>
            <w:tcW w:w="610" w:type="dxa"/>
            <w:tcBorders>
              <w:top w:val="single" w:sz="8" w:space="0" w:color="auto"/>
              <w:left w:val="single" w:sz="8" w:space="0" w:color="auto"/>
              <w:bottom w:val="single" w:sz="4" w:space="0" w:color="auto"/>
              <w:right w:val="single" w:sz="4" w:space="0" w:color="auto"/>
            </w:tcBorders>
            <w:shd w:val="clear" w:color="000000" w:fill="D8D8D8"/>
            <w:noWrap/>
            <w:vAlign w:val="center"/>
            <w:hideMark/>
          </w:tcPr>
          <w:p w:rsidR="00B74D57" w:rsidRPr="0062224E" w:rsidRDefault="00B74D57" w:rsidP="00B74D57">
            <w:pPr>
              <w:spacing w:line="240" w:lineRule="auto"/>
              <w:rPr>
                <w:rFonts w:eastAsia="Gulim"/>
                <w:color w:val="000000"/>
              </w:rPr>
            </w:pPr>
            <w:r w:rsidRPr="0062224E">
              <w:rPr>
                <w:rFonts w:eastAsia="Gulim"/>
                <w:color w:val="000000"/>
              </w:rPr>
              <w:t>STT.</w:t>
            </w:r>
          </w:p>
        </w:tc>
        <w:tc>
          <w:tcPr>
            <w:tcW w:w="1871" w:type="dxa"/>
            <w:tcBorders>
              <w:top w:val="single" w:sz="8" w:space="0" w:color="auto"/>
              <w:left w:val="nil"/>
              <w:bottom w:val="single" w:sz="4" w:space="0" w:color="auto"/>
              <w:right w:val="single" w:sz="4" w:space="0" w:color="auto"/>
            </w:tcBorders>
            <w:shd w:val="clear" w:color="000000" w:fill="D8D8D8"/>
            <w:noWrap/>
            <w:vAlign w:val="center"/>
            <w:hideMark/>
          </w:tcPr>
          <w:p w:rsidR="00B74D57" w:rsidRPr="00B52F14" w:rsidRDefault="00B74D57" w:rsidP="00B74D57">
            <w:pPr>
              <w:spacing w:line="240" w:lineRule="auto"/>
              <w:rPr>
                <w:rFonts w:ascii="Times New Roman" w:eastAsia="SimSun" w:hAnsi="Times New Roman" w:cs="Times New Roman"/>
                <w:color w:val="000000"/>
              </w:rPr>
            </w:pPr>
            <w:r w:rsidRPr="00B52F14">
              <w:rPr>
                <w:rFonts w:ascii="Times New Roman" w:eastAsia="SimSun" w:hAnsi="Times New Roman" w:cs="Times New Roman"/>
                <w:color w:val="000000"/>
              </w:rPr>
              <w:t>LOẠI VẬT LIỆU</w:t>
            </w:r>
          </w:p>
        </w:tc>
        <w:tc>
          <w:tcPr>
            <w:tcW w:w="2119" w:type="dxa"/>
            <w:tcBorders>
              <w:top w:val="single" w:sz="8" w:space="0" w:color="auto"/>
              <w:left w:val="nil"/>
              <w:bottom w:val="single" w:sz="4" w:space="0" w:color="auto"/>
              <w:right w:val="single" w:sz="4" w:space="0" w:color="auto"/>
            </w:tcBorders>
            <w:shd w:val="clear" w:color="000000" w:fill="D8D8D8"/>
            <w:noWrap/>
            <w:vAlign w:val="center"/>
            <w:hideMark/>
          </w:tcPr>
          <w:p w:rsidR="00B74D57" w:rsidRPr="00B52F14" w:rsidRDefault="00B74D57" w:rsidP="00B74D57">
            <w:pPr>
              <w:spacing w:line="240" w:lineRule="auto"/>
              <w:rPr>
                <w:rFonts w:ascii="Times New Roman" w:eastAsia="MS Mincho" w:hAnsi="Times New Roman" w:cs="Times New Roman"/>
                <w:color w:val="000000"/>
              </w:rPr>
            </w:pPr>
            <w:r w:rsidRPr="00B52F14">
              <w:rPr>
                <w:rFonts w:ascii="Times New Roman" w:eastAsia="MS Mincho" w:hAnsi="Times New Roman" w:cs="Times New Roman"/>
                <w:color w:val="000000"/>
              </w:rPr>
              <w:t>ĐK BẢO QUẢN</w:t>
            </w:r>
          </w:p>
        </w:tc>
        <w:tc>
          <w:tcPr>
            <w:tcW w:w="1808" w:type="dxa"/>
            <w:tcBorders>
              <w:top w:val="single" w:sz="8" w:space="0" w:color="auto"/>
              <w:left w:val="nil"/>
              <w:bottom w:val="single" w:sz="4" w:space="0" w:color="auto"/>
              <w:right w:val="single" w:sz="4" w:space="0" w:color="auto"/>
            </w:tcBorders>
            <w:shd w:val="clear" w:color="000000" w:fill="D8D8D8"/>
            <w:noWrap/>
            <w:vAlign w:val="center"/>
            <w:hideMark/>
          </w:tcPr>
          <w:p w:rsidR="00B74D57" w:rsidRDefault="00B74D57" w:rsidP="00B74D57">
            <w:pPr>
              <w:spacing w:line="240" w:lineRule="auto"/>
              <w:jc w:val="center"/>
              <w:rPr>
                <w:rFonts w:ascii="Times New Roman" w:eastAsia="MS Mincho" w:hAnsi="Times New Roman" w:cs="Times New Roman"/>
                <w:color w:val="000000"/>
                <w:sz w:val="20"/>
                <w:szCs w:val="20"/>
              </w:rPr>
            </w:pPr>
            <w:r w:rsidRPr="00B52F14">
              <w:rPr>
                <w:rFonts w:ascii="Times New Roman" w:eastAsia="SimSun" w:hAnsi="Times New Roman" w:cs="Times New Roman"/>
                <w:color w:val="000000"/>
                <w:sz w:val="20"/>
                <w:szCs w:val="20"/>
              </w:rPr>
              <w:t>TG B</w:t>
            </w:r>
            <w:r w:rsidRPr="00B52F14">
              <w:rPr>
                <w:rFonts w:ascii="Times New Roman" w:eastAsia="MS Mincho" w:hAnsi="Times New Roman" w:cs="Times New Roman"/>
                <w:color w:val="000000"/>
                <w:sz w:val="20"/>
                <w:szCs w:val="20"/>
              </w:rPr>
              <w:t>Đ CL</w:t>
            </w:r>
          </w:p>
          <w:p w:rsidR="00B74D57" w:rsidRPr="00B52F14" w:rsidRDefault="00B74D57" w:rsidP="00B74D57">
            <w:pPr>
              <w:spacing w:line="240" w:lineRule="auto"/>
              <w:jc w:val="center"/>
              <w:rPr>
                <w:rFonts w:ascii="Times New Roman" w:eastAsia="Gulim" w:hAnsi="Times New Roman" w:cs="Times New Roman"/>
                <w:color w:val="000000"/>
                <w:sz w:val="20"/>
                <w:szCs w:val="20"/>
              </w:rPr>
            </w:pPr>
            <w:r w:rsidRPr="00B52F14">
              <w:rPr>
                <w:rFonts w:ascii="Times New Roman" w:eastAsia="SimSun" w:hAnsi="Times New Roman" w:cs="Times New Roman"/>
                <w:color w:val="000000"/>
                <w:sz w:val="20"/>
                <w:szCs w:val="20"/>
              </w:rPr>
              <w:t>（</w:t>
            </w:r>
            <w:r w:rsidRPr="00B52F14">
              <w:rPr>
                <w:rFonts w:ascii="Times New Roman" w:eastAsia="SimSun" w:hAnsi="Times New Roman" w:cs="Times New Roman"/>
                <w:color w:val="000000"/>
                <w:sz w:val="20"/>
                <w:szCs w:val="20"/>
              </w:rPr>
              <w:t>TUỔI THỌ</w:t>
            </w:r>
            <w:r w:rsidRPr="00B52F14">
              <w:rPr>
                <w:rFonts w:ascii="Times New Roman" w:eastAsia="SimSun" w:hAnsi="Times New Roman" w:cs="Times New Roman"/>
                <w:color w:val="000000"/>
                <w:sz w:val="20"/>
                <w:szCs w:val="20"/>
              </w:rPr>
              <w:t>）</w:t>
            </w:r>
          </w:p>
        </w:tc>
        <w:tc>
          <w:tcPr>
            <w:tcW w:w="1890" w:type="dxa"/>
            <w:tcBorders>
              <w:top w:val="single" w:sz="8" w:space="0" w:color="auto"/>
              <w:left w:val="nil"/>
              <w:bottom w:val="single" w:sz="4" w:space="0" w:color="auto"/>
              <w:right w:val="single" w:sz="4" w:space="0" w:color="auto"/>
            </w:tcBorders>
            <w:shd w:val="clear" w:color="000000" w:fill="D8D8D8"/>
            <w:noWrap/>
            <w:vAlign w:val="center"/>
            <w:hideMark/>
          </w:tcPr>
          <w:p w:rsidR="00B74D57" w:rsidRPr="00B52F14" w:rsidRDefault="00B74D57" w:rsidP="00B74D57">
            <w:pPr>
              <w:spacing w:line="240" w:lineRule="auto"/>
              <w:rPr>
                <w:rFonts w:ascii="Times New Roman" w:eastAsia="Gulim" w:hAnsi="Times New Roman" w:cs="Times New Roman"/>
                <w:color w:val="000000"/>
              </w:rPr>
            </w:pPr>
            <w:r w:rsidRPr="00B52F14">
              <w:rPr>
                <w:rFonts w:ascii="Times New Roman" w:eastAsia="Gulim" w:hAnsi="Times New Roman" w:cs="Times New Roman"/>
                <w:color w:val="000000"/>
              </w:rPr>
              <w:t>N</w:t>
            </w:r>
            <w:r w:rsidRPr="00B52F14">
              <w:rPr>
                <w:rFonts w:ascii="Times New Roman" w:eastAsia="Gulim" w:hAnsi="Times New Roman" w:cs="Times New Roman"/>
                <w:color w:val="000000"/>
                <w:lang w:val="vi-VN"/>
              </w:rPr>
              <w:t>ƠI BẢO QUẢN</w:t>
            </w:r>
          </w:p>
        </w:tc>
        <w:tc>
          <w:tcPr>
            <w:tcW w:w="2047" w:type="dxa"/>
            <w:tcBorders>
              <w:top w:val="single" w:sz="8" w:space="0" w:color="auto"/>
              <w:left w:val="nil"/>
              <w:bottom w:val="single" w:sz="4" w:space="0" w:color="auto"/>
              <w:right w:val="single" w:sz="8" w:space="0" w:color="auto"/>
            </w:tcBorders>
            <w:shd w:val="clear" w:color="000000" w:fill="D8D8D8"/>
            <w:noWrap/>
            <w:vAlign w:val="center"/>
            <w:hideMark/>
          </w:tcPr>
          <w:p w:rsidR="00B74D57" w:rsidRPr="00B52F14" w:rsidRDefault="00B74D57" w:rsidP="00B74D57">
            <w:pPr>
              <w:spacing w:line="240" w:lineRule="auto"/>
              <w:rPr>
                <w:rFonts w:ascii="Times New Roman" w:eastAsia="Gulim" w:hAnsi="Times New Roman" w:cs="Times New Roman"/>
                <w:color w:val="000000"/>
              </w:rPr>
            </w:pPr>
            <w:r w:rsidRPr="00B52F14">
              <w:rPr>
                <w:rFonts w:ascii="Times New Roman" w:eastAsia="SimSun" w:hAnsi="Times New Roman" w:cs="Times New Roman"/>
                <w:color w:val="000000"/>
              </w:rPr>
              <w:t>GHI CHÚ</w:t>
            </w:r>
          </w:p>
        </w:tc>
      </w:tr>
      <w:tr w:rsidR="00B74D57" w:rsidRPr="00885D66" w:rsidTr="00B74D57">
        <w:trPr>
          <w:trHeight w:val="917"/>
        </w:trPr>
        <w:tc>
          <w:tcPr>
            <w:tcW w:w="610" w:type="dxa"/>
            <w:tcBorders>
              <w:top w:val="nil"/>
              <w:left w:val="single" w:sz="8" w:space="0" w:color="auto"/>
              <w:bottom w:val="single" w:sz="4" w:space="0" w:color="auto"/>
              <w:right w:val="single" w:sz="4" w:space="0" w:color="auto"/>
            </w:tcBorders>
            <w:shd w:val="clear" w:color="000000" w:fill="FFFFFF"/>
            <w:noWrap/>
            <w:vAlign w:val="center"/>
            <w:hideMark/>
          </w:tcPr>
          <w:p w:rsidR="00B74D57" w:rsidRPr="0062224E" w:rsidRDefault="00B74D57" w:rsidP="00B74D57">
            <w:pPr>
              <w:spacing w:line="240" w:lineRule="auto"/>
              <w:rPr>
                <w:rFonts w:eastAsia="Gulim"/>
                <w:color w:val="000000"/>
              </w:rPr>
            </w:pPr>
            <w:r w:rsidRPr="0062224E">
              <w:rPr>
                <w:rFonts w:eastAsia="Gulim"/>
                <w:color w:val="000000"/>
              </w:rPr>
              <w:t>1</w:t>
            </w:r>
          </w:p>
        </w:tc>
        <w:tc>
          <w:tcPr>
            <w:tcW w:w="1871" w:type="dxa"/>
            <w:tcBorders>
              <w:top w:val="nil"/>
              <w:left w:val="nil"/>
              <w:bottom w:val="single" w:sz="4" w:space="0" w:color="auto"/>
              <w:right w:val="single" w:sz="4" w:space="0" w:color="auto"/>
            </w:tcBorders>
            <w:shd w:val="clear" w:color="000000" w:fill="FFFFFF"/>
            <w:noWrap/>
            <w:vAlign w:val="center"/>
            <w:hideMark/>
          </w:tcPr>
          <w:p w:rsidR="00B74D57" w:rsidRPr="00B52F14" w:rsidRDefault="00B74D57" w:rsidP="00B74D57">
            <w:pPr>
              <w:spacing w:line="240" w:lineRule="auto"/>
              <w:rPr>
                <w:rFonts w:ascii="Times New Roman" w:eastAsia="Gulim" w:hAnsi="Times New Roman" w:cs="Times New Roman"/>
                <w:color w:val="000000"/>
              </w:rPr>
            </w:pPr>
            <w:r w:rsidRPr="00B52F14">
              <w:rPr>
                <w:rFonts w:ascii="Times New Roman" w:eastAsia="Gulim" w:hAnsi="Times New Roman" w:cs="Times New Roman"/>
                <w:color w:val="000000"/>
              </w:rPr>
              <w:t>Sơn</w:t>
            </w:r>
          </w:p>
        </w:tc>
        <w:tc>
          <w:tcPr>
            <w:tcW w:w="2119" w:type="dxa"/>
            <w:tcBorders>
              <w:top w:val="nil"/>
              <w:left w:val="nil"/>
              <w:bottom w:val="single" w:sz="4" w:space="0" w:color="auto"/>
              <w:right w:val="single" w:sz="4" w:space="0" w:color="auto"/>
            </w:tcBorders>
            <w:shd w:val="clear" w:color="000000" w:fill="FFFFFF"/>
            <w:vAlign w:val="center"/>
            <w:hideMark/>
          </w:tcPr>
          <w:p w:rsidR="00B74D57" w:rsidRPr="00B52F14" w:rsidRDefault="00B74D57" w:rsidP="00B74D57">
            <w:pPr>
              <w:spacing w:line="240" w:lineRule="auto"/>
              <w:rPr>
                <w:rFonts w:ascii="Times New Roman" w:eastAsia="Gulim" w:hAnsi="Times New Roman" w:cs="Times New Roman"/>
                <w:color w:val="000000"/>
              </w:rPr>
            </w:pPr>
            <w:r w:rsidRPr="00B52F14">
              <w:rPr>
                <w:rFonts w:ascii="Times New Roman" w:eastAsia="SimSun" w:hAnsi="Times New Roman" w:cs="Times New Roman"/>
                <w:color w:val="000000"/>
              </w:rPr>
              <w:t xml:space="preserve">Nhiệt </w:t>
            </w:r>
            <w:r w:rsidRPr="00B52F14">
              <w:rPr>
                <w:rFonts w:ascii="Times New Roman" w:eastAsia="MS Mincho" w:hAnsi="Times New Roman" w:cs="Times New Roman"/>
                <w:color w:val="000000"/>
              </w:rPr>
              <w:t>độ</w:t>
            </w:r>
            <w:r w:rsidRPr="00B52F14">
              <w:rPr>
                <w:rFonts w:ascii="Times New Roman" w:eastAsia="SimSun" w:hAnsi="Times New Roman" w:cs="Times New Roman"/>
                <w:color w:val="000000"/>
              </w:rPr>
              <w:t>：</w:t>
            </w:r>
            <w:r w:rsidRPr="00B52F14">
              <w:rPr>
                <w:rFonts w:ascii="Times New Roman" w:eastAsia="Gulim" w:hAnsi="Times New Roman" w:cs="Times New Roman"/>
                <w:color w:val="000000"/>
              </w:rPr>
              <w:t>10-30</w:t>
            </w:r>
            <w:r w:rsidRPr="00B52F14">
              <w:rPr>
                <w:rFonts w:ascii="Cambria Math" w:eastAsia="Gulim" w:hAnsi="Cambria Math" w:cs="Cambria Math"/>
                <w:color w:val="000000"/>
              </w:rPr>
              <w:t>℃</w:t>
            </w:r>
            <w:r w:rsidRPr="00B52F14">
              <w:rPr>
                <w:rFonts w:ascii="Times New Roman" w:eastAsia="Gulim" w:hAnsi="Times New Roman" w:cs="Times New Roman"/>
                <w:color w:val="000000"/>
              </w:rPr>
              <w:br/>
            </w:r>
            <w:r w:rsidRPr="00B52F14">
              <w:rPr>
                <w:rFonts w:ascii="Times New Roman" w:eastAsia="MS Mincho" w:hAnsi="Times New Roman" w:cs="Times New Roman"/>
                <w:color w:val="000000"/>
              </w:rPr>
              <w:t>độ ẩm</w:t>
            </w:r>
            <w:r w:rsidRPr="00B52F14">
              <w:rPr>
                <w:rFonts w:ascii="Times New Roman" w:eastAsia="SimSun" w:hAnsi="Times New Roman" w:cs="Times New Roman"/>
                <w:color w:val="000000"/>
              </w:rPr>
              <w:t>：</w:t>
            </w:r>
            <w:r w:rsidRPr="00B52F14">
              <w:rPr>
                <w:rFonts w:ascii="Times New Roman" w:eastAsia="Gulim" w:hAnsi="Times New Roman" w:cs="Times New Roman"/>
                <w:color w:val="000000"/>
              </w:rPr>
              <w:t>10%~70%</w:t>
            </w:r>
          </w:p>
        </w:tc>
        <w:tc>
          <w:tcPr>
            <w:tcW w:w="1808" w:type="dxa"/>
            <w:tcBorders>
              <w:top w:val="nil"/>
              <w:left w:val="nil"/>
              <w:bottom w:val="single" w:sz="4" w:space="0" w:color="auto"/>
              <w:right w:val="single" w:sz="4" w:space="0" w:color="auto"/>
            </w:tcBorders>
            <w:shd w:val="clear" w:color="000000" w:fill="FFFFFF"/>
            <w:noWrap/>
            <w:vAlign w:val="center"/>
            <w:hideMark/>
          </w:tcPr>
          <w:p w:rsidR="00B74D57" w:rsidRPr="00B52F14" w:rsidRDefault="00B74D57" w:rsidP="00B74D57">
            <w:pPr>
              <w:spacing w:line="240" w:lineRule="auto"/>
              <w:rPr>
                <w:rFonts w:ascii="Times New Roman" w:eastAsia="Gulim" w:hAnsi="Times New Roman" w:cs="Times New Roman"/>
                <w:color w:val="000000"/>
              </w:rPr>
            </w:pPr>
            <w:r w:rsidRPr="00B52F14">
              <w:rPr>
                <w:rFonts w:ascii="Times New Roman" w:eastAsia="Gulim" w:hAnsi="Times New Roman" w:cs="Times New Roman"/>
                <w:color w:val="000000"/>
              </w:rPr>
              <w:t>Thông thường</w:t>
            </w:r>
            <w:r>
              <w:rPr>
                <w:rFonts w:ascii="Times New Roman" w:eastAsia="Gulim" w:hAnsi="Times New Roman" w:cs="Times New Roman"/>
                <w:color w:val="000000"/>
              </w:rPr>
              <w:t xml:space="preserve"> </w:t>
            </w:r>
            <w:r w:rsidRPr="00B52F14">
              <w:rPr>
                <w:rFonts w:ascii="Times New Roman" w:eastAsia="Gulim" w:hAnsi="Times New Roman" w:cs="Times New Roman"/>
                <w:color w:val="000000"/>
              </w:rPr>
              <w:t>1 năm</w:t>
            </w:r>
          </w:p>
        </w:tc>
        <w:tc>
          <w:tcPr>
            <w:tcW w:w="1890" w:type="dxa"/>
            <w:tcBorders>
              <w:top w:val="nil"/>
              <w:left w:val="nil"/>
              <w:bottom w:val="single" w:sz="4" w:space="0" w:color="auto"/>
              <w:right w:val="single" w:sz="4" w:space="0" w:color="auto"/>
            </w:tcBorders>
            <w:shd w:val="clear" w:color="000000" w:fill="FFFFFF"/>
            <w:noWrap/>
            <w:vAlign w:val="center"/>
            <w:hideMark/>
          </w:tcPr>
          <w:p w:rsidR="00B74D57" w:rsidRPr="00B52F14" w:rsidRDefault="00B74D57" w:rsidP="00B74D57">
            <w:pPr>
              <w:spacing w:line="240" w:lineRule="auto"/>
              <w:rPr>
                <w:rFonts w:ascii="Times New Roman" w:eastAsia="SimSun" w:hAnsi="Times New Roman" w:cs="Times New Roman"/>
                <w:color w:val="000000"/>
                <w:lang w:val="vi-VN"/>
              </w:rPr>
            </w:pPr>
            <w:r w:rsidRPr="00B52F14">
              <w:rPr>
                <w:rFonts w:ascii="Times New Roman" w:eastAsia="SimSun" w:hAnsi="Times New Roman" w:cs="Times New Roman"/>
                <w:color w:val="000000"/>
              </w:rPr>
              <w:t>Kho s</w:t>
            </w:r>
            <w:r w:rsidRPr="00B52F14">
              <w:rPr>
                <w:rFonts w:ascii="Times New Roman" w:eastAsia="SimSun" w:hAnsi="Times New Roman" w:cs="Times New Roman"/>
                <w:color w:val="000000"/>
                <w:lang w:val="vi-VN"/>
              </w:rPr>
              <w:t>ơn</w:t>
            </w:r>
          </w:p>
        </w:tc>
        <w:tc>
          <w:tcPr>
            <w:tcW w:w="2047" w:type="dxa"/>
            <w:tcBorders>
              <w:top w:val="nil"/>
              <w:left w:val="nil"/>
              <w:bottom w:val="single" w:sz="4" w:space="0" w:color="auto"/>
              <w:right w:val="single" w:sz="8" w:space="0" w:color="auto"/>
            </w:tcBorders>
            <w:shd w:val="clear" w:color="000000" w:fill="FFFFFF"/>
            <w:vAlign w:val="center"/>
            <w:hideMark/>
          </w:tcPr>
          <w:p w:rsidR="00B74D57" w:rsidRPr="00B52F14" w:rsidRDefault="00B74D57" w:rsidP="00B74D57">
            <w:pPr>
              <w:spacing w:line="240" w:lineRule="auto"/>
              <w:rPr>
                <w:rFonts w:ascii="Times New Roman" w:eastAsia="Gulim" w:hAnsi="Times New Roman" w:cs="Times New Roman"/>
                <w:color w:val="000000"/>
                <w:lang w:val="vi-VN"/>
              </w:rPr>
            </w:pPr>
            <w:r w:rsidRPr="00B52F14">
              <w:rPr>
                <w:rFonts w:ascii="Times New Roman" w:eastAsia="Gulim" w:hAnsi="Times New Roman" w:cs="Times New Roman"/>
                <w:color w:val="000000"/>
                <w:lang w:val="vi-VN"/>
              </w:rPr>
              <w:t>Bảo quản theo hướng dẫn của nhà sản xuất</w:t>
            </w:r>
          </w:p>
        </w:tc>
      </w:tr>
      <w:tr w:rsidR="00B74D57" w:rsidRPr="0062224E" w:rsidTr="00B74D57">
        <w:trPr>
          <w:trHeight w:val="728"/>
        </w:trPr>
        <w:tc>
          <w:tcPr>
            <w:tcW w:w="610" w:type="dxa"/>
            <w:tcBorders>
              <w:top w:val="nil"/>
              <w:left w:val="single" w:sz="8" w:space="0" w:color="auto"/>
              <w:bottom w:val="single" w:sz="4" w:space="0" w:color="auto"/>
              <w:right w:val="single" w:sz="4" w:space="0" w:color="auto"/>
            </w:tcBorders>
            <w:shd w:val="clear" w:color="000000" w:fill="FFFFFF"/>
            <w:noWrap/>
            <w:vAlign w:val="center"/>
            <w:hideMark/>
          </w:tcPr>
          <w:p w:rsidR="00B74D57" w:rsidRPr="0062224E" w:rsidRDefault="00B74D57" w:rsidP="00B74D57">
            <w:pPr>
              <w:spacing w:line="240" w:lineRule="auto"/>
              <w:rPr>
                <w:rFonts w:eastAsia="Gulim"/>
                <w:color w:val="000000"/>
              </w:rPr>
            </w:pPr>
            <w:r w:rsidRPr="0062224E">
              <w:rPr>
                <w:rFonts w:eastAsia="Gulim"/>
                <w:color w:val="000000"/>
              </w:rPr>
              <w:t>2</w:t>
            </w:r>
          </w:p>
        </w:tc>
        <w:tc>
          <w:tcPr>
            <w:tcW w:w="1871" w:type="dxa"/>
            <w:tcBorders>
              <w:top w:val="nil"/>
              <w:left w:val="nil"/>
              <w:bottom w:val="single" w:sz="4" w:space="0" w:color="auto"/>
              <w:right w:val="single" w:sz="4" w:space="0" w:color="auto"/>
            </w:tcBorders>
            <w:shd w:val="clear" w:color="000000" w:fill="FFFFFF"/>
            <w:noWrap/>
            <w:vAlign w:val="center"/>
            <w:hideMark/>
          </w:tcPr>
          <w:p w:rsidR="00B74D57" w:rsidRPr="00B52F14" w:rsidRDefault="00B74D57" w:rsidP="00B74D57">
            <w:pPr>
              <w:spacing w:line="240" w:lineRule="auto"/>
              <w:rPr>
                <w:rFonts w:ascii="Times New Roman" w:eastAsia="Gulim" w:hAnsi="Times New Roman" w:cs="Times New Roman"/>
                <w:color w:val="000000"/>
              </w:rPr>
            </w:pPr>
            <w:r w:rsidRPr="00B52F14">
              <w:rPr>
                <w:rFonts w:ascii="Times New Roman" w:hAnsi="Times New Roman" w:cs="Times New Roman"/>
                <w:color w:val="333333"/>
                <w:shd w:val="clear" w:color="auto" w:fill="FFFFFF"/>
              </w:rPr>
              <w:t>Anhydride-type</w:t>
            </w:r>
          </w:p>
        </w:tc>
        <w:tc>
          <w:tcPr>
            <w:tcW w:w="2119" w:type="dxa"/>
            <w:tcBorders>
              <w:top w:val="nil"/>
              <w:left w:val="nil"/>
              <w:bottom w:val="single" w:sz="4" w:space="0" w:color="auto"/>
              <w:right w:val="single" w:sz="4" w:space="0" w:color="auto"/>
            </w:tcBorders>
            <w:shd w:val="clear" w:color="000000" w:fill="FFFFFF"/>
            <w:vAlign w:val="center"/>
            <w:hideMark/>
          </w:tcPr>
          <w:p w:rsidR="00B74D57" w:rsidRPr="00B52F14" w:rsidRDefault="00B74D57" w:rsidP="00B74D57">
            <w:pPr>
              <w:spacing w:line="240" w:lineRule="auto"/>
              <w:rPr>
                <w:rFonts w:ascii="Times New Roman" w:eastAsia="Gulim" w:hAnsi="Times New Roman" w:cs="Times New Roman"/>
                <w:color w:val="000000"/>
              </w:rPr>
            </w:pPr>
            <w:r w:rsidRPr="00B52F14">
              <w:rPr>
                <w:rFonts w:ascii="Times New Roman" w:eastAsia="SimSun" w:hAnsi="Times New Roman" w:cs="Times New Roman"/>
                <w:color w:val="000000"/>
              </w:rPr>
              <w:t xml:space="preserve">Nhiệt </w:t>
            </w:r>
            <w:r w:rsidRPr="00B52F14">
              <w:rPr>
                <w:rFonts w:ascii="Times New Roman" w:eastAsia="MS Mincho" w:hAnsi="Times New Roman" w:cs="Times New Roman"/>
                <w:color w:val="000000"/>
              </w:rPr>
              <w:t>độ</w:t>
            </w:r>
            <w:r w:rsidRPr="00B52F14">
              <w:rPr>
                <w:rFonts w:ascii="Times New Roman" w:eastAsia="SimSun" w:hAnsi="Times New Roman" w:cs="Times New Roman"/>
                <w:color w:val="000000"/>
              </w:rPr>
              <w:t>：</w:t>
            </w:r>
            <w:r w:rsidRPr="00B52F14">
              <w:rPr>
                <w:rFonts w:ascii="Times New Roman" w:eastAsia="Gulim" w:hAnsi="Times New Roman" w:cs="Times New Roman"/>
                <w:color w:val="000000"/>
              </w:rPr>
              <w:t>10-30</w:t>
            </w:r>
            <w:r w:rsidRPr="00B52F14">
              <w:rPr>
                <w:rFonts w:ascii="Cambria Math" w:eastAsia="Gulim" w:hAnsi="Cambria Math" w:cs="Cambria Math"/>
                <w:color w:val="000000"/>
              </w:rPr>
              <w:t>℃</w:t>
            </w:r>
            <w:r w:rsidRPr="00B52F14">
              <w:rPr>
                <w:rFonts w:ascii="Times New Roman" w:eastAsia="Gulim" w:hAnsi="Times New Roman" w:cs="Times New Roman"/>
                <w:color w:val="000000"/>
              </w:rPr>
              <w:br/>
            </w:r>
            <w:r w:rsidRPr="00B52F14">
              <w:rPr>
                <w:rFonts w:ascii="Times New Roman" w:eastAsia="MS Mincho" w:hAnsi="Times New Roman" w:cs="Times New Roman"/>
                <w:color w:val="000000"/>
              </w:rPr>
              <w:t>độ ẩm</w:t>
            </w:r>
            <w:r w:rsidRPr="00B52F14">
              <w:rPr>
                <w:rFonts w:ascii="Times New Roman" w:eastAsia="SimSun" w:hAnsi="Times New Roman" w:cs="Times New Roman"/>
                <w:color w:val="000000"/>
              </w:rPr>
              <w:t>：</w:t>
            </w:r>
            <w:r w:rsidRPr="00B52F14">
              <w:rPr>
                <w:rFonts w:ascii="Times New Roman" w:eastAsia="Gulim" w:hAnsi="Times New Roman" w:cs="Times New Roman"/>
                <w:color w:val="000000"/>
              </w:rPr>
              <w:t>10%~70%</w:t>
            </w:r>
          </w:p>
        </w:tc>
        <w:tc>
          <w:tcPr>
            <w:tcW w:w="1808" w:type="dxa"/>
            <w:tcBorders>
              <w:top w:val="nil"/>
              <w:left w:val="nil"/>
              <w:bottom w:val="single" w:sz="4" w:space="0" w:color="auto"/>
              <w:right w:val="single" w:sz="4" w:space="0" w:color="auto"/>
            </w:tcBorders>
            <w:shd w:val="clear" w:color="000000" w:fill="FFFFFF"/>
            <w:noWrap/>
            <w:vAlign w:val="center"/>
            <w:hideMark/>
          </w:tcPr>
          <w:p w:rsidR="00B74D57" w:rsidRPr="00B52F14" w:rsidRDefault="00B74D57" w:rsidP="00B74D57">
            <w:pPr>
              <w:spacing w:line="240" w:lineRule="auto"/>
              <w:rPr>
                <w:rFonts w:ascii="Times New Roman" w:eastAsia="Gulim" w:hAnsi="Times New Roman" w:cs="Times New Roman"/>
                <w:color w:val="000000"/>
              </w:rPr>
            </w:pPr>
            <w:r w:rsidRPr="00B52F14">
              <w:rPr>
                <w:rFonts w:ascii="Times New Roman" w:eastAsia="Gulim" w:hAnsi="Times New Roman" w:cs="Times New Roman"/>
                <w:color w:val="000000"/>
              </w:rPr>
              <w:t>Thông thường</w:t>
            </w:r>
            <w:r>
              <w:rPr>
                <w:rFonts w:ascii="Times New Roman" w:eastAsia="Gulim" w:hAnsi="Times New Roman" w:cs="Times New Roman"/>
                <w:color w:val="000000"/>
              </w:rPr>
              <w:t xml:space="preserve"> </w:t>
            </w:r>
            <w:r w:rsidRPr="00B52F14">
              <w:rPr>
                <w:rFonts w:ascii="Times New Roman" w:eastAsia="Gulim" w:hAnsi="Times New Roman" w:cs="Times New Roman"/>
                <w:color w:val="000000"/>
              </w:rPr>
              <w:t>1 năm</w:t>
            </w:r>
          </w:p>
        </w:tc>
        <w:tc>
          <w:tcPr>
            <w:tcW w:w="1890" w:type="dxa"/>
            <w:tcBorders>
              <w:top w:val="nil"/>
              <w:left w:val="nil"/>
              <w:bottom w:val="single" w:sz="4" w:space="0" w:color="auto"/>
              <w:right w:val="single" w:sz="4" w:space="0" w:color="auto"/>
            </w:tcBorders>
            <w:shd w:val="clear" w:color="000000" w:fill="FFFFFF"/>
            <w:noWrap/>
            <w:vAlign w:val="center"/>
            <w:hideMark/>
          </w:tcPr>
          <w:p w:rsidR="00B74D57" w:rsidRPr="00B52F14" w:rsidRDefault="00B74D57" w:rsidP="00B74D57">
            <w:pPr>
              <w:spacing w:line="240" w:lineRule="auto"/>
              <w:rPr>
                <w:rFonts w:ascii="Times New Roman" w:eastAsia="Gulim" w:hAnsi="Times New Roman" w:cs="Times New Roman"/>
                <w:color w:val="000000"/>
              </w:rPr>
            </w:pPr>
            <w:r w:rsidRPr="00B52F14">
              <w:rPr>
                <w:rFonts w:ascii="Times New Roman" w:eastAsia="SimSun" w:hAnsi="Times New Roman" w:cs="Times New Roman"/>
                <w:color w:val="000000"/>
              </w:rPr>
              <w:t>Kho s</w:t>
            </w:r>
            <w:r w:rsidRPr="00B52F14">
              <w:rPr>
                <w:rFonts w:ascii="Times New Roman" w:eastAsia="SimSun" w:hAnsi="Times New Roman" w:cs="Times New Roman"/>
                <w:color w:val="000000"/>
                <w:lang w:val="vi-VN"/>
              </w:rPr>
              <w:t>ơn</w:t>
            </w:r>
          </w:p>
        </w:tc>
        <w:tc>
          <w:tcPr>
            <w:tcW w:w="2047" w:type="dxa"/>
            <w:tcBorders>
              <w:top w:val="nil"/>
              <w:left w:val="nil"/>
              <w:bottom w:val="single" w:sz="4" w:space="0" w:color="auto"/>
              <w:right w:val="single" w:sz="8" w:space="0" w:color="auto"/>
            </w:tcBorders>
            <w:shd w:val="clear" w:color="000000" w:fill="FFFFFF"/>
            <w:vAlign w:val="center"/>
            <w:hideMark/>
          </w:tcPr>
          <w:p w:rsidR="00B74D57" w:rsidRPr="00B52F14" w:rsidRDefault="00B74D57" w:rsidP="00B74D57">
            <w:pPr>
              <w:spacing w:line="240" w:lineRule="auto"/>
              <w:rPr>
                <w:rFonts w:ascii="Times New Roman" w:eastAsia="Gulim" w:hAnsi="Times New Roman" w:cs="Times New Roman"/>
                <w:color w:val="000000"/>
              </w:rPr>
            </w:pPr>
            <w:r w:rsidRPr="00B52F14">
              <w:rPr>
                <w:rFonts w:ascii="Times New Roman" w:eastAsia="Gulim" w:hAnsi="Times New Roman" w:cs="Times New Roman"/>
                <w:color w:val="000000"/>
              </w:rPr>
              <w:t>B</w:t>
            </w:r>
            <w:r w:rsidRPr="00B52F14">
              <w:rPr>
                <w:rFonts w:ascii="Times New Roman" w:eastAsia="Gulim" w:hAnsi="Times New Roman" w:cs="Times New Roman"/>
                <w:color w:val="000000"/>
                <w:lang w:val="vi-VN"/>
              </w:rPr>
              <w:t>ảo quản theo h</w:t>
            </w:r>
            <w:r w:rsidRPr="00B52F14">
              <w:rPr>
                <w:rFonts w:ascii="Times New Roman" w:eastAsia="Gulim" w:hAnsi="Times New Roman" w:cs="Times New Roman"/>
                <w:color w:val="000000"/>
              </w:rPr>
              <w:t>ướng</w:t>
            </w:r>
            <w:r w:rsidRPr="00B52F14">
              <w:rPr>
                <w:rFonts w:ascii="Times New Roman" w:eastAsia="Gulim" w:hAnsi="Times New Roman" w:cs="Times New Roman"/>
                <w:color w:val="000000"/>
                <w:lang w:val="vi-VN"/>
              </w:rPr>
              <w:t xml:space="preserve"> dẫn của nhà s</w:t>
            </w:r>
            <w:r w:rsidRPr="00B52F14">
              <w:rPr>
                <w:rFonts w:ascii="Times New Roman" w:eastAsia="Gulim" w:hAnsi="Times New Roman" w:cs="Times New Roman"/>
                <w:color w:val="000000"/>
              </w:rPr>
              <w:t>ản xuất</w:t>
            </w:r>
          </w:p>
        </w:tc>
      </w:tr>
      <w:tr w:rsidR="00B74D57" w:rsidRPr="0062224E" w:rsidTr="00B74D57">
        <w:trPr>
          <w:trHeight w:val="606"/>
        </w:trPr>
        <w:tc>
          <w:tcPr>
            <w:tcW w:w="610" w:type="dxa"/>
            <w:tcBorders>
              <w:top w:val="nil"/>
              <w:left w:val="single" w:sz="8" w:space="0" w:color="auto"/>
              <w:bottom w:val="single" w:sz="4" w:space="0" w:color="auto"/>
              <w:right w:val="single" w:sz="4" w:space="0" w:color="auto"/>
            </w:tcBorders>
            <w:shd w:val="clear" w:color="000000" w:fill="FFFFFF"/>
            <w:noWrap/>
            <w:vAlign w:val="center"/>
            <w:hideMark/>
          </w:tcPr>
          <w:p w:rsidR="00B74D57" w:rsidRPr="0062224E" w:rsidRDefault="00B74D57" w:rsidP="00B74D57">
            <w:pPr>
              <w:spacing w:line="240" w:lineRule="auto"/>
              <w:rPr>
                <w:rFonts w:eastAsia="Gulim"/>
                <w:color w:val="000000"/>
              </w:rPr>
            </w:pPr>
            <w:r w:rsidRPr="0062224E">
              <w:rPr>
                <w:rFonts w:eastAsia="Gulim"/>
                <w:color w:val="000000"/>
              </w:rPr>
              <w:t>3</w:t>
            </w:r>
          </w:p>
        </w:tc>
        <w:tc>
          <w:tcPr>
            <w:tcW w:w="1871" w:type="dxa"/>
            <w:tcBorders>
              <w:top w:val="nil"/>
              <w:left w:val="nil"/>
              <w:bottom w:val="single" w:sz="4" w:space="0" w:color="auto"/>
              <w:right w:val="single" w:sz="4" w:space="0" w:color="auto"/>
            </w:tcBorders>
            <w:shd w:val="clear" w:color="000000" w:fill="FFFFFF"/>
            <w:noWrap/>
            <w:vAlign w:val="center"/>
            <w:hideMark/>
          </w:tcPr>
          <w:p w:rsidR="00B74D57" w:rsidRPr="00B52F14" w:rsidRDefault="00B74D57" w:rsidP="00B74D57">
            <w:pPr>
              <w:spacing w:line="240" w:lineRule="auto"/>
              <w:rPr>
                <w:rFonts w:ascii="Times New Roman" w:eastAsia="Gulim" w:hAnsi="Times New Roman" w:cs="Times New Roman"/>
                <w:color w:val="000000"/>
              </w:rPr>
            </w:pPr>
            <w:r w:rsidRPr="00B52F14">
              <w:rPr>
                <w:rFonts w:ascii="Times New Roman" w:eastAsia="Gulim" w:hAnsi="Times New Roman" w:cs="Times New Roman"/>
                <w:color w:val="000000"/>
              </w:rPr>
              <w:t>Dung dịch pha loãng</w:t>
            </w:r>
          </w:p>
        </w:tc>
        <w:tc>
          <w:tcPr>
            <w:tcW w:w="2119" w:type="dxa"/>
            <w:tcBorders>
              <w:top w:val="nil"/>
              <w:left w:val="nil"/>
              <w:bottom w:val="single" w:sz="4" w:space="0" w:color="auto"/>
              <w:right w:val="single" w:sz="4" w:space="0" w:color="auto"/>
            </w:tcBorders>
            <w:shd w:val="clear" w:color="000000" w:fill="FFFFFF"/>
            <w:vAlign w:val="center"/>
            <w:hideMark/>
          </w:tcPr>
          <w:p w:rsidR="00B74D57" w:rsidRPr="00B52F14" w:rsidRDefault="00B74D57" w:rsidP="00B74D57">
            <w:pPr>
              <w:spacing w:line="240" w:lineRule="auto"/>
              <w:rPr>
                <w:rFonts w:ascii="Times New Roman" w:eastAsia="Gulim" w:hAnsi="Times New Roman" w:cs="Times New Roman"/>
                <w:color w:val="000000"/>
              </w:rPr>
            </w:pPr>
            <w:r w:rsidRPr="00B52F14">
              <w:rPr>
                <w:rFonts w:ascii="Times New Roman" w:eastAsia="SimSun" w:hAnsi="Times New Roman" w:cs="Times New Roman"/>
                <w:color w:val="000000"/>
              </w:rPr>
              <w:t xml:space="preserve">Nhiệt </w:t>
            </w:r>
            <w:r w:rsidRPr="00B52F14">
              <w:rPr>
                <w:rFonts w:ascii="Times New Roman" w:eastAsia="MS Mincho" w:hAnsi="Times New Roman" w:cs="Times New Roman"/>
                <w:color w:val="000000"/>
              </w:rPr>
              <w:t>độ</w:t>
            </w:r>
            <w:r w:rsidRPr="00B52F14">
              <w:rPr>
                <w:rFonts w:ascii="Times New Roman" w:eastAsia="SimSun" w:hAnsi="Times New Roman" w:cs="Times New Roman"/>
                <w:color w:val="000000"/>
              </w:rPr>
              <w:t>：</w:t>
            </w:r>
            <w:r w:rsidRPr="00B52F14">
              <w:rPr>
                <w:rFonts w:ascii="Times New Roman" w:eastAsia="Gulim" w:hAnsi="Times New Roman" w:cs="Times New Roman"/>
                <w:color w:val="000000"/>
              </w:rPr>
              <w:t>10-30</w:t>
            </w:r>
            <w:r w:rsidRPr="00B52F14">
              <w:rPr>
                <w:rFonts w:ascii="Cambria Math" w:eastAsia="Gulim" w:hAnsi="Cambria Math" w:cs="Cambria Math"/>
                <w:color w:val="000000"/>
              </w:rPr>
              <w:t>℃</w:t>
            </w:r>
            <w:r w:rsidRPr="00B52F14">
              <w:rPr>
                <w:rFonts w:ascii="Times New Roman" w:eastAsia="Gulim" w:hAnsi="Times New Roman" w:cs="Times New Roman"/>
                <w:color w:val="000000"/>
              </w:rPr>
              <w:br/>
            </w:r>
            <w:r w:rsidRPr="00B52F14">
              <w:rPr>
                <w:rFonts w:ascii="Times New Roman" w:eastAsia="MS Mincho" w:hAnsi="Times New Roman" w:cs="Times New Roman"/>
                <w:color w:val="000000"/>
              </w:rPr>
              <w:t>độ ẩm</w:t>
            </w:r>
            <w:r w:rsidRPr="00B52F14">
              <w:rPr>
                <w:rFonts w:ascii="Times New Roman" w:eastAsia="SimSun" w:hAnsi="Times New Roman" w:cs="Times New Roman"/>
                <w:color w:val="000000"/>
              </w:rPr>
              <w:t>：</w:t>
            </w:r>
            <w:r w:rsidRPr="00B52F14">
              <w:rPr>
                <w:rFonts w:ascii="Times New Roman" w:eastAsia="Gulim" w:hAnsi="Times New Roman" w:cs="Times New Roman"/>
                <w:color w:val="000000"/>
              </w:rPr>
              <w:t>10%~70%</w:t>
            </w:r>
          </w:p>
        </w:tc>
        <w:tc>
          <w:tcPr>
            <w:tcW w:w="1808" w:type="dxa"/>
            <w:tcBorders>
              <w:top w:val="nil"/>
              <w:left w:val="nil"/>
              <w:bottom w:val="single" w:sz="4" w:space="0" w:color="auto"/>
              <w:right w:val="single" w:sz="4" w:space="0" w:color="auto"/>
            </w:tcBorders>
            <w:shd w:val="clear" w:color="000000" w:fill="FFFFFF"/>
            <w:noWrap/>
            <w:vAlign w:val="center"/>
            <w:hideMark/>
          </w:tcPr>
          <w:p w:rsidR="00B74D57" w:rsidRPr="00B52F14" w:rsidRDefault="00B74D57" w:rsidP="00B74D57">
            <w:pPr>
              <w:spacing w:line="240" w:lineRule="auto"/>
              <w:rPr>
                <w:rFonts w:ascii="Times New Roman" w:eastAsia="Gulim" w:hAnsi="Times New Roman" w:cs="Times New Roman"/>
                <w:color w:val="000000"/>
              </w:rPr>
            </w:pPr>
            <w:r w:rsidRPr="00B52F14">
              <w:rPr>
                <w:rFonts w:ascii="Times New Roman" w:eastAsia="Gulim" w:hAnsi="Times New Roman" w:cs="Times New Roman"/>
                <w:color w:val="000000"/>
              </w:rPr>
              <w:t>Thông thường</w:t>
            </w:r>
          </w:p>
          <w:p w:rsidR="00B74D57" w:rsidRPr="00B52F14" w:rsidRDefault="00B74D57" w:rsidP="00B74D57">
            <w:pPr>
              <w:spacing w:line="240" w:lineRule="auto"/>
              <w:rPr>
                <w:rFonts w:ascii="Times New Roman" w:eastAsia="Gulim" w:hAnsi="Times New Roman" w:cs="Times New Roman"/>
                <w:color w:val="000000"/>
              </w:rPr>
            </w:pPr>
            <w:r w:rsidRPr="00B52F14">
              <w:rPr>
                <w:rFonts w:ascii="Times New Roman" w:eastAsia="Gulim" w:hAnsi="Times New Roman" w:cs="Times New Roman"/>
                <w:color w:val="000000"/>
              </w:rPr>
              <w:t>1 năm</w:t>
            </w:r>
          </w:p>
        </w:tc>
        <w:tc>
          <w:tcPr>
            <w:tcW w:w="1890" w:type="dxa"/>
            <w:tcBorders>
              <w:top w:val="nil"/>
              <w:left w:val="nil"/>
              <w:bottom w:val="single" w:sz="4" w:space="0" w:color="auto"/>
              <w:right w:val="single" w:sz="4" w:space="0" w:color="auto"/>
            </w:tcBorders>
            <w:shd w:val="clear" w:color="000000" w:fill="FFFFFF"/>
            <w:noWrap/>
            <w:vAlign w:val="center"/>
            <w:hideMark/>
          </w:tcPr>
          <w:p w:rsidR="00B74D57" w:rsidRPr="00B52F14" w:rsidRDefault="00B74D57" w:rsidP="00B74D57">
            <w:pPr>
              <w:spacing w:line="240" w:lineRule="auto"/>
              <w:rPr>
                <w:rFonts w:ascii="Times New Roman" w:eastAsia="Gulim" w:hAnsi="Times New Roman" w:cs="Times New Roman"/>
                <w:color w:val="000000"/>
              </w:rPr>
            </w:pPr>
            <w:r w:rsidRPr="00B52F14">
              <w:rPr>
                <w:rFonts w:ascii="Times New Roman" w:eastAsia="SimSun" w:hAnsi="Times New Roman" w:cs="Times New Roman"/>
                <w:color w:val="000000"/>
              </w:rPr>
              <w:t>Kho s</w:t>
            </w:r>
            <w:r w:rsidRPr="00B52F14">
              <w:rPr>
                <w:rFonts w:ascii="Times New Roman" w:eastAsia="SimSun" w:hAnsi="Times New Roman" w:cs="Times New Roman"/>
                <w:color w:val="000000"/>
                <w:lang w:val="vi-VN"/>
              </w:rPr>
              <w:t>ơn</w:t>
            </w:r>
          </w:p>
        </w:tc>
        <w:tc>
          <w:tcPr>
            <w:tcW w:w="2047" w:type="dxa"/>
            <w:tcBorders>
              <w:top w:val="nil"/>
              <w:left w:val="nil"/>
              <w:bottom w:val="single" w:sz="4" w:space="0" w:color="auto"/>
              <w:right w:val="single" w:sz="8" w:space="0" w:color="auto"/>
            </w:tcBorders>
            <w:shd w:val="clear" w:color="000000" w:fill="FFFFFF"/>
            <w:vAlign w:val="center"/>
            <w:hideMark/>
          </w:tcPr>
          <w:p w:rsidR="00B74D57" w:rsidRPr="00B52F14" w:rsidRDefault="00B74D57" w:rsidP="00B74D57">
            <w:pPr>
              <w:spacing w:line="240" w:lineRule="auto"/>
              <w:rPr>
                <w:rFonts w:ascii="Times New Roman" w:eastAsia="Gulim" w:hAnsi="Times New Roman" w:cs="Times New Roman"/>
                <w:color w:val="000000"/>
              </w:rPr>
            </w:pPr>
            <w:r w:rsidRPr="00B52F14">
              <w:rPr>
                <w:rFonts w:ascii="Times New Roman" w:eastAsia="Gulim" w:hAnsi="Times New Roman" w:cs="Times New Roman"/>
                <w:color w:val="000000"/>
              </w:rPr>
              <w:t>B</w:t>
            </w:r>
            <w:r w:rsidRPr="00B52F14">
              <w:rPr>
                <w:rFonts w:ascii="Times New Roman" w:eastAsia="Gulim" w:hAnsi="Times New Roman" w:cs="Times New Roman"/>
                <w:color w:val="000000"/>
                <w:lang w:val="vi-VN"/>
              </w:rPr>
              <w:t>ảo quản theo h</w:t>
            </w:r>
            <w:r w:rsidRPr="00B52F14">
              <w:rPr>
                <w:rFonts w:ascii="Times New Roman" w:eastAsia="Gulim" w:hAnsi="Times New Roman" w:cs="Times New Roman"/>
                <w:color w:val="000000"/>
              </w:rPr>
              <w:t>ướng</w:t>
            </w:r>
            <w:r w:rsidRPr="00B52F14">
              <w:rPr>
                <w:rFonts w:ascii="Times New Roman" w:eastAsia="Gulim" w:hAnsi="Times New Roman" w:cs="Times New Roman"/>
                <w:color w:val="000000"/>
                <w:lang w:val="vi-VN"/>
              </w:rPr>
              <w:t xml:space="preserve"> dẫn của nhà s</w:t>
            </w:r>
            <w:r w:rsidRPr="00B52F14">
              <w:rPr>
                <w:rFonts w:ascii="Times New Roman" w:eastAsia="Gulim" w:hAnsi="Times New Roman" w:cs="Times New Roman"/>
                <w:color w:val="000000"/>
              </w:rPr>
              <w:t>ản xuất</w:t>
            </w:r>
          </w:p>
        </w:tc>
      </w:tr>
      <w:tr w:rsidR="00B74D57" w:rsidRPr="0062224E" w:rsidTr="00B74D57">
        <w:trPr>
          <w:trHeight w:val="808"/>
        </w:trPr>
        <w:tc>
          <w:tcPr>
            <w:tcW w:w="610" w:type="dxa"/>
            <w:tcBorders>
              <w:top w:val="nil"/>
              <w:left w:val="single" w:sz="8" w:space="0" w:color="auto"/>
              <w:bottom w:val="single" w:sz="4" w:space="0" w:color="auto"/>
              <w:right w:val="single" w:sz="4" w:space="0" w:color="auto"/>
            </w:tcBorders>
            <w:shd w:val="clear" w:color="000000" w:fill="FFFFFF"/>
            <w:noWrap/>
            <w:vAlign w:val="center"/>
            <w:hideMark/>
          </w:tcPr>
          <w:p w:rsidR="00B74D57" w:rsidRPr="0062224E" w:rsidRDefault="00B74D57" w:rsidP="00B74D57">
            <w:pPr>
              <w:spacing w:line="240" w:lineRule="auto"/>
              <w:rPr>
                <w:rFonts w:eastAsia="Gulim"/>
                <w:color w:val="000000"/>
              </w:rPr>
            </w:pPr>
            <w:r w:rsidRPr="0062224E">
              <w:rPr>
                <w:rFonts w:eastAsia="Gulim"/>
                <w:color w:val="000000"/>
              </w:rPr>
              <w:t>4</w:t>
            </w:r>
          </w:p>
        </w:tc>
        <w:tc>
          <w:tcPr>
            <w:tcW w:w="1871" w:type="dxa"/>
            <w:tcBorders>
              <w:top w:val="nil"/>
              <w:left w:val="nil"/>
              <w:bottom w:val="single" w:sz="4" w:space="0" w:color="auto"/>
              <w:right w:val="single" w:sz="4" w:space="0" w:color="auto"/>
            </w:tcBorders>
            <w:shd w:val="clear" w:color="000000" w:fill="FFFFFF"/>
            <w:noWrap/>
            <w:vAlign w:val="center"/>
            <w:hideMark/>
          </w:tcPr>
          <w:p w:rsidR="00B74D57" w:rsidRPr="00B52F14" w:rsidRDefault="00B74D57" w:rsidP="00B74D57">
            <w:pPr>
              <w:spacing w:line="240" w:lineRule="auto"/>
              <w:rPr>
                <w:rFonts w:ascii="Times New Roman" w:eastAsia="Gulim" w:hAnsi="Times New Roman" w:cs="Times New Roman"/>
                <w:color w:val="000000"/>
              </w:rPr>
            </w:pPr>
            <w:r w:rsidRPr="00B52F14">
              <w:rPr>
                <w:rFonts w:ascii="Times New Roman" w:eastAsia="SimSun" w:hAnsi="Times New Roman" w:cs="Times New Roman"/>
                <w:color w:val="000000"/>
              </w:rPr>
              <w:t>Dung dịch tẩy rửa</w:t>
            </w:r>
          </w:p>
        </w:tc>
        <w:tc>
          <w:tcPr>
            <w:tcW w:w="2119" w:type="dxa"/>
            <w:tcBorders>
              <w:top w:val="nil"/>
              <w:left w:val="nil"/>
              <w:bottom w:val="single" w:sz="4" w:space="0" w:color="auto"/>
              <w:right w:val="single" w:sz="4" w:space="0" w:color="auto"/>
            </w:tcBorders>
            <w:shd w:val="clear" w:color="000000" w:fill="FFFFFF"/>
            <w:vAlign w:val="center"/>
            <w:hideMark/>
          </w:tcPr>
          <w:p w:rsidR="00B74D57" w:rsidRPr="00B52F14" w:rsidRDefault="00B74D57" w:rsidP="00B74D57">
            <w:pPr>
              <w:spacing w:line="240" w:lineRule="auto"/>
              <w:rPr>
                <w:rFonts w:ascii="Times New Roman" w:eastAsia="Gulim" w:hAnsi="Times New Roman" w:cs="Times New Roman"/>
                <w:color w:val="000000"/>
              </w:rPr>
            </w:pPr>
            <w:r w:rsidRPr="00B52F14">
              <w:rPr>
                <w:rFonts w:ascii="Times New Roman" w:eastAsia="SimSun" w:hAnsi="Times New Roman" w:cs="Times New Roman"/>
                <w:color w:val="000000"/>
              </w:rPr>
              <w:t xml:space="preserve">Nhiệt </w:t>
            </w:r>
            <w:r w:rsidRPr="00B52F14">
              <w:rPr>
                <w:rFonts w:ascii="Times New Roman" w:eastAsia="MS Mincho" w:hAnsi="Times New Roman" w:cs="Times New Roman"/>
                <w:color w:val="000000"/>
              </w:rPr>
              <w:t>độ</w:t>
            </w:r>
            <w:r w:rsidRPr="00B52F14">
              <w:rPr>
                <w:rFonts w:ascii="Times New Roman" w:eastAsia="SimSun" w:hAnsi="Times New Roman" w:cs="Times New Roman"/>
                <w:color w:val="000000"/>
              </w:rPr>
              <w:t>：</w:t>
            </w:r>
            <w:r w:rsidRPr="00B52F14">
              <w:rPr>
                <w:rFonts w:ascii="Times New Roman" w:eastAsia="Gulim" w:hAnsi="Times New Roman" w:cs="Times New Roman"/>
                <w:color w:val="000000"/>
              </w:rPr>
              <w:t>10-30</w:t>
            </w:r>
            <w:r w:rsidRPr="00B52F14">
              <w:rPr>
                <w:rFonts w:ascii="Cambria Math" w:eastAsia="Gulim" w:hAnsi="Cambria Math" w:cs="Cambria Math"/>
                <w:color w:val="000000"/>
              </w:rPr>
              <w:t>℃</w:t>
            </w:r>
            <w:r w:rsidRPr="00B52F14">
              <w:rPr>
                <w:rFonts w:ascii="Times New Roman" w:eastAsia="Gulim" w:hAnsi="Times New Roman" w:cs="Times New Roman"/>
                <w:color w:val="000000"/>
              </w:rPr>
              <w:br/>
            </w:r>
            <w:r w:rsidRPr="00B52F14">
              <w:rPr>
                <w:rFonts w:ascii="Times New Roman" w:eastAsia="MS Mincho" w:hAnsi="Times New Roman" w:cs="Times New Roman"/>
                <w:color w:val="000000"/>
              </w:rPr>
              <w:t>độ ẩm</w:t>
            </w:r>
            <w:r w:rsidRPr="00B52F14">
              <w:rPr>
                <w:rFonts w:ascii="Times New Roman" w:eastAsia="SimSun" w:hAnsi="Times New Roman" w:cs="Times New Roman"/>
                <w:color w:val="000000"/>
              </w:rPr>
              <w:t>：</w:t>
            </w:r>
            <w:r w:rsidRPr="00B52F14">
              <w:rPr>
                <w:rFonts w:ascii="Times New Roman" w:eastAsia="Gulim" w:hAnsi="Times New Roman" w:cs="Times New Roman"/>
                <w:color w:val="000000"/>
              </w:rPr>
              <w:t>10%~70%</w:t>
            </w:r>
          </w:p>
        </w:tc>
        <w:tc>
          <w:tcPr>
            <w:tcW w:w="1808" w:type="dxa"/>
            <w:tcBorders>
              <w:top w:val="nil"/>
              <w:left w:val="nil"/>
              <w:bottom w:val="single" w:sz="4" w:space="0" w:color="auto"/>
              <w:right w:val="single" w:sz="4" w:space="0" w:color="auto"/>
            </w:tcBorders>
            <w:shd w:val="clear" w:color="000000" w:fill="FFFFFF"/>
            <w:noWrap/>
            <w:vAlign w:val="center"/>
            <w:hideMark/>
          </w:tcPr>
          <w:p w:rsidR="00B74D57" w:rsidRPr="00B52F14" w:rsidRDefault="00B74D57" w:rsidP="00B74D57">
            <w:pPr>
              <w:spacing w:line="240" w:lineRule="auto"/>
              <w:rPr>
                <w:rFonts w:ascii="Times New Roman" w:eastAsia="Gulim" w:hAnsi="Times New Roman" w:cs="Times New Roman"/>
                <w:color w:val="000000"/>
              </w:rPr>
            </w:pPr>
            <w:r w:rsidRPr="00B52F14">
              <w:rPr>
                <w:rFonts w:ascii="Times New Roman" w:eastAsia="Gulim" w:hAnsi="Times New Roman" w:cs="Times New Roman"/>
                <w:color w:val="000000"/>
              </w:rPr>
              <w:t>Thông thường</w:t>
            </w:r>
          </w:p>
          <w:p w:rsidR="00B74D57" w:rsidRPr="00B52F14" w:rsidRDefault="00B74D57" w:rsidP="00B74D57">
            <w:pPr>
              <w:spacing w:line="240" w:lineRule="auto"/>
              <w:rPr>
                <w:rFonts w:ascii="Times New Roman" w:eastAsia="Gulim" w:hAnsi="Times New Roman" w:cs="Times New Roman"/>
                <w:color w:val="000000"/>
              </w:rPr>
            </w:pPr>
            <w:r w:rsidRPr="00B52F14">
              <w:rPr>
                <w:rFonts w:ascii="Times New Roman" w:eastAsia="Gulim" w:hAnsi="Times New Roman" w:cs="Times New Roman"/>
                <w:color w:val="000000"/>
              </w:rPr>
              <w:t>1 năm</w:t>
            </w:r>
          </w:p>
        </w:tc>
        <w:tc>
          <w:tcPr>
            <w:tcW w:w="1890" w:type="dxa"/>
            <w:tcBorders>
              <w:top w:val="nil"/>
              <w:left w:val="nil"/>
              <w:bottom w:val="single" w:sz="4" w:space="0" w:color="auto"/>
              <w:right w:val="single" w:sz="4" w:space="0" w:color="auto"/>
            </w:tcBorders>
            <w:shd w:val="clear" w:color="000000" w:fill="FFFFFF"/>
            <w:noWrap/>
            <w:vAlign w:val="center"/>
            <w:hideMark/>
          </w:tcPr>
          <w:p w:rsidR="00B74D57" w:rsidRPr="00B52F14" w:rsidRDefault="00B74D57" w:rsidP="00B74D57">
            <w:pPr>
              <w:spacing w:line="240" w:lineRule="auto"/>
              <w:rPr>
                <w:rFonts w:ascii="Times New Roman" w:eastAsia="Gulim" w:hAnsi="Times New Roman" w:cs="Times New Roman"/>
                <w:color w:val="000000"/>
              </w:rPr>
            </w:pPr>
            <w:r w:rsidRPr="00B52F14">
              <w:rPr>
                <w:rFonts w:ascii="Times New Roman" w:eastAsia="SimSun" w:hAnsi="Times New Roman" w:cs="Times New Roman"/>
                <w:color w:val="000000"/>
              </w:rPr>
              <w:t>Kho s</w:t>
            </w:r>
            <w:r w:rsidRPr="00B52F14">
              <w:rPr>
                <w:rFonts w:ascii="Times New Roman" w:eastAsia="SimSun" w:hAnsi="Times New Roman" w:cs="Times New Roman"/>
                <w:color w:val="000000"/>
                <w:lang w:val="vi-VN"/>
              </w:rPr>
              <w:t>ơn</w:t>
            </w:r>
          </w:p>
        </w:tc>
        <w:tc>
          <w:tcPr>
            <w:tcW w:w="2047" w:type="dxa"/>
            <w:tcBorders>
              <w:top w:val="nil"/>
              <w:left w:val="nil"/>
              <w:bottom w:val="single" w:sz="4" w:space="0" w:color="auto"/>
              <w:right w:val="single" w:sz="8" w:space="0" w:color="auto"/>
            </w:tcBorders>
            <w:shd w:val="clear" w:color="000000" w:fill="FFFFFF"/>
            <w:vAlign w:val="center"/>
            <w:hideMark/>
          </w:tcPr>
          <w:p w:rsidR="00B74D57" w:rsidRPr="00B52F14" w:rsidRDefault="00B74D57" w:rsidP="00B74D57">
            <w:pPr>
              <w:spacing w:line="240" w:lineRule="auto"/>
              <w:rPr>
                <w:rFonts w:ascii="Times New Roman" w:eastAsia="Gulim" w:hAnsi="Times New Roman" w:cs="Times New Roman"/>
                <w:color w:val="000000"/>
              </w:rPr>
            </w:pPr>
            <w:r w:rsidRPr="00B52F14">
              <w:rPr>
                <w:rFonts w:ascii="Times New Roman" w:eastAsia="Gulim" w:hAnsi="Times New Roman" w:cs="Times New Roman"/>
                <w:color w:val="000000"/>
              </w:rPr>
              <w:t>B</w:t>
            </w:r>
            <w:r w:rsidRPr="00B52F14">
              <w:rPr>
                <w:rFonts w:ascii="Times New Roman" w:eastAsia="Gulim" w:hAnsi="Times New Roman" w:cs="Times New Roman"/>
                <w:color w:val="000000"/>
                <w:lang w:val="vi-VN"/>
              </w:rPr>
              <w:t>ảo quản theo h</w:t>
            </w:r>
            <w:r w:rsidRPr="00B52F14">
              <w:rPr>
                <w:rFonts w:ascii="Times New Roman" w:eastAsia="Gulim" w:hAnsi="Times New Roman" w:cs="Times New Roman"/>
                <w:color w:val="000000"/>
              </w:rPr>
              <w:t>ướng</w:t>
            </w:r>
            <w:r w:rsidRPr="00B52F14">
              <w:rPr>
                <w:rFonts w:ascii="Times New Roman" w:eastAsia="Gulim" w:hAnsi="Times New Roman" w:cs="Times New Roman"/>
                <w:color w:val="000000"/>
                <w:lang w:val="vi-VN"/>
              </w:rPr>
              <w:t xml:space="preserve"> dẫn của nhà s</w:t>
            </w:r>
            <w:r w:rsidRPr="00B52F14">
              <w:rPr>
                <w:rFonts w:ascii="Times New Roman" w:eastAsia="Gulim" w:hAnsi="Times New Roman" w:cs="Times New Roman"/>
                <w:color w:val="000000"/>
              </w:rPr>
              <w:t>ản xuất</w:t>
            </w:r>
          </w:p>
        </w:tc>
      </w:tr>
      <w:tr w:rsidR="00B74D57" w:rsidRPr="0062224E" w:rsidTr="00B74D57">
        <w:trPr>
          <w:trHeight w:val="817"/>
        </w:trPr>
        <w:tc>
          <w:tcPr>
            <w:tcW w:w="610" w:type="dxa"/>
            <w:tcBorders>
              <w:top w:val="nil"/>
              <w:left w:val="single" w:sz="8" w:space="0" w:color="auto"/>
              <w:bottom w:val="single" w:sz="4" w:space="0" w:color="auto"/>
              <w:right w:val="single" w:sz="4" w:space="0" w:color="auto"/>
            </w:tcBorders>
            <w:shd w:val="clear" w:color="000000" w:fill="FFFFFF"/>
            <w:noWrap/>
            <w:vAlign w:val="center"/>
            <w:hideMark/>
          </w:tcPr>
          <w:p w:rsidR="00B74D57" w:rsidRPr="0062224E" w:rsidRDefault="00B74D57" w:rsidP="00B74D57">
            <w:pPr>
              <w:spacing w:line="240" w:lineRule="auto"/>
              <w:rPr>
                <w:rFonts w:eastAsia="Gulim"/>
                <w:color w:val="000000"/>
              </w:rPr>
            </w:pPr>
            <w:r w:rsidRPr="0062224E">
              <w:rPr>
                <w:rFonts w:eastAsia="Gulim"/>
                <w:color w:val="000000"/>
              </w:rPr>
              <w:t>5</w:t>
            </w:r>
          </w:p>
        </w:tc>
        <w:tc>
          <w:tcPr>
            <w:tcW w:w="1871" w:type="dxa"/>
            <w:tcBorders>
              <w:top w:val="nil"/>
              <w:left w:val="nil"/>
              <w:bottom w:val="single" w:sz="4" w:space="0" w:color="auto"/>
              <w:right w:val="single" w:sz="4" w:space="0" w:color="auto"/>
            </w:tcBorders>
            <w:shd w:val="clear" w:color="000000" w:fill="FFFFFF"/>
            <w:noWrap/>
            <w:vAlign w:val="center"/>
            <w:hideMark/>
          </w:tcPr>
          <w:p w:rsidR="00B74D57" w:rsidRPr="00B52F14" w:rsidRDefault="00B74D57" w:rsidP="00B74D57">
            <w:pPr>
              <w:spacing w:line="240" w:lineRule="auto"/>
              <w:rPr>
                <w:rFonts w:ascii="Times New Roman" w:eastAsia="Gulim" w:hAnsi="Times New Roman" w:cs="Times New Roman"/>
                <w:color w:val="000000"/>
              </w:rPr>
            </w:pPr>
            <w:r w:rsidRPr="00B52F14">
              <w:rPr>
                <w:rFonts w:ascii="Times New Roman" w:eastAsia="Gulim" w:hAnsi="Times New Roman" w:cs="Times New Roman"/>
                <w:color w:val="000000"/>
              </w:rPr>
              <w:t>Thành phẩm</w:t>
            </w:r>
          </w:p>
        </w:tc>
        <w:tc>
          <w:tcPr>
            <w:tcW w:w="2119" w:type="dxa"/>
            <w:tcBorders>
              <w:top w:val="nil"/>
              <w:left w:val="nil"/>
              <w:bottom w:val="single" w:sz="4" w:space="0" w:color="auto"/>
              <w:right w:val="single" w:sz="4" w:space="0" w:color="auto"/>
            </w:tcBorders>
            <w:shd w:val="clear" w:color="000000" w:fill="FFFFFF"/>
            <w:vAlign w:val="center"/>
            <w:hideMark/>
          </w:tcPr>
          <w:p w:rsidR="00B74D57" w:rsidRPr="00B52F14" w:rsidRDefault="00B74D57" w:rsidP="00B74D57">
            <w:pPr>
              <w:spacing w:line="240" w:lineRule="auto"/>
              <w:rPr>
                <w:rFonts w:ascii="Times New Roman" w:eastAsia="Gulim" w:hAnsi="Times New Roman" w:cs="Times New Roman"/>
                <w:color w:val="000000"/>
              </w:rPr>
            </w:pPr>
            <w:r w:rsidRPr="00B52F14">
              <w:rPr>
                <w:rFonts w:ascii="Times New Roman" w:eastAsia="SimSun" w:hAnsi="Times New Roman" w:cs="Times New Roman"/>
                <w:color w:val="000000"/>
              </w:rPr>
              <w:t xml:space="preserve">Nhiệt  </w:t>
            </w:r>
            <w:r w:rsidRPr="00B52F14">
              <w:rPr>
                <w:rFonts w:ascii="Times New Roman" w:eastAsia="MS Mincho" w:hAnsi="Times New Roman" w:cs="Times New Roman"/>
                <w:color w:val="000000"/>
              </w:rPr>
              <w:t>độ</w:t>
            </w:r>
            <w:r w:rsidRPr="00B52F14">
              <w:rPr>
                <w:rFonts w:ascii="Times New Roman" w:eastAsia="SimSun" w:hAnsi="Times New Roman" w:cs="Times New Roman"/>
                <w:color w:val="000000"/>
              </w:rPr>
              <w:t>：</w:t>
            </w:r>
            <w:r w:rsidRPr="00B52F14">
              <w:rPr>
                <w:rFonts w:ascii="Times New Roman" w:eastAsia="Gulim" w:hAnsi="Times New Roman" w:cs="Times New Roman"/>
                <w:color w:val="000000"/>
              </w:rPr>
              <w:t>10</w:t>
            </w:r>
            <w:r w:rsidRPr="00B52F14">
              <w:rPr>
                <w:rFonts w:ascii="Times New Roman" w:eastAsia="SimSun" w:hAnsi="Times New Roman" w:cs="Times New Roman"/>
                <w:color w:val="000000"/>
              </w:rPr>
              <w:t>±</w:t>
            </w:r>
            <w:r w:rsidRPr="00B52F14">
              <w:rPr>
                <w:rFonts w:ascii="Times New Roman" w:eastAsia="Gulim" w:hAnsi="Times New Roman" w:cs="Times New Roman"/>
                <w:color w:val="000000"/>
              </w:rPr>
              <w:t>40</w:t>
            </w:r>
            <w:r w:rsidRPr="00B52F14">
              <w:rPr>
                <w:rFonts w:ascii="Cambria Math" w:eastAsia="Gulim" w:hAnsi="Cambria Math" w:cs="Cambria Math"/>
                <w:color w:val="000000"/>
              </w:rPr>
              <w:t>℃</w:t>
            </w:r>
            <w:r w:rsidRPr="00B52F14">
              <w:rPr>
                <w:rFonts w:ascii="Times New Roman" w:eastAsia="Gulim" w:hAnsi="Times New Roman" w:cs="Times New Roman"/>
                <w:color w:val="000000"/>
              </w:rPr>
              <w:br/>
            </w:r>
            <w:r w:rsidRPr="00B52F14">
              <w:rPr>
                <w:rFonts w:ascii="Times New Roman" w:eastAsia="MS Mincho" w:hAnsi="Times New Roman" w:cs="Times New Roman"/>
                <w:color w:val="000000"/>
              </w:rPr>
              <w:t>độ ẩm</w:t>
            </w:r>
            <w:r w:rsidRPr="00B52F14">
              <w:rPr>
                <w:rFonts w:ascii="Times New Roman" w:eastAsia="SimSun" w:hAnsi="Times New Roman" w:cs="Times New Roman"/>
                <w:color w:val="000000"/>
              </w:rPr>
              <w:t>：</w:t>
            </w:r>
            <w:r w:rsidRPr="00B52F14">
              <w:rPr>
                <w:rFonts w:ascii="Times New Roman" w:eastAsia="SimSun" w:hAnsi="Times New Roman" w:cs="Times New Roman"/>
                <w:color w:val="000000"/>
              </w:rPr>
              <w:t>d</w:t>
            </w:r>
            <w:r w:rsidRPr="00B52F14">
              <w:rPr>
                <w:rFonts w:ascii="Times New Roman" w:eastAsia="SimSun" w:hAnsi="Times New Roman" w:cs="Times New Roman"/>
                <w:color w:val="000000"/>
                <w:lang w:val="vi-VN"/>
              </w:rPr>
              <w:t xml:space="preserve">ưới </w:t>
            </w:r>
            <w:r>
              <w:rPr>
                <w:rFonts w:ascii="Times New Roman" w:eastAsia="Gulim" w:hAnsi="Times New Roman" w:cs="Times New Roman"/>
                <w:color w:val="000000"/>
              </w:rPr>
              <w:t>7</w:t>
            </w:r>
            <w:r w:rsidRPr="00B52F14">
              <w:rPr>
                <w:rFonts w:ascii="Times New Roman" w:eastAsia="Gulim" w:hAnsi="Times New Roman" w:cs="Times New Roman"/>
                <w:color w:val="000000"/>
              </w:rPr>
              <w:t>0%</w:t>
            </w:r>
          </w:p>
        </w:tc>
        <w:tc>
          <w:tcPr>
            <w:tcW w:w="1808" w:type="dxa"/>
            <w:tcBorders>
              <w:top w:val="nil"/>
              <w:left w:val="nil"/>
              <w:bottom w:val="single" w:sz="4" w:space="0" w:color="auto"/>
              <w:right w:val="single" w:sz="4" w:space="0" w:color="auto"/>
            </w:tcBorders>
            <w:shd w:val="clear" w:color="000000" w:fill="FFFFFF"/>
            <w:noWrap/>
            <w:vAlign w:val="center"/>
            <w:hideMark/>
          </w:tcPr>
          <w:p w:rsidR="00B74D57" w:rsidRPr="00B52F14" w:rsidRDefault="00B74D57" w:rsidP="00B74D57">
            <w:pPr>
              <w:spacing w:line="240" w:lineRule="auto"/>
              <w:rPr>
                <w:rFonts w:ascii="Times New Roman" w:eastAsia="SimSun" w:hAnsi="Times New Roman" w:cs="Times New Roman"/>
                <w:color w:val="000000"/>
              </w:rPr>
            </w:pPr>
            <w:r w:rsidRPr="00B52F14">
              <w:rPr>
                <w:rFonts w:ascii="Times New Roman" w:eastAsia="SimSun" w:hAnsi="Times New Roman" w:cs="Times New Roman"/>
                <w:color w:val="000000"/>
              </w:rPr>
              <w:t>Lâu dài</w:t>
            </w:r>
          </w:p>
        </w:tc>
        <w:tc>
          <w:tcPr>
            <w:tcW w:w="1890" w:type="dxa"/>
            <w:tcBorders>
              <w:top w:val="nil"/>
              <w:left w:val="nil"/>
              <w:bottom w:val="single" w:sz="4" w:space="0" w:color="auto"/>
              <w:right w:val="single" w:sz="4" w:space="0" w:color="auto"/>
            </w:tcBorders>
            <w:shd w:val="clear" w:color="000000" w:fill="FFFFFF"/>
            <w:noWrap/>
            <w:vAlign w:val="center"/>
            <w:hideMark/>
          </w:tcPr>
          <w:p w:rsidR="00B74D57" w:rsidRPr="00B52F14" w:rsidRDefault="00B74D57" w:rsidP="00B74D57">
            <w:pPr>
              <w:spacing w:line="240" w:lineRule="auto"/>
              <w:rPr>
                <w:rFonts w:ascii="Times New Roman" w:eastAsia="SimSun" w:hAnsi="Times New Roman" w:cs="Times New Roman"/>
                <w:color w:val="000000"/>
              </w:rPr>
            </w:pPr>
            <w:r w:rsidRPr="00B52F14">
              <w:rPr>
                <w:rFonts w:ascii="Times New Roman" w:eastAsia="SimSun" w:hAnsi="Times New Roman" w:cs="Times New Roman"/>
                <w:color w:val="000000"/>
              </w:rPr>
              <w:t>Kho thành phẩm</w:t>
            </w:r>
          </w:p>
        </w:tc>
        <w:tc>
          <w:tcPr>
            <w:tcW w:w="2047" w:type="dxa"/>
            <w:tcBorders>
              <w:top w:val="nil"/>
              <w:left w:val="nil"/>
              <w:bottom w:val="single" w:sz="4" w:space="0" w:color="auto"/>
              <w:right w:val="single" w:sz="8" w:space="0" w:color="auto"/>
            </w:tcBorders>
            <w:shd w:val="clear" w:color="000000" w:fill="FFFFFF"/>
            <w:noWrap/>
            <w:vAlign w:val="center"/>
            <w:hideMark/>
          </w:tcPr>
          <w:p w:rsidR="00B74D57" w:rsidRPr="00B52F14" w:rsidRDefault="00B74D57" w:rsidP="00B74D57">
            <w:pPr>
              <w:spacing w:line="240" w:lineRule="auto"/>
              <w:rPr>
                <w:rFonts w:ascii="Times New Roman" w:eastAsia="Gulim" w:hAnsi="Times New Roman" w:cs="Times New Roman"/>
                <w:color w:val="000000"/>
              </w:rPr>
            </w:pPr>
            <w:r w:rsidRPr="00B52F14">
              <w:rPr>
                <w:rFonts w:ascii="Times New Roman" w:eastAsia="Gulim" w:hAnsi="Times New Roman" w:cs="Times New Roman"/>
                <w:color w:val="000000"/>
              </w:rPr>
              <w:t>-</w:t>
            </w:r>
          </w:p>
        </w:tc>
      </w:tr>
      <w:tr w:rsidR="00B74D57" w:rsidRPr="0062224E" w:rsidTr="00B74D57">
        <w:trPr>
          <w:trHeight w:val="520"/>
        </w:trPr>
        <w:tc>
          <w:tcPr>
            <w:tcW w:w="610" w:type="dxa"/>
            <w:tcBorders>
              <w:top w:val="nil"/>
              <w:left w:val="single" w:sz="8" w:space="0" w:color="auto"/>
              <w:bottom w:val="single" w:sz="4" w:space="0" w:color="auto"/>
              <w:right w:val="single" w:sz="4" w:space="0" w:color="auto"/>
            </w:tcBorders>
            <w:shd w:val="clear" w:color="000000" w:fill="FFFFFF"/>
            <w:noWrap/>
            <w:vAlign w:val="center"/>
            <w:hideMark/>
          </w:tcPr>
          <w:p w:rsidR="00B74D57" w:rsidRPr="0062224E" w:rsidRDefault="00B74D57" w:rsidP="00B74D57">
            <w:pPr>
              <w:spacing w:line="240" w:lineRule="auto"/>
              <w:rPr>
                <w:rFonts w:eastAsia="Gulim"/>
                <w:color w:val="000000"/>
              </w:rPr>
            </w:pPr>
            <w:r w:rsidRPr="0062224E">
              <w:rPr>
                <w:rFonts w:eastAsia="Gulim"/>
                <w:color w:val="000000"/>
              </w:rPr>
              <w:t>6</w:t>
            </w:r>
          </w:p>
        </w:tc>
        <w:tc>
          <w:tcPr>
            <w:tcW w:w="1871" w:type="dxa"/>
            <w:tcBorders>
              <w:top w:val="nil"/>
              <w:left w:val="nil"/>
              <w:bottom w:val="single" w:sz="4" w:space="0" w:color="auto"/>
              <w:right w:val="single" w:sz="4" w:space="0" w:color="auto"/>
            </w:tcBorders>
            <w:shd w:val="clear" w:color="000000" w:fill="FFFFFF"/>
            <w:noWrap/>
            <w:vAlign w:val="center"/>
            <w:hideMark/>
          </w:tcPr>
          <w:p w:rsidR="00B74D57" w:rsidRPr="00B52F14" w:rsidRDefault="00B74D57" w:rsidP="00B74D57">
            <w:pPr>
              <w:spacing w:line="240" w:lineRule="auto"/>
              <w:rPr>
                <w:rFonts w:ascii="Times New Roman" w:eastAsia="Gulim" w:hAnsi="Times New Roman" w:cs="Times New Roman"/>
                <w:color w:val="000000"/>
              </w:rPr>
            </w:pPr>
            <w:r w:rsidRPr="00B52F14">
              <w:rPr>
                <w:rFonts w:ascii="Times New Roman" w:eastAsia="Gulim" w:hAnsi="Times New Roman" w:cs="Times New Roman"/>
                <w:color w:val="000000"/>
              </w:rPr>
              <w:t>Cái khác</w:t>
            </w:r>
          </w:p>
        </w:tc>
        <w:tc>
          <w:tcPr>
            <w:tcW w:w="2119" w:type="dxa"/>
            <w:tcBorders>
              <w:top w:val="nil"/>
              <w:left w:val="nil"/>
              <w:bottom w:val="single" w:sz="4" w:space="0" w:color="auto"/>
              <w:right w:val="single" w:sz="4" w:space="0" w:color="auto"/>
            </w:tcBorders>
            <w:shd w:val="clear" w:color="000000" w:fill="FFFFFF"/>
            <w:vAlign w:val="center"/>
            <w:hideMark/>
          </w:tcPr>
          <w:p w:rsidR="00B74D57" w:rsidRPr="00B52F14" w:rsidRDefault="00B74D57" w:rsidP="00B74D57">
            <w:pPr>
              <w:spacing w:line="240" w:lineRule="auto"/>
              <w:rPr>
                <w:rFonts w:ascii="Times New Roman" w:eastAsia="Gulim" w:hAnsi="Times New Roman" w:cs="Times New Roman"/>
                <w:color w:val="000000"/>
              </w:rPr>
            </w:pPr>
            <w:r w:rsidRPr="00B52F14">
              <w:rPr>
                <w:rFonts w:ascii="Times New Roman" w:eastAsia="SimSun" w:hAnsi="Times New Roman" w:cs="Times New Roman"/>
                <w:color w:val="000000"/>
              </w:rPr>
              <w:t xml:space="preserve">Nhiệt </w:t>
            </w:r>
            <w:r w:rsidRPr="00B52F14">
              <w:rPr>
                <w:rFonts w:ascii="Times New Roman" w:eastAsia="MS Mincho" w:hAnsi="Times New Roman" w:cs="Times New Roman"/>
                <w:color w:val="000000"/>
              </w:rPr>
              <w:t>độ</w:t>
            </w:r>
            <w:r w:rsidRPr="00B52F14">
              <w:rPr>
                <w:rFonts w:ascii="Times New Roman" w:eastAsia="SimSun" w:hAnsi="Times New Roman" w:cs="Times New Roman"/>
                <w:color w:val="000000"/>
              </w:rPr>
              <w:t>：</w:t>
            </w:r>
            <w:r w:rsidRPr="00B52F14">
              <w:rPr>
                <w:rFonts w:ascii="Times New Roman" w:eastAsia="Gulim" w:hAnsi="Times New Roman" w:cs="Times New Roman"/>
                <w:color w:val="000000"/>
              </w:rPr>
              <w:t>-10-40</w:t>
            </w:r>
            <w:r w:rsidRPr="00B52F14">
              <w:rPr>
                <w:rFonts w:ascii="Cambria Math" w:eastAsia="Gulim" w:hAnsi="Cambria Math" w:cs="Cambria Math"/>
                <w:color w:val="000000"/>
              </w:rPr>
              <w:t>℃</w:t>
            </w:r>
            <w:r w:rsidRPr="00B52F14">
              <w:rPr>
                <w:rFonts w:ascii="Times New Roman" w:eastAsia="Gulim" w:hAnsi="Times New Roman" w:cs="Times New Roman"/>
                <w:color w:val="000000"/>
              </w:rPr>
              <w:br/>
            </w:r>
            <w:r w:rsidRPr="00B52F14">
              <w:rPr>
                <w:rFonts w:ascii="Times New Roman" w:eastAsia="MS Mincho" w:hAnsi="Times New Roman" w:cs="Times New Roman"/>
                <w:color w:val="000000"/>
              </w:rPr>
              <w:t>độ ẩm</w:t>
            </w:r>
            <w:r w:rsidRPr="00B52F14">
              <w:rPr>
                <w:rFonts w:ascii="Times New Roman" w:eastAsia="SimSun" w:hAnsi="Times New Roman" w:cs="Times New Roman"/>
                <w:color w:val="000000"/>
              </w:rPr>
              <w:t>：</w:t>
            </w:r>
            <w:r w:rsidRPr="00B52F14">
              <w:rPr>
                <w:rFonts w:ascii="Times New Roman" w:eastAsia="SimSun" w:hAnsi="Times New Roman" w:cs="Times New Roman"/>
                <w:color w:val="000000"/>
              </w:rPr>
              <w:t>d</w:t>
            </w:r>
            <w:r w:rsidRPr="00B52F14">
              <w:rPr>
                <w:rFonts w:ascii="Times New Roman" w:eastAsia="SimSun" w:hAnsi="Times New Roman" w:cs="Times New Roman"/>
                <w:color w:val="000000"/>
                <w:lang w:val="vi-VN"/>
              </w:rPr>
              <w:t xml:space="preserve">ưới </w:t>
            </w:r>
            <w:r w:rsidRPr="00B52F14">
              <w:rPr>
                <w:rFonts w:ascii="Times New Roman" w:eastAsia="Gulim" w:hAnsi="Times New Roman" w:cs="Times New Roman"/>
                <w:color w:val="000000"/>
              </w:rPr>
              <w:t>80%</w:t>
            </w:r>
          </w:p>
        </w:tc>
        <w:tc>
          <w:tcPr>
            <w:tcW w:w="1808" w:type="dxa"/>
            <w:tcBorders>
              <w:top w:val="nil"/>
              <w:left w:val="nil"/>
              <w:bottom w:val="single" w:sz="4" w:space="0" w:color="auto"/>
              <w:right w:val="single" w:sz="4" w:space="0" w:color="auto"/>
            </w:tcBorders>
            <w:shd w:val="clear" w:color="000000" w:fill="FFFFFF"/>
            <w:noWrap/>
            <w:vAlign w:val="center"/>
            <w:hideMark/>
          </w:tcPr>
          <w:p w:rsidR="00B74D57" w:rsidRPr="00B52F14" w:rsidRDefault="00B74D57" w:rsidP="00B74D57">
            <w:pPr>
              <w:spacing w:line="240" w:lineRule="auto"/>
              <w:rPr>
                <w:rFonts w:ascii="Times New Roman" w:eastAsia="SimSun" w:hAnsi="Times New Roman" w:cs="Times New Roman"/>
                <w:color w:val="000000"/>
              </w:rPr>
            </w:pPr>
            <w:r w:rsidRPr="00B52F14">
              <w:rPr>
                <w:rFonts w:ascii="Times New Roman" w:eastAsia="SimSun" w:hAnsi="Times New Roman" w:cs="Times New Roman"/>
                <w:color w:val="000000"/>
              </w:rPr>
              <w:t>Lâu dài</w:t>
            </w:r>
          </w:p>
        </w:tc>
        <w:tc>
          <w:tcPr>
            <w:tcW w:w="1890" w:type="dxa"/>
            <w:tcBorders>
              <w:top w:val="nil"/>
              <w:left w:val="nil"/>
              <w:bottom w:val="single" w:sz="4" w:space="0" w:color="auto"/>
              <w:right w:val="single" w:sz="4" w:space="0" w:color="auto"/>
            </w:tcBorders>
            <w:shd w:val="clear" w:color="000000" w:fill="FFFFFF"/>
            <w:noWrap/>
            <w:vAlign w:val="center"/>
            <w:hideMark/>
          </w:tcPr>
          <w:p w:rsidR="00B74D57" w:rsidRPr="00B52F14" w:rsidRDefault="00B74D57" w:rsidP="00B74D57">
            <w:pPr>
              <w:spacing w:line="240" w:lineRule="auto"/>
              <w:rPr>
                <w:rFonts w:ascii="Times New Roman" w:eastAsia="SimSun" w:hAnsi="Times New Roman" w:cs="Times New Roman"/>
                <w:color w:val="000000"/>
                <w:lang w:val="vi-VN"/>
              </w:rPr>
            </w:pPr>
            <w:r w:rsidRPr="00B52F14">
              <w:rPr>
                <w:rFonts w:ascii="Times New Roman" w:eastAsia="SimSun" w:hAnsi="Times New Roman" w:cs="Times New Roman"/>
                <w:color w:val="000000"/>
              </w:rPr>
              <w:t>Kho  l</w:t>
            </w:r>
            <w:r w:rsidRPr="00B52F14">
              <w:rPr>
                <w:rFonts w:ascii="Times New Roman" w:eastAsia="SimSun" w:hAnsi="Times New Roman" w:cs="Times New Roman"/>
                <w:color w:val="000000"/>
                <w:lang w:val="vi-VN"/>
              </w:rPr>
              <w:t>ớn</w:t>
            </w:r>
          </w:p>
        </w:tc>
        <w:tc>
          <w:tcPr>
            <w:tcW w:w="2047" w:type="dxa"/>
            <w:tcBorders>
              <w:top w:val="nil"/>
              <w:left w:val="nil"/>
              <w:bottom w:val="single" w:sz="4" w:space="0" w:color="auto"/>
              <w:right w:val="single" w:sz="8" w:space="0" w:color="auto"/>
            </w:tcBorders>
            <w:shd w:val="clear" w:color="000000" w:fill="FFFFFF"/>
            <w:noWrap/>
            <w:vAlign w:val="center"/>
            <w:hideMark/>
          </w:tcPr>
          <w:p w:rsidR="00B74D57" w:rsidRPr="00B52F14" w:rsidRDefault="00B74D57" w:rsidP="00B74D57">
            <w:pPr>
              <w:spacing w:line="240" w:lineRule="auto"/>
              <w:rPr>
                <w:rFonts w:ascii="Times New Roman" w:eastAsia="Gulim" w:hAnsi="Times New Roman" w:cs="Times New Roman"/>
                <w:color w:val="000000"/>
              </w:rPr>
            </w:pPr>
            <w:r w:rsidRPr="00B52F14">
              <w:rPr>
                <w:rFonts w:ascii="Times New Roman" w:eastAsia="Gulim" w:hAnsi="Times New Roman" w:cs="Times New Roman"/>
                <w:color w:val="000000"/>
              </w:rPr>
              <w:t>-</w:t>
            </w:r>
          </w:p>
        </w:tc>
      </w:tr>
      <w:tr w:rsidR="00B74D57" w:rsidRPr="0062224E" w:rsidTr="00B74D57">
        <w:trPr>
          <w:trHeight w:val="520"/>
        </w:trPr>
        <w:tc>
          <w:tcPr>
            <w:tcW w:w="610" w:type="dxa"/>
            <w:tcBorders>
              <w:top w:val="nil"/>
              <w:left w:val="single" w:sz="8" w:space="0" w:color="auto"/>
              <w:bottom w:val="single" w:sz="4" w:space="0" w:color="auto"/>
              <w:right w:val="single" w:sz="4" w:space="0" w:color="auto"/>
            </w:tcBorders>
            <w:shd w:val="clear" w:color="000000" w:fill="FFFFFF"/>
            <w:noWrap/>
            <w:vAlign w:val="center"/>
            <w:hideMark/>
          </w:tcPr>
          <w:p w:rsidR="00B74D57" w:rsidRPr="0062224E" w:rsidRDefault="00B74D57" w:rsidP="00B74D57">
            <w:pPr>
              <w:spacing w:line="240" w:lineRule="auto"/>
              <w:rPr>
                <w:rFonts w:eastAsia="Gulim"/>
                <w:color w:val="000000"/>
              </w:rPr>
            </w:pPr>
            <w:r w:rsidRPr="0062224E">
              <w:rPr>
                <w:rFonts w:eastAsia="Gulim"/>
                <w:color w:val="000000"/>
              </w:rPr>
              <w:t>7</w:t>
            </w:r>
          </w:p>
        </w:tc>
        <w:tc>
          <w:tcPr>
            <w:tcW w:w="1871" w:type="dxa"/>
            <w:tcBorders>
              <w:top w:val="nil"/>
              <w:left w:val="nil"/>
              <w:bottom w:val="single" w:sz="4" w:space="0" w:color="auto"/>
              <w:right w:val="single" w:sz="4" w:space="0" w:color="auto"/>
            </w:tcBorders>
            <w:shd w:val="clear" w:color="000000" w:fill="FFFFFF"/>
            <w:vAlign w:val="center"/>
            <w:hideMark/>
          </w:tcPr>
          <w:p w:rsidR="00B74D57" w:rsidRPr="00B52F14" w:rsidRDefault="00B74D57" w:rsidP="00B74D57">
            <w:pPr>
              <w:spacing w:line="240" w:lineRule="auto"/>
              <w:rPr>
                <w:rFonts w:ascii="Times New Roman" w:eastAsia="Gulim" w:hAnsi="Times New Roman" w:cs="Times New Roman"/>
                <w:color w:val="000000"/>
              </w:rPr>
            </w:pPr>
            <w:r w:rsidRPr="00B52F14">
              <w:rPr>
                <w:rFonts w:ascii="Times New Roman" w:eastAsia="Gulim" w:hAnsi="Times New Roman" w:cs="Times New Roman"/>
                <w:color w:val="000000"/>
              </w:rPr>
              <w:t>Các loại phụ liệu dùng trong sản xuất, băng keo</w:t>
            </w:r>
          </w:p>
        </w:tc>
        <w:tc>
          <w:tcPr>
            <w:tcW w:w="2119" w:type="dxa"/>
            <w:tcBorders>
              <w:top w:val="nil"/>
              <w:left w:val="nil"/>
              <w:bottom w:val="single" w:sz="4" w:space="0" w:color="auto"/>
              <w:right w:val="single" w:sz="4" w:space="0" w:color="auto"/>
            </w:tcBorders>
            <w:shd w:val="clear" w:color="000000" w:fill="FFFFFF"/>
            <w:vAlign w:val="center"/>
            <w:hideMark/>
          </w:tcPr>
          <w:p w:rsidR="00B74D57" w:rsidRPr="00B52F14" w:rsidRDefault="00B74D57" w:rsidP="00B74D57">
            <w:pPr>
              <w:spacing w:line="240" w:lineRule="auto"/>
              <w:rPr>
                <w:rFonts w:ascii="Times New Roman" w:eastAsia="Gulim" w:hAnsi="Times New Roman" w:cs="Times New Roman"/>
                <w:color w:val="000000"/>
              </w:rPr>
            </w:pPr>
            <w:r w:rsidRPr="00B52F14">
              <w:rPr>
                <w:rFonts w:ascii="Times New Roman" w:eastAsia="SimSun" w:hAnsi="Times New Roman" w:cs="Times New Roman"/>
                <w:color w:val="000000"/>
              </w:rPr>
              <w:t xml:space="preserve">Nhiệt </w:t>
            </w:r>
            <w:r w:rsidRPr="00B52F14">
              <w:rPr>
                <w:rFonts w:ascii="Times New Roman" w:eastAsia="MS Mincho" w:hAnsi="Times New Roman" w:cs="Times New Roman"/>
                <w:color w:val="000000"/>
              </w:rPr>
              <w:t>độ</w:t>
            </w:r>
            <w:r w:rsidRPr="00B52F14">
              <w:rPr>
                <w:rFonts w:ascii="Times New Roman" w:eastAsia="Gulim" w:hAnsi="Times New Roman" w:cs="Times New Roman"/>
                <w:color w:val="000000"/>
              </w:rPr>
              <w:t>：</w:t>
            </w:r>
            <w:r w:rsidRPr="00B52F14">
              <w:rPr>
                <w:rFonts w:ascii="Times New Roman" w:eastAsia="Gulim" w:hAnsi="Times New Roman" w:cs="Times New Roman"/>
                <w:color w:val="000000"/>
              </w:rPr>
              <w:t>20</w:t>
            </w:r>
            <w:r w:rsidRPr="00B52F14">
              <w:rPr>
                <w:rFonts w:ascii="Times New Roman" w:eastAsia="Gulim" w:hAnsi="Times New Roman" w:cs="Times New Roman"/>
                <w:color w:val="000000"/>
              </w:rPr>
              <w:t>～</w:t>
            </w:r>
            <w:r w:rsidRPr="00B52F14">
              <w:rPr>
                <w:rFonts w:ascii="Times New Roman" w:eastAsia="Gulim" w:hAnsi="Times New Roman" w:cs="Times New Roman"/>
                <w:color w:val="000000"/>
              </w:rPr>
              <w:t>30</w:t>
            </w:r>
            <w:r w:rsidRPr="00B52F14">
              <w:rPr>
                <w:rFonts w:ascii="Cambria Math" w:eastAsia="Gulim" w:hAnsi="Cambria Math" w:cs="Cambria Math"/>
                <w:color w:val="000000"/>
              </w:rPr>
              <w:t>℃</w:t>
            </w:r>
            <w:r w:rsidRPr="00B52F14">
              <w:rPr>
                <w:rFonts w:ascii="Times New Roman" w:eastAsia="Gulim" w:hAnsi="Times New Roman" w:cs="Times New Roman"/>
                <w:color w:val="000000"/>
              </w:rPr>
              <w:br/>
            </w:r>
            <w:r w:rsidRPr="00B52F14">
              <w:rPr>
                <w:rFonts w:ascii="Times New Roman" w:eastAsia="MS Mincho" w:hAnsi="Times New Roman" w:cs="Times New Roman"/>
                <w:color w:val="000000"/>
              </w:rPr>
              <w:t>độ ẩm</w:t>
            </w:r>
            <w:r w:rsidRPr="00B52F14">
              <w:rPr>
                <w:rFonts w:ascii="Times New Roman" w:eastAsia="Gulim" w:hAnsi="Times New Roman" w:cs="Times New Roman"/>
                <w:color w:val="000000"/>
              </w:rPr>
              <w:t>：</w:t>
            </w:r>
            <w:r w:rsidRPr="00B52F14">
              <w:rPr>
                <w:rFonts w:ascii="Times New Roman" w:eastAsia="Gulim" w:hAnsi="Times New Roman" w:cs="Times New Roman"/>
                <w:color w:val="000000"/>
              </w:rPr>
              <w:t>10%~70%</w:t>
            </w:r>
          </w:p>
        </w:tc>
        <w:tc>
          <w:tcPr>
            <w:tcW w:w="1808" w:type="dxa"/>
            <w:tcBorders>
              <w:top w:val="nil"/>
              <w:left w:val="nil"/>
              <w:bottom w:val="single" w:sz="4" w:space="0" w:color="auto"/>
              <w:right w:val="single" w:sz="4" w:space="0" w:color="auto"/>
            </w:tcBorders>
            <w:shd w:val="clear" w:color="000000" w:fill="FFFFFF"/>
            <w:noWrap/>
            <w:vAlign w:val="center"/>
            <w:hideMark/>
          </w:tcPr>
          <w:p w:rsidR="00B74D57" w:rsidRPr="00B52F14" w:rsidRDefault="00B74D57" w:rsidP="00B74D57">
            <w:pPr>
              <w:spacing w:line="240" w:lineRule="auto"/>
              <w:rPr>
                <w:rFonts w:ascii="Times New Roman" w:eastAsia="Gulim" w:hAnsi="Times New Roman" w:cs="Times New Roman"/>
                <w:color w:val="000000"/>
              </w:rPr>
            </w:pPr>
            <w:r w:rsidRPr="00B52F14">
              <w:rPr>
                <w:rFonts w:ascii="Times New Roman" w:eastAsia="Gulim" w:hAnsi="Times New Roman" w:cs="Times New Roman"/>
                <w:color w:val="000000"/>
              </w:rPr>
              <w:t>2 năm</w:t>
            </w:r>
          </w:p>
        </w:tc>
        <w:tc>
          <w:tcPr>
            <w:tcW w:w="1890" w:type="dxa"/>
            <w:tcBorders>
              <w:top w:val="nil"/>
              <w:left w:val="nil"/>
              <w:bottom w:val="single" w:sz="4" w:space="0" w:color="auto"/>
              <w:right w:val="single" w:sz="4" w:space="0" w:color="auto"/>
            </w:tcBorders>
            <w:shd w:val="clear" w:color="000000" w:fill="FFFFFF"/>
            <w:noWrap/>
            <w:vAlign w:val="center"/>
            <w:hideMark/>
          </w:tcPr>
          <w:p w:rsidR="00B74D57" w:rsidRPr="00B52F14" w:rsidRDefault="00B74D57" w:rsidP="00B74D57">
            <w:pPr>
              <w:spacing w:line="240" w:lineRule="auto"/>
              <w:rPr>
                <w:rFonts w:ascii="Times New Roman" w:eastAsia="SimSun" w:hAnsi="Times New Roman" w:cs="Times New Roman"/>
                <w:color w:val="000000"/>
              </w:rPr>
            </w:pPr>
            <w:r w:rsidRPr="00B52F14">
              <w:rPr>
                <w:rFonts w:ascii="Times New Roman" w:eastAsia="SimSun" w:hAnsi="Times New Roman" w:cs="Times New Roman"/>
                <w:color w:val="000000"/>
              </w:rPr>
              <w:t>Kho phụ liệu</w:t>
            </w:r>
          </w:p>
        </w:tc>
        <w:tc>
          <w:tcPr>
            <w:tcW w:w="2047" w:type="dxa"/>
            <w:tcBorders>
              <w:top w:val="nil"/>
              <w:left w:val="nil"/>
              <w:bottom w:val="single" w:sz="4" w:space="0" w:color="auto"/>
              <w:right w:val="single" w:sz="8" w:space="0" w:color="auto"/>
            </w:tcBorders>
            <w:shd w:val="clear" w:color="000000" w:fill="FFFFFF"/>
            <w:noWrap/>
            <w:vAlign w:val="center"/>
            <w:hideMark/>
          </w:tcPr>
          <w:p w:rsidR="00B74D57" w:rsidRPr="00B52F14" w:rsidRDefault="00B74D57" w:rsidP="00B74D57">
            <w:pPr>
              <w:spacing w:line="240" w:lineRule="auto"/>
              <w:rPr>
                <w:rFonts w:ascii="Times New Roman" w:eastAsia="Gulim" w:hAnsi="Times New Roman" w:cs="Times New Roman"/>
                <w:color w:val="000000"/>
              </w:rPr>
            </w:pPr>
            <w:r w:rsidRPr="00B52F14">
              <w:rPr>
                <w:rFonts w:ascii="Times New Roman" w:eastAsia="Gulim" w:hAnsi="Times New Roman" w:cs="Times New Roman"/>
                <w:color w:val="000000"/>
              </w:rPr>
              <w:t>-</w:t>
            </w:r>
          </w:p>
        </w:tc>
      </w:tr>
      <w:tr w:rsidR="00B74D57" w:rsidRPr="0062224E" w:rsidTr="00B74D57">
        <w:trPr>
          <w:trHeight w:val="597"/>
        </w:trPr>
        <w:tc>
          <w:tcPr>
            <w:tcW w:w="610" w:type="dxa"/>
            <w:tcBorders>
              <w:top w:val="nil"/>
              <w:left w:val="single" w:sz="8" w:space="0" w:color="auto"/>
              <w:bottom w:val="single" w:sz="4" w:space="0" w:color="auto"/>
              <w:right w:val="single" w:sz="4" w:space="0" w:color="auto"/>
            </w:tcBorders>
            <w:shd w:val="clear" w:color="000000" w:fill="FFFFFF"/>
            <w:noWrap/>
            <w:vAlign w:val="center"/>
            <w:hideMark/>
          </w:tcPr>
          <w:p w:rsidR="00B74D57" w:rsidRPr="0062224E" w:rsidRDefault="00B74D57" w:rsidP="00B74D57">
            <w:pPr>
              <w:spacing w:line="240" w:lineRule="auto"/>
              <w:rPr>
                <w:rFonts w:eastAsia="Gulim"/>
                <w:color w:val="000000"/>
              </w:rPr>
            </w:pPr>
            <w:r w:rsidRPr="0062224E">
              <w:rPr>
                <w:rFonts w:eastAsia="Gulim"/>
                <w:color w:val="000000"/>
              </w:rPr>
              <w:t>8</w:t>
            </w:r>
          </w:p>
        </w:tc>
        <w:tc>
          <w:tcPr>
            <w:tcW w:w="1871" w:type="dxa"/>
            <w:tcBorders>
              <w:top w:val="nil"/>
              <w:left w:val="nil"/>
              <w:bottom w:val="single" w:sz="4" w:space="0" w:color="auto"/>
              <w:right w:val="single" w:sz="4" w:space="0" w:color="auto"/>
            </w:tcBorders>
            <w:shd w:val="clear" w:color="000000" w:fill="FFFFFF"/>
            <w:noWrap/>
            <w:vAlign w:val="center"/>
            <w:hideMark/>
          </w:tcPr>
          <w:p w:rsidR="00B74D57" w:rsidRPr="00B52F14" w:rsidRDefault="00B74D57" w:rsidP="00B74D57">
            <w:pPr>
              <w:spacing w:line="240" w:lineRule="auto"/>
              <w:rPr>
                <w:rFonts w:ascii="Times New Roman" w:eastAsia="Gulim" w:hAnsi="Times New Roman" w:cs="Times New Roman"/>
                <w:color w:val="000000"/>
              </w:rPr>
            </w:pPr>
            <w:r w:rsidRPr="00B52F14">
              <w:rPr>
                <w:rFonts w:ascii="Times New Roman" w:eastAsia="Gulim" w:hAnsi="Times New Roman" w:cs="Times New Roman"/>
                <w:color w:val="000000"/>
              </w:rPr>
              <w:t>Keo phun Gasket</w:t>
            </w:r>
          </w:p>
        </w:tc>
        <w:tc>
          <w:tcPr>
            <w:tcW w:w="2119" w:type="dxa"/>
            <w:tcBorders>
              <w:top w:val="nil"/>
              <w:left w:val="nil"/>
              <w:bottom w:val="single" w:sz="4" w:space="0" w:color="auto"/>
              <w:right w:val="single" w:sz="4" w:space="0" w:color="auto"/>
            </w:tcBorders>
            <w:shd w:val="clear" w:color="000000" w:fill="FFFFFF"/>
            <w:noWrap/>
            <w:vAlign w:val="center"/>
            <w:hideMark/>
          </w:tcPr>
          <w:p w:rsidR="00B74D57" w:rsidRPr="00B52F14" w:rsidRDefault="00B74D57" w:rsidP="00B74D57">
            <w:pPr>
              <w:spacing w:line="240" w:lineRule="auto"/>
              <w:rPr>
                <w:rFonts w:ascii="Times New Roman" w:eastAsia="Gulim" w:hAnsi="Times New Roman" w:cs="Times New Roman"/>
                <w:color w:val="000000"/>
              </w:rPr>
            </w:pPr>
            <w:r w:rsidRPr="00B52F14">
              <w:rPr>
                <w:rFonts w:ascii="Times New Roman" w:eastAsia="SimSun" w:hAnsi="Times New Roman" w:cs="Times New Roman"/>
                <w:color w:val="000000"/>
              </w:rPr>
              <w:t>Nhiệt độ</w:t>
            </w:r>
            <w:r w:rsidRPr="00B52F14">
              <w:rPr>
                <w:rFonts w:ascii="Times New Roman" w:eastAsia="SimSun" w:hAnsi="Times New Roman" w:cs="Times New Roman"/>
                <w:color w:val="000000"/>
              </w:rPr>
              <w:t>：</w:t>
            </w:r>
            <w:r w:rsidRPr="00B52F14">
              <w:rPr>
                <w:rFonts w:ascii="Times New Roman" w:eastAsia="Gulim" w:hAnsi="Times New Roman" w:cs="Times New Roman"/>
                <w:color w:val="000000"/>
              </w:rPr>
              <w:t>-10~5</w:t>
            </w:r>
            <w:r w:rsidRPr="00B52F14">
              <w:rPr>
                <w:rFonts w:ascii="Cambria Math" w:eastAsia="Gulim" w:hAnsi="Cambria Math" w:cs="Cambria Math"/>
                <w:color w:val="000000"/>
              </w:rPr>
              <w:t>℃</w:t>
            </w:r>
          </w:p>
        </w:tc>
        <w:tc>
          <w:tcPr>
            <w:tcW w:w="1808" w:type="dxa"/>
            <w:tcBorders>
              <w:top w:val="nil"/>
              <w:left w:val="nil"/>
              <w:bottom w:val="single" w:sz="4" w:space="0" w:color="auto"/>
              <w:right w:val="single" w:sz="4" w:space="0" w:color="auto"/>
            </w:tcBorders>
            <w:shd w:val="clear" w:color="000000" w:fill="FFFFFF"/>
            <w:noWrap/>
            <w:vAlign w:val="center"/>
            <w:hideMark/>
          </w:tcPr>
          <w:p w:rsidR="00B74D57" w:rsidRPr="00B52F14" w:rsidRDefault="00B74D57" w:rsidP="00B74D57">
            <w:pPr>
              <w:spacing w:line="240" w:lineRule="auto"/>
              <w:rPr>
                <w:rFonts w:ascii="Times New Roman" w:eastAsia="Gulim" w:hAnsi="Times New Roman" w:cs="Times New Roman"/>
                <w:color w:val="000000"/>
              </w:rPr>
            </w:pPr>
            <w:r w:rsidRPr="00B52F14">
              <w:rPr>
                <w:rFonts w:ascii="Times New Roman" w:eastAsia="Gulim" w:hAnsi="Times New Roman" w:cs="Times New Roman"/>
                <w:color w:val="000000"/>
              </w:rPr>
              <w:t>4</w:t>
            </w:r>
            <w:r w:rsidRPr="00B52F14">
              <w:rPr>
                <w:rFonts w:ascii="Times New Roman" w:eastAsia="SimSun" w:hAnsi="Times New Roman" w:cs="Times New Roman"/>
                <w:color w:val="000000"/>
              </w:rPr>
              <w:t xml:space="preserve"> tháng</w:t>
            </w:r>
          </w:p>
        </w:tc>
        <w:tc>
          <w:tcPr>
            <w:tcW w:w="1890" w:type="dxa"/>
            <w:tcBorders>
              <w:top w:val="nil"/>
              <w:left w:val="nil"/>
              <w:bottom w:val="single" w:sz="4" w:space="0" w:color="auto"/>
              <w:right w:val="single" w:sz="4" w:space="0" w:color="auto"/>
            </w:tcBorders>
            <w:shd w:val="clear" w:color="000000" w:fill="FFFFFF"/>
            <w:noWrap/>
            <w:vAlign w:val="center"/>
            <w:hideMark/>
          </w:tcPr>
          <w:p w:rsidR="00B74D57" w:rsidRPr="00B52F14" w:rsidRDefault="00B74D57" w:rsidP="00B74D57">
            <w:pPr>
              <w:spacing w:line="240" w:lineRule="auto"/>
              <w:rPr>
                <w:rFonts w:ascii="Times New Roman" w:eastAsia="Gulim" w:hAnsi="Times New Roman" w:cs="Times New Roman"/>
                <w:color w:val="000000"/>
              </w:rPr>
            </w:pPr>
            <w:r w:rsidRPr="00B52F14">
              <w:rPr>
                <w:rFonts w:ascii="Times New Roman" w:eastAsia="SimSun" w:hAnsi="Times New Roman" w:cs="Times New Roman"/>
                <w:color w:val="000000"/>
              </w:rPr>
              <w:t>Tủ lạnh</w:t>
            </w:r>
          </w:p>
        </w:tc>
        <w:tc>
          <w:tcPr>
            <w:tcW w:w="2047" w:type="dxa"/>
            <w:tcBorders>
              <w:top w:val="nil"/>
              <w:left w:val="nil"/>
              <w:bottom w:val="single" w:sz="4" w:space="0" w:color="auto"/>
              <w:right w:val="single" w:sz="8" w:space="0" w:color="auto"/>
            </w:tcBorders>
            <w:shd w:val="clear" w:color="000000" w:fill="FFFFFF"/>
            <w:noWrap/>
            <w:vAlign w:val="center"/>
            <w:hideMark/>
          </w:tcPr>
          <w:p w:rsidR="00B74D57" w:rsidRPr="00B52F14" w:rsidRDefault="00B74D57" w:rsidP="00B74D57">
            <w:pPr>
              <w:spacing w:line="240" w:lineRule="auto"/>
              <w:rPr>
                <w:rFonts w:ascii="Times New Roman" w:eastAsia="Gulim" w:hAnsi="Times New Roman" w:cs="Times New Roman"/>
                <w:color w:val="000000"/>
              </w:rPr>
            </w:pPr>
            <w:r w:rsidRPr="00B52F14">
              <w:rPr>
                <w:rFonts w:ascii="Times New Roman" w:eastAsia="Gulim" w:hAnsi="Times New Roman" w:cs="Times New Roman"/>
                <w:color w:val="000000"/>
              </w:rPr>
              <w:t>Bảo quản kín</w:t>
            </w:r>
          </w:p>
        </w:tc>
      </w:tr>
      <w:tr w:rsidR="00B74D57" w:rsidRPr="0062224E" w:rsidTr="00B74D57">
        <w:trPr>
          <w:trHeight w:val="522"/>
        </w:trPr>
        <w:tc>
          <w:tcPr>
            <w:tcW w:w="610" w:type="dxa"/>
            <w:tcBorders>
              <w:top w:val="nil"/>
              <w:left w:val="single" w:sz="8" w:space="0" w:color="auto"/>
              <w:bottom w:val="single" w:sz="4" w:space="0" w:color="auto"/>
              <w:right w:val="single" w:sz="4" w:space="0" w:color="auto"/>
            </w:tcBorders>
            <w:shd w:val="clear" w:color="000000" w:fill="FFFFFF"/>
            <w:noWrap/>
            <w:vAlign w:val="center"/>
            <w:hideMark/>
          </w:tcPr>
          <w:p w:rsidR="00B74D57" w:rsidRPr="0062224E" w:rsidRDefault="00B74D57" w:rsidP="00B74D57">
            <w:pPr>
              <w:spacing w:line="240" w:lineRule="auto"/>
              <w:rPr>
                <w:rFonts w:eastAsia="Gulim"/>
                <w:color w:val="000000"/>
              </w:rPr>
            </w:pPr>
            <w:r w:rsidRPr="0062224E">
              <w:rPr>
                <w:rFonts w:eastAsia="Gulim"/>
                <w:color w:val="000000"/>
              </w:rPr>
              <w:t>9</w:t>
            </w:r>
          </w:p>
        </w:tc>
        <w:tc>
          <w:tcPr>
            <w:tcW w:w="1871" w:type="dxa"/>
            <w:tcBorders>
              <w:top w:val="nil"/>
              <w:left w:val="nil"/>
              <w:bottom w:val="single" w:sz="4" w:space="0" w:color="auto"/>
              <w:right w:val="single" w:sz="4" w:space="0" w:color="auto"/>
            </w:tcBorders>
            <w:shd w:val="clear" w:color="000000" w:fill="FFFFFF"/>
            <w:noWrap/>
            <w:vAlign w:val="center"/>
            <w:hideMark/>
          </w:tcPr>
          <w:p w:rsidR="00B74D57" w:rsidRPr="00B52F14" w:rsidRDefault="00B74D57" w:rsidP="00B74D57">
            <w:pPr>
              <w:spacing w:line="240" w:lineRule="auto"/>
              <w:rPr>
                <w:rFonts w:ascii="Times New Roman" w:eastAsia="Gulim" w:hAnsi="Times New Roman" w:cs="Times New Roman"/>
                <w:color w:val="000000"/>
              </w:rPr>
            </w:pPr>
            <w:r w:rsidRPr="00B52F14">
              <w:rPr>
                <w:rFonts w:ascii="Times New Roman" w:eastAsia="SimSun" w:hAnsi="Times New Roman" w:cs="Times New Roman"/>
                <w:color w:val="000000"/>
              </w:rPr>
              <w:t>Keo n</w:t>
            </w:r>
            <w:r w:rsidRPr="00B52F14">
              <w:rPr>
                <w:rFonts w:ascii="Times New Roman" w:eastAsia="SimSun" w:hAnsi="Times New Roman" w:cs="Times New Roman"/>
                <w:color w:val="000000"/>
                <w:lang w:val="vi-VN"/>
              </w:rPr>
              <w:t>ước dùng lắp ráp</w:t>
            </w:r>
          </w:p>
        </w:tc>
        <w:tc>
          <w:tcPr>
            <w:tcW w:w="2119" w:type="dxa"/>
            <w:tcBorders>
              <w:top w:val="nil"/>
              <w:left w:val="nil"/>
              <w:bottom w:val="single" w:sz="4" w:space="0" w:color="auto"/>
              <w:right w:val="single" w:sz="4" w:space="0" w:color="auto"/>
            </w:tcBorders>
            <w:shd w:val="clear" w:color="000000" w:fill="FFFFFF"/>
            <w:noWrap/>
            <w:vAlign w:val="center"/>
            <w:hideMark/>
          </w:tcPr>
          <w:p w:rsidR="00B74D57" w:rsidRPr="00B52F14" w:rsidRDefault="00B74D57" w:rsidP="00B74D57">
            <w:pPr>
              <w:spacing w:line="240" w:lineRule="auto"/>
              <w:rPr>
                <w:rFonts w:ascii="Times New Roman" w:eastAsia="Gulim" w:hAnsi="Times New Roman" w:cs="Times New Roman"/>
                <w:color w:val="000000"/>
              </w:rPr>
            </w:pPr>
            <w:r w:rsidRPr="00B52F14">
              <w:rPr>
                <w:rFonts w:ascii="Times New Roman" w:eastAsia="SimSun" w:hAnsi="Times New Roman" w:cs="Times New Roman"/>
                <w:color w:val="000000"/>
              </w:rPr>
              <w:t xml:space="preserve">Nhiệt </w:t>
            </w:r>
            <w:r w:rsidRPr="00B52F14">
              <w:rPr>
                <w:rFonts w:ascii="Times New Roman" w:eastAsia="MS Mincho" w:hAnsi="Times New Roman" w:cs="Times New Roman"/>
                <w:color w:val="000000"/>
              </w:rPr>
              <w:t>độ</w:t>
            </w:r>
            <w:r w:rsidRPr="00B52F14">
              <w:rPr>
                <w:rFonts w:ascii="Times New Roman" w:eastAsia="SimSun" w:hAnsi="Times New Roman" w:cs="Times New Roman"/>
                <w:color w:val="000000"/>
              </w:rPr>
              <w:t>：</w:t>
            </w:r>
            <w:r w:rsidRPr="00B52F14">
              <w:rPr>
                <w:rFonts w:ascii="Times New Roman" w:eastAsia="Gulim" w:hAnsi="Times New Roman" w:cs="Times New Roman"/>
                <w:color w:val="000000"/>
              </w:rPr>
              <w:t>1~5</w:t>
            </w:r>
            <w:r w:rsidRPr="00B52F14">
              <w:rPr>
                <w:rFonts w:ascii="Cambria Math" w:eastAsia="Gulim" w:hAnsi="Cambria Math" w:cs="Cambria Math"/>
                <w:color w:val="000000"/>
              </w:rPr>
              <w:t>℃</w:t>
            </w:r>
          </w:p>
        </w:tc>
        <w:tc>
          <w:tcPr>
            <w:tcW w:w="1808" w:type="dxa"/>
            <w:tcBorders>
              <w:top w:val="nil"/>
              <w:left w:val="nil"/>
              <w:bottom w:val="single" w:sz="4" w:space="0" w:color="auto"/>
              <w:right w:val="single" w:sz="4" w:space="0" w:color="auto"/>
            </w:tcBorders>
            <w:shd w:val="clear" w:color="000000" w:fill="FFFFFF"/>
            <w:noWrap/>
            <w:vAlign w:val="center"/>
            <w:hideMark/>
          </w:tcPr>
          <w:p w:rsidR="00B74D57" w:rsidRPr="00B52F14" w:rsidRDefault="00B74D57" w:rsidP="00B74D57">
            <w:pPr>
              <w:spacing w:line="240" w:lineRule="auto"/>
              <w:rPr>
                <w:rFonts w:ascii="Times New Roman" w:eastAsia="Gulim" w:hAnsi="Times New Roman" w:cs="Times New Roman"/>
                <w:color w:val="000000"/>
              </w:rPr>
            </w:pPr>
            <w:r w:rsidRPr="00B52F14">
              <w:rPr>
                <w:rFonts w:ascii="Times New Roman" w:eastAsia="Gulim" w:hAnsi="Times New Roman" w:cs="Times New Roman"/>
                <w:color w:val="000000"/>
              </w:rPr>
              <w:t>1 năm</w:t>
            </w:r>
          </w:p>
        </w:tc>
        <w:tc>
          <w:tcPr>
            <w:tcW w:w="1890" w:type="dxa"/>
            <w:tcBorders>
              <w:top w:val="nil"/>
              <w:left w:val="nil"/>
              <w:bottom w:val="single" w:sz="4" w:space="0" w:color="auto"/>
              <w:right w:val="single" w:sz="4" w:space="0" w:color="auto"/>
            </w:tcBorders>
            <w:shd w:val="clear" w:color="000000" w:fill="FFFFFF"/>
            <w:noWrap/>
            <w:vAlign w:val="center"/>
            <w:hideMark/>
          </w:tcPr>
          <w:p w:rsidR="00B74D57" w:rsidRPr="00B52F14" w:rsidRDefault="00B74D57" w:rsidP="00B74D57">
            <w:pPr>
              <w:spacing w:line="240" w:lineRule="auto"/>
              <w:rPr>
                <w:rFonts w:ascii="Times New Roman" w:eastAsia="Gulim" w:hAnsi="Times New Roman" w:cs="Times New Roman"/>
                <w:color w:val="000000"/>
              </w:rPr>
            </w:pPr>
            <w:r w:rsidRPr="00B52F14">
              <w:rPr>
                <w:rFonts w:ascii="Times New Roman" w:eastAsia="SimSun" w:hAnsi="Times New Roman" w:cs="Times New Roman"/>
                <w:color w:val="000000"/>
              </w:rPr>
              <w:t>Tủ lạnh</w:t>
            </w:r>
          </w:p>
        </w:tc>
        <w:tc>
          <w:tcPr>
            <w:tcW w:w="2047" w:type="dxa"/>
            <w:tcBorders>
              <w:top w:val="nil"/>
              <w:left w:val="nil"/>
              <w:bottom w:val="single" w:sz="4" w:space="0" w:color="auto"/>
              <w:right w:val="single" w:sz="8" w:space="0" w:color="auto"/>
            </w:tcBorders>
            <w:shd w:val="clear" w:color="000000" w:fill="FFFFFF"/>
            <w:noWrap/>
            <w:vAlign w:val="center"/>
            <w:hideMark/>
          </w:tcPr>
          <w:p w:rsidR="00B74D57" w:rsidRPr="00B52F14" w:rsidRDefault="00B74D57" w:rsidP="00B74D57">
            <w:pPr>
              <w:spacing w:line="240" w:lineRule="auto"/>
              <w:rPr>
                <w:rFonts w:ascii="Times New Roman" w:eastAsia="Gulim" w:hAnsi="Times New Roman" w:cs="Times New Roman"/>
                <w:color w:val="000000"/>
              </w:rPr>
            </w:pPr>
            <w:r w:rsidRPr="00B52F14">
              <w:rPr>
                <w:rFonts w:ascii="Times New Roman" w:eastAsia="Gulim" w:hAnsi="Times New Roman" w:cs="Times New Roman"/>
                <w:color w:val="000000"/>
              </w:rPr>
              <w:t>Bảo quản kín</w:t>
            </w:r>
          </w:p>
        </w:tc>
      </w:tr>
      <w:tr w:rsidR="00B74D57" w:rsidRPr="0062224E" w:rsidTr="00B74D57">
        <w:trPr>
          <w:trHeight w:val="665"/>
        </w:trPr>
        <w:tc>
          <w:tcPr>
            <w:tcW w:w="610" w:type="dxa"/>
            <w:tcBorders>
              <w:top w:val="nil"/>
              <w:left w:val="single" w:sz="8" w:space="0" w:color="auto"/>
              <w:bottom w:val="single" w:sz="8" w:space="0" w:color="auto"/>
              <w:right w:val="single" w:sz="4" w:space="0" w:color="auto"/>
            </w:tcBorders>
            <w:shd w:val="clear" w:color="000000" w:fill="FFFFFF"/>
            <w:noWrap/>
            <w:vAlign w:val="center"/>
            <w:hideMark/>
          </w:tcPr>
          <w:p w:rsidR="00B74D57" w:rsidRPr="0062224E" w:rsidRDefault="00B74D57" w:rsidP="00B74D57">
            <w:pPr>
              <w:spacing w:line="240" w:lineRule="auto"/>
              <w:rPr>
                <w:rFonts w:eastAsia="Gulim"/>
                <w:color w:val="000000"/>
              </w:rPr>
            </w:pPr>
            <w:r w:rsidRPr="0062224E">
              <w:rPr>
                <w:rFonts w:eastAsia="Gulim"/>
                <w:color w:val="000000"/>
              </w:rPr>
              <w:t>10</w:t>
            </w:r>
          </w:p>
        </w:tc>
        <w:tc>
          <w:tcPr>
            <w:tcW w:w="1871" w:type="dxa"/>
            <w:tcBorders>
              <w:top w:val="nil"/>
              <w:left w:val="nil"/>
              <w:bottom w:val="single" w:sz="8" w:space="0" w:color="auto"/>
              <w:right w:val="single" w:sz="4" w:space="0" w:color="auto"/>
            </w:tcBorders>
            <w:shd w:val="clear" w:color="000000" w:fill="FFFFFF"/>
            <w:noWrap/>
            <w:vAlign w:val="center"/>
            <w:hideMark/>
          </w:tcPr>
          <w:p w:rsidR="00B74D57" w:rsidRPr="00B52F14" w:rsidRDefault="00B74D57" w:rsidP="00B74D57">
            <w:pPr>
              <w:spacing w:line="240" w:lineRule="auto"/>
              <w:rPr>
                <w:rFonts w:ascii="Times New Roman" w:eastAsia="Gulim" w:hAnsi="Times New Roman" w:cs="Times New Roman"/>
                <w:color w:val="000000"/>
              </w:rPr>
            </w:pPr>
            <w:r w:rsidRPr="00B52F14">
              <w:rPr>
                <w:rFonts w:ascii="Times New Roman" w:eastAsia="Gulim" w:hAnsi="Times New Roman" w:cs="Times New Roman"/>
                <w:color w:val="000000"/>
              </w:rPr>
              <w:t>Cồn công nghiệp</w:t>
            </w:r>
          </w:p>
        </w:tc>
        <w:tc>
          <w:tcPr>
            <w:tcW w:w="2119" w:type="dxa"/>
            <w:tcBorders>
              <w:top w:val="nil"/>
              <w:left w:val="nil"/>
              <w:bottom w:val="single" w:sz="8" w:space="0" w:color="auto"/>
              <w:right w:val="single" w:sz="4" w:space="0" w:color="auto"/>
            </w:tcBorders>
            <w:shd w:val="clear" w:color="000000" w:fill="FFFFFF"/>
            <w:vAlign w:val="center"/>
            <w:hideMark/>
          </w:tcPr>
          <w:p w:rsidR="00B74D57" w:rsidRPr="00B52F14" w:rsidRDefault="00B74D57" w:rsidP="00B74D57">
            <w:pPr>
              <w:spacing w:line="240" w:lineRule="auto"/>
              <w:rPr>
                <w:rFonts w:ascii="Times New Roman" w:eastAsia="Gulim" w:hAnsi="Times New Roman" w:cs="Times New Roman"/>
                <w:color w:val="000000"/>
              </w:rPr>
            </w:pPr>
            <w:r w:rsidRPr="00B52F14">
              <w:rPr>
                <w:rFonts w:ascii="Times New Roman" w:eastAsia="SimSun" w:hAnsi="Times New Roman" w:cs="Times New Roman"/>
                <w:color w:val="000000"/>
              </w:rPr>
              <w:t xml:space="preserve">Nhiệt </w:t>
            </w:r>
            <w:r w:rsidRPr="00B52F14">
              <w:rPr>
                <w:rFonts w:ascii="Times New Roman" w:eastAsia="MS Mincho" w:hAnsi="Times New Roman" w:cs="Times New Roman"/>
                <w:color w:val="000000"/>
              </w:rPr>
              <w:t>độ</w:t>
            </w:r>
            <w:r>
              <w:rPr>
                <w:rFonts w:ascii="Times New Roman" w:eastAsia="MS Mincho" w:hAnsi="Times New Roman" w:cs="Times New Roman"/>
                <w:color w:val="000000"/>
              </w:rPr>
              <w:t xml:space="preserve"> </w:t>
            </w:r>
            <w:r w:rsidRPr="00B52F14">
              <w:rPr>
                <w:rFonts w:ascii="Times New Roman" w:eastAsia="Gulim" w:hAnsi="Times New Roman" w:cs="Times New Roman"/>
                <w:color w:val="000000"/>
              </w:rPr>
              <w:t>23</w:t>
            </w:r>
            <w:r w:rsidRPr="00B52F14">
              <w:rPr>
                <w:rFonts w:ascii="Times New Roman" w:eastAsia="SimSun" w:hAnsi="Times New Roman" w:cs="Times New Roman"/>
                <w:color w:val="000000"/>
              </w:rPr>
              <w:t>±</w:t>
            </w:r>
            <w:r w:rsidRPr="00B52F14">
              <w:rPr>
                <w:rFonts w:ascii="Times New Roman" w:eastAsia="Gulim" w:hAnsi="Times New Roman" w:cs="Times New Roman"/>
                <w:color w:val="000000"/>
              </w:rPr>
              <w:t>2</w:t>
            </w:r>
            <w:r w:rsidRPr="00B52F14">
              <w:rPr>
                <w:rFonts w:ascii="Cambria Math" w:eastAsia="Gulim" w:hAnsi="Cambria Math" w:cs="Cambria Math"/>
                <w:color w:val="000000"/>
              </w:rPr>
              <w:t>℃</w:t>
            </w:r>
            <w:r w:rsidRPr="00B52F14">
              <w:rPr>
                <w:rFonts w:ascii="Times New Roman" w:eastAsia="Gulim" w:hAnsi="Times New Roman" w:cs="Times New Roman"/>
                <w:color w:val="000000"/>
              </w:rPr>
              <w:br/>
            </w:r>
            <w:r w:rsidRPr="00B52F14">
              <w:rPr>
                <w:rFonts w:ascii="Times New Roman" w:eastAsia="MS Mincho" w:hAnsi="Times New Roman" w:cs="Times New Roman"/>
                <w:color w:val="000000"/>
              </w:rPr>
              <w:t>độ ẩm</w:t>
            </w:r>
            <w:r w:rsidRPr="00B52F14">
              <w:rPr>
                <w:rFonts w:ascii="Times New Roman" w:eastAsia="SimSun" w:hAnsi="Times New Roman" w:cs="Times New Roman"/>
                <w:color w:val="000000"/>
              </w:rPr>
              <w:t>：</w:t>
            </w:r>
            <w:r w:rsidRPr="00B52F14">
              <w:rPr>
                <w:rFonts w:ascii="Times New Roman" w:eastAsia="Gulim" w:hAnsi="Times New Roman" w:cs="Times New Roman"/>
                <w:color w:val="000000"/>
              </w:rPr>
              <w:t>10%~70%</w:t>
            </w:r>
          </w:p>
        </w:tc>
        <w:tc>
          <w:tcPr>
            <w:tcW w:w="1808" w:type="dxa"/>
            <w:tcBorders>
              <w:top w:val="nil"/>
              <w:left w:val="nil"/>
              <w:bottom w:val="single" w:sz="8" w:space="0" w:color="auto"/>
              <w:right w:val="single" w:sz="4" w:space="0" w:color="auto"/>
            </w:tcBorders>
            <w:shd w:val="clear" w:color="000000" w:fill="FFFFFF"/>
            <w:noWrap/>
            <w:vAlign w:val="center"/>
            <w:hideMark/>
          </w:tcPr>
          <w:p w:rsidR="00B74D57" w:rsidRPr="00B52F14" w:rsidRDefault="00B74D57" w:rsidP="00B74D57">
            <w:pPr>
              <w:spacing w:line="240" w:lineRule="auto"/>
              <w:rPr>
                <w:rFonts w:ascii="Times New Roman" w:eastAsia="Gulim" w:hAnsi="Times New Roman" w:cs="Times New Roman"/>
                <w:color w:val="000000"/>
              </w:rPr>
            </w:pPr>
            <w:r w:rsidRPr="00B52F14">
              <w:rPr>
                <w:rFonts w:ascii="Times New Roman" w:eastAsia="SimSun" w:hAnsi="Times New Roman" w:cs="Times New Roman"/>
                <w:color w:val="000000"/>
              </w:rPr>
              <w:t>Lâu dài</w:t>
            </w:r>
          </w:p>
        </w:tc>
        <w:tc>
          <w:tcPr>
            <w:tcW w:w="1890" w:type="dxa"/>
            <w:tcBorders>
              <w:top w:val="nil"/>
              <w:left w:val="nil"/>
              <w:bottom w:val="single" w:sz="8" w:space="0" w:color="auto"/>
              <w:right w:val="single" w:sz="4" w:space="0" w:color="auto"/>
            </w:tcBorders>
            <w:shd w:val="clear" w:color="000000" w:fill="FFFFFF"/>
            <w:noWrap/>
            <w:vAlign w:val="center"/>
            <w:hideMark/>
          </w:tcPr>
          <w:p w:rsidR="00B74D57" w:rsidRPr="00B52F14" w:rsidRDefault="00B74D57" w:rsidP="00B74D57">
            <w:pPr>
              <w:spacing w:line="240" w:lineRule="auto"/>
              <w:rPr>
                <w:rFonts w:ascii="Times New Roman" w:eastAsia="SimSun" w:hAnsi="Times New Roman" w:cs="Times New Roman"/>
                <w:color w:val="000000"/>
                <w:lang w:val="vi-VN"/>
              </w:rPr>
            </w:pPr>
            <w:r w:rsidRPr="00B52F14">
              <w:rPr>
                <w:rFonts w:ascii="Times New Roman" w:eastAsia="SimSun" w:hAnsi="Times New Roman" w:cs="Times New Roman"/>
                <w:color w:val="000000"/>
              </w:rPr>
              <w:t>Kho s</w:t>
            </w:r>
            <w:r w:rsidRPr="00B52F14">
              <w:rPr>
                <w:rFonts w:ascii="Times New Roman" w:eastAsia="SimSun" w:hAnsi="Times New Roman" w:cs="Times New Roman"/>
                <w:color w:val="000000"/>
                <w:lang w:val="vi-VN"/>
              </w:rPr>
              <w:t>ơn</w:t>
            </w:r>
          </w:p>
        </w:tc>
        <w:tc>
          <w:tcPr>
            <w:tcW w:w="2047" w:type="dxa"/>
            <w:tcBorders>
              <w:top w:val="nil"/>
              <w:left w:val="nil"/>
              <w:bottom w:val="single" w:sz="8" w:space="0" w:color="auto"/>
              <w:right w:val="single" w:sz="8" w:space="0" w:color="auto"/>
            </w:tcBorders>
            <w:shd w:val="clear" w:color="000000" w:fill="FFFFFF"/>
            <w:noWrap/>
            <w:vAlign w:val="center"/>
            <w:hideMark/>
          </w:tcPr>
          <w:p w:rsidR="00B74D57" w:rsidRPr="00B52F14" w:rsidRDefault="00B74D57" w:rsidP="00B74D57">
            <w:pPr>
              <w:spacing w:line="240" w:lineRule="auto"/>
              <w:rPr>
                <w:rFonts w:ascii="Times New Roman" w:eastAsia="Gulim" w:hAnsi="Times New Roman" w:cs="Times New Roman"/>
                <w:color w:val="000000"/>
                <w:lang w:val="vi-VN"/>
              </w:rPr>
            </w:pPr>
            <w:r w:rsidRPr="00B52F14">
              <w:rPr>
                <w:rFonts w:ascii="Times New Roman" w:eastAsia="Gulim" w:hAnsi="Times New Roman" w:cs="Times New Roman"/>
                <w:color w:val="000000"/>
              </w:rPr>
              <w:t>B</w:t>
            </w:r>
            <w:r w:rsidRPr="00B52F14">
              <w:rPr>
                <w:rFonts w:ascii="Times New Roman" w:eastAsia="Gulim" w:hAnsi="Times New Roman" w:cs="Times New Roman"/>
                <w:color w:val="000000"/>
                <w:lang w:val="vi-VN"/>
              </w:rPr>
              <w:t>ảo quản kín</w:t>
            </w:r>
          </w:p>
        </w:tc>
      </w:tr>
    </w:tbl>
    <w:p w:rsidR="00B74D57" w:rsidRDefault="00624C45" w:rsidP="00624C45">
      <w:pPr>
        <w:pStyle w:val="ListParagraph"/>
        <w:numPr>
          <w:ilvl w:val="0"/>
          <w:numId w:val="3"/>
        </w:numPr>
        <w:spacing w:line="288" w:lineRule="auto"/>
        <w:jc w:val="both"/>
        <w:rPr>
          <w:rFonts w:ascii="Times New Roman" w:eastAsia="SimSun" w:hAnsi="Times New Roman" w:cs="Times New Roman"/>
          <w:b/>
          <w:sz w:val="26"/>
          <w:szCs w:val="26"/>
        </w:rPr>
      </w:pPr>
      <w:r>
        <w:rPr>
          <w:rFonts w:ascii="Times New Roman" w:eastAsia="SimSun" w:hAnsi="Times New Roman" w:cs="Times New Roman"/>
          <w:b/>
          <w:sz w:val="26"/>
          <w:szCs w:val="26"/>
        </w:rPr>
        <w:lastRenderedPageBreak/>
        <w:t xml:space="preserve">Quy </w:t>
      </w:r>
      <w:r w:rsidR="00F24659">
        <w:rPr>
          <w:rFonts w:ascii="Times New Roman" w:eastAsia="SimSun" w:hAnsi="Times New Roman" w:cs="Times New Roman"/>
          <w:b/>
          <w:sz w:val="26"/>
          <w:szCs w:val="26"/>
        </w:rPr>
        <w:t>định</w:t>
      </w:r>
      <w:r>
        <w:rPr>
          <w:rFonts w:ascii="Times New Roman" w:eastAsia="SimSun" w:hAnsi="Times New Roman" w:cs="Times New Roman"/>
          <w:b/>
          <w:sz w:val="26"/>
          <w:szCs w:val="26"/>
        </w:rPr>
        <w:t xml:space="preserve"> </w:t>
      </w:r>
      <w:r w:rsidR="00C36ADC">
        <w:rPr>
          <w:rFonts w:ascii="Times New Roman" w:eastAsia="SimSun" w:hAnsi="Times New Roman" w:cs="Times New Roman"/>
          <w:b/>
          <w:sz w:val="26"/>
          <w:szCs w:val="26"/>
        </w:rPr>
        <w:t xml:space="preserve">kiểm soát </w:t>
      </w:r>
      <w:r>
        <w:rPr>
          <w:rFonts w:ascii="Times New Roman" w:eastAsia="SimSun" w:hAnsi="Times New Roman" w:cs="Times New Roman"/>
          <w:b/>
          <w:sz w:val="26"/>
          <w:szCs w:val="26"/>
        </w:rPr>
        <w:t xml:space="preserve"> kho</w:t>
      </w:r>
    </w:p>
    <w:p w:rsidR="00624C45" w:rsidRPr="00BF517C" w:rsidRDefault="00624C45" w:rsidP="00624C45">
      <w:pPr>
        <w:shd w:val="clear" w:color="auto" w:fill="FFFFFF"/>
        <w:spacing w:before="120" w:after="120" w:line="26" w:lineRule="atLeast"/>
        <w:jc w:val="both"/>
        <w:rPr>
          <w:rFonts w:ascii="Times New Roman" w:eastAsia="Times New Roman" w:hAnsi="Times New Roman" w:cs="Times New Roman"/>
          <w:color w:val="252525"/>
          <w:sz w:val="26"/>
          <w:szCs w:val="26"/>
        </w:rPr>
      </w:pPr>
      <w:r w:rsidRPr="006E5577">
        <w:rPr>
          <w:rFonts w:ascii="Times New Roman" w:eastAsia="Times New Roman" w:hAnsi="Times New Roman" w:cs="Times New Roman"/>
          <w:color w:val="252525"/>
          <w:sz w:val="26"/>
          <w:szCs w:val="26"/>
        </w:rPr>
        <w:t xml:space="preserve">Quá </w:t>
      </w:r>
      <w:r w:rsidR="00F24659">
        <w:rPr>
          <w:rFonts w:ascii="Times New Roman" w:eastAsia="Times New Roman" w:hAnsi="Times New Roman" w:cs="Times New Roman"/>
          <w:color w:val="252525"/>
          <w:sz w:val="26"/>
          <w:szCs w:val="26"/>
        </w:rPr>
        <w:t>địn</w:t>
      </w:r>
      <w:r w:rsidRPr="006E5577">
        <w:rPr>
          <w:rFonts w:ascii="Times New Roman" w:eastAsia="Times New Roman" w:hAnsi="Times New Roman" w:cs="Times New Roman"/>
          <w:color w:val="252525"/>
          <w:sz w:val="26"/>
          <w:szCs w:val="26"/>
        </w:rPr>
        <w:t>h lưu kho chủ yếu bao gồm:</w:t>
      </w:r>
    </w:p>
    <w:p w:rsidR="00624C45" w:rsidRPr="006E5577" w:rsidRDefault="00624C45" w:rsidP="00624C45">
      <w:pPr>
        <w:shd w:val="clear" w:color="auto" w:fill="FFFFFF"/>
        <w:spacing w:before="120" w:after="120" w:line="26" w:lineRule="atLeast"/>
        <w:jc w:val="both"/>
        <w:rPr>
          <w:rFonts w:ascii="Times New Roman" w:eastAsia="Times New Roman" w:hAnsi="Times New Roman" w:cs="Times New Roman"/>
          <w:i/>
          <w:color w:val="252525"/>
          <w:sz w:val="26"/>
          <w:szCs w:val="26"/>
        </w:rPr>
      </w:pPr>
      <w:r w:rsidRPr="005F36CC">
        <w:rPr>
          <w:rFonts w:ascii="Times New Roman" w:eastAsia="Times New Roman" w:hAnsi="Times New Roman" w:cs="Times New Roman"/>
          <w:i/>
          <w:color w:val="252525"/>
          <w:sz w:val="26"/>
          <w:szCs w:val="26"/>
        </w:rPr>
        <w:t>Nhận hàng → Kiểm tra/Chấp nhận và cho lưu → Lưu trữ, sắp xếp hàng hóa → Xuất kho, Gửi/Giao hàng tận nơi → Quản lý tồn kho.</w:t>
      </w:r>
    </w:p>
    <w:p w:rsidR="00624C45" w:rsidRPr="00624C45" w:rsidRDefault="00624C45" w:rsidP="00624C45">
      <w:pPr>
        <w:pStyle w:val="ListParagraph"/>
        <w:numPr>
          <w:ilvl w:val="1"/>
          <w:numId w:val="3"/>
        </w:numPr>
        <w:shd w:val="clear" w:color="auto" w:fill="FFFFFF"/>
        <w:spacing w:before="100" w:beforeAutospacing="1" w:after="24" w:line="26" w:lineRule="atLeast"/>
        <w:jc w:val="both"/>
        <w:rPr>
          <w:rFonts w:ascii="Times New Roman" w:eastAsia="Times New Roman" w:hAnsi="Times New Roman" w:cs="Times New Roman"/>
          <w:b/>
          <w:color w:val="252525"/>
          <w:sz w:val="26"/>
          <w:szCs w:val="26"/>
        </w:rPr>
      </w:pPr>
      <w:r w:rsidRPr="00624C45">
        <w:rPr>
          <w:rFonts w:ascii="Times New Roman" w:eastAsia="Times New Roman" w:hAnsi="Times New Roman" w:cs="Times New Roman"/>
          <w:b/>
          <w:color w:val="252525"/>
          <w:sz w:val="26"/>
          <w:szCs w:val="26"/>
        </w:rPr>
        <w:t xml:space="preserve"> Nhận hàng</w:t>
      </w:r>
    </w:p>
    <w:p w:rsidR="00624C45" w:rsidRPr="00B52F14" w:rsidRDefault="00624C45" w:rsidP="00624C45">
      <w:pPr>
        <w:pStyle w:val="ListParagraph"/>
        <w:numPr>
          <w:ilvl w:val="0"/>
          <w:numId w:val="5"/>
        </w:numPr>
        <w:shd w:val="clear" w:color="auto" w:fill="FFFFFF"/>
        <w:spacing w:before="100" w:beforeAutospacing="1" w:after="24" w:line="312" w:lineRule="auto"/>
        <w:jc w:val="both"/>
        <w:rPr>
          <w:rFonts w:ascii="Times New Roman" w:eastAsia="Times New Roman" w:hAnsi="Times New Roman" w:cs="Times New Roman"/>
          <w:color w:val="252525"/>
          <w:sz w:val="26"/>
          <w:szCs w:val="26"/>
        </w:rPr>
      </w:pPr>
      <w:r w:rsidRPr="00B52F14">
        <w:rPr>
          <w:rFonts w:ascii="Times New Roman" w:eastAsia="Times New Roman" w:hAnsi="Times New Roman" w:cs="Times New Roman"/>
          <w:color w:val="252525"/>
          <w:sz w:val="26"/>
          <w:szCs w:val="26"/>
        </w:rPr>
        <w:t>Nhân viên quản lí kho căn cứ vào đơn xuất hàng, phiếu nhập kho để tiếp nhận nhập kho, kiểm tra số lượng và tình trạng hỏng hóc, kí nhận và cấp biên lai</w:t>
      </w:r>
      <w:r w:rsidRPr="00B52F14">
        <w:rPr>
          <w:rFonts w:ascii="Batang" w:eastAsia="Batang" w:hAnsi="Batang" w:cs="Batang" w:hint="eastAsia"/>
          <w:color w:val="252525"/>
          <w:sz w:val="26"/>
          <w:szCs w:val="26"/>
        </w:rPr>
        <w:t>；</w:t>
      </w:r>
    </w:p>
    <w:p w:rsidR="00624C45" w:rsidRPr="005F36CC" w:rsidRDefault="00624C45" w:rsidP="00624C45">
      <w:pPr>
        <w:pStyle w:val="ListParagraph"/>
        <w:numPr>
          <w:ilvl w:val="0"/>
          <w:numId w:val="5"/>
        </w:numPr>
        <w:shd w:val="clear" w:color="auto" w:fill="FFFFFF"/>
        <w:spacing w:before="100" w:beforeAutospacing="1" w:after="24" w:line="312" w:lineRule="auto"/>
        <w:jc w:val="both"/>
        <w:rPr>
          <w:rFonts w:ascii="Times New Roman" w:eastAsia="Times New Roman" w:hAnsi="Times New Roman" w:cs="Times New Roman"/>
          <w:color w:val="252525"/>
          <w:sz w:val="26"/>
          <w:szCs w:val="26"/>
        </w:rPr>
      </w:pPr>
      <w:r>
        <w:rPr>
          <w:rFonts w:ascii="Times New Roman" w:eastAsia="Times New Roman" w:hAnsi="Times New Roman" w:cs="Times New Roman"/>
          <w:color w:val="252525"/>
          <w:sz w:val="26"/>
          <w:szCs w:val="26"/>
        </w:rPr>
        <w:t xml:space="preserve"> </w:t>
      </w:r>
      <w:r w:rsidRPr="005F36CC">
        <w:rPr>
          <w:rFonts w:ascii="Times New Roman" w:eastAsia="Times New Roman" w:hAnsi="Times New Roman" w:cs="Times New Roman"/>
          <w:color w:val="252525"/>
          <w:sz w:val="26"/>
          <w:szCs w:val="26"/>
        </w:rPr>
        <w:t>Nhân viên quản lí kho chuyển vật liệu vào kho chờ kiểm. Đối với sản phẩm thì khi đã kiểm tra số lượng và chất lượng tiến hành di chuyển sản phẩm về vị trí đã quy định trước.</w:t>
      </w:r>
    </w:p>
    <w:p w:rsidR="00624C45" w:rsidRPr="00624C45" w:rsidRDefault="00624C45" w:rsidP="00624C45">
      <w:pPr>
        <w:pStyle w:val="ListParagraph"/>
        <w:numPr>
          <w:ilvl w:val="1"/>
          <w:numId w:val="3"/>
        </w:numPr>
        <w:spacing w:line="26" w:lineRule="atLeast"/>
        <w:jc w:val="both"/>
        <w:rPr>
          <w:rFonts w:ascii="Times New Roman" w:eastAsia="Times New Roman" w:hAnsi="Times New Roman" w:cs="Times New Roman"/>
          <w:b/>
          <w:color w:val="252525"/>
          <w:sz w:val="26"/>
          <w:szCs w:val="26"/>
        </w:rPr>
      </w:pPr>
      <w:r w:rsidRPr="00624C45">
        <w:rPr>
          <w:rFonts w:ascii="Times New Roman" w:eastAsia="Times New Roman" w:hAnsi="Times New Roman" w:cs="Times New Roman"/>
          <w:b/>
          <w:color w:val="252525"/>
          <w:sz w:val="26"/>
          <w:szCs w:val="26"/>
        </w:rPr>
        <w:t xml:space="preserve"> Kiểm tra/Chấp nhận và cho lưu</w:t>
      </w:r>
    </w:p>
    <w:p w:rsidR="00624C45" w:rsidRPr="00B52F14" w:rsidRDefault="00624C45" w:rsidP="00624C45">
      <w:pPr>
        <w:pStyle w:val="ListParagraph"/>
        <w:numPr>
          <w:ilvl w:val="0"/>
          <w:numId w:val="8"/>
        </w:numPr>
        <w:shd w:val="clear" w:color="auto" w:fill="FFFFFF"/>
        <w:spacing w:before="100" w:beforeAutospacing="1" w:after="24" w:line="312" w:lineRule="auto"/>
        <w:jc w:val="both"/>
        <w:rPr>
          <w:rFonts w:ascii="Times New Roman" w:eastAsia="Times New Roman" w:hAnsi="Times New Roman" w:cs="Times New Roman"/>
          <w:color w:val="252525"/>
          <w:sz w:val="26"/>
          <w:szCs w:val="26"/>
        </w:rPr>
      </w:pPr>
      <w:r w:rsidRPr="00B52F14">
        <w:rPr>
          <w:rFonts w:ascii="Times New Roman" w:eastAsia="Times New Roman" w:hAnsi="Times New Roman" w:cs="Times New Roman"/>
          <w:color w:val="252525"/>
          <w:sz w:val="26"/>
          <w:szCs w:val="26"/>
        </w:rPr>
        <w:t>Sau khi chuyển vật liệu vào kho chờ kiểm, bộ phận Thu mua điền Phiếu nghiệm thu nguyên liệu gia công vật liệu đến và chuyển sang cho bộ phận IQC tiến hành kiểm nghiệm nhập kho.</w:t>
      </w:r>
    </w:p>
    <w:p w:rsidR="00624C45" w:rsidRPr="005F36CC" w:rsidRDefault="00624C45" w:rsidP="00624C45">
      <w:pPr>
        <w:pStyle w:val="ListParagraph"/>
        <w:numPr>
          <w:ilvl w:val="0"/>
          <w:numId w:val="8"/>
        </w:numPr>
        <w:shd w:val="clear" w:color="auto" w:fill="FFFFFF"/>
        <w:spacing w:before="100" w:beforeAutospacing="1" w:after="24" w:line="312" w:lineRule="auto"/>
        <w:jc w:val="both"/>
        <w:rPr>
          <w:rFonts w:ascii="Times New Roman" w:eastAsia="Times New Roman" w:hAnsi="Times New Roman" w:cs="Times New Roman"/>
          <w:color w:val="252525"/>
          <w:sz w:val="26"/>
          <w:szCs w:val="26"/>
        </w:rPr>
      </w:pPr>
      <w:r w:rsidRPr="005F36CC">
        <w:rPr>
          <w:rFonts w:ascii="Times New Roman" w:eastAsia="Times New Roman" w:hAnsi="Times New Roman" w:cs="Times New Roman"/>
          <w:color w:val="252525"/>
          <w:sz w:val="26"/>
          <w:szCs w:val="26"/>
        </w:rPr>
        <w:t>Bộ phận IQC kiểm tra Nguyên vật liệu đạt(OK) tiến hành chấp nhận cho lưu kho</w:t>
      </w:r>
    </w:p>
    <w:p w:rsidR="00624C45" w:rsidRPr="005F36CC" w:rsidRDefault="00624C45" w:rsidP="00624C45">
      <w:pPr>
        <w:pStyle w:val="ListParagraph"/>
        <w:numPr>
          <w:ilvl w:val="1"/>
          <w:numId w:val="3"/>
        </w:numPr>
        <w:shd w:val="clear" w:color="auto" w:fill="FFFFFF"/>
        <w:spacing w:before="100" w:beforeAutospacing="1" w:after="24" w:line="312" w:lineRule="auto"/>
        <w:jc w:val="both"/>
        <w:rPr>
          <w:rFonts w:ascii="Times New Roman" w:eastAsia="Times New Roman" w:hAnsi="Times New Roman" w:cs="Times New Roman"/>
          <w:b/>
          <w:color w:val="252525"/>
          <w:sz w:val="26"/>
          <w:szCs w:val="26"/>
        </w:rPr>
      </w:pPr>
      <w:r w:rsidRPr="005F36CC">
        <w:rPr>
          <w:rFonts w:ascii="Times New Roman" w:eastAsia="Times New Roman" w:hAnsi="Times New Roman" w:cs="Times New Roman"/>
          <w:b/>
          <w:color w:val="252525"/>
          <w:sz w:val="26"/>
          <w:szCs w:val="26"/>
        </w:rPr>
        <w:t xml:space="preserve"> </w:t>
      </w:r>
      <w:hyperlink r:id="rId6" w:tooltip="Lưu trữ (trang chưa được viết)" w:history="1">
        <w:r w:rsidRPr="005F36CC">
          <w:rPr>
            <w:rFonts w:ascii="Times New Roman" w:eastAsia="Times New Roman" w:hAnsi="Times New Roman" w:cs="Times New Roman"/>
            <w:b/>
            <w:color w:val="252525"/>
            <w:sz w:val="26"/>
            <w:szCs w:val="26"/>
          </w:rPr>
          <w:t>Lưu trữ</w:t>
        </w:r>
      </w:hyperlink>
      <w:r w:rsidRPr="005F36CC">
        <w:rPr>
          <w:rFonts w:ascii="Times New Roman" w:eastAsia="Times New Roman" w:hAnsi="Times New Roman" w:cs="Times New Roman"/>
          <w:b/>
          <w:color w:val="252525"/>
          <w:sz w:val="26"/>
          <w:szCs w:val="26"/>
        </w:rPr>
        <w:t>, sắp xếp hàng hóa.</w:t>
      </w:r>
    </w:p>
    <w:p w:rsidR="00624C45" w:rsidRPr="00BF517C" w:rsidRDefault="00624C45" w:rsidP="00624C45">
      <w:pPr>
        <w:pStyle w:val="ListParagraph"/>
        <w:numPr>
          <w:ilvl w:val="0"/>
          <w:numId w:val="9"/>
        </w:numPr>
        <w:shd w:val="clear" w:color="auto" w:fill="FFFFFF"/>
        <w:spacing w:before="100" w:beforeAutospacing="1" w:after="24" w:line="312" w:lineRule="auto"/>
        <w:jc w:val="both"/>
        <w:rPr>
          <w:rFonts w:ascii="Times New Roman" w:eastAsia="Times New Roman" w:hAnsi="Times New Roman" w:cs="Times New Roman"/>
          <w:color w:val="252525"/>
          <w:sz w:val="26"/>
          <w:szCs w:val="26"/>
        </w:rPr>
      </w:pPr>
      <w:r w:rsidRPr="00BF517C">
        <w:rPr>
          <w:rFonts w:ascii="Times New Roman" w:eastAsia="Times New Roman" w:hAnsi="Times New Roman" w:cs="Times New Roman"/>
          <w:color w:val="252525"/>
          <w:sz w:val="26"/>
          <w:szCs w:val="26"/>
        </w:rPr>
        <w:t>Lưu trữ hàng hóa, nguyên vật liệu và sản phẩm dựa vào các tính chất đặc tính khác nhau mà tách riêng khu lưu trữ khác nhau</w:t>
      </w:r>
    </w:p>
    <w:p w:rsidR="00624C45" w:rsidRPr="00624C45" w:rsidRDefault="00624C45" w:rsidP="00624C45">
      <w:pPr>
        <w:pStyle w:val="ListParagraph"/>
        <w:numPr>
          <w:ilvl w:val="0"/>
          <w:numId w:val="9"/>
        </w:numPr>
        <w:shd w:val="clear" w:color="auto" w:fill="FFFFFF"/>
        <w:spacing w:before="100" w:beforeAutospacing="1" w:after="24" w:line="312" w:lineRule="auto"/>
        <w:jc w:val="both"/>
        <w:rPr>
          <w:rFonts w:ascii="Times New Roman" w:eastAsia="Times New Roman" w:hAnsi="Times New Roman" w:cs="Times New Roman"/>
          <w:color w:val="252525"/>
          <w:sz w:val="26"/>
          <w:szCs w:val="26"/>
        </w:rPr>
      </w:pPr>
      <w:r w:rsidRPr="00BF517C">
        <w:rPr>
          <w:rFonts w:ascii="Times New Roman" w:eastAsia="Times New Roman" w:hAnsi="Times New Roman" w:cs="Times New Roman"/>
          <w:color w:val="252525"/>
          <w:sz w:val="26"/>
          <w:szCs w:val="26"/>
        </w:rPr>
        <w:t>Săp xếp hàng hóa, Nguyên vật kiêu và sản phẩm theo tiêu chuẩn 3D</w:t>
      </w:r>
      <w:r>
        <w:rPr>
          <w:rFonts w:ascii="Times New Roman" w:eastAsia="Times New Roman" w:hAnsi="Times New Roman" w:cs="Times New Roman"/>
          <w:color w:val="252525"/>
          <w:sz w:val="26"/>
          <w:szCs w:val="26"/>
        </w:rPr>
        <w:t xml:space="preserve"> (</w:t>
      </w:r>
      <w:r w:rsidRPr="00BF517C">
        <w:rPr>
          <w:rFonts w:ascii="Times New Roman" w:eastAsia="Times New Roman" w:hAnsi="Times New Roman" w:cs="Times New Roman"/>
          <w:color w:val="252525"/>
          <w:sz w:val="26"/>
          <w:szCs w:val="26"/>
        </w:rPr>
        <w:t>Đúng sản phẩm, đúng vị trí, đúng số lượng) và 5S( Sàng lọc, Sắp xếp, Sạch sẽ, Săn sóc, Sẵn sàng)</w:t>
      </w:r>
    </w:p>
    <w:p w:rsidR="00624C45" w:rsidRPr="005F36CC" w:rsidRDefault="00624C45" w:rsidP="00624C45">
      <w:pPr>
        <w:pStyle w:val="ListParagraph"/>
        <w:numPr>
          <w:ilvl w:val="1"/>
          <w:numId w:val="3"/>
        </w:numPr>
        <w:shd w:val="clear" w:color="auto" w:fill="FFFFFF"/>
        <w:spacing w:before="100" w:beforeAutospacing="1" w:after="24" w:line="360" w:lineRule="auto"/>
        <w:jc w:val="both"/>
        <w:rPr>
          <w:rFonts w:ascii="Times New Roman" w:eastAsia="Times New Roman" w:hAnsi="Times New Roman" w:cs="Times New Roman"/>
          <w:b/>
          <w:color w:val="252525"/>
          <w:sz w:val="26"/>
          <w:szCs w:val="26"/>
        </w:rPr>
      </w:pPr>
      <w:r w:rsidRPr="005F36CC">
        <w:rPr>
          <w:rFonts w:ascii="Times New Roman" w:eastAsia="Times New Roman" w:hAnsi="Times New Roman" w:cs="Times New Roman"/>
          <w:b/>
          <w:color w:val="252525"/>
          <w:sz w:val="26"/>
          <w:szCs w:val="26"/>
        </w:rPr>
        <w:t xml:space="preserve"> Xuất kho, Gửi/Giao hàng tận nơi</w:t>
      </w:r>
    </w:p>
    <w:p w:rsidR="00624C45" w:rsidRPr="00BF517C" w:rsidRDefault="00624C45" w:rsidP="00F24659">
      <w:pPr>
        <w:pStyle w:val="ListParagraph"/>
        <w:numPr>
          <w:ilvl w:val="0"/>
          <w:numId w:val="6"/>
        </w:numPr>
        <w:shd w:val="clear" w:color="auto" w:fill="FFFFFF"/>
        <w:spacing w:before="100" w:beforeAutospacing="1" w:after="24"/>
        <w:jc w:val="both"/>
        <w:rPr>
          <w:rFonts w:ascii="Times New Roman" w:eastAsia="Times New Roman" w:hAnsi="Times New Roman" w:cs="Times New Roman"/>
          <w:color w:val="252525"/>
          <w:sz w:val="26"/>
          <w:szCs w:val="26"/>
        </w:rPr>
      </w:pPr>
      <w:r w:rsidRPr="00BF517C">
        <w:rPr>
          <w:rFonts w:ascii="Times New Roman" w:eastAsia="Times New Roman" w:hAnsi="Times New Roman" w:cs="Times New Roman"/>
          <w:color w:val="252525"/>
          <w:sz w:val="26"/>
          <w:szCs w:val="26"/>
        </w:rPr>
        <w:t>Đối nguyên vật liệu tiến hành xuất kho khi các bộ phận có đơn mua va đơn lĩnh nguyên vật liệu</w:t>
      </w:r>
    </w:p>
    <w:p w:rsidR="00624C45" w:rsidRPr="00BF517C" w:rsidRDefault="00624C45" w:rsidP="00F24659">
      <w:pPr>
        <w:pStyle w:val="ListParagraph"/>
        <w:numPr>
          <w:ilvl w:val="0"/>
          <w:numId w:val="6"/>
        </w:numPr>
        <w:shd w:val="clear" w:color="auto" w:fill="FFFFFF"/>
        <w:spacing w:before="100" w:beforeAutospacing="1" w:after="24"/>
        <w:jc w:val="both"/>
        <w:rPr>
          <w:rFonts w:ascii="Times New Roman" w:eastAsia="Times New Roman" w:hAnsi="Times New Roman" w:cs="Times New Roman"/>
          <w:color w:val="252525"/>
          <w:sz w:val="26"/>
          <w:szCs w:val="26"/>
        </w:rPr>
      </w:pPr>
      <w:r w:rsidRPr="00BF517C">
        <w:rPr>
          <w:rFonts w:ascii="Times New Roman" w:eastAsia="Times New Roman" w:hAnsi="Times New Roman" w:cs="Times New Roman"/>
          <w:color w:val="252525"/>
          <w:sz w:val="26"/>
          <w:szCs w:val="26"/>
        </w:rPr>
        <w:t>Đối với hàng thành phẩm đa số tiến hành giao hành tận nơi khi có PO của công ty khách hàng</w:t>
      </w:r>
    </w:p>
    <w:p w:rsidR="00624C45" w:rsidRPr="00624C45" w:rsidRDefault="00624C45" w:rsidP="00F24659">
      <w:pPr>
        <w:pStyle w:val="ListParagraph"/>
        <w:numPr>
          <w:ilvl w:val="1"/>
          <w:numId w:val="3"/>
        </w:numPr>
        <w:shd w:val="clear" w:color="auto" w:fill="FFFFFF"/>
        <w:spacing w:before="100" w:beforeAutospacing="1" w:after="24"/>
        <w:jc w:val="both"/>
        <w:rPr>
          <w:rFonts w:ascii="Times New Roman" w:eastAsia="Times New Roman" w:hAnsi="Times New Roman" w:cs="Times New Roman"/>
          <w:color w:val="252525"/>
          <w:sz w:val="26"/>
          <w:szCs w:val="26"/>
        </w:rPr>
      </w:pPr>
      <w:r w:rsidRPr="00624C45">
        <w:rPr>
          <w:rFonts w:ascii="Times New Roman" w:eastAsia="Times New Roman" w:hAnsi="Times New Roman" w:cs="Times New Roman"/>
          <w:b/>
          <w:color w:val="252525"/>
          <w:sz w:val="26"/>
          <w:szCs w:val="26"/>
        </w:rPr>
        <w:t xml:space="preserve"> Quản lý tồn kho</w:t>
      </w:r>
      <w:r w:rsidRPr="00624C45">
        <w:rPr>
          <w:rFonts w:ascii="Times New Roman" w:eastAsia="Times New Roman" w:hAnsi="Times New Roman" w:cs="Times New Roman"/>
          <w:color w:val="252525"/>
          <w:sz w:val="26"/>
          <w:szCs w:val="26"/>
        </w:rPr>
        <w:t xml:space="preserve"> (Kiểm tra số hàng hóa tại kho so với chứng từ thực tế)</w:t>
      </w:r>
    </w:p>
    <w:p w:rsidR="00624C45" w:rsidRPr="00BF517C" w:rsidRDefault="00624C45" w:rsidP="00F24659">
      <w:pPr>
        <w:pStyle w:val="ListParagraph"/>
        <w:numPr>
          <w:ilvl w:val="0"/>
          <w:numId w:val="7"/>
        </w:numPr>
        <w:shd w:val="clear" w:color="auto" w:fill="FFFFFF"/>
        <w:spacing w:before="100" w:beforeAutospacing="1" w:after="24"/>
        <w:jc w:val="both"/>
        <w:rPr>
          <w:rFonts w:ascii="Times New Roman" w:eastAsia="Times New Roman" w:hAnsi="Times New Roman" w:cs="Times New Roman"/>
          <w:color w:val="252525"/>
          <w:sz w:val="26"/>
          <w:szCs w:val="26"/>
        </w:rPr>
      </w:pPr>
      <w:r w:rsidRPr="00BF517C">
        <w:rPr>
          <w:rFonts w:ascii="Times New Roman" w:eastAsia="Times New Roman" w:hAnsi="Times New Roman" w:cs="Times New Roman"/>
          <w:color w:val="252525"/>
          <w:sz w:val="26"/>
          <w:szCs w:val="26"/>
        </w:rPr>
        <w:t>Luôn kiểm soát tồn kho, ghi chép lại trên thẻ kho</w:t>
      </w:r>
    </w:p>
    <w:p w:rsidR="00624C45" w:rsidRPr="00BF517C" w:rsidRDefault="00624C45" w:rsidP="00F24659">
      <w:pPr>
        <w:pStyle w:val="ListParagraph"/>
        <w:numPr>
          <w:ilvl w:val="0"/>
          <w:numId w:val="7"/>
        </w:numPr>
        <w:shd w:val="clear" w:color="auto" w:fill="FFFFFF"/>
        <w:spacing w:before="100" w:beforeAutospacing="1" w:after="24"/>
        <w:jc w:val="both"/>
        <w:rPr>
          <w:rFonts w:ascii="Times New Roman" w:eastAsia="Times New Roman" w:hAnsi="Times New Roman" w:cs="Times New Roman"/>
          <w:color w:val="252525"/>
          <w:sz w:val="26"/>
          <w:szCs w:val="26"/>
        </w:rPr>
      </w:pPr>
      <w:r w:rsidRPr="00BF517C">
        <w:rPr>
          <w:rFonts w:ascii="Times New Roman" w:eastAsia="Times New Roman" w:hAnsi="Times New Roman" w:cs="Times New Roman"/>
          <w:color w:val="252525"/>
          <w:sz w:val="26"/>
          <w:szCs w:val="26"/>
        </w:rPr>
        <w:t>Theo dõi tồn kho bằng Excel và hệ thống của công ty</w:t>
      </w:r>
    </w:p>
    <w:p w:rsidR="00624C45" w:rsidRDefault="00624C45" w:rsidP="00F24659">
      <w:pPr>
        <w:shd w:val="clear" w:color="auto" w:fill="FFFFFF"/>
        <w:spacing w:before="120" w:after="120"/>
        <w:jc w:val="both"/>
        <w:rPr>
          <w:rFonts w:ascii="Times New Roman" w:eastAsia="Times New Roman" w:hAnsi="Times New Roman" w:cs="Times New Roman"/>
          <w:color w:val="252525"/>
          <w:sz w:val="26"/>
          <w:szCs w:val="26"/>
        </w:rPr>
      </w:pPr>
      <w:r w:rsidRPr="006E5577">
        <w:rPr>
          <w:rFonts w:ascii="Times New Roman" w:eastAsia="Times New Roman" w:hAnsi="Times New Roman" w:cs="Times New Roman"/>
          <w:color w:val="252525"/>
          <w:sz w:val="26"/>
          <w:szCs w:val="26"/>
        </w:rPr>
        <w:t>Việc quản lý kho có thể được thực hiện hàng ngày, hàng tuần, hàng tháng hoặc hàng quý.</w:t>
      </w:r>
      <w:r w:rsidR="00F24659">
        <w:rPr>
          <w:rFonts w:ascii="Times New Roman" w:eastAsia="Times New Roman" w:hAnsi="Times New Roman" w:cs="Times New Roman"/>
          <w:color w:val="252525"/>
          <w:sz w:val="26"/>
          <w:szCs w:val="26"/>
        </w:rPr>
        <w:br/>
      </w:r>
    </w:p>
    <w:p w:rsidR="00F24659" w:rsidRPr="00F24659" w:rsidRDefault="007460F8" w:rsidP="00F24659">
      <w:pPr>
        <w:shd w:val="clear" w:color="auto" w:fill="FFFFFF"/>
        <w:spacing w:before="120" w:after="120"/>
        <w:jc w:val="both"/>
        <w:rPr>
          <w:rFonts w:ascii="Times New Roman" w:eastAsia="Times New Roman" w:hAnsi="Times New Roman" w:cs="Times New Roman"/>
          <w:b/>
          <w:color w:val="252525"/>
          <w:sz w:val="26"/>
          <w:szCs w:val="26"/>
        </w:rPr>
      </w:pPr>
      <w:bookmarkStart w:id="0" w:name="_GoBack"/>
      <w:r>
        <w:rPr>
          <w:noProof/>
          <w:lang w:val="vi-VN" w:eastAsia="vi-VN"/>
        </w:rPr>
        <w:drawing>
          <wp:anchor distT="0" distB="0" distL="114300" distR="114300" simplePos="0" relativeHeight="251662336" behindDoc="1" locked="0" layoutInCell="1" allowOverlap="1" wp14:anchorId="55F006F7" wp14:editId="7448051F">
            <wp:simplePos x="0" y="0"/>
            <wp:positionH relativeFrom="column">
              <wp:posOffset>4543425</wp:posOffset>
            </wp:positionH>
            <wp:positionV relativeFrom="paragraph">
              <wp:posOffset>358140</wp:posOffset>
            </wp:positionV>
            <wp:extent cx="504825" cy="509270"/>
            <wp:effectExtent l="0" t="0" r="9525" b="0"/>
            <wp:wrapTight wrapText="bothSides">
              <wp:wrapPolygon edited="0">
                <wp:start x="12226" y="0"/>
                <wp:lineTo x="0" y="9696"/>
                <wp:lineTo x="0" y="17776"/>
                <wp:lineTo x="5706" y="17776"/>
                <wp:lineTo x="8151" y="14544"/>
                <wp:lineTo x="21192" y="10504"/>
                <wp:lineTo x="21192" y="4848"/>
                <wp:lineTo x="17117" y="0"/>
                <wp:lineTo x="12226" y="0"/>
              </wp:wrapPolygon>
            </wp:wrapTight>
            <wp:docPr id="313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5" name="Picture 28"/>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4825" cy="509270"/>
                    </a:xfrm>
                    <a:prstGeom prst="rect">
                      <a:avLst/>
                    </a:prstGeom>
                    <a:noFill/>
                    <a:ln>
                      <a:noFill/>
                    </a:ln>
                    <a:extLst/>
                  </pic:spPr>
                </pic:pic>
              </a:graphicData>
            </a:graphic>
            <wp14:sizeRelH relativeFrom="margin">
              <wp14:pctWidth>0</wp14:pctWidth>
            </wp14:sizeRelH>
            <wp14:sizeRelV relativeFrom="margin">
              <wp14:pctHeight>0</wp14:pctHeight>
            </wp14:sizeRelV>
          </wp:anchor>
        </w:drawing>
      </w:r>
      <w:bookmarkEnd w:id="0"/>
      <w:r>
        <w:rPr>
          <w:noProof/>
          <w:lang w:val="vi-VN" w:eastAsia="vi-VN"/>
        </w:rPr>
        <w:drawing>
          <wp:anchor distT="0" distB="0" distL="114300" distR="114300" simplePos="0" relativeHeight="251658240" behindDoc="1" locked="0" layoutInCell="1" allowOverlap="1" wp14:anchorId="72EF946C" wp14:editId="6C1DF828">
            <wp:simplePos x="0" y="0"/>
            <wp:positionH relativeFrom="column">
              <wp:posOffset>2381250</wp:posOffset>
            </wp:positionH>
            <wp:positionV relativeFrom="paragraph">
              <wp:posOffset>396240</wp:posOffset>
            </wp:positionV>
            <wp:extent cx="548640" cy="514350"/>
            <wp:effectExtent l="0" t="0" r="3810" b="0"/>
            <wp:wrapTight wrapText="bothSides">
              <wp:wrapPolygon edited="0">
                <wp:start x="12750" y="0"/>
                <wp:lineTo x="6000" y="2400"/>
                <wp:lineTo x="0" y="8800"/>
                <wp:lineTo x="0" y="20800"/>
                <wp:lineTo x="2250" y="20800"/>
                <wp:lineTo x="21000" y="19200"/>
                <wp:lineTo x="21000" y="16800"/>
                <wp:lineTo x="16500" y="13600"/>
                <wp:lineTo x="17250" y="0"/>
                <wp:lineTo x="12750" y="0"/>
              </wp:wrapPolygon>
            </wp:wrapTight>
            <wp:docPr id="313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4" name="Picture 27"/>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 cy="514350"/>
                    </a:xfrm>
                    <a:prstGeom prst="rect">
                      <a:avLst/>
                    </a:prstGeom>
                    <a:noFill/>
                    <a:ln>
                      <a:noFill/>
                    </a:ln>
                    <a:extLst/>
                  </pic:spPr>
                </pic:pic>
              </a:graphicData>
            </a:graphic>
            <wp14:sizeRelH relativeFrom="margin">
              <wp14:pctWidth>0</wp14:pctWidth>
            </wp14:sizeRelH>
            <wp14:sizeRelV relativeFrom="margin">
              <wp14:pctHeight>0</wp14:pctHeight>
            </wp14:sizeRelV>
          </wp:anchor>
        </w:drawing>
      </w:r>
      <w:r w:rsidR="00F24659">
        <w:rPr>
          <w:rFonts w:ascii="Times New Roman" w:eastAsia="Times New Roman" w:hAnsi="Times New Roman" w:cs="Times New Roman"/>
          <w:b/>
          <w:color w:val="252525"/>
          <w:sz w:val="26"/>
          <w:szCs w:val="26"/>
        </w:rPr>
        <w:t>Lập biểu</w:t>
      </w:r>
      <w:r w:rsidR="00F24659" w:rsidRPr="00F24659">
        <w:rPr>
          <w:rFonts w:ascii="Times New Roman" w:eastAsia="Times New Roman" w:hAnsi="Times New Roman" w:cs="Times New Roman"/>
          <w:b/>
          <w:color w:val="252525"/>
          <w:sz w:val="26"/>
          <w:szCs w:val="26"/>
        </w:rPr>
        <w:t xml:space="preserve">                                           Kiểm tra                                 Phê duyệt</w:t>
      </w:r>
      <w:r>
        <w:rPr>
          <w:rFonts w:ascii="Times New Roman" w:eastAsia="Times New Roman" w:hAnsi="Times New Roman" w:cs="Times New Roman"/>
          <w:b/>
          <w:noProof/>
          <w:color w:val="252525"/>
          <w:sz w:val="26"/>
          <w:szCs w:val="26"/>
          <w:lang w:val="vi-VN" w:eastAsia="vi-VN"/>
        </w:rPr>
        <w:drawing>
          <wp:anchor distT="0" distB="0" distL="114300" distR="114300" simplePos="0" relativeHeight="251656192" behindDoc="1" locked="0" layoutInCell="1" allowOverlap="1" wp14:anchorId="54C5F95C" wp14:editId="49FC2EBD">
            <wp:simplePos x="0" y="0"/>
            <wp:positionH relativeFrom="column">
              <wp:posOffset>0</wp:posOffset>
            </wp:positionH>
            <wp:positionV relativeFrom="paragraph">
              <wp:posOffset>219075</wp:posOffset>
            </wp:positionV>
            <wp:extent cx="926465" cy="890270"/>
            <wp:effectExtent l="0" t="0" r="0" b="5080"/>
            <wp:wrapTight wrapText="bothSides">
              <wp:wrapPolygon edited="0">
                <wp:start x="15101" y="2311"/>
                <wp:lineTo x="4886" y="4622"/>
                <wp:lineTo x="1332" y="6471"/>
                <wp:lineTo x="1332" y="12942"/>
                <wp:lineTo x="6218" y="18026"/>
                <wp:lineTo x="8439" y="18026"/>
                <wp:lineTo x="2221" y="21261"/>
                <wp:lineTo x="20430" y="21261"/>
                <wp:lineTo x="16877" y="18026"/>
                <wp:lineTo x="20430" y="17101"/>
                <wp:lineTo x="20430" y="15715"/>
                <wp:lineTo x="17321" y="10631"/>
                <wp:lineTo x="18654" y="4622"/>
                <wp:lineTo x="18210" y="2311"/>
                <wp:lineTo x="15101" y="231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26465" cy="890270"/>
                    </a:xfrm>
                    <a:prstGeom prst="rect">
                      <a:avLst/>
                    </a:prstGeom>
                    <a:noFill/>
                  </pic:spPr>
                </pic:pic>
              </a:graphicData>
            </a:graphic>
          </wp:anchor>
        </w:drawing>
      </w:r>
    </w:p>
    <w:p w:rsidR="00624C45" w:rsidRPr="000B1CF7" w:rsidRDefault="00624C45" w:rsidP="00624C45">
      <w:pPr>
        <w:spacing w:line="360" w:lineRule="auto"/>
        <w:jc w:val="both"/>
        <w:rPr>
          <w:rFonts w:ascii="Times New Roman" w:eastAsia="SimSun" w:hAnsi="Times New Roman" w:cs="Times New Roman"/>
          <w:sz w:val="28"/>
          <w:szCs w:val="28"/>
        </w:rPr>
      </w:pPr>
    </w:p>
    <w:p w:rsidR="00624C45" w:rsidRDefault="00624C45" w:rsidP="00624C45">
      <w:pPr>
        <w:pStyle w:val="ListParagraph"/>
        <w:spacing w:line="288" w:lineRule="auto"/>
        <w:ind w:left="780"/>
        <w:jc w:val="both"/>
        <w:rPr>
          <w:rFonts w:ascii="Times New Roman" w:eastAsia="SimSun" w:hAnsi="Times New Roman" w:cs="Times New Roman"/>
          <w:b/>
          <w:sz w:val="26"/>
          <w:szCs w:val="26"/>
        </w:rPr>
      </w:pPr>
    </w:p>
    <w:p w:rsidR="00624C45" w:rsidRPr="00624C45" w:rsidRDefault="00624C45" w:rsidP="00624C45">
      <w:pPr>
        <w:pStyle w:val="ListParagraph"/>
        <w:spacing w:line="288" w:lineRule="auto"/>
        <w:ind w:left="780"/>
        <w:jc w:val="both"/>
        <w:rPr>
          <w:rFonts w:ascii="Times New Roman" w:eastAsia="SimSun" w:hAnsi="Times New Roman" w:cs="Times New Roman"/>
          <w:b/>
          <w:sz w:val="26"/>
          <w:szCs w:val="26"/>
        </w:rPr>
      </w:pPr>
    </w:p>
    <w:p w:rsidR="007579A8" w:rsidRPr="00B74D57" w:rsidRDefault="007579A8" w:rsidP="007579A8">
      <w:pPr>
        <w:spacing w:line="288" w:lineRule="auto"/>
        <w:jc w:val="both"/>
        <w:rPr>
          <w:rFonts w:ascii="Times New Roman" w:eastAsia="SimSun" w:hAnsi="Times New Roman" w:cs="Times New Roman"/>
          <w:b/>
          <w:sz w:val="26"/>
          <w:szCs w:val="26"/>
          <w:lang w:val="vi-VN"/>
        </w:rPr>
      </w:pPr>
    </w:p>
    <w:p w:rsidR="007579A8" w:rsidRDefault="007579A8" w:rsidP="007579A8">
      <w:pPr>
        <w:spacing w:line="288" w:lineRule="auto"/>
        <w:jc w:val="both"/>
        <w:rPr>
          <w:rFonts w:ascii="Times New Roman" w:eastAsia="SimSun" w:hAnsi="Times New Roman" w:cs="Times New Roman"/>
          <w:sz w:val="26"/>
          <w:szCs w:val="26"/>
        </w:rPr>
      </w:pPr>
    </w:p>
    <w:p w:rsidR="007579A8" w:rsidRDefault="007579A8" w:rsidP="007579A8">
      <w:pPr>
        <w:spacing w:line="288" w:lineRule="auto"/>
        <w:jc w:val="both"/>
        <w:rPr>
          <w:rFonts w:ascii="Times New Roman" w:eastAsia="SimSun" w:hAnsi="Times New Roman" w:cs="Times New Roman"/>
          <w:sz w:val="26"/>
          <w:szCs w:val="26"/>
        </w:rPr>
      </w:pPr>
    </w:p>
    <w:p w:rsidR="004A5DF3" w:rsidRPr="00DF2767" w:rsidRDefault="004A5DF3" w:rsidP="00DF2767">
      <w:pPr>
        <w:jc w:val="center"/>
        <w:rPr>
          <w:rFonts w:ascii="Times New Roman" w:hAnsi="Times New Roman" w:cs="Times New Roman"/>
          <w:b/>
          <w:sz w:val="28"/>
        </w:rPr>
      </w:pPr>
    </w:p>
    <w:sectPr w:rsidR="004A5DF3" w:rsidRPr="00DF27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BatangChe">
    <w:charset w:val="81"/>
    <w:family w:val="modern"/>
    <w:pitch w:val="fixed"/>
    <w:sig w:usb0="B00002AF" w:usb1="69D77CFB" w:usb2="00000030" w:usb3="00000000" w:csb0="0008009F" w:csb1="00000000"/>
  </w:font>
  <w:font w:name="MS Mincho">
    <w:altName w:val="ＭＳ 明朝"/>
    <w:panose1 w:val="02020609040205080304"/>
    <w:charset w:val="80"/>
    <w:family w:val="roman"/>
    <w:notTrueType/>
    <w:pitch w:val="fixed"/>
    <w:sig w:usb0="00000001" w:usb1="08070000" w:usb2="00000010" w:usb3="00000000" w:csb0="00020000" w:csb1="00000000"/>
  </w:font>
  <w:font w:name="Gulim">
    <w:altName w:val="Malgun Gothic Semilight"/>
    <w:panose1 w:val="020B0600000101010101"/>
    <w:charset w:val="81"/>
    <w:family w:val="swiss"/>
    <w:pitch w:val="variable"/>
    <w:sig w:usb0="00000000"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 w:name="Batang">
    <w:altName w:val="Malgun Gothic Semilight"/>
    <w:panose1 w:val="02030600000101010101"/>
    <w:charset w:val="81"/>
    <w:family w:val="roman"/>
    <w:pitch w:val="variable"/>
    <w:sig w:usb0="00000000"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D26DE5"/>
    <w:multiLevelType w:val="multilevel"/>
    <w:tmpl w:val="5BAE7502"/>
    <w:lvl w:ilvl="0">
      <w:start w:val="6"/>
      <w:numFmt w:val="decimal"/>
      <w:lvlText w:val="%1"/>
      <w:lvlJc w:val="left"/>
      <w:pPr>
        <w:ind w:left="360" w:hanging="360"/>
      </w:pPr>
      <w:rPr>
        <w:rFonts w:hint="default"/>
      </w:rPr>
    </w:lvl>
    <w:lvl w:ilvl="1">
      <w:start w:val="1"/>
      <w:numFmt w:val="decimal"/>
      <w:lvlText w:val="%1.%2"/>
      <w:lvlJc w:val="left"/>
      <w:pPr>
        <w:ind w:left="810" w:hanging="360"/>
      </w:pPr>
      <w:rPr>
        <w:rFonts w:hint="default"/>
      </w:rPr>
    </w:lvl>
    <w:lvl w:ilvl="2">
      <w:start w:val="1"/>
      <w:numFmt w:val="decimal"/>
      <w:lvlText w:val="%1.%2.%3"/>
      <w:lvlJc w:val="left"/>
      <w:pPr>
        <w:ind w:left="1488" w:hanging="720"/>
      </w:pPr>
      <w:rPr>
        <w:rFonts w:hint="default"/>
      </w:rPr>
    </w:lvl>
    <w:lvl w:ilvl="3">
      <w:start w:val="1"/>
      <w:numFmt w:val="decimal"/>
      <w:lvlText w:val="%1.%2.%3.%4"/>
      <w:lvlJc w:val="left"/>
      <w:pPr>
        <w:ind w:left="1872" w:hanging="720"/>
      </w:pPr>
      <w:rPr>
        <w:rFonts w:hint="default"/>
      </w:rPr>
    </w:lvl>
    <w:lvl w:ilvl="4">
      <w:start w:val="1"/>
      <w:numFmt w:val="decimal"/>
      <w:lvlText w:val="%1.%2.%3.%4.%5"/>
      <w:lvlJc w:val="left"/>
      <w:pPr>
        <w:ind w:left="2616" w:hanging="1080"/>
      </w:pPr>
      <w:rPr>
        <w:rFonts w:hint="default"/>
      </w:rPr>
    </w:lvl>
    <w:lvl w:ilvl="5">
      <w:start w:val="1"/>
      <w:numFmt w:val="decimal"/>
      <w:lvlText w:val="%1.%2.%3.%4.%5.%6"/>
      <w:lvlJc w:val="left"/>
      <w:pPr>
        <w:ind w:left="3000" w:hanging="1080"/>
      </w:pPr>
      <w:rPr>
        <w:rFonts w:hint="default"/>
      </w:rPr>
    </w:lvl>
    <w:lvl w:ilvl="6">
      <w:start w:val="1"/>
      <w:numFmt w:val="decimal"/>
      <w:lvlText w:val="%1.%2.%3.%4.%5.%6.%7"/>
      <w:lvlJc w:val="left"/>
      <w:pPr>
        <w:ind w:left="3744" w:hanging="1440"/>
      </w:pPr>
      <w:rPr>
        <w:rFonts w:hint="default"/>
      </w:rPr>
    </w:lvl>
    <w:lvl w:ilvl="7">
      <w:start w:val="1"/>
      <w:numFmt w:val="decimal"/>
      <w:lvlText w:val="%1.%2.%3.%4.%5.%6.%7.%8"/>
      <w:lvlJc w:val="left"/>
      <w:pPr>
        <w:ind w:left="4128" w:hanging="1440"/>
      </w:pPr>
      <w:rPr>
        <w:rFonts w:hint="default"/>
      </w:rPr>
    </w:lvl>
    <w:lvl w:ilvl="8">
      <w:start w:val="1"/>
      <w:numFmt w:val="decimal"/>
      <w:lvlText w:val="%1.%2.%3.%4.%5.%6.%7.%8.%9"/>
      <w:lvlJc w:val="left"/>
      <w:pPr>
        <w:ind w:left="4872" w:hanging="1800"/>
      </w:pPr>
      <w:rPr>
        <w:rFonts w:hint="default"/>
      </w:rPr>
    </w:lvl>
  </w:abstractNum>
  <w:abstractNum w:abstractNumId="1" w15:restartNumberingAfterBreak="0">
    <w:nsid w:val="3D844302"/>
    <w:multiLevelType w:val="multilevel"/>
    <w:tmpl w:val="7C8095FE"/>
    <w:lvl w:ilvl="0">
      <w:start w:val="1"/>
      <w:numFmt w:val="decimal"/>
      <w:lvlText w:val="%1."/>
      <w:lvlJc w:val="left"/>
      <w:pPr>
        <w:ind w:left="780" w:hanging="360"/>
      </w:pPr>
      <w:rPr>
        <w:rFonts w:hint="default"/>
      </w:rPr>
    </w:lvl>
    <w:lvl w:ilvl="1">
      <w:start w:val="1"/>
      <w:numFmt w:val="decimal"/>
      <w:isLgl/>
      <w:lvlText w:val="%1.%2"/>
      <w:lvlJc w:val="left"/>
      <w:pPr>
        <w:ind w:left="810" w:hanging="360"/>
      </w:pPr>
      <w:rPr>
        <w:rFonts w:hint="default"/>
      </w:rPr>
    </w:lvl>
    <w:lvl w:ilvl="2">
      <w:start w:val="1"/>
      <w:numFmt w:val="decimal"/>
      <w:isLgl/>
      <w:lvlText w:val="%1.%2.%3"/>
      <w:lvlJc w:val="left"/>
      <w:pPr>
        <w:ind w:left="1200" w:hanging="720"/>
      </w:pPr>
      <w:rPr>
        <w:rFonts w:hint="default"/>
      </w:rPr>
    </w:lvl>
    <w:lvl w:ilvl="3">
      <w:start w:val="1"/>
      <w:numFmt w:val="decimal"/>
      <w:isLgl/>
      <w:lvlText w:val="%1.%2.%3.%4"/>
      <w:lvlJc w:val="left"/>
      <w:pPr>
        <w:ind w:left="1230" w:hanging="720"/>
      </w:pPr>
      <w:rPr>
        <w:rFonts w:hint="default"/>
      </w:rPr>
    </w:lvl>
    <w:lvl w:ilvl="4">
      <w:start w:val="1"/>
      <w:numFmt w:val="decimal"/>
      <w:isLgl/>
      <w:lvlText w:val="%1.%2.%3.%4.%5"/>
      <w:lvlJc w:val="left"/>
      <w:pPr>
        <w:ind w:left="1620" w:hanging="1080"/>
      </w:pPr>
      <w:rPr>
        <w:rFonts w:hint="default"/>
      </w:rPr>
    </w:lvl>
    <w:lvl w:ilvl="5">
      <w:start w:val="1"/>
      <w:numFmt w:val="decimal"/>
      <w:isLgl/>
      <w:lvlText w:val="%1.%2.%3.%4.%5.%6"/>
      <w:lvlJc w:val="left"/>
      <w:pPr>
        <w:ind w:left="2010" w:hanging="1440"/>
      </w:pPr>
      <w:rPr>
        <w:rFonts w:hint="default"/>
      </w:rPr>
    </w:lvl>
    <w:lvl w:ilvl="6">
      <w:start w:val="1"/>
      <w:numFmt w:val="decimal"/>
      <w:isLgl/>
      <w:lvlText w:val="%1.%2.%3.%4.%5.%6.%7"/>
      <w:lvlJc w:val="left"/>
      <w:pPr>
        <w:ind w:left="2040" w:hanging="1440"/>
      </w:pPr>
      <w:rPr>
        <w:rFonts w:hint="default"/>
      </w:rPr>
    </w:lvl>
    <w:lvl w:ilvl="7">
      <w:start w:val="1"/>
      <w:numFmt w:val="decimal"/>
      <w:isLgl/>
      <w:lvlText w:val="%1.%2.%3.%4.%5.%6.%7.%8"/>
      <w:lvlJc w:val="left"/>
      <w:pPr>
        <w:ind w:left="2430" w:hanging="1800"/>
      </w:pPr>
      <w:rPr>
        <w:rFonts w:hint="default"/>
      </w:rPr>
    </w:lvl>
    <w:lvl w:ilvl="8">
      <w:start w:val="1"/>
      <w:numFmt w:val="decimal"/>
      <w:isLgl/>
      <w:lvlText w:val="%1.%2.%3.%4.%5.%6.%7.%8.%9"/>
      <w:lvlJc w:val="left"/>
      <w:pPr>
        <w:ind w:left="2460" w:hanging="1800"/>
      </w:pPr>
      <w:rPr>
        <w:rFonts w:hint="default"/>
      </w:rPr>
    </w:lvl>
  </w:abstractNum>
  <w:abstractNum w:abstractNumId="2" w15:restartNumberingAfterBreak="0">
    <w:nsid w:val="4A9C04E2"/>
    <w:multiLevelType w:val="hybridMultilevel"/>
    <w:tmpl w:val="D3A8864A"/>
    <w:lvl w:ilvl="0" w:tplc="D7BE4AEC">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 w15:restartNumberingAfterBreak="0">
    <w:nsid w:val="56BF19D0"/>
    <w:multiLevelType w:val="hybridMultilevel"/>
    <w:tmpl w:val="997CC2C4"/>
    <w:lvl w:ilvl="0" w:tplc="826CD4B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ED0256A"/>
    <w:multiLevelType w:val="hybridMultilevel"/>
    <w:tmpl w:val="F2AEBD0C"/>
    <w:lvl w:ilvl="0" w:tplc="EFB0CB4C">
      <w:start w:val="1"/>
      <w:numFmt w:val="lowerLetter"/>
      <w:lvlText w:val="%1)"/>
      <w:lvlJc w:val="left"/>
      <w:pPr>
        <w:ind w:left="1080" w:hanging="360"/>
      </w:pPr>
      <w:rPr>
        <w:rFonts w:ascii="Times New Roman" w:eastAsia="Times New Roman" w:hAnsi="Times New Roman" w:cs="Times New Roman"/>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65400777"/>
    <w:multiLevelType w:val="hybridMultilevel"/>
    <w:tmpl w:val="35463E56"/>
    <w:lvl w:ilvl="0" w:tplc="832467B6">
      <w:start w:val="1"/>
      <w:numFmt w:val="lowerLetter"/>
      <w:lvlText w:val="%1)"/>
      <w:lvlJc w:val="left"/>
      <w:pPr>
        <w:ind w:left="744" w:hanging="360"/>
      </w:pPr>
      <w:rPr>
        <w:rFonts w:hint="default"/>
      </w:rPr>
    </w:lvl>
    <w:lvl w:ilvl="1" w:tplc="04090019" w:tentative="1">
      <w:start w:val="1"/>
      <w:numFmt w:val="lowerLetter"/>
      <w:lvlText w:val="%2."/>
      <w:lvlJc w:val="left"/>
      <w:pPr>
        <w:ind w:left="1464" w:hanging="360"/>
      </w:pPr>
    </w:lvl>
    <w:lvl w:ilvl="2" w:tplc="0409001B" w:tentative="1">
      <w:start w:val="1"/>
      <w:numFmt w:val="lowerRoman"/>
      <w:lvlText w:val="%3."/>
      <w:lvlJc w:val="right"/>
      <w:pPr>
        <w:ind w:left="2184" w:hanging="180"/>
      </w:pPr>
    </w:lvl>
    <w:lvl w:ilvl="3" w:tplc="0409000F" w:tentative="1">
      <w:start w:val="1"/>
      <w:numFmt w:val="decimal"/>
      <w:lvlText w:val="%4."/>
      <w:lvlJc w:val="left"/>
      <w:pPr>
        <w:ind w:left="2904" w:hanging="360"/>
      </w:pPr>
    </w:lvl>
    <w:lvl w:ilvl="4" w:tplc="04090019" w:tentative="1">
      <w:start w:val="1"/>
      <w:numFmt w:val="lowerLetter"/>
      <w:lvlText w:val="%5."/>
      <w:lvlJc w:val="left"/>
      <w:pPr>
        <w:ind w:left="3624" w:hanging="360"/>
      </w:pPr>
    </w:lvl>
    <w:lvl w:ilvl="5" w:tplc="0409001B" w:tentative="1">
      <w:start w:val="1"/>
      <w:numFmt w:val="lowerRoman"/>
      <w:lvlText w:val="%6."/>
      <w:lvlJc w:val="right"/>
      <w:pPr>
        <w:ind w:left="4344" w:hanging="180"/>
      </w:pPr>
    </w:lvl>
    <w:lvl w:ilvl="6" w:tplc="0409000F" w:tentative="1">
      <w:start w:val="1"/>
      <w:numFmt w:val="decimal"/>
      <w:lvlText w:val="%7."/>
      <w:lvlJc w:val="left"/>
      <w:pPr>
        <w:ind w:left="5064" w:hanging="360"/>
      </w:pPr>
    </w:lvl>
    <w:lvl w:ilvl="7" w:tplc="04090019" w:tentative="1">
      <w:start w:val="1"/>
      <w:numFmt w:val="lowerLetter"/>
      <w:lvlText w:val="%8."/>
      <w:lvlJc w:val="left"/>
      <w:pPr>
        <w:ind w:left="5784" w:hanging="360"/>
      </w:pPr>
    </w:lvl>
    <w:lvl w:ilvl="8" w:tplc="0409001B" w:tentative="1">
      <w:start w:val="1"/>
      <w:numFmt w:val="lowerRoman"/>
      <w:lvlText w:val="%9."/>
      <w:lvlJc w:val="right"/>
      <w:pPr>
        <w:ind w:left="6504" w:hanging="180"/>
      </w:pPr>
    </w:lvl>
  </w:abstractNum>
  <w:abstractNum w:abstractNumId="6" w15:restartNumberingAfterBreak="0">
    <w:nsid w:val="6674488C"/>
    <w:multiLevelType w:val="hybridMultilevel"/>
    <w:tmpl w:val="02B400BA"/>
    <w:lvl w:ilvl="0" w:tplc="45485B04">
      <w:start w:val="1"/>
      <w:numFmt w:val="lowerLetter"/>
      <w:lvlText w:val="%1)"/>
      <w:lvlJc w:val="left"/>
      <w:pPr>
        <w:ind w:left="744" w:hanging="360"/>
      </w:pPr>
      <w:rPr>
        <w:rFonts w:hint="default"/>
      </w:rPr>
    </w:lvl>
    <w:lvl w:ilvl="1" w:tplc="04090019" w:tentative="1">
      <w:start w:val="1"/>
      <w:numFmt w:val="lowerLetter"/>
      <w:lvlText w:val="%2."/>
      <w:lvlJc w:val="left"/>
      <w:pPr>
        <w:ind w:left="1464" w:hanging="360"/>
      </w:pPr>
    </w:lvl>
    <w:lvl w:ilvl="2" w:tplc="0409001B" w:tentative="1">
      <w:start w:val="1"/>
      <w:numFmt w:val="lowerRoman"/>
      <w:lvlText w:val="%3."/>
      <w:lvlJc w:val="right"/>
      <w:pPr>
        <w:ind w:left="2184" w:hanging="180"/>
      </w:pPr>
    </w:lvl>
    <w:lvl w:ilvl="3" w:tplc="0409000F" w:tentative="1">
      <w:start w:val="1"/>
      <w:numFmt w:val="decimal"/>
      <w:lvlText w:val="%4."/>
      <w:lvlJc w:val="left"/>
      <w:pPr>
        <w:ind w:left="2904" w:hanging="360"/>
      </w:pPr>
    </w:lvl>
    <w:lvl w:ilvl="4" w:tplc="04090019" w:tentative="1">
      <w:start w:val="1"/>
      <w:numFmt w:val="lowerLetter"/>
      <w:lvlText w:val="%5."/>
      <w:lvlJc w:val="left"/>
      <w:pPr>
        <w:ind w:left="3624" w:hanging="360"/>
      </w:pPr>
    </w:lvl>
    <w:lvl w:ilvl="5" w:tplc="0409001B" w:tentative="1">
      <w:start w:val="1"/>
      <w:numFmt w:val="lowerRoman"/>
      <w:lvlText w:val="%6."/>
      <w:lvlJc w:val="right"/>
      <w:pPr>
        <w:ind w:left="4344" w:hanging="180"/>
      </w:pPr>
    </w:lvl>
    <w:lvl w:ilvl="6" w:tplc="0409000F" w:tentative="1">
      <w:start w:val="1"/>
      <w:numFmt w:val="decimal"/>
      <w:lvlText w:val="%7."/>
      <w:lvlJc w:val="left"/>
      <w:pPr>
        <w:ind w:left="5064" w:hanging="360"/>
      </w:pPr>
    </w:lvl>
    <w:lvl w:ilvl="7" w:tplc="04090019" w:tentative="1">
      <w:start w:val="1"/>
      <w:numFmt w:val="lowerLetter"/>
      <w:lvlText w:val="%8."/>
      <w:lvlJc w:val="left"/>
      <w:pPr>
        <w:ind w:left="5784" w:hanging="360"/>
      </w:pPr>
    </w:lvl>
    <w:lvl w:ilvl="8" w:tplc="0409001B" w:tentative="1">
      <w:start w:val="1"/>
      <w:numFmt w:val="lowerRoman"/>
      <w:lvlText w:val="%9."/>
      <w:lvlJc w:val="right"/>
      <w:pPr>
        <w:ind w:left="6504" w:hanging="180"/>
      </w:pPr>
    </w:lvl>
  </w:abstractNum>
  <w:abstractNum w:abstractNumId="7" w15:restartNumberingAfterBreak="0">
    <w:nsid w:val="78B04B2C"/>
    <w:multiLevelType w:val="hybridMultilevel"/>
    <w:tmpl w:val="3CAC21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988341D"/>
    <w:multiLevelType w:val="hybridMultilevel"/>
    <w:tmpl w:val="769846B8"/>
    <w:lvl w:ilvl="0" w:tplc="8948089E">
      <w:start w:val="1"/>
      <w:numFmt w:val="lowerLetter"/>
      <w:lvlText w:val="%1)"/>
      <w:lvlJc w:val="left"/>
      <w:pPr>
        <w:ind w:left="1080"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7"/>
  </w:num>
  <w:num w:numId="2">
    <w:abstractNumId w:val="2"/>
  </w:num>
  <w:num w:numId="3">
    <w:abstractNumId w:val="1"/>
  </w:num>
  <w:num w:numId="4">
    <w:abstractNumId w:val="0"/>
  </w:num>
  <w:num w:numId="5">
    <w:abstractNumId w:val="8"/>
  </w:num>
  <w:num w:numId="6">
    <w:abstractNumId w:val="6"/>
  </w:num>
  <w:num w:numId="7">
    <w:abstractNumId w:val="5"/>
  </w:num>
  <w:num w:numId="8">
    <w:abstractNumId w:val="4"/>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F2767"/>
    <w:rsid w:val="000F0BB9"/>
    <w:rsid w:val="00387847"/>
    <w:rsid w:val="00425671"/>
    <w:rsid w:val="004A5DF3"/>
    <w:rsid w:val="00624C45"/>
    <w:rsid w:val="007460F8"/>
    <w:rsid w:val="007579A8"/>
    <w:rsid w:val="00792970"/>
    <w:rsid w:val="00885D66"/>
    <w:rsid w:val="00B74D57"/>
    <w:rsid w:val="00C36ADC"/>
    <w:rsid w:val="00CA3BC0"/>
    <w:rsid w:val="00DF2767"/>
    <w:rsid w:val="00F24659"/>
    <w:rsid w:val="00FA08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162AE1E"/>
  <w15:docId w15:val="{DE64DE16-C3B1-43B0-A73F-0328670C85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A5DF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F276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F2767"/>
    <w:rPr>
      <w:rFonts w:ascii="Tahoma" w:hAnsi="Tahoma" w:cs="Tahoma"/>
      <w:sz w:val="16"/>
      <w:szCs w:val="16"/>
    </w:rPr>
  </w:style>
  <w:style w:type="paragraph" w:styleId="Header">
    <w:name w:val="header"/>
    <w:basedOn w:val="Normal"/>
    <w:link w:val="HeaderChar"/>
    <w:rsid w:val="004A5DF3"/>
    <w:pPr>
      <w:widowControl w:val="0"/>
      <w:pBdr>
        <w:bottom w:val="single" w:sz="6" w:space="1" w:color="auto"/>
      </w:pBdr>
      <w:tabs>
        <w:tab w:val="center" w:pos="4153"/>
        <w:tab w:val="right" w:pos="8306"/>
      </w:tabs>
      <w:wordWrap w:val="0"/>
      <w:adjustRightInd w:val="0"/>
      <w:snapToGrid w:val="0"/>
      <w:spacing w:after="0" w:line="360" w:lineRule="atLeast"/>
      <w:jc w:val="center"/>
      <w:textAlignment w:val="baseline"/>
    </w:pPr>
    <w:rPr>
      <w:rFonts w:ascii="Times New Roman" w:eastAsia="BatangChe" w:hAnsi="Times New Roman" w:cs="Times New Roman"/>
      <w:sz w:val="18"/>
      <w:szCs w:val="18"/>
      <w:lang w:eastAsia="ko-KR"/>
    </w:rPr>
  </w:style>
  <w:style w:type="character" w:customStyle="1" w:styleId="HeaderChar">
    <w:name w:val="Header Char"/>
    <w:basedOn w:val="DefaultParagraphFont"/>
    <w:link w:val="Header"/>
    <w:rsid w:val="004A5DF3"/>
    <w:rPr>
      <w:rFonts w:ascii="Times New Roman" w:eastAsia="BatangChe" w:hAnsi="Times New Roman" w:cs="Times New Roman"/>
      <w:sz w:val="18"/>
      <w:szCs w:val="18"/>
      <w:lang w:eastAsia="ko-KR"/>
    </w:rPr>
  </w:style>
  <w:style w:type="paragraph" w:styleId="ListParagraph">
    <w:name w:val="List Paragraph"/>
    <w:basedOn w:val="Normal"/>
    <w:uiPriority w:val="34"/>
    <w:qFormat/>
    <w:rsid w:val="007579A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vi.wikipedia.org/w/index.php?title=L%C6%B0u_tr%E1%BB%AF&amp;action=edit&amp;redlink=1" TargetMode="External"/><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4</Pages>
  <Words>627</Words>
  <Characters>3574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dc:creator>
  <cp:lastModifiedBy>Ms. Hong</cp:lastModifiedBy>
  <cp:revision>12</cp:revision>
  <dcterms:created xsi:type="dcterms:W3CDTF">2016-04-11T01:04:00Z</dcterms:created>
  <dcterms:modified xsi:type="dcterms:W3CDTF">2021-08-03T08:57:00Z</dcterms:modified>
</cp:coreProperties>
</file>