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D16" w:rsidRDefault="00590D16" w:rsidP="00590D16">
      <w:pPr>
        <w:spacing w:before="120" w:line="312" w:lineRule="auto"/>
        <w:ind w:left="-144"/>
        <w:jc w:val="center"/>
        <w:rPr>
          <w:b/>
          <w:bCs/>
          <w:color w:val="000000"/>
          <w:sz w:val="90"/>
          <w:szCs w:val="90"/>
        </w:rPr>
      </w:pPr>
      <w:r w:rsidRPr="00B664E0">
        <w:rPr>
          <w:b/>
          <w:bCs/>
          <w:color w:val="000000"/>
          <w:sz w:val="90"/>
          <w:szCs w:val="90"/>
        </w:rPr>
        <w:t>QUY TRÌNH MUA HÀNG VÀ ĐÁNH GIÁ NHÀ CUNG CẤP</w:t>
      </w:r>
    </w:p>
    <w:p w:rsidR="00A86C19" w:rsidRDefault="00A86C19" w:rsidP="00590D16">
      <w:pPr>
        <w:spacing w:before="120" w:line="312" w:lineRule="auto"/>
        <w:ind w:left="-144"/>
        <w:jc w:val="center"/>
        <w:rPr>
          <w:b/>
          <w:bCs/>
          <w:color w:val="000000"/>
          <w:sz w:val="90"/>
          <w:szCs w:val="90"/>
        </w:rPr>
      </w:pPr>
    </w:p>
    <w:p w:rsidR="00B664E0" w:rsidRPr="00B664E0" w:rsidRDefault="00B664E0" w:rsidP="00590D16">
      <w:pPr>
        <w:spacing w:before="120" w:line="312" w:lineRule="auto"/>
        <w:ind w:left="-144"/>
        <w:jc w:val="center"/>
        <w:rPr>
          <w:b/>
          <w:bCs/>
          <w:i/>
          <w:color w:val="000000"/>
          <w:sz w:val="90"/>
          <w:szCs w:val="90"/>
        </w:rPr>
      </w:pPr>
      <w:r w:rsidRPr="00B664E0">
        <w:rPr>
          <w:b/>
          <w:bCs/>
          <w:i/>
          <w:color w:val="000000"/>
          <w:sz w:val="90"/>
          <w:szCs w:val="90"/>
        </w:rPr>
        <w:t>(PURCHASING &amp; VENDOR MANAGERMENT)</w:t>
      </w:r>
    </w:p>
    <w:p w:rsidR="00590D16" w:rsidRPr="00574A4F" w:rsidRDefault="00590D16" w:rsidP="00590D16">
      <w:pPr>
        <w:spacing w:before="120" w:line="312" w:lineRule="auto"/>
        <w:ind w:left="-144"/>
        <w:jc w:val="center"/>
        <w:rPr>
          <w:b/>
          <w:bCs/>
          <w:color w:val="000000"/>
          <w:sz w:val="110"/>
          <w:szCs w:val="110"/>
        </w:rPr>
      </w:pPr>
    </w:p>
    <w:p w:rsidR="00590D16" w:rsidRDefault="00590D16" w:rsidP="00590D16">
      <w:pPr>
        <w:spacing w:before="120" w:line="312" w:lineRule="auto"/>
        <w:ind w:left="-144"/>
        <w:jc w:val="both"/>
        <w:rPr>
          <w:b/>
          <w:bCs/>
          <w:color w:val="000000"/>
          <w:sz w:val="22"/>
          <w:szCs w:val="22"/>
        </w:rPr>
      </w:pPr>
    </w:p>
    <w:p w:rsidR="00590D16" w:rsidRDefault="00590D16" w:rsidP="00590D16">
      <w:pPr>
        <w:spacing w:before="120" w:line="312" w:lineRule="auto"/>
        <w:ind w:left="-144"/>
        <w:jc w:val="both"/>
        <w:rPr>
          <w:b/>
          <w:bCs/>
          <w:color w:val="000000"/>
          <w:sz w:val="22"/>
          <w:szCs w:val="22"/>
        </w:rPr>
      </w:pPr>
    </w:p>
    <w:p w:rsidR="00590D16" w:rsidRDefault="00590D16" w:rsidP="00590D16">
      <w:pPr>
        <w:spacing w:before="120" w:line="312" w:lineRule="auto"/>
        <w:ind w:left="-144"/>
        <w:jc w:val="both"/>
        <w:rPr>
          <w:b/>
          <w:bCs/>
          <w:color w:val="000000"/>
          <w:sz w:val="22"/>
          <w:szCs w:val="22"/>
        </w:rPr>
      </w:pPr>
    </w:p>
    <w:p w:rsidR="008F69CA"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Cs/>
          <w:color w:val="000000"/>
          <w:sz w:val="22"/>
          <w:szCs w:val="22"/>
        </w:rPr>
      </w:pPr>
      <w:r w:rsidRPr="00CA07DC">
        <w:rPr>
          <w:iCs/>
          <w:color w:val="000000"/>
          <w:sz w:val="22"/>
          <w:szCs w:val="22"/>
        </w:rPr>
        <w:lastRenderedPageBreak/>
        <w:t>1</w:t>
      </w:r>
      <w:r w:rsidRPr="00CA07DC">
        <w:rPr>
          <w:i/>
          <w:iCs/>
          <w:color w:val="000000"/>
          <w:sz w:val="22"/>
          <w:szCs w:val="22"/>
        </w:rPr>
        <w:t xml:space="preserve">- </w:t>
      </w:r>
      <w:r w:rsidR="008F69CA" w:rsidRPr="00CA07DC">
        <w:rPr>
          <w:iCs/>
          <w:color w:val="000000"/>
          <w:sz w:val="22"/>
          <w:szCs w:val="22"/>
        </w:rPr>
        <w:t>Những người có liên quan phải đọc, hiểu và thực hiện theo đúng nội dung của tài liệu này</w:t>
      </w:r>
    </w:p>
    <w:p w:rsidR="007C3D5D"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
          <w:iCs/>
          <w:color w:val="000000"/>
          <w:sz w:val="22"/>
          <w:szCs w:val="22"/>
        </w:rPr>
        <w:t xml:space="preserve">    (Relevant people must read, understand and follow the content of this document)</w:t>
      </w:r>
    </w:p>
    <w:p w:rsidR="008F69CA"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Cs/>
          <w:color w:val="000000"/>
          <w:sz w:val="22"/>
          <w:szCs w:val="22"/>
        </w:rPr>
        <w:t xml:space="preserve">2- </w:t>
      </w:r>
      <w:r w:rsidR="008F69CA" w:rsidRPr="00CA07DC">
        <w:rPr>
          <w:iCs/>
          <w:color w:val="000000"/>
          <w:sz w:val="22"/>
          <w:szCs w:val="22"/>
        </w:rPr>
        <w:t>Nội dung trong tài liệu này có hiệu lực như sự chỉ đạo của Ban Giám đốc</w:t>
      </w:r>
    </w:p>
    <w:p w:rsidR="007C3D5D" w:rsidRPr="00CA07DC" w:rsidRDefault="007C3D5D" w:rsidP="00256DE5">
      <w:pPr>
        <w:pBdr>
          <w:top w:val="single" w:sz="4" w:space="0" w:color="auto"/>
          <w:left w:val="single" w:sz="4" w:space="4" w:color="auto"/>
          <w:bottom w:val="single" w:sz="4" w:space="1" w:color="auto"/>
          <w:right w:val="single" w:sz="4" w:space="1" w:color="auto"/>
        </w:pBdr>
        <w:spacing w:before="120" w:line="312" w:lineRule="auto"/>
        <w:ind w:right="299"/>
        <w:jc w:val="both"/>
        <w:rPr>
          <w:i/>
          <w:iCs/>
          <w:color w:val="000000"/>
          <w:sz w:val="22"/>
          <w:szCs w:val="22"/>
        </w:rPr>
      </w:pPr>
      <w:r w:rsidRPr="00CA07DC">
        <w:rPr>
          <w:i/>
          <w:iCs/>
          <w:color w:val="000000"/>
          <w:sz w:val="22"/>
          <w:szCs w:val="22"/>
        </w:rPr>
        <w:t xml:space="preserve">   (The content o</w:t>
      </w:r>
      <w:r w:rsidR="00255F01">
        <w:rPr>
          <w:i/>
          <w:iCs/>
          <w:color w:val="000000"/>
          <w:sz w:val="22"/>
          <w:szCs w:val="22"/>
        </w:rPr>
        <w:t>f this document is confirmed by</w:t>
      </w:r>
      <w:r w:rsidRPr="00CA07DC">
        <w:rPr>
          <w:i/>
          <w:iCs/>
          <w:color w:val="000000"/>
          <w:sz w:val="22"/>
          <w:szCs w:val="22"/>
        </w:rPr>
        <w:t xml:space="preserve"> Board of Directors)</w:t>
      </w:r>
    </w:p>
    <w:p w:rsidR="00B664E0" w:rsidRDefault="007C3D5D" w:rsidP="00256DE5">
      <w:pPr>
        <w:pBdr>
          <w:top w:val="single" w:sz="4" w:space="0" w:color="auto"/>
          <w:left w:val="single" w:sz="4" w:space="4" w:color="auto"/>
          <w:bottom w:val="single" w:sz="4" w:space="1" w:color="auto"/>
          <w:right w:val="single" w:sz="4" w:space="1" w:color="auto"/>
        </w:pBdr>
        <w:spacing w:before="120" w:after="120" w:line="312" w:lineRule="auto"/>
        <w:ind w:right="299"/>
        <w:rPr>
          <w:i/>
          <w:iCs/>
          <w:color w:val="000000"/>
          <w:sz w:val="22"/>
          <w:szCs w:val="22"/>
        </w:rPr>
      </w:pPr>
      <w:r w:rsidRPr="00CA07DC">
        <w:rPr>
          <w:iCs/>
          <w:color w:val="000000"/>
          <w:sz w:val="22"/>
          <w:szCs w:val="22"/>
        </w:rPr>
        <w:t>3</w:t>
      </w:r>
      <w:r w:rsidRPr="00CA07DC">
        <w:rPr>
          <w:i/>
          <w:iCs/>
          <w:color w:val="000000"/>
          <w:sz w:val="22"/>
          <w:szCs w:val="22"/>
        </w:rPr>
        <w:t xml:space="preserve">- </w:t>
      </w:r>
      <w:r w:rsidR="008F69CA" w:rsidRPr="00CA07DC">
        <w:rPr>
          <w:iCs/>
          <w:color w:val="000000"/>
          <w:sz w:val="22"/>
          <w:szCs w:val="22"/>
        </w:rPr>
        <w:t>Tài liệu đ</w:t>
      </w:r>
      <w:r w:rsidR="008F69CA" w:rsidRPr="00CA07DC">
        <w:rPr>
          <w:iCs/>
          <w:color w:val="000000"/>
          <w:sz w:val="22"/>
          <w:szCs w:val="22"/>
        </w:rPr>
        <w:softHyphen/>
      </w:r>
      <w:r w:rsidR="008F69CA" w:rsidRPr="00CA07DC">
        <w:rPr>
          <w:iCs/>
          <w:color w:val="000000"/>
          <w:sz w:val="22"/>
          <w:szCs w:val="22"/>
        </w:rPr>
        <w:softHyphen/>
        <w:t>ược sử dụng phải có phê duyệt, các bản sao phải có dấu hiệu kiểm soát</w:t>
      </w:r>
      <w:r w:rsidR="008F69CA" w:rsidRPr="00CA07DC">
        <w:rPr>
          <w:i/>
          <w:iCs/>
          <w:color w:val="000000"/>
          <w:sz w:val="22"/>
          <w:szCs w:val="22"/>
        </w:rPr>
        <w:t>.</w:t>
      </w:r>
    </w:p>
    <w:p w:rsidR="008D5D2B" w:rsidRPr="00CA07DC" w:rsidRDefault="008D5D2B" w:rsidP="00256DE5">
      <w:pPr>
        <w:pBdr>
          <w:top w:val="single" w:sz="4" w:space="0" w:color="auto"/>
          <w:left w:val="single" w:sz="4" w:space="4" w:color="auto"/>
          <w:bottom w:val="single" w:sz="4" w:space="1" w:color="auto"/>
          <w:right w:val="single" w:sz="4" w:space="1" w:color="auto"/>
        </w:pBdr>
        <w:spacing w:before="120" w:after="120" w:line="312" w:lineRule="auto"/>
        <w:ind w:right="299"/>
        <w:rPr>
          <w:i/>
          <w:iCs/>
          <w:color w:val="000000"/>
          <w:sz w:val="22"/>
          <w:szCs w:val="22"/>
        </w:rPr>
      </w:pPr>
      <w:r w:rsidRPr="00CA07DC">
        <w:rPr>
          <w:i/>
          <w:iCs/>
          <w:color w:val="000000"/>
          <w:sz w:val="22"/>
          <w:szCs w:val="22"/>
        </w:rPr>
        <w:t xml:space="preserve">  (C</w:t>
      </w:r>
      <w:r w:rsidR="00255F01">
        <w:rPr>
          <w:i/>
          <w:iCs/>
          <w:color w:val="000000"/>
          <w:sz w:val="22"/>
          <w:szCs w:val="22"/>
        </w:rPr>
        <w:t>irculated Documents must have a</w:t>
      </w:r>
      <w:r w:rsidRPr="00CA07DC">
        <w:rPr>
          <w:i/>
          <w:iCs/>
          <w:color w:val="000000"/>
          <w:sz w:val="22"/>
          <w:szCs w:val="22"/>
        </w:rPr>
        <w:t>proval, the copies must have control signs)</w:t>
      </w:r>
    </w:p>
    <w:p w:rsidR="00C20FB1" w:rsidRPr="00CA07DC" w:rsidRDefault="00C20FB1" w:rsidP="00AB3A4F">
      <w:pPr>
        <w:spacing w:before="120" w:line="312" w:lineRule="auto"/>
        <w:ind w:left="-144"/>
        <w:jc w:val="both"/>
        <w:rPr>
          <w:b/>
          <w:bCs/>
          <w:color w:val="000000"/>
          <w:sz w:val="22"/>
          <w:szCs w:val="22"/>
        </w:rPr>
      </w:pPr>
      <w:r w:rsidRPr="00CA07DC">
        <w:rPr>
          <w:b/>
          <w:bCs/>
          <w:color w:val="000000"/>
          <w:sz w:val="22"/>
          <w:szCs w:val="22"/>
        </w:rPr>
        <w:t>PHÂN PHỐI</w:t>
      </w:r>
      <w:r w:rsidR="00AC652B">
        <w:rPr>
          <w:b/>
          <w:bCs/>
          <w:color w:val="000000"/>
          <w:sz w:val="22"/>
          <w:szCs w:val="22"/>
        </w:rPr>
        <w:t xml:space="preserve"> (</w:t>
      </w:r>
      <w:r w:rsidR="008D5D2B" w:rsidRPr="00AC652B">
        <w:rPr>
          <w:b/>
          <w:bCs/>
          <w:i/>
          <w:color w:val="000000"/>
          <w:sz w:val="22"/>
          <w:szCs w:val="22"/>
        </w:rPr>
        <w:t>CIRCULATE</w:t>
      </w:r>
      <w:r w:rsidR="00AC652B">
        <w:rPr>
          <w:b/>
          <w:bCs/>
          <w:i/>
          <w:color w:val="000000"/>
          <w:sz w:val="22"/>
          <w:szCs w:val="22"/>
        </w:rPr>
        <w:t>)</w:t>
      </w:r>
    </w:p>
    <w:tbl>
      <w:tblPr>
        <w:tblW w:w="4812" w:type="pct"/>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ook w:val="0000" w:firstRow="0" w:lastRow="0" w:firstColumn="0" w:lastColumn="0" w:noHBand="0" w:noVBand="0"/>
      </w:tblPr>
      <w:tblGrid>
        <w:gridCol w:w="673"/>
        <w:gridCol w:w="3961"/>
        <w:gridCol w:w="708"/>
        <w:gridCol w:w="4385"/>
      </w:tblGrid>
      <w:tr w:rsidR="00C20FB1" w:rsidRPr="00CA07DC" w:rsidTr="009C3B5D">
        <w:tblPrEx>
          <w:tblCellMar>
            <w:top w:w="0" w:type="dxa"/>
            <w:bottom w:w="0" w:type="dxa"/>
          </w:tblCellMar>
        </w:tblPrEx>
        <w:trPr>
          <w:trHeight w:val="395"/>
        </w:trPr>
        <w:tc>
          <w:tcPr>
            <w:tcW w:w="346"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TT</w:t>
            </w:r>
          </w:p>
        </w:tc>
        <w:tc>
          <w:tcPr>
            <w:tcW w:w="2036"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Nơi nhận</w:t>
            </w:r>
            <w:r w:rsidR="008D5D2B" w:rsidRPr="00CA07DC">
              <w:rPr>
                <w:b/>
                <w:bCs/>
                <w:color w:val="000000"/>
                <w:sz w:val="22"/>
                <w:szCs w:val="22"/>
              </w:rPr>
              <w:t xml:space="preserve">/ </w:t>
            </w:r>
            <w:r w:rsidR="008D5D2B" w:rsidRPr="00AC652B">
              <w:rPr>
                <w:b/>
                <w:bCs/>
                <w:i/>
                <w:color w:val="000000"/>
                <w:sz w:val="22"/>
                <w:szCs w:val="22"/>
              </w:rPr>
              <w:t>Department</w:t>
            </w:r>
          </w:p>
        </w:tc>
        <w:tc>
          <w:tcPr>
            <w:tcW w:w="364"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TT</w:t>
            </w:r>
          </w:p>
        </w:tc>
        <w:tc>
          <w:tcPr>
            <w:tcW w:w="2254" w:type="pct"/>
          </w:tcPr>
          <w:p w:rsidR="00C20FB1" w:rsidRPr="00CA07DC" w:rsidRDefault="00C20FB1" w:rsidP="00256DE5">
            <w:pPr>
              <w:spacing w:before="60" w:after="60" w:line="312" w:lineRule="auto"/>
              <w:jc w:val="center"/>
              <w:rPr>
                <w:b/>
                <w:bCs/>
                <w:color w:val="000000"/>
                <w:sz w:val="22"/>
                <w:szCs w:val="22"/>
              </w:rPr>
            </w:pPr>
            <w:r w:rsidRPr="00CA07DC">
              <w:rPr>
                <w:b/>
                <w:bCs/>
                <w:color w:val="000000"/>
                <w:sz w:val="22"/>
                <w:szCs w:val="22"/>
              </w:rPr>
              <w:t>Nơi nhận</w:t>
            </w:r>
            <w:r w:rsidR="008D5D2B" w:rsidRPr="00CA07DC">
              <w:rPr>
                <w:b/>
                <w:bCs/>
                <w:color w:val="000000"/>
                <w:sz w:val="22"/>
                <w:szCs w:val="22"/>
              </w:rPr>
              <w:t xml:space="preserve">/ </w:t>
            </w:r>
            <w:r w:rsidR="008D5D2B" w:rsidRPr="00AC652B">
              <w:rPr>
                <w:b/>
                <w:bCs/>
                <w:i/>
                <w:color w:val="000000"/>
                <w:sz w:val="22"/>
                <w:szCs w:val="22"/>
              </w:rPr>
              <w:t>Department</w:t>
            </w:r>
          </w:p>
        </w:tc>
      </w:tr>
      <w:tr w:rsidR="00892BD3" w:rsidRPr="00CA07DC" w:rsidTr="009C3B5D">
        <w:tblPrEx>
          <w:tblCellMar>
            <w:top w:w="0" w:type="dxa"/>
            <w:bottom w:w="0" w:type="dxa"/>
          </w:tblCellMar>
        </w:tblPrEx>
        <w:trPr>
          <w:trHeight w:val="801"/>
        </w:trPr>
        <w:tc>
          <w:tcPr>
            <w:tcW w:w="346" w:type="pct"/>
            <w:vAlign w:val="bottom"/>
          </w:tcPr>
          <w:p w:rsidR="00892BD3" w:rsidRPr="00CA07DC" w:rsidRDefault="00892BD3" w:rsidP="00256DE5">
            <w:pPr>
              <w:snapToGrid w:val="0"/>
              <w:spacing w:before="60" w:after="60" w:line="312" w:lineRule="auto"/>
              <w:jc w:val="center"/>
              <w:rPr>
                <w:color w:val="000000"/>
                <w:sz w:val="22"/>
                <w:szCs w:val="22"/>
              </w:rPr>
            </w:pPr>
            <w:r w:rsidRPr="00CA07DC">
              <w:rPr>
                <w:noProof/>
                <w:color w:val="000000"/>
                <w:sz w:val="22"/>
                <w:szCs w:val="22"/>
              </w:rPr>
              <w:pict>
                <v:rect id="_x0000_s2398" style="position:absolute;left:0;text-align:left;margin-left:5pt;margin-top:2.15pt;width:14.15pt;height:13.25pt;z-index:251657216;mso-position-horizontal-relative:margin;mso-position-vertical-relative:text" filled="f">
                  <w10:wrap anchorx="margin"/>
                </v:rect>
              </w:pict>
            </w:r>
            <w:r w:rsidRPr="00CA07DC">
              <w:rPr>
                <w:color w:val="000000"/>
                <w:sz w:val="22"/>
                <w:szCs w:val="22"/>
              </w:rPr>
              <w:t>1</w:t>
            </w:r>
          </w:p>
        </w:tc>
        <w:tc>
          <w:tcPr>
            <w:tcW w:w="2036" w:type="pct"/>
          </w:tcPr>
          <w:p w:rsidR="008D5D2B" w:rsidRPr="00CA07DC" w:rsidRDefault="00BF07F3" w:rsidP="00256DE5">
            <w:pPr>
              <w:snapToGrid w:val="0"/>
              <w:spacing w:before="60" w:after="60" w:line="312" w:lineRule="auto"/>
              <w:rPr>
                <w:color w:val="000000"/>
                <w:sz w:val="22"/>
                <w:szCs w:val="22"/>
              </w:rPr>
            </w:pPr>
            <w:r w:rsidRPr="00CA07DC">
              <w:rPr>
                <w:color w:val="000000"/>
                <w:sz w:val="22"/>
                <w:szCs w:val="22"/>
              </w:rPr>
              <w:t>Nội bộ phòng mua hàng</w:t>
            </w:r>
            <w:r w:rsidR="008D5D2B" w:rsidRPr="00CA07DC">
              <w:rPr>
                <w:color w:val="000000"/>
                <w:sz w:val="22"/>
                <w:szCs w:val="22"/>
              </w:rPr>
              <w:t xml:space="preserve"> </w:t>
            </w:r>
          </w:p>
          <w:p w:rsidR="00892BD3" w:rsidRPr="00CA07DC" w:rsidRDefault="008D5D2B" w:rsidP="00256DE5">
            <w:pPr>
              <w:snapToGrid w:val="0"/>
              <w:spacing w:before="60" w:after="60" w:line="312" w:lineRule="auto"/>
              <w:rPr>
                <w:color w:val="000000"/>
                <w:sz w:val="22"/>
                <w:szCs w:val="22"/>
              </w:rPr>
            </w:pPr>
            <w:r w:rsidRPr="00CA07DC">
              <w:rPr>
                <w:color w:val="000000"/>
                <w:sz w:val="22"/>
                <w:szCs w:val="22"/>
              </w:rPr>
              <w:t>(</w:t>
            </w:r>
            <w:r w:rsidRPr="00CA07DC">
              <w:rPr>
                <w:i/>
                <w:color w:val="000000"/>
                <w:sz w:val="22"/>
                <w:szCs w:val="22"/>
              </w:rPr>
              <w:t>For internal Purchasing dep</w:t>
            </w:r>
            <w:r w:rsidR="00E9348C">
              <w:rPr>
                <w:i/>
                <w:color w:val="000000"/>
                <w:sz w:val="22"/>
                <w:szCs w:val="22"/>
              </w:rPr>
              <w:t>armen</w:t>
            </w:r>
            <w:r w:rsidRPr="00CA07DC">
              <w:rPr>
                <w:i/>
                <w:color w:val="000000"/>
                <w:sz w:val="22"/>
                <w:szCs w:val="22"/>
              </w:rPr>
              <w:t>t use only</w:t>
            </w:r>
            <w:r w:rsidRPr="00CA07DC">
              <w:rPr>
                <w:color w:val="000000"/>
                <w:sz w:val="22"/>
                <w:szCs w:val="22"/>
              </w:rPr>
              <w:t>)</w:t>
            </w:r>
          </w:p>
        </w:tc>
        <w:tc>
          <w:tcPr>
            <w:tcW w:w="364" w:type="pct"/>
          </w:tcPr>
          <w:p w:rsidR="00892BD3" w:rsidRPr="00CA07DC" w:rsidRDefault="00892BD3" w:rsidP="00256DE5">
            <w:pPr>
              <w:snapToGrid w:val="0"/>
              <w:spacing w:before="60" w:after="60" w:line="312" w:lineRule="auto"/>
              <w:jc w:val="center"/>
              <w:rPr>
                <w:color w:val="000000"/>
                <w:sz w:val="22"/>
                <w:szCs w:val="22"/>
              </w:rPr>
            </w:pPr>
            <w:r w:rsidRPr="00CA07DC">
              <w:rPr>
                <w:noProof/>
                <w:color w:val="000000"/>
                <w:sz w:val="22"/>
                <w:szCs w:val="22"/>
              </w:rPr>
              <w:pict>
                <v:rect id="_x0000_s2399" style="position:absolute;left:0;text-align:left;margin-left:3pt;margin-top:2.15pt;width:14.15pt;height:13.25pt;z-index:251658240;mso-position-horizontal-relative:margin;mso-position-vertical-relative:text" filled="f">
                  <w10:wrap anchorx="margin"/>
                </v:rect>
              </w:pict>
            </w:r>
            <w:r w:rsidR="00BD1CDB" w:rsidRPr="00CA07DC">
              <w:rPr>
                <w:color w:val="000000"/>
                <w:sz w:val="22"/>
                <w:szCs w:val="22"/>
              </w:rPr>
              <w:t>3</w:t>
            </w:r>
          </w:p>
        </w:tc>
        <w:tc>
          <w:tcPr>
            <w:tcW w:w="2254" w:type="pct"/>
          </w:tcPr>
          <w:p w:rsidR="00892BD3" w:rsidRPr="00CA07DC" w:rsidRDefault="00892BD3" w:rsidP="00256DE5">
            <w:pPr>
              <w:snapToGrid w:val="0"/>
              <w:spacing w:before="60" w:after="60" w:line="312" w:lineRule="auto"/>
              <w:rPr>
                <w:color w:val="000000"/>
                <w:sz w:val="22"/>
                <w:szCs w:val="22"/>
                <w:lang w:val="es-ES_tradnl"/>
              </w:rPr>
            </w:pPr>
          </w:p>
        </w:tc>
      </w:tr>
      <w:tr w:rsidR="00892BD3" w:rsidRPr="00CA07DC" w:rsidTr="009C3B5D">
        <w:tblPrEx>
          <w:tblCellMar>
            <w:top w:w="0" w:type="dxa"/>
            <w:bottom w:w="0" w:type="dxa"/>
          </w:tblCellMar>
        </w:tblPrEx>
        <w:trPr>
          <w:trHeight w:val="406"/>
        </w:trPr>
        <w:tc>
          <w:tcPr>
            <w:tcW w:w="346" w:type="pct"/>
            <w:vAlign w:val="bottom"/>
          </w:tcPr>
          <w:p w:rsidR="00892BD3" w:rsidRPr="00CA07DC" w:rsidRDefault="00FD3932" w:rsidP="00256DE5">
            <w:pPr>
              <w:snapToGrid w:val="0"/>
              <w:spacing w:before="60" w:after="60" w:line="312" w:lineRule="auto"/>
              <w:jc w:val="center"/>
              <w:rPr>
                <w:noProof/>
                <w:color w:val="000000"/>
                <w:sz w:val="22"/>
                <w:szCs w:val="22"/>
              </w:rPr>
            </w:pPr>
            <w:r w:rsidRPr="00CA07DC">
              <w:rPr>
                <w:noProof/>
                <w:color w:val="000000"/>
                <w:sz w:val="22"/>
                <w:szCs w:val="22"/>
              </w:rPr>
              <w:pict>
                <v:rect id="_x0000_s2400" style="position:absolute;left:0;text-align:left;margin-left:1.55pt;margin-top:2.8pt;width:14.15pt;height:13.25pt;z-index:251659264;mso-position-horizontal-relative:margin;mso-position-vertical-relative:text" filled="f">
                  <w10:wrap anchorx="margin"/>
                </v:rect>
              </w:pict>
            </w:r>
            <w:r w:rsidR="00892BD3" w:rsidRPr="00CA07DC">
              <w:rPr>
                <w:noProof/>
                <w:color w:val="000000"/>
                <w:sz w:val="22"/>
                <w:szCs w:val="22"/>
              </w:rPr>
              <w:t>2</w:t>
            </w:r>
          </w:p>
        </w:tc>
        <w:tc>
          <w:tcPr>
            <w:tcW w:w="2036" w:type="pct"/>
          </w:tcPr>
          <w:p w:rsidR="00892BD3" w:rsidRPr="00CA07DC" w:rsidRDefault="00892BD3" w:rsidP="00256DE5">
            <w:pPr>
              <w:snapToGrid w:val="0"/>
              <w:spacing w:before="60" w:after="60" w:line="312" w:lineRule="auto"/>
              <w:rPr>
                <w:color w:val="000000"/>
                <w:sz w:val="22"/>
                <w:szCs w:val="22"/>
              </w:rPr>
            </w:pPr>
          </w:p>
        </w:tc>
        <w:tc>
          <w:tcPr>
            <w:tcW w:w="364" w:type="pct"/>
          </w:tcPr>
          <w:p w:rsidR="00892BD3" w:rsidRPr="00CA07DC" w:rsidRDefault="00892BD3" w:rsidP="00256DE5">
            <w:pPr>
              <w:snapToGrid w:val="0"/>
              <w:spacing w:before="60" w:after="60" w:line="312" w:lineRule="auto"/>
              <w:jc w:val="center"/>
              <w:rPr>
                <w:noProof/>
                <w:color w:val="000000"/>
                <w:sz w:val="22"/>
                <w:szCs w:val="22"/>
              </w:rPr>
            </w:pPr>
            <w:r w:rsidRPr="00CA07DC">
              <w:rPr>
                <w:noProof/>
                <w:color w:val="000000"/>
                <w:sz w:val="22"/>
                <w:szCs w:val="22"/>
              </w:rPr>
              <w:pict>
                <v:rect id="_x0000_s2403" style="position:absolute;left:0;text-align:left;margin-left:3pt;margin-top:2.95pt;width:14.15pt;height:13.25pt;z-index:251660288;mso-position-horizontal-relative:margin;mso-position-vertical-relative:text" filled="f">
                  <w10:wrap anchorx="margin"/>
                </v:rect>
              </w:pict>
            </w:r>
            <w:r w:rsidR="00BD1CDB" w:rsidRPr="00CA07DC">
              <w:rPr>
                <w:noProof/>
                <w:color w:val="000000"/>
                <w:sz w:val="22"/>
                <w:szCs w:val="22"/>
              </w:rPr>
              <w:t>4</w:t>
            </w:r>
          </w:p>
        </w:tc>
        <w:tc>
          <w:tcPr>
            <w:tcW w:w="2254" w:type="pct"/>
          </w:tcPr>
          <w:p w:rsidR="00892BD3" w:rsidRPr="00CA07DC" w:rsidRDefault="00892BD3" w:rsidP="00256DE5">
            <w:pPr>
              <w:snapToGrid w:val="0"/>
              <w:spacing w:before="60" w:after="60" w:line="312" w:lineRule="auto"/>
              <w:rPr>
                <w:color w:val="000000"/>
                <w:sz w:val="22"/>
                <w:szCs w:val="22"/>
                <w:lang w:val="es-ES_tradnl"/>
              </w:rPr>
            </w:pPr>
          </w:p>
        </w:tc>
      </w:tr>
    </w:tbl>
    <w:p w:rsidR="009E3DB9" w:rsidRPr="00CA07DC" w:rsidRDefault="009E3DB9" w:rsidP="00256DE5">
      <w:pPr>
        <w:spacing w:line="312" w:lineRule="auto"/>
        <w:jc w:val="both"/>
        <w:rPr>
          <w:color w:val="000000"/>
          <w:sz w:val="22"/>
          <w:szCs w:val="22"/>
        </w:rPr>
      </w:pPr>
    </w:p>
    <w:p w:rsidR="00C20FB1" w:rsidRPr="00CA07DC" w:rsidRDefault="00C20FB1" w:rsidP="00256DE5">
      <w:pPr>
        <w:spacing w:line="312" w:lineRule="auto"/>
        <w:ind w:left="-142"/>
        <w:jc w:val="both"/>
        <w:rPr>
          <w:b/>
          <w:bCs/>
          <w:color w:val="000000"/>
          <w:sz w:val="22"/>
          <w:szCs w:val="22"/>
        </w:rPr>
      </w:pPr>
      <w:r w:rsidRPr="00CA07DC">
        <w:rPr>
          <w:b/>
          <w:bCs/>
          <w:color w:val="000000"/>
          <w:sz w:val="22"/>
          <w:szCs w:val="22"/>
        </w:rPr>
        <w:t>SỬA ĐỔI/SOÁT XÉT</w:t>
      </w:r>
      <w:r w:rsidR="00854F15" w:rsidRPr="00CA07DC">
        <w:rPr>
          <w:b/>
          <w:bCs/>
          <w:color w:val="000000"/>
          <w:sz w:val="22"/>
          <w:szCs w:val="22"/>
        </w:rPr>
        <w:t xml:space="preserve"> (</w:t>
      </w:r>
      <w:r w:rsidR="00854F15" w:rsidRPr="00AC652B">
        <w:rPr>
          <w:b/>
          <w:bCs/>
          <w:i/>
          <w:color w:val="000000"/>
          <w:sz w:val="22"/>
          <w:szCs w:val="22"/>
        </w:rPr>
        <w:t>MODIFY / REVIEW</w:t>
      </w:r>
      <w:r w:rsidR="00854F15" w:rsidRPr="00CA07DC">
        <w:rPr>
          <w:b/>
          <w:bCs/>
          <w:color w:val="000000"/>
          <w:sz w:val="22"/>
          <w:szCs w:val="22"/>
        </w:rPr>
        <w:t>)</w:t>
      </w:r>
    </w:p>
    <w:tbl>
      <w:tblPr>
        <w:tblW w:w="4796" w:type="pct"/>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ook w:val="0000" w:firstRow="0" w:lastRow="0" w:firstColumn="0" w:lastColumn="0" w:noHBand="0" w:noVBand="0"/>
      </w:tblPr>
      <w:tblGrid>
        <w:gridCol w:w="2643"/>
        <w:gridCol w:w="1828"/>
        <w:gridCol w:w="5224"/>
      </w:tblGrid>
      <w:tr w:rsidR="00C20FB1" w:rsidRPr="00CA07DC" w:rsidTr="009C3B5D">
        <w:tblPrEx>
          <w:tblCellMar>
            <w:top w:w="0" w:type="dxa"/>
            <w:bottom w:w="0" w:type="dxa"/>
          </w:tblCellMar>
        </w:tblPrEx>
        <w:trPr>
          <w:trHeight w:hRule="exact" w:val="851"/>
        </w:trPr>
        <w:tc>
          <w:tcPr>
            <w:tcW w:w="1363" w:type="pct"/>
            <w:vAlign w:val="center"/>
          </w:tcPr>
          <w:p w:rsidR="00C20FB1" w:rsidRPr="00CA07DC" w:rsidRDefault="00C20FB1" w:rsidP="00256DE5">
            <w:pPr>
              <w:spacing w:before="120" w:line="312" w:lineRule="auto"/>
              <w:jc w:val="center"/>
              <w:rPr>
                <w:b/>
                <w:bCs/>
                <w:color w:val="000000"/>
                <w:sz w:val="22"/>
                <w:szCs w:val="22"/>
              </w:rPr>
            </w:pPr>
            <w:r w:rsidRPr="00CA07DC">
              <w:rPr>
                <w:b/>
                <w:bCs/>
                <w:color w:val="000000"/>
                <w:sz w:val="22"/>
                <w:szCs w:val="22"/>
              </w:rPr>
              <w:t>Lần sửa đổi, soát xét</w:t>
            </w:r>
            <w:r w:rsidR="007C2F17" w:rsidRPr="00CA07DC">
              <w:rPr>
                <w:b/>
                <w:bCs/>
                <w:color w:val="000000"/>
                <w:sz w:val="22"/>
                <w:szCs w:val="22"/>
              </w:rPr>
              <w:t xml:space="preserve"> (</w:t>
            </w:r>
            <w:r w:rsidR="007C2F17" w:rsidRPr="00AC652B">
              <w:rPr>
                <w:b/>
                <w:i/>
                <w:sz w:val="22"/>
                <w:szCs w:val="22"/>
              </w:rPr>
              <w:t>Time</w:t>
            </w:r>
            <w:r w:rsidR="004912C9" w:rsidRPr="00AC652B">
              <w:rPr>
                <w:b/>
                <w:i/>
                <w:sz w:val="22"/>
                <w:szCs w:val="22"/>
              </w:rPr>
              <w:t>s</w:t>
            </w:r>
            <w:r w:rsidR="007C2F17" w:rsidRPr="00AC652B">
              <w:rPr>
                <w:b/>
                <w:i/>
                <w:sz w:val="22"/>
                <w:szCs w:val="22"/>
              </w:rPr>
              <w:t xml:space="preserve"> of </w:t>
            </w:r>
            <w:r w:rsidR="004912C9" w:rsidRPr="00AC652B">
              <w:rPr>
                <w:b/>
                <w:i/>
                <w:sz w:val="22"/>
                <w:szCs w:val="22"/>
              </w:rPr>
              <w:t>modify, review</w:t>
            </w:r>
            <w:r w:rsidR="007C2F17" w:rsidRPr="00CA07DC">
              <w:rPr>
                <w:sz w:val="22"/>
                <w:szCs w:val="22"/>
              </w:rPr>
              <w:t>)</w:t>
            </w:r>
          </w:p>
          <w:p w:rsidR="007C2F17" w:rsidRPr="00CA07DC" w:rsidRDefault="007C2F17" w:rsidP="00256DE5">
            <w:pPr>
              <w:spacing w:before="120" w:line="312" w:lineRule="auto"/>
              <w:jc w:val="center"/>
              <w:rPr>
                <w:b/>
                <w:bCs/>
                <w:color w:val="000000"/>
                <w:sz w:val="22"/>
                <w:szCs w:val="22"/>
              </w:rPr>
            </w:pPr>
          </w:p>
          <w:p w:rsidR="007C2F17" w:rsidRPr="00CA07DC" w:rsidRDefault="007C2F17" w:rsidP="00256DE5">
            <w:pPr>
              <w:spacing w:before="120" w:line="312" w:lineRule="auto"/>
              <w:jc w:val="center"/>
              <w:rPr>
                <w:b/>
                <w:bCs/>
                <w:color w:val="000000"/>
                <w:sz w:val="22"/>
                <w:szCs w:val="22"/>
              </w:rPr>
            </w:pPr>
          </w:p>
        </w:tc>
        <w:tc>
          <w:tcPr>
            <w:tcW w:w="943" w:type="pct"/>
            <w:vAlign w:val="center"/>
          </w:tcPr>
          <w:p w:rsidR="004912C9" w:rsidRPr="00CA07DC" w:rsidRDefault="00C20FB1" w:rsidP="00AC652B">
            <w:pPr>
              <w:spacing w:before="120" w:line="312" w:lineRule="auto"/>
              <w:ind w:left="252"/>
              <w:jc w:val="center"/>
              <w:rPr>
                <w:b/>
                <w:bCs/>
                <w:color w:val="000000"/>
                <w:sz w:val="22"/>
                <w:szCs w:val="22"/>
              </w:rPr>
            </w:pPr>
            <w:r w:rsidRPr="00CA07DC">
              <w:rPr>
                <w:b/>
                <w:bCs/>
                <w:color w:val="000000"/>
                <w:sz w:val="22"/>
                <w:szCs w:val="22"/>
              </w:rPr>
              <w:t>Ngày</w:t>
            </w:r>
            <w:r w:rsidR="004912C9" w:rsidRPr="00CA07DC">
              <w:rPr>
                <w:b/>
                <w:bCs/>
                <w:color w:val="000000"/>
                <w:sz w:val="22"/>
                <w:szCs w:val="22"/>
              </w:rPr>
              <w:t xml:space="preserve"> (</w:t>
            </w:r>
            <w:r w:rsidR="00AC652B" w:rsidRPr="00AC652B">
              <w:rPr>
                <w:b/>
                <w:bCs/>
                <w:i/>
                <w:color w:val="000000"/>
                <w:sz w:val="22"/>
                <w:szCs w:val="22"/>
              </w:rPr>
              <w:t>D</w:t>
            </w:r>
            <w:r w:rsidR="004912C9" w:rsidRPr="00AC652B">
              <w:rPr>
                <w:b/>
                <w:bCs/>
                <w:i/>
                <w:color w:val="000000"/>
                <w:sz w:val="22"/>
                <w:szCs w:val="22"/>
              </w:rPr>
              <w:t>ate</w:t>
            </w:r>
            <w:r w:rsidR="004912C9" w:rsidRPr="00CA07DC">
              <w:rPr>
                <w:b/>
                <w:bCs/>
                <w:color w:val="000000"/>
                <w:sz w:val="22"/>
                <w:szCs w:val="22"/>
              </w:rPr>
              <w:t>)</w:t>
            </w:r>
          </w:p>
        </w:tc>
        <w:tc>
          <w:tcPr>
            <w:tcW w:w="2694" w:type="pct"/>
            <w:vAlign w:val="center"/>
          </w:tcPr>
          <w:p w:rsidR="00C20FB1" w:rsidRPr="00CA07DC" w:rsidRDefault="00C20FB1" w:rsidP="00256DE5">
            <w:pPr>
              <w:keepNext/>
              <w:spacing w:before="120" w:line="312" w:lineRule="auto"/>
              <w:ind w:left="808"/>
              <w:jc w:val="center"/>
              <w:rPr>
                <w:b/>
                <w:bCs/>
                <w:color w:val="000000"/>
                <w:sz w:val="22"/>
                <w:szCs w:val="22"/>
              </w:rPr>
            </w:pPr>
            <w:r w:rsidRPr="00CA07DC">
              <w:rPr>
                <w:b/>
                <w:bCs/>
                <w:color w:val="000000"/>
                <w:sz w:val="22"/>
                <w:szCs w:val="22"/>
              </w:rPr>
              <w:t>Nội dung và hạng mục sửa đổi</w:t>
            </w:r>
          </w:p>
          <w:p w:rsidR="004912C9" w:rsidRPr="00CA07DC" w:rsidRDefault="004912C9" w:rsidP="00256DE5">
            <w:pPr>
              <w:keepNext/>
              <w:spacing w:before="120" w:line="312" w:lineRule="auto"/>
              <w:ind w:left="808"/>
              <w:jc w:val="center"/>
              <w:rPr>
                <w:b/>
                <w:bCs/>
                <w:color w:val="000000"/>
                <w:sz w:val="22"/>
                <w:szCs w:val="22"/>
              </w:rPr>
            </w:pPr>
            <w:r w:rsidRPr="00CA07DC">
              <w:rPr>
                <w:b/>
                <w:bCs/>
                <w:color w:val="000000"/>
                <w:sz w:val="22"/>
                <w:szCs w:val="22"/>
              </w:rPr>
              <w:t>(</w:t>
            </w:r>
            <w:r w:rsidRPr="00AC652B">
              <w:rPr>
                <w:b/>
                <w:bCs/>
                <w:i/>
                <w:color w:val="000000"/>
                <w:sz w:val="22"/>
                <w:szCs w:val="22"/>
              </w:rPr>
              <w:t>Content and modified categories</w:t>
            </w:r>
            <w:r w:rsidRPr="00CA07DC">
              <w:rPr>
                <w:b/>
                <w:bCs/>
                <w:color w:val="000000"/>
                <w:sz w:val="22"/>
                <w:szCs w:val="22"/>
              </w:rPr>
              <w:t>)</w:t>
            </w:r>
          </w:p>
        </w:tc>
      </w:tr>
      <w:tr w:rsidR="00C20FB1" w:rsidRPr="00CA07DC" w:rsidTr="009C3B5D">
        <w:tblPrEx>
          <w:tblCellMar>
            <w:top w:w="0" w:type="dxa"/>
            <w:bottom w:w="0" w:type="dxa"/>
          </w:tblCellMar>
        </w:tblPrEx>
        <w:trPr>
          <w:trHeight w:hRule="exact" w:val="766"/>
        </w:trPr>
        <w:tc>
          <w:tcPr>
            <w:tcW w:w="1363" w:type="pct"/>
            <w:vAlign w:val="center"/>
          </w:tcPr>
          <w:p w:rsidR="00C20FB1" w:rsidRPr="00CA07DC" w:rsidRDefault="00C20FB1" w:rsidP="00256DE5">
            <w:pPr>
              <w:spacing w:before="60" w:after="60" w:line="312" w:lineRule="auto"/>
              <w:jc w:val="center"/>
              <w:rPr>
                <w:color w:val="000000"/>
                <w:sz w:val="22"/>
                <w:szCs w:val="22"/>
              </w:rPr>
            </w:pPr>
            <w:r w:rsidRPr="00CA07DC">
              <w:rPr>
                <w:color w:val="000000"/>
                <w:sz w:val="22"/>
                <w:szCs w:val="22"/>
              </w:rPr>
              <w:t>0</w:t>
            </w:r>
            <w:r w:rsidR="00390B66" w:rsidRPr="00CA07DC">
              <w:rPr>
                <w:color w:val="000000"/>
                <w:sz w:val="22"/>
                <w:szCs w:val="22"/>
              </w:rPr>
              <w:t>1</w:t>
            </w:r>
          </w:p>
        </w:tc>
        <w:tc>
          <w:tcPr>
            <w:tcW w:w="943" w:type="pct"/>
            <w:vAlign w:val="center"/>
          </w:tcPr>
          <w:p w:rsidR="00C20FB1" w:rsidRPr="00CA07DC" w:rsidRDefault="00390B66" w:rsidP="00256DE5">
            <w:pPr>
              <w:spacing w:before="60" w:after="60" w:line="312" w:lineRule="auto"/>
              <w:jc w:val="center"/>
              <w:rPr>
                <w:color w:val="000000"/>
                <w:sz w:val="22"/>
                <w:szCs w:val="22"/>
              </w:rPr>
            </w:pPr>
            <w:r w:rsidRPr="00CA07DC">
              <w:rPr>
                <w:color w:val="000000"/>
                <w:sz w:val="22"/>
                <w:szCs w:val="22"/>
              </w:rPr>
              <w:t>01.01.19</w:t>
            </w:r>
          </w:p>
        </w:tc>
        <w:tc>
          <w:tcPr>
            <w:tcW w:w="2694" w:type="pct"/>
            <w:vAlign w:val="center"/>
          </w:tcPr>
          <w:p w:rsidR="00C20FB1" w:rsidRPr="00CA07DC" w:rsidRDefault="00390B66" w:rsidP="00256DE5">
            <w:pPr>
              <w:spacing w:before="60" w:after="60" w:line="312" w:lineRule="auto"/>
              <w:jc w:val="center"/>
              <w:rPr>
                <w:color w:val="000000"/>
                <w:sz w:val="22"/>
                <w:szCs w:val="22"/>
              </w:rPr>
            </w:pPr>
            <w:r w:rsidRPr="00CA07DC">
              <w:rPr>
                <w:color w:val="000000"/>
                <w:sz w:val="22"/>
                <w:szCs w:val="22"/>
              </w:rPr>
              <w:t>Thay đổi form mẫu đánh giá nhà cung cấp từ QMS sang QPA</w:t>
            </w:r>
            <w:r w:rsidR="00DF142A">
              <w:rPr>
                <w:color w:val="000000"/>
                <w:sz w:val="22"/>
                <w:szCs w:val="22"/>
              </w:rPr>
              <w:t xml:space="preserve"> </w:t>
            </w:r>
            <w:r w:rsidR="00DF142A" w:rsidRPr="00CA07DC">
              <w:rPr>
                <w:color w:val="000000"/>
                <w:sz w:val="22"/>
                <w:szCs w:val="22"/>
              </w:rPr>
              <w:t>(Change audit vendor form from QMS to QPA)</w:t>
            </w:r>
          </w:p>
        </w:tc>
      </w:tr>
      <w:tr w:rsidR="00C20FB1" w:rsidRPr="00CA07DC" w:rsidTr="00DF142A">
        <w:tblPrEx>
          <w:tblCellMar>
            <w:top w:w="0" w:type="dxa"/>
            <w:bottom w:w="0" w:type="dxa"/>
          </w:tblCellMar>
        </w:tblPrEx>
        <w:trPr>
          <w:trHeight w:hRule="exact" w:val="1081"/>
        </w:trPr>
        <w:tc>
          <w:tcPr>
            <w:tcW w:w="1363" w:type="pct"/>
            <w:vAlign w:val="center"/>
          </w:tcPr>
          <w:p w:rsidR="00C20FB1" w:rsidRPr="00CA07DC" w:rsidRDefault="00DF142A" w:rsidP="00256DE5">
            <w:pPr>
              <w:spacing w:before="60" w:after="60" w:line="312" w:lineRule="auto"/>
              <w:jc w:val="center"/>
              <w:rPr>
                <w:color w:val="000000"/>
                <w:sz w:val="22"/>
                <w:szCs w:val="22"/>
              </w:rPr>
            </w:pPr>
            <w:r>
              <w:rPr>
                <w:color w:val="000000"/>
                <w:sz w:val="22"/>
                <w:szCs w:val="22"/>
              </w:rPr>
              <w:t>02</w:t>
            </w:r>
          </w:p>
        </w:tc>
        <w:tc>
          <w:tcPr>
            <w:tcW w:w="943" w:type="pct"/>
            <w:vAlign w:val="center"/>
          </w:tcPr>
          <w:p w:rsidR="00C20FB1" w:rsidRPr="00CA07DC" w:rsidRDefault="00DF142A" w:rsidP="00256DE5">
            <w:pPr>
              <w:spacing w:before="60" w:after="60" w:line="312" w:lineRule="auto"/>
              <w:jc w:val="center"/>
              <w:rPr>
                <w:color w:val="000000"/>
                <w:sz w:val="22"/>
                <w:szCs w:val="22"/>
              </w:rPr>
            </w:pPr>
            <w:r>
              <w:rPr>
                <w:color w:val="000000"/>
                <w:sz w:val="22"/>
                <w:szCs w:val="22"/>
              </w:rPr>
              <w:t>01.06.19</w:t>
            </w:r>
          </w:p>
        </w:tc>
        <w:tc>
          <w:tcPr>
            <w:tcW w:w="2694" w:type="pct"/>
            <w:vAlign w:val="center"/>
          </w:tcPr>
          <w:p w:rsidR="00C20FB1" w:rsidRPr="00CA07DC" w:rsidRDefault="00DF142A" w:rsidP="009A29E3">
            <w:pPr>
              <w:spacing w:before="60" w:after="60" w:line="312" w:lineRule="auto"/>
              <w:jc w:val="center"/>
              <w:rPr>
                <w:color w:val="000000"/>
                <w:sz w:val="22"/>
                <w:szCs w:val="22"/>
              </w:rPr>
            </w:pPr>
            <w:r>
              <w:rPr>
                <w:color w:val="000000"/>
                <w:sz w:val="22"/>
                <w:szCs w:val="22"/>
              </w:rPr>
              <w:t>Chỉnh sửa nội dung 4.1.3</w:t>
            </w:r>
            <w:r w:rsidR="009A29E3">
              <w:rPr>
                <w:color w:val="000000"/>
                <w:sz w:val="22"/>
                <w:szCs w:val="22"/>
              </w:rPr>
              <w:t>.5</w:t>
            </w:r>
            <w:r>
              <w:rPr>
                <w:color w:val="000000"/>
                <w:sz w:val="22"/>
                <w:szCs w:val="22"/>
              </w:rPr>
              <w:t xml:space="preserve">: </w:t>
            </w:r>
            <w:r w:rsidR="009A29E3" w:rsidRPr="007D2FA4">
              <w:rPr>
                <w:iCs/>
                <w:color w:val="000000"/>
                <w:sz w:val="22"/>
                <w:szCs w:val="22"/>
              </w:rPr>
              <w:t>Đánh giá năng lực nhà cung cấp</w:t>
            </w:r>
            <w:r>
              <w:rPr>
                <w:color w:val="000000"/>
                <w:sz w:val="22"/>
                <w:szCs w:val="22"/>
              </w:rPr>
              <w:t xml:space="preserve"> (</w:t>
            </w:r>
            <w:r w:rsidRPr="00DF142A">
              <w:rPr>
                <w:color w:val="000000"/>
                <w:sz w:val="22"/>
                <w:szCs w:val="22"/>
              </w:rPr>
              <w:t>Edit content 4.1.3</w:t>
            </w:r>
            <w:r w:rsidR="007D2FA4">
              <w:rPr>
                <w:color w:val="000000"/>
                <w:sz w:val="22"/>
                <w:szCs w:val="22"/>
              </w:rPr>
              <w:t>.5</w:t>
            </w:r>
            <w:r w:rsidRPr="00DF142A">
              <w:rPr>
                <w:color w:val="000000"/>
                <w:sz w:val="22"/>
                <w:szCs w:val="22"/>
              </w:rPr>
              <w:t xml:space="preserve">: </w:t>
            </w:r>
            <w:r w:rsidR="007D2FA4" w:rsidRPr="007D2FA4">
              <w:rPr>
                <w:iCs/>
                <w:color w:val="000000"/>
                <w:sz w:val="22"/>
                <w:szCs w:val="22"/>
              </w:rPr>
              <w:t>(Evaluating vendor</w:t>
            </w:r>
            <w:r w:rsidR="005B518F">
              <w:rPr>
                <w:iCs/>
                <w:color w:val="000000"/>
                <w:sz w:val="22"/>
                <w:szCs w:val="22"/>
              </w:rPr>
              <w:t>s</w:t>
            </w:r>
            <w:r>
              <w:rPr>
                <w:color w:val="000000"/>
                <w:sz w:val="22"/>
                <w:szCs w:val="22"/>
              </w:rPr>
              <w:t>)</w:t>
            </w:r>
          </w:p>
        </w:tc>
      </w:tr>
      <w:tr w:rsidR="00C20FB1" w:rsidRPr="00CA07DC" w:rsidTr="006221E8">
        <w:tblPrEx>
          <w:tblCellMar>
            <w:top w:w="0" w:type="dxa"/>
            <w:bottom w:w="0" w:type="dxa"/>
          </w:tblCellMar>
        </w:tblPrEx>
        <w:trPr>
          <w:trHeight w:hRule="exact" w:val="838"/>
        </w:trPr>
        <w:tc>
          <w:tcPr>
            <w:tcW w:w="1363"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03</w:t>
            </w:r>
          </w:p>
        </w:tc>
        <w:tc>
          <w:tcPr>
            <w:tcW w:w="943"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12.04.23</w:t>
            </w:r>
          </w:p>
        </w:tc>
        <w:tc>
          <w:tcPr>
            <w:tcW w:w="2694" w:type="pct"/>
            <w:vAlign w:val="center"/>
          </w:tcPr>
          <w:p w:rsidR="00C20FB1" w:rsidRPr="00CA07DC" w:rsidRDefault="006221E8" w:rsidP="00256DE5">
            <w:pPr>
              <w:spacing w:before="60" w:after="60" w:line="312" w:lineRule="auto"/>
              <w:jc w:val="center"/>
              <w:rPr>
                <w:color w:val="000000"/>
                <w:sz w:val="22"/>
                <w:szCs w:val="22"/>
              </w:rPr>
            </w:pPr>
            <w:r>
              <w:rPr>
                <w:color w:val="000000"/>
                <w:sz w:val="22"/>
                <w:szCs w:val="22"/>
              </w:rPr>
              <w:t>Chỉnh sửa nội dung 4.1.3.5 (Tách riêng tiêu chí đánh giá nhà  NCC mới và nhà cung cấp hiện thời</w:t>
            </w:r>
          </w:p>
        </w:tc>
      </w:tr>
      <w:tr w:rsidR="00C20FB1" w:rsidRPr="00CA07DC" w:rsidTr="009C3B5D">
        <w:tblPrEx>
          <w:tblCellMar>
            <w:top w:w="0" w:type="dxa"/>
            <w:bottom w:w="0" w:type="dxa"/>
          </w:tblCellMar>
        </w:tblPrEx>
        <w:trPr>
          <w:trHeight w:hRule="exact" w:val="394"/>
        </w:trPr>
        <w:tc>
          <w:tcPr>
            <w:tcW w:w="1363" w:type="pct"/>
            <w:vAlign w:val="center"/>
          </w:tcPr>
          <w:p w:rsidR="00C20FB1" w:rsidRPr="00CA07DC" w:rsidRDefault="00C20FB1" w:rsidP="00256DE5">
            <w:pPr>
              <w:spacing w:before="60" w:after="60" w:line="312" w:lineRule="auto"/>
              <w:jc w:val="center"/>
              <w:rPr>
                <w:color w:val="000000"/>
                <w:sz w:val="22"/>
                <w:szCs w:val="22"/>
              </w:rPr>
            </w:pPr>
          </w:p>
        </w:tc>
        <w:tc>
          <w:tcPr>
            <w:tcW w:w="943" w:type="pct"/>
            <w:vAlign w:val="center"/>
          </w:tcPr>
          <w:p w:rsidR="00C20FB1" w:rsidRPr="00CA07DC" w:rsidRDefault="00C20FB1" w:rsidP="00256DE5">
            <w:pPr>
              <w:spacing w:before="60" w:after="60" w:line="312" w:lineRule="auto"/>
              <w:jc w:val="center"/>
              <w:rPr>
                <w:color w:val="000000"/>
                <w:sz w:val="22"/>
                <w:szCs w:val="22"/>
              </w:rPr>
            </w:pPr>
          </w:p>
        </w:tc>
        <w:tc>
          <w:tcPr>
            <w:tcW w:w="2694" w:type="pct"/>
            <w:vAlign w:val="center"/>
          </w:tcPr>
          <w:p w:rsidR="00C20FB1" w:rsidRPr="00CA07DC" w:rsidRDefault="00C20FB1" w:rsidP="00256DE5">
            <w:pPr>
              <w:spacing w:before="60" w:after="60" w:line="312" w:lineRule="auto"/>
              <w:jc w:val="center"/>
              <w:rPr>
                <w:color w:val="000000"/>
                <w:sz w:val="22"/>
                <w:szCs w:val="22"/>
              </w:rPr>
            </w:pPr>
          </w:p>
        </w:tc>
      </w:tr>
    </w:tbl>
    <w:p w:rsidR="009E3DB9" w:rsidRDefault="009E3DB9" w:rsidP="00256DE5">
      <w:pPr>
        <w:spacing w:line="312" w:lineRule="auto"/>
        <w:jc w:val="both"/>
        <w:rPr>
          <w:color w:val="000000"/>
          <w:sz w:val="22"/>
          <w:szCs w:val="22"/>
        </w:rPr>
      </w:pPr>
    </w:p>
    <w:tbl>
      <w:tblPr>
        <w:tblW w:w="973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2088"/>
        <w:gridCol w:w="2909"/>
        <w:gridCol w:w="2317"/>
        <w:gridCol w:w="2424"/>
      </w:tblGrid>
      <w:tr w:rsidR="00B6568F" w:rsidRPr="00CA07DC" w:rsidTr="00DF142A">
        <w:trPr>
          <w:trHeight w:val="809"/>
        </w:trPr>
        <w:tc>
          <w:tcPr>
            <w:tcW w:w="2088" w:type="dxa"/>
            <w:vAlign w:val="center"/>
          </w:tcPr>
          <w:p w:rsidR="00B6568F" w:rsidRPr="00CA07DC" w:rsidRDefault="00B6568F" w:rsidP="00256DE5">
            <w:pPr>
              <w:snapToGrid w:val="0"/>
              <w:spacing w:before="60" w:after="60" w:line="312" w:lineRule="auto"/>
              <w:jc w:val="center"/>
              <w:rPr>
                <w:b/>
                <w:color w:val="000000"/>
                <w:sz w:val="22"/>
                <w:szCs w:val="22"/>
                <w:lang w:val="es-ES_tradnl"/>
              </w:rPr>
            </w:pPr>
          </w:p>
        </w:tc>
        <w:tc>
          <w:tcPr>
            <w:tcW w:w="2909" w:type="dxa"/>
            <w:vAlign w:val="center"/>
          </w:tcPr>
          <w:p w:rsidR="00B6568F" w:rsidRPr="00CA07DC" w:rsidRDefault="00B6568F" w:rsidP="00256DE5">
            <w:pPr>
              <w:snapToGrid w:val="0"/>
              <w:spacing w:before="60" w:after="60" w:line="312" w:lineRule="auto"/>
              <w:jc w:val="center"/>
              <w:rPr>
                <w:b/>
                <w:color w:val="000000"/>
                <w:sz w:val="22"/>
                <w:szCs w:val="22"/>
                <w:lang w:val="es-ES_tradnl"/>
              </w:rPr>
            </w:pPr>
            <w:r w:rsidRPr="00CA07DC">
              <w:rPr>
                <w:b/>
                <w:color w:val="000000"/>
                <w:sz w:val="22"/>
                <w:szCs w:val="22"/>
                <w:lang w:val="es-ES_tradnl"/>
              </w:rPr>
              <w:t>Người soạn thảo</w:t>
            </w:r>
          </w:p>
          <w:p w:rsidR="00CF6EBF" w:rsidRPr="00CA07DC" w:rsidRDefault="00CF6EBF" w:rsidP="00256DE5">
            <w:pPr>
              <w:snapToGrid w:val="0"/>
              <w:spacing w:before="60" w:after="60" w:line="312" w:lineRule="auto"/>
              <w:jc w:val="center"/>
              <w:rPr>
                <w:b/>
                <w:color w:val="000000"/>
                <w:sz w:val="22"/>
                <w:szCs w:val="22"/>
                <w:lang w:val="es-ES_tradnl"/>
              </w:rPr>
            </w:pPr>
            <w:r w:rsidRPr="00CA07DC">
              <w:rPr>
                <w:b/>
                <w:i/>
                <w:color w:val="000000"/>
                <w:sz w:val="22"/>
                <w:szCs w:val="22"/>
                <w:lang w:val="es-ES_tradnl"/>
              </w:rPr>
              <w:t>(Prepare by</w:t>
            </w:r>
            <w:r w:rsidRPr="00CA07DC">
              <w:rPr>
                <w:b/>
                <w:color w:val="000000"/>
                <w:sz w:val="22"/>
                <w:szCs w:val="22"/>
                <w:lang w:val="es-ES_tradnl"/>
              </w:rPr>
              <w:t>)</w:t>
            </w:r>
          </w:p>
        </w:tc>
        <w:tc>
          <w:tcPr>
            <w:tcW w:w="2317" w:type="dxa"/>
            <w:vAlign w:val="center"/>
          </w:tcPr>
          <w:p w:rsidR="00B6568F" w:rsidRPr="00CA07DC" w:rsidRDefault="00B6568F" w:rsidP="00256DE5">
            <w:pPr>
              <w:snapToGrid w:val="0"/>
              <w:spacing w:before="60" w:after="60" w:line="312" w:lineRule="auto"/>
              <w:jc w:val="center"/>
              <w:rPr>
                <w:b/>
                <w:color w:val="000000"/>
                <w:sz w:val="22"/>
                <w:szCs w:val="22"/>
              </w:rPr>
            </w:pPr>
            <w:r w:rsidRPr="00CA07DC">
              <w:rPr>
                <w:b/>
                <w:color w:val="000000"/>
                <w:sz w:val="22"/>
                <w:szCs w:val="22"/>
                <w:lang w:val="es-ES_tradnl"/>
              </w:rPr>
              <w:t>Ngư</w:t>
            </w:r>
            <w:r w:rsidRPr="00CA07DC">
              <w:rPr>
                <w:b/>
                <w:color w:val="000000"/>
                <w:sz w:val="22"/>
                <w:szCs w:val="22"/>
              </w:rPr>
              <w:t>ời kiểm tra</w:t>
            </w:r>
          </w:p>
          <w:p w:rsidR="00CF6EBF" w:rsidRPr="00CA07DC" w:rsidRDefault="00CF6EBF" w:rsidP="00256DE5">
            <w:pPr>
              <w:snapToGrid w:val="0"/>
              <w:spacing w:before="60" w:after="60" w:line="312" w:lineRule="auto"/>
              <w:jc w:val="center"/>
              <w:rPr>
                <w:b/>
                <w:color w:val="000000"/>
                <w:sz w:val="22"/>
                <w:szCs w:val="22"/>
              </w:rPr>
            </w:pPr>
            <w:r w:rsidRPr="00CA07DC">
              <w:rPr>
                <w:b/>
                <w:color w:val="000000"/>
                <w:sz w:val="22"/>
                <w:szCs w:val="22"/>
              </w:rPr>
              <w:t>(</w:t>
            </w:r>
            <w:r w:rsidRPr="00CA07DC">
              <w:rPr>
                <w:b/>
                <w:i/>
                <w:color w:val="000000"/>
                <w:sz w:val="22"/>
                <w:szCs w:val="22"/>
              </w:rPr>
              <w:t>Check by)</w:t>
            </w:r>
          </w:p>
        </w:tc>
        <w:tc>
          <w:tcPr>
            <w:tcW w:w="2424" w:type="dxa"/>
            <w:vAlign w:val="center"/>
          </w:tcPr>
          <w:p w:rsidR="00B6568F" w:rsidRPr="00CA07DC" w:rsidRDefault="00B6568F" w:rsidP="00256DE5">
            <w:pPr>
              <w:snapToGrid w:val="0"/>
              <w:spacing w:before="60" w:after="60" w:line="312" w:lineRule="auto"/>
              <w:jc w:val="center"/>
              <w:rPr>
                <w:b/>
                <w:color w:val="000000"/>
                <w:sz w:val="22"/>
                <w:szCs w:val="22"/>
              </w:rPr>
            </w:pPr>
            <w:r w:rsidRPr="00CA07DC">
              <w:rPr>
                <w:b/>
                <w:color w:val="000000"/>
                <w:sz w:val="22"/>
                <w:szCs w:val="22"/>
              </w:rPr>
              <w:t>Người phê duyệt</w:t>
            </w:r>
          </w:p>
          <w:p w:rsidR="00CF6EBF" w:rsidRPr="00CA07DC" w:rsidRDefault="00CF6EBF" w:rsidP="00256DE5">
            <w:pPr>
              <w:snapToGrid w:val="0"/>
              <w:spacing w:before="60" w:after="60" w:line="312" w:lineRule="auto"/>
              <w:jc w:val="center"/>
              <w:rPr>
                <w:b/>
                <w:color w:val="000000"/>
                <w:sz w:val="22"/>
                <w:szCs w:val="22"/>
              </w:rPr>
            </w:pPr>
            <w:r w:rsidRPr="00CA07DC">
              <w:rPr>
                <w:b/>
                <w:color w:val="000000"/>
                <w:sz w:val="22"/>
                <w:szCs w:val="22"/>
              </w:rPr>
              <w:t>(</w:t>
            </w:r>
            <w:r w:rsidRPr="00CA07DC">
              <w:rPr>
                <w:b/>
                <w:i/>
                <w:color w:val="000000"/>
                <w:sz w:val="22"/>
                <w:szCs w:val="22"/>
              </w:rPr>
              <w:t>Ap</w:t>
            </w:r>
            <w:r w:rsidR="009A29E3">
              <w:rPr>
                <w:b/>
                <w:i/>
                <w:color w:val="000000"/>
                <w:sz w:val="22"/>
                <w:szCs w:val="22"/>
              </w:rPr>
              <w:t>s</w:t>
            </w:r>
            <w:r w:rsidRPr="00CA07DC">
              <w:rPr>
                <w:b/>
                <w:i/>
                <w:color w:val="000000"/>
                <w:sz w:val="22"/>
                <w:szCs w:val="22"/>
              </w:rPr>
              <w:t>prove by</w:t>
            </w:r>
            <w:r w:rsidRPr="00CA07DC">
              <w:rPr>
                <w:b/>
                <w:color w:val="000000"/>
                <w:sz w:val="22"/>
                <w:szCs w:val="22"/>
              </w:rPr>
              <w:t>)</w:t>
            </w:r>
          </w:p>
        </w:tc>
      </w:tr>
      <w:tr w:rsidR="00B6568F" w:rsidRPr="00CA07DC" w:rsidTr="001940ED">
        <w:trPr>
          <w:trHeight w:val="534"/>
        </w:trPr>
        <w:tc>
          <w:tcPr>
            <w:tcW w:w="2088" w:type="dxa"/>
            <w:vAlign w:val="center"/>
          </w:tcPr>
          <w:p w:rsidR="00B6568F" w:rsidRPr="00CA07DC" w:rsidRDefault="00B6568F" w:rsidP="00256DE5">
            <w:pPr>
              <w:spacing w:line="312" w:lineRule="auto"/>
              <w:jc w:val="center"/>
              <w:rPr>
                <w:color w:val="000000"/>
                <w:sz w:val="22"/>
                <w:szCs w:val="22"/>
              </w:rPr>
            </w:pPr>
            <w:r w:rsidRPr="00CA07DC">
              <w:rPr>
                <w:color w:val="000000"/>
                <w:sz w:val="22"/>
                <w:szCs w:val="22"/>
              </w:rPr>
              <w:t>Chữ ký</w:t>
            </w:r>
            <w:r w:rsidR="000A4F1A" w:rsidRPr="00CA07DC">
              <w:rPr>
                <w:color w:val="000000"/>
                <w:sz w:val="22"/>
                <w:szCs w:val="22"/>
              </w:rPr>
              <w:t xml:space="preserve">/ </w:t>
            </w:r>
            <w:r w:rsidR="000A4F1A" w:rsidRPr="00AC652B">
              <w:rPr>
                <w:i/>
                <w:color w:val="000000"/>
                <w:sz w:val="22"/>
                <w:szCs w:val="22"/>
              </w:rPr>
              <w:t>Sign</w:t>
            </w:r>
          </w:p>
        </w:tc>
        <w:tc>
          <w:tcPr>
            <w:tcW w:w="2909" w:type="dxa"/>
            <w:vAlign w:val="center"/>
          </w:tcPr>
          <w:p w:rsidR="00B6568F" w:rsidRPr="00CA07DC" w:rsidRDefault="001940ED" w:rsidP="005D5DB7">
            <w:pPr>
              <w:snapToGrid w:val="0"/>
              <w:spacing w:line="312" w:lineRule="auto"/>
              <w:rPr>
                <w:color w:val="000000"/>
                <w:sz w:val="22"/>
                <w:szCs w:val="22"/>
              </w:rPr>
            </w:pPr>
            <w:r>
              <w:rPr>
                <w:noProof/>
                <w:lang w:eastAsia="ko-KR"/>
              </w:rPr>
              <w:t xml:space="preserve">                        </w:t>
            </w:r>
            <w:r w:rsidR="005D5DB7" w:rsidRPr="00012A33">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33pt;height:21.75pt;visibility:visible">
                  <v:imagedata r:id="rId8" o:title=""/>
                </v:shape>
              </w:pict>
            </w:r>
          </w:p>
        </w:tc>
        <w:tc>
          <w:tcPr>
            <w:tcW w:w="2317" w:type="dxa"/>
            <w:vAlign w:val="center"/>
          </w:tcPr>
          <w:p w:rsidR="00772ED5" w:rsidRPr="00CA07DC" w:rsidRDefault="001940ED" w:rsidP="00772ED5">
            <w:pPr>
              <w:snapToGrid w:val="0"/>
              <w:spacing w:line="312" w:lineRule="auto"/>
              <w:jc w:val="center"/>
              <w:rPr>
                <w:color w:val="000000"/>
                <w:sz w:val="22"/>
                <w:szCs w:val="22"/>
              </w:rPr>
            </w:pPr>
            <w:r>
              <w:rPr>
                <w:noProof/>
              </w:rPr>
              <w:pict>
                <v:shape id="Picture 2" o:spid="_x0000_s2555" type="#_x0000_t75" style="position:absolute;left:0;text-align:left;margin-left:37.35pt;margin-top:1pt;width:43.8pt;height:24pt;z-index:251662336;visibility:visible;mso-position-horizontal-relative:text;mso-position-vertical-relative:text">
                  <v:imagedata r:id="rId9" o:title=""/>
                </v:shape>
              </w:pict>
            </w:r>
          </w:p>
        </w:tc>
        <w:tc>
          <w:tcPr>
            <w:tcW w:w="2424" w:type="dxa"/>
            <w:vAlign w:val="center"/>
          </w:tcPr>
          <w:p w:rsidR="00B6568F" w:rsidRPr="00CA07DC" w:rsidRDefault="001940ED" w:rsidP="00256DE5">
            <w:pPr>
              <w:snapToGrid w:val="0"/>
              <w:spacing w:line="312" w:lineRule="auto"/>
              <w:jc w:val="center"/>
              <w:rPr>
                <w:color w:val="000000"/>
                <w:sz w:val="22"/>
                <w:szCs w:val="22"/>
                <w:lang w:val="es-ES_tradnl"/>
              </w:rPr>
            </w:pPr>
            <w:r>
              <w:rPr>
                <w:noProof/>
              </w:rPr>
              <w:pict>
                <v:shape id="Picture 3" o:spid="_x0000_s2554" type="#_x0000_t75" style="position:absolute;left:0;text-align:left;margin-left:35pt;margin-top:2pt;width:34.7pt;height:25.15pt;z-index:251663360;visibility:visible;mso-position-horizontal-relative:text;mso-position-vertical-relative:text">
                  <v:imagedata r:id="rId10" o:title=""/>
                </v:shape>
              </w:pict>
            </w:r>
          </w:p>
        </w:tc>
      </w:tr>
      <w:tr w:rsidR="005C24BF" w:rsidRPr="00CA07DC" w:rsidTr="00DF142A">
        <w:trPr>
          <w:trHeight w:val="431"/>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t>Họ và tên</w:t>
            </w:r>
            <w:r w:rsidR="000A4F1A" w:rsidRPr="00CA07DC">
              <w:rPr>
                <w:color w:val="000000"/>
                <w:sz w:val="22"/>
                <w:szCs w:val="22"/>
              </w:rPr>
              <w:t xml:space="preserve">/ </w:t>
            </w:r>
            <w:r w:rsidR="000A4F1A" w:rsidRPr="00AC652B">
              <w:rPr>
                <w:i/>
                <w:color w:val="000000"/>
                <w:sz w:val="22"/>
                <w:szCs w:val="22"/>
              </w:rPr>
              <w:t>Name</w:t>
            </w:r>
          </w:p>
        </w:tc>
        <w:tc>
          <w:tcPr>
            <w:tcW w:w="2909" w:type="dxa"/>
            <w:vAlign w:val="center"/>
          </w:tcPr>
          <w:p w:rsidR="005C24BF" w:rsidRPr="00CA07DC" w:rsidRDefault="00957323" w:rsidP="00256DE5">
            <w:pPr>
              <w:snapToGrid w:val="0"/>
              <w:spacing w:line="312" w:lineRule="auto"/>
              <w:jc w:val="center"/>
              <w:rPr>
                <w:color w:val="000000"/>
                <w:sz w:val="22"/>
                <w:szCs w:val="22"/>
              </w:rPr>
            </w:pPr>
            <w:r>
              <w:rPr>
                <w:color w:val="000000"/>
                <w:sz w:val="22"/>
                <w:szCs w:val="22"/>
              </w:rPr>
              <w:t>Bùi Khánh Ly</w:t>
            </w:r>
          </w:p>
        </w:tc>
        <w:tc>
          <w:tcPr>
            <w:tcW w:w="2317" w:type="dxa"/>
            <w:vAlign w:val="center"/>
          </w:tcPr>
          <w:p w:rsidR="005C24BF" w:rsidRPr="00CA07DC" w:rsidRDefault="00957323" w:rsidP="00256DE5">
            <w:pPr>
              <w:snapToGrid w:val="0"/>
              <w:spacing w:line="312" w:lineRule="auto"/>
              <w:jc w:val="center"/>
              <w:rPr>
                <w:color w:val="000000"/>
                <w:sz w:val="22"/>
                <w:szCs w:val="22"/>
              </w:rPr>
            </w:pPr>
            <w:r>
              <w:rPr>
                <w:color w:val="000000"/>
                <w:sz w:val="22"/>
                <w:szCs w:val="22"/>
              </w:rPr>
              <w:t>Đặng Hoàng Hoa</w:t>
            </w:r>
          </w:p>
        </w:tc>
        <w:tc>
          <w:tcPr>
            <w:tcW w:w="2424" w:type="dxa"/>
            <w:vAlign w:val="center"/>
          </w:tcPr>
          <w:p w:rsidR="005C24BF" w:rsidRPr="00CA07DC" w:rsidRDefault="00957323" w:rsidP="00256DE5">
            <w:pPr>
              <w:snapToGrid w:val="0"/>
              <w:spacing w:line="312" w:lineRule="auto"/>
              <w:jc w:val="center"/>
              <w:rPr>
                <w:color w:val="000000"/>
                <w:sz w:val="22"/>
                <w:szCs w:val="22"/>
                <w:lang w:val="es-ES_tradnl"/>
              </w:rPr>
            </w:pPr>
            <w:r>
              <w:rPr>
                <w:color w:val="000000"/>
                <w:sz w:val="22"/>
                <w:szCs w:val="22"/>
              </w:rPr>
              <w:t>Choi Byoung Youn</w:t>
            </w:r>
          </w:p>
        </w:tc>
      </w:tr>
      <w:tr w:rsidR="005C24BF" w:rsidRPr="00CA07DC" w:rsidTr="00DF142A">
        <w:trPr>
          <w:trHeight w:val="359"/>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t>Chức vụ</w:t>
            </w:r>
            <w:r w:rsidR="000A4F1A" w:rsidRPr="00CA07DC">
              <w:rPr>
                <w:color w:val="000000"/>
                <w:sz w:val="22"/>
                <w:szCs w:val="22"/>
              </w:rPr>
              <w:t xml:space="preserve">/ </w:t>
            </w:r>
            <w:r w:rsidR="000A4F1A" w:rsidRPr="00AC652B">
              <w:rPr>
                <w:i/>
                <w:color w:val="000000"/>
                <w:sz w:val="22"/>
                <w:szCs w:val="22"/>
              </w:rPr>
              <w:t>Position</w:t>
            </w:r>
          </w:p>
        </w:tc>
        <w:tc>
          <w:tcPr>
            <w:tcW w:w="2909" w:type="dxa"/>
            <w:vAlign w:val="center"/>
          </w:tcPr>
          <w:p w:rsidR="005C24BF" w:rsidRPr="00CA07DC" w:rsidRDefault="00772ED5" w:rsidP="00256DE5">
            <w:pPr>
              <w:snapToGrid w:val="0"/>
              <w:spacing w:line="312" w:lineRule="auto"/>
              <w:jc w:val="center"/>
              <w:rPr>
                <w:color w:val="000000"/>
                <w:sz w:val="22"/>
                <w:szCs w:val="22"/>
              </w:rPr>
            </w:pPr>
            <w:r>
              <w:rPr>
                <w:color w:val="000000"/>
                <w:sz w:val="22"/>
                <w:szCs w:val="22"/>
              </w:rPr>
              <w:t>Assistant Manager</w:t>
            </w:r>
          </w:p>
        </w:tc>
        <w:tc>
          <w:tcPr>
            <w:tcW w:w="2317" w:type="dxa"/>
            <w:vAlign w:val="center"/>
          </w:tcPr>
          <w:p w:rsidR="005C24BF" w:rsidRPr="00CA07DC" w:rsidRDefault="00772ED5" w:rsidP="00256DE5">
            <w:pPr>
              <w:snapToGrid w:val="0"/>
              <w:spacing w:line="312" w:lineRule="auto"/>
              <w:jc w:val="center"/>
              <w:rPr>
                <w:color w:val="000000"/>
                <w:sz w:val="22"/>
                <w:szCs w:val="22"/>
              </w:rPr>
            </w:pPr>
            <w:r>
              <w:rPr>
                <w:color w:val="000000"/>
                <w:sz w:val="22"/>
                <w:szCs w:val="22"/>
              </w:rPr>
              <w:t>Manager</w:t>
            </w:r>
          </w:p>
        </w:tc>
        <w:tc>
          <w:tcPr>
            <w:tcW w:w="2424" w:type="dxa"/>
            <w:vAlign w:val="center"/>
          </w:tcPr>
          <w:p w:rsidR="005C24BF" w:rsidRPr="00CA07DC" w:rsidRDefault="00772ED5" w:rsidP="00256DE5">
            <w:pPr>
              <w:snapToGrid w:val="0"/>
              <w:spacing w:line="312" w:lineRule="auto"/>
              <w:jc w:val="center"/>
              <w:rPr>
                <w:color w:val="000000"/>
                <w:sz w:val="22"/>
                <w:szCs w:val="22"/>
                <w:lang w:val="es-ES_tradnl"/>
              </w:rPr>
            </w:pPr>
            <w:r>
              <w:rPr>
                <w:color w:val="000000"/>
                <w:sz w:val="22"/>
                <w:szCs w:val="22"/>
                <w:lang w:val="es-ES_tradnl"/>
              </w:rPr>
              <w:t>Director</w:t>
            </w:r>
          </w:p>
        </w:tc>
      </w:tr>
      <w:tr w:rsidR="005C24BF" w:rsidRPr="00CA07DC" w:rsidTr="009C3B5D">
        <w:trPr>
          <w:trHeight w:val="499"/>
        </w:trPr>
        <w:tc>
          <w:tcPr>
            <w:tcW w:w="2088" w:type="dxa"/>
            <w:vAlign w:val="center"/>
          </w:tcPr>
          <w:p w:rsidR="005C24BF" w:rsidRPr="00CA07DC" w:rsidRDefault="005C24BF" w:rsidP="00256DE5">
            <w:pPr>
              <w:spacing w:line="312" w:lineRule="auto"/>
              <w:jc w:val="center"/>
              <w:rPr>
                <w:color w:val="000000"/>
                <w:sz w:val="22"/>
                <w:szCs w:val="22"/>
              </w:rPr>
            </w:pPr>
            <w:r w:rsidRPr="00CA07DC">
              <w:rPr>
                <w:color w:val="000000"/>
                <w:sz w:val="22"/>
                <w:szCs w:val="22"/>
              </w:rPr>
              <w:lastRenderedPageBreak/>
              <w:t>Ngày</w:t>
            </w:r>
            <w:r w:rsidR="00B13A56" w:rsidRPr="00CA07DC">
              <w:rPr>
                <w:color w:val="000000"/>
                <w:sz w:val="22"/>
                <w:szCs w:val="22"/>
              </w:rPr>
              <w:t xml:space="preserve">/ </w:t>
            </w:r>
            <w:r w:rsidR="00B13A56" w:rsidRPr="00AC652B">
              <w:rPr>
                <w:i/>
                <w:color w:val="000000"/>
                <w:sz w:val="22"/>
                <w:szCs w:val="22"/>
              </w:rPr>
              <w:t>Date</w:t>
            </w:r>
          </w:p>
        </w:tc>
        <w:tc>
          <w:tcPr>
            <w:tcW w:w="2909" w:type="dxa"/>
            <w:vAlign w:val="center"/>
          </w:tcPr>
          <w:p w:rsidR="005C24BF" w:rsidRPr="00CA07DC" w:rsidRDefault="005C24BF" w:rsidP="00256DE5">
            <w:pPr>
              <w:snapToGrid w:val="0"/>
              <w:spacing w:line="312" w:lineRule="auto"/>
              <w:jc w:val="center"/>
              <w:rPr>
                <w:color w:val="000000"/>
                <w:sz w:val="22"/>
                <w:szCs w:val="22"/>
                <w:lang w:val="es-ES_tradnl"/>
              </w:rPr>
            </w:pPr>
          </w:p>
        </w:tc>
        <w:tc>
          <w:tcPr>
            <w:tcW w:w="2317" w:type="dxa"/>
            <w:vAlign w:val="center"/>
          </w:tcPr>
          <w:p w:rsidR="005C24BF" w:rsidRPr="00CA07DC" w:rsidRDefault="005C24BF" w:rsidP="00256DE5">
            <w:pPr>
              <w:snapToGrid w:val="0"/>
              <w:spacing w:line="312" w:lineRule="auto"/>
              <w:jc w:val="center"/>
              <w:rPr>
                <w:color w:val="000000"/>
                <w:sz w:val="22"/>
                <w:szCs w:val="22"/>
                <w:lang w:val="es-ES_tradnl"/>
              </w:rPr>
            </w:pPr>
          </w:p>
        </w:tc>
        <w:tc>
          <w:tcPr>
            <w:tcW w:w="2424" w:type="dxa"/>
            <w:vAlign w:val="center"/>
          </w:tcPr>
          <w:p w:rsidR="005C24BF" w:rsidRPr="00CA07DC" w:rsidRDefault="005C24BF" w:rsidP="00256DE5">
            <w:pPr>
              <w:snapToGrid w:val="0"/>
              <w:spacing w:line="312" w:lineRule="auto"/>
              <w:jc w:val="center"/>
              <w:rPr>
                <w:color w:val="000000"/>
                <w:sz w:val="22"/>
                <w:szCs w:val="22"/>
              </w:rPr>
            </w:pPr>
          </w:p>
        </w:tc>
      </w:tr>
    </w:tbl>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MỤC ĐÍCH</w:t>
      </w:r>
      <w:r w:rsidR="002C5276">
        <w:rPr>
          <w:b/>
          <w:color w:val="000000"/>
          <w:sz w:val="22"/>
          <w:szCs w:val="22"/>
          <w:lang w:val="de-DE"/>
        </w:rPr>
        <w:t xml:space="preserve"> (</w:t>
      </w:r>
      <w:r w:rsidR="00BB7634" w:rsidRPr="002C5276">
        <w:rPr>
          <w:b/>
          <w:i/>
          <w:color w:val="000000"/>
          <w:sz w:val="22"/>
          <w:szCs w:val="22"/>
          <w:lang w:val="de-DE"/>
        </w:rPr>
        <w:t>PURPOSE</w:t>
      </w:r>
      <w:r w:rsidR="002C5276">
        <w:rPr>
          <w:b/>
          <w:color w:val="000000"/>
          <w:sz w:val="22"/>
          <w:szCs w:val="22"/>
          <w:lang w:val="de-DE"/>
        </w:rPr>
        <w:t>)</w:t>
      </w:r>
    </w:p>
    <w:p w:rsidR="00CE48DE" w:rsidRPr="00CA07DC" w:rsidRDefault="00347C5C" w:rsidP="00CE48DE">
      <w:pPr>
        <w:pStyle w:val="Goc"/>
        <w:numPr>
          <w:ilvl w:val="0"/>
          <w:numId w:val="0"/>
        </w:numPr>
        <w:spacing w:before="120" w:after="120" w:line="312" w:lineRule="auto"/>
        <w:rPr>
          <w:rFonts w:ascii="Times New Roman" w:hAnsi="Times New Roman" w:cs="Times New Roman"/>
          <w:color w:val="000000"/>
          <w:sz w:val="22"/>
          <w:szCs w:val="22"/>
          <w:lang w:val="de-DE"/>
        </w:rPr>
      </w:pPr>
      <w:r w:rsidRPr="00CA07DC">
        <w:rPr>
          <w:rFonts w:ascii="Times New Roman" w:hAnsi="Times New Roman" w:cs="Times New Roman"/>
          <w:color w:val="000000"/>
          <w:sz w:val="22"/>
          <w:szCs w:val="22"/>
          <w:lang w:val="de-DE"/>
        </w:rPr>
        <w:t xml:space="preserve"> Quy trình này nhằm thống nhất các bước phải tiến hành cho công việc mua hàng hoá vật tư, thiết bị thực h</w:t>
      </w:r>
      <w:r w:rsidR="00CE48DE" w:rsidRPr="00CA07DC">
        <w:rPr>
          <w:rFonts w:ascii="Times New Roman" w:hAnsi="Times New Roman" w:cs="Times New Roman"/>
          <w:color w:val="000000"/>
          <w:sz w:val="22"/>
          <w:szCs w:val="22"/>
          <w:lang w:val="de-DE"/>
        </w:rPr>
        <w:t>iện tại công ty</w:t>
      </w:r>
    </w:p>
    <w:p w:rsidR="006664EC" w:rsidRDefault="00BB7634" w:rsidP="00CE48DE">
      <w:pPr>
        <w:pStyle w:val="Goc"/>
        <w:numPr>
          <w:ilvl w:val="0"/>
          <w:numId w:val="0"/>
        </w:numPr>
        <w:spacing w:before="120" w:after="120" w:line="312" w:lineRule="auto"/>
        <w:rPr>
          <w:rFonts w:ascii="Times New Roman" w:hAnsi="Times New Roman" w:cs="Times New Roman"/>
          <w:i/>
          <w:color w:val="000000"/>
          <w:sz w:val="22"/>
          <w:szCs w:val="22"/>
          <w:lang w:val="de-DE"/>
        </w:rPr>
      </w:pPr>
      <w:r w:rsidRPr="00CA07DC">
        <w:rPr>
          <w:rFonts w:ascii="Times New Roman" w:hAnsi="Times New Roman" w:cs="Times New Roman"/>
          <w:i/>
          <w:color w:val="000000"/>
          <w:sz w:val="22"/>
          <w:szCs w:val="22"/>
          <w:lang w:val="de-DE"/>
        </w:rPr>
        <w:t>(This process aims to unify the steps that must be taken for purchasing goods: material, comsumable, tools... for production  in internal company)</w:t>
      </w:r>
    </w:p>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 xml:space="preserve"> PHẠM VI ÁP DỤNG</w:t>
      </w:r>
      <w:r w:rsidR="002C5276">
        <w:rPr>
          <w:b/>
          <w:color w:val="000000"/>
          <w:sz w:val="22"/>
          <w:szCs w:val="22"/>
          <w:lang w:val="de-DE"/>
        </w:rPr>
        <w:t xml:space="preserve"> (</w:t>
      </w:r>
      <w:r w:rsidR="00984D7B" w:rsidRPr="002C5276">
        <w:rPr>
          <w:b/>
          <w:i/>
          <w:color w:val="000000"/>
          <w:sz w:val="22"/>
          <w:szCs w:val="22"/>
          <w:lang w:val="de-DE"/>
        </w:rPr>
        <w:t>SCOPE OF APPLICATION</w:t>
      </w:r>
      <w:r w:rsidR="00ED2FBD">
        <w:rPr>
          <w:b/>
          <w:i/>
          <w:color w:val="000000"/>
          <w:sz w:val="22"/>
          <w:szCs w:val="22"/>
          <w:lang w:val="de-DE"/>
        </w:rPr>
        <w:t>)</w:t>
      </w:r>
    </w:p>
    <w:p w:rsidR="00347C5C" w:rsidRPr="00CA07DC" w:rsidRDefault="00347C5C" w:rsidP="00CE48DE">
      <w:pPr>
        <w:pStyle w:val="Goc"/>
        <w:numPr>
          <w:ilvl w:val="0"/>
          <w:numId w:val="0"/>
        </w:numPr>
        <w:spacing w:before="120" w:after="120" w:line="312" w:lineRule="auto"/>
        <w:rPr>
          <w:rFonts w:ascii="Times New Roman" w:hAnsi="Times New Roman" w:cs="Times New Roman"/>
          <w:color w:val="000000"/>
          <w:sz w:val="22"/>
          <w:szCs w:val="22"/>
          <w:lang w:val="it-IT"/>
        </w:rPr>
      </w:pPr>
      <w:r w:rsidRPr="00CA07DC">
        <w:rPr>
          <w:rFonts w:ascii="Times New Roman" w:hAnsi="Times New Roman" w:cs="Times New Roman"/>
          <w:color w:val="000000"/>
          <w:sz w:val="22"/>
          <w:szCs w:val="22"/>
          <w:lang w:val="it-IT"/>
        </w:rPr>
        <w:t xml:space="preserve">Quy trình này được áp dụng cho bộ phận mua hàng, các đơn vị liên quan đến hoạt động mua hàng hoá </w:t>
      </w:r>
      <w:r w:rsidR="00D71D95" w:rsidRPr="00CA07DC">
        <w:rPr>
          <w:rFonts w:ascii="Times New Roman" w:hAnsi="Times New Roman" w:cs="Times New Roman"/>
          <w:color w:val="000000"/>
          <w:sz w:val="22"/>
          <w:szCs w:val="22"/>
          <w:lang w:val="it-IT"/>
        </w:rPr>
        <w:t>và thuê dịch vụ</w:t>
      </w:r>
      <w:r w:rsidRPr="00CA07DC">
        <w:rPr>
          <w:rFonts w:ascii="Times New Roman" w:hAnsi="Times New Roman" w:cs="Times New Roman"/>
          <w:color w:val="000000"/>
          <w:sz w:val="22"/>
          <w:szCs w:val="22"/>
          <w:lang w:val="it-IT"/>
        </w:rPr>
        <w:t xml:space="preserve"> trong Công ty.</w:t>
      </w:r>
    </w:p>
    <w:p w:rsidR="00984D7B" w:rsidRDefault="00984D7B" w:rsidP="00CE48DE">
      <w:pPr>
        <w:pStyle w:val="Goc"/>
        <w:numPr>
          <w:ilvl w:val="0"/>
          <w:numId w:val="0"/>
        </w:numPr>
        <w:spacing w:before="120" w:after="120" w:line="312" w:lineRule="auto"/>
        <w:rPr>
          <w:rFonts w:ascii="Times New Roman" w:hAnsi="Times New Roman" w:cs="Times New Roman"/>
          <w:i/>
          <w:color w:val="000000"/>
          <w:sz w:val="22"/>
          <w:szCs w:val="22"/>
          <w:lang w:val="it-IT"/>
        </w:rPr>
      </w:pPr>
      <w:r w:rsidRPr="00CA07DC">
        <w:rPr>
          <w:rFonts w:ascii="Times New Roman" w:hAnsi="Times New Roman" w:cs="Times New Roman"/>
          <w:i/>
          <w:color w:val="000000"/>
          <w:sz w:val="22"/>
          <w:szCs w:val="22"/>
          <w:lang w:val="it-IT"/>
        </w:rPr>
        <w:t xml:space="preserve">(This process is applied to purchasing department, other department involved in purchasing goods </w:t>
      </w:r>
      <w:r w:rsidR="00ED2FBD">
        <w:rPr>
          <w:rFonts w:ascii="Times New Roman" w:hAnsi="Times New Roman" w:cs="Times New Roman"/>
          <w:i/>
          <w:color w:val="000000"/>
          <w:sz w:val="22"/>
          <w:szCs w:val="22"/>
          <w:lang w:val="it-IT"/>
        </w:rPr>
        <w:t>and hiring services for company</w:t>
      </w:r>
    </w:p>
    <w:p w:rsidR="00347C5C" w:rsidRPr="00CA07DC" w:rsidRDefault="00347C5C" w:rsidP="00CE48DE">
      <w:pPr>
        <w:numPr>
          <w:ilvl w:val="0"/>
          <w:numId w:val="1"/>
        </w:numPr>
        <w:spacing w:before="120" w:after="120" w:line="312" w:lineRule="auto"/>
        <w:jc w:val="both"/>
        <w:rPr>
          <w:b/>
          <w:color w:val="000000"/>
          <w:sz w:val="22"/>
          <w:szCs w:val="22"/>
          <w:lang w:val="de-DE"/>
        </w:rPr>
      </w:pPr>
      <w:r w:rsidRPr="00CA07DC">
        <w:rPr>
          <w:b/>
          <w:color w:val="000000"/>
          <w:sz w:val="22"/>
          <w:szCs w:val="22"/>
          <w:lang w:val="de-DE"/>
        </w:rPr>
        <w:t>ĐỊNH NGHĨA</w:t>
      </w:r>
      <w:r w:rsidR="004E5D42" w:rsidRPr="00CA07DC">
        <w:rPr>
          <w:b/>
          <w:color w:val="000000"/>
          <w:sz w:val="22"/>
          <w:szCs w:val="22"/>
          <w:lang w:val="de-DE"/>
        </w:rPr>
        <w:t xml:space="preserve"> </w:t>
      </w:r>
      <w:r w:rsidR="002C5276">
        <w:rPr>
          <w:b/>
          <w:color w:val="000000"/>
          <w:sz w:val="22"/>
          <w:szCs w:val="22"/>
          <w:lang w:val="de-DE"/>
        </w:rPr>
        <w:t>(</w:t>
      </w:r>
      <w:r w:rsidR="004E5D42" w:rsidRPr="002C5276">
        <w:rPr>
          <w:b/>
          <w:i/>
          <w:color w:val="000000"/>
          <w:sz w:val="22"/>
          <w:szCs w:val="22"/>
          <w:lang w:val="de-DE"/>
        </w:rPr>
        <w:t>DEFINATION</w:t>
      </w:r>
      <w:r w:rsidR="002C5276">
        <w:rPr>
          <w:b/>
          <w:color w:val="000000"/>
          <w:sz w:val="22"/>
          <w:szCs w:val="22"/>
          <w:lang w:val="de-DE"/>
        </w:rPr>
        <w:t>)</w:t>
      </w:r>
    </w:p>
    <w:p w:rsidR="00347C5C" w:rsidRDefault="00347C5C" w:rsidP="00CE48DE">
      <w:pPr>
        <w:spacing w:before="120" w:after="120" w:line="312" w:lineRule="auto"/>
        <w:ind w:left="420"/>
        <w:jc w:val="both"/>
        <w:rPr>
          <w:b/>
          <w:color w:val="000000"/>
          <w:sz w:val="22"/>
          <w:szCs w:val="22"/>
          <w:lang w:val="it-IT"/>
        </w:rPr>
      </w:pPr>
      <w:r w:rsidRPr="00CA07DC">
        <w:rPr>
          <w:b/>
          <w:color w:val="000000"/>
          <w:sz w:val="22"/>
          <w:szCs w:val="22"/>
          <w:lang w:val="it-IT"/>
        </w:rPr>
        <w:t>Các chữ viết tắt</w:t>
      </w:r>
      <w:r w:rsidR="00415ADC" w:rsidRPr="00CA07DC">
        <w:rPr>
          <w:b/>
          <w:color w:val="000000"/>
          <w:sz w:val="22"/>
          <w:szCs w:val="22"/>
          <w:lang w:val="it-IT"/>
        </w:rPr>
        <w:t xml:space="preserve">/ </w:t>
      </w:r>
      <w:r w:rsidR="00415ADC" w:rsidRPr="00CA07DC">
        <w:rPr>
          <w:b/>
          <w:i/>
          <w:color w:val="000000"/>
          <w:sz w:val="22"/>
          <w:szCs w:val="22"/>
          <w:lang w:val="it-IT"/>
        </w:rPr>
        <w:t>Abbreviations</w:t>
      </w:r>
      <w:r w:rsidRPr="00CA07DC">
        <w:rPr>
          <w:b/>
          <w:color w:val="000000"/>
          <w:sz w:val="22"/>
          <w:szCs w:val="22"/>
          <w:lang w:val="it-IT"/>
        </w:rPr>
        <w:t>:</w:t>
      </w:r>
    </w:p>
    <w:p w:rsidR="004D4176" w:rsidRPr="00C230A2" w:rsidRDefault="00177BE4" w:rsidP="00177BE4">
      <w:pPr>
        <w:numPr>
          <w:ilvl w:val="0"/>
          <w:numId w:val="21"/>
        </w:numPr>
        <w:tabs>
          <w:tab w:val="left" w:pos="720"/>
          <w:tab w:val="left" w:pos="5850"/>
        </w:tabs>
        <w:spacing w:before="120" w:after="120" w:line="312" w:lineRule="auto"/>
        <w:jc w:val="both"/>
        <w:rPr>
          <w:b/>
          <w:color w:val="000000"/>
          <w:sz w:val="22"/>
          <w:szCs w:val="22"/>
          <w:lang w:val="it-IT"/>
        </w:rPr>
      </w:pPr>
      <w:r w:rsidRPr="00C230A2">
        <w:rPr>
          <w:b/>
          <w:color w:val="000000"/>
          <w:sz w:val="22"/>
          <w:szCs w:val="22"/>
          <w:lang w:val="it-IT"/>
        </w:rPr>
        <w:t xml:space="preserve">Nhà cung cấp/ </w:t>
      </w:r>
      <w:r w:rsidRPr="00C230A2">
        <w:rPr>
          <w:b/>
          <w:i/>
          <w:color w:val="000000"/>
          <w:sz w:val="22"/>
          <w:szCs w:val="22"/>
          <w:lang w:val="it-IT"/>
        </w:rPr>
        <w:t>Supplier</w:t>
      </w:r>
      <w:r w:rsidR="00971F8A" w:rsidRPr="00C230A2">
        <w:rPr>
          <w:b/>
          <w:i/>
          <w:color w:val="000000"/>
          <w:sz w:val="22"/>
          <w:szCs w:val="22"/>
          <w:lang w:val="it-IT"/>
        </w:rPr>
        <w:t xml:space="preserve"> </w:t>
      </w:r>
      <w:r w:rsidRPr="00C230A2">
        <w:rPr>
          <w:b/>
          <w:color w:val="000000"/>
          <w:sz w:val="22"/>
          <w:szCs w:val="22"/>
          <w:lang w:val="it-IT"/>
        </w:rPr>
        <w:tab/>
        <w:t>:NCC</w:t>
      </w:r>
      <w:r w:rsidR="00971F8A" w:rsidRPr="00C230A2">
        <w:rPr>
          <w:b/>
          <w:color w:val="000000"/>
          <w:sz w:val="22"/>
          <w:szCs w:val="22"/>
          <w:lang w:val="it-IT"/>
        </w:rPr>
        <w:tab/>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t>Nhà cung cấp là một người, công ty hoặc tổ chức bán hoặc cung cấp một số thứ như hàng hóa hoặc thiết bị cho khách hàng .. Còn được gọi là nhà cung ứng.</w:t>
      </w:r>
    </w:p>
    <w:p w:rsidR="00971F8A" w:rsidRPr="00177BE4" w:rsidRDefault="00971F8A" w:rsidP="00971F8A">
      <w:pPr>
        <w:spacing w:before="120" w:after="120" w:line="312" w:lineRule="auto"/>
        <w:ind w:left="420"/>
        <w:jc w:val="both"/>
        <w:rPr>
          <w:i/>
          <w:color w:val="000000"/>
          <w:sz w:val="22"/>
          <w:szCs w:val="22"/>
          <w:lang w:val="it-IT"/>
        </w:rPr>
      </w:pPr>
      <w:r w:rsidRPr="00177BE4">
        <w:rPr>
          <w:i/>
          <w:color w:val="000000"/>
          <w:sz w:val="22"/>
          <w:szCs w:val="22"/>
          <w:lang w:val="it-IT"/>
        </w:rPr>
        <w:t>(A supplier is a person, company, or organization that sells or supplies something such as goods or equipment to</w:t>
      </w:r>
      <w:r w:rsidR="0014490E">
        <w:rPr>
          <w:i/>
          <w:color w:val="000000"/>
          <w:sz w:val="22"/>
          <w:szCs w:val="22"/>
          <w:lang w:val="it-IT"/>
        </w:rPr>
        <w:t xml:space="preserve"> customers.. Also called vendor</w:t>
      </w:r>
      <w:r w:rsidRPr="00177BE4">
        <w:rPr>
          <w:i/>
          <w:color w:val="000000"/>
          <w:sz w:val="22"/>
          <w:szCs w:val="22"/>
          <w:lang w:val="it-IT"/>
        </w:rPr>
        <w:t>)</w:t>
      </w:r>
    </w:p>
    <w:p w:rsidR="00971F8A" w:rsidRPr="00C230A2" w:rsidRDefault="00971F8A"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 xml:space="preserve">Nhà cung cấp chỉ định/ </w:t>
      </w:r>
      <w:r w:rsidRPr="00C230A2">
        <w:rPr>
          <w:b/>
          <w:i/>
          <w:color w:val="000000"/>
          <w:sz w:val="22"/>
          <w:szCs w:val="22"/>
          <w:lang w:val="it-IT"/>
        </w:rPr>
        <w:t>Appointed Supplier</w:t>
      </w:r>
      <w:r w:rsidRPr="00C230A2">
        <w:rPr>
          <w:b/>
          <w:color w:val="000000"/>
          <w:sz w:val="22"/>
          <w:szCs w:val="22"/>
          <w:lang w:val="it-IT"/>
        </w:rPr>
        <w:tab/>
      </w:r>
      <w:r w:rsidR="00177BE4" w:rsidRPr="00C230A2">
        <w:rPr>
          <w:b/>
          <w:color w:val="000000"/>
          <w:sz w:val="22"/>
          <w:szCs w:val="22"/>
          <w:lang w:val="it-IT"/>
        </w:rPr>
        <w:t xml:space="preserve">: </w:t>
      </w:r>
      <w:r w:rsidRPr="00C230A2">
        <w:rPr>
          <w:b/>
          <w:color w:val="000000"/>
          <w:sz w:val="22"/>
          <w:szCs w:val="22"/>
          <w:lang w:val="it-IT"/>
        </w:rPr>
        <w:t>NCCCĐ</w:t>
      </w:r>
    </w:p>
    <w:p w:rsidR="0014490E" w:rsidRDefault="0014490E" w:rsidP="0014490E">
      <w:pPr>
        <w:tabs>
          <w:tab w:val="left" w:pos="720"/>
          <w:tab w:val="left" w:pos="5760"/>
        </w:tabs>
        <w:spacing w:before="120" w:after="120" w:line="312" w:lineRule="auto"/>
        <w:ind w:left="420"/>
        <w:jc w:val="both"/>
        <w:rPr>
          <w:color w:val="000000"/>
          <w:sz w:val="22"/>
          <w:szCs w:val="22"/>
          <w:lang w:val="it-IT"/>
        </w:rPr>
      </w:pPr>
      <w:r>
        <w:rPr>
          <w:color w:val="000000"/>
          <w:sz w:val="22"/>
          <w:szCs w:val="22"/>
          <w:lang w:val="it-IT"/>
        </w:rPr>
        <w:t xml:space="preserve">Là nhà cung cấp có chất lượng thỏa mãn với yêu cầu và được chỉ định bởi khách hàng. </w:t>
      </w:r>
    </w:p>
    <w:p w:rsidR="0014490E" w:rsidRPr="0014490E" w:rsidRDefault="0014490E" w:rsidP="0014490E">
      <w:pPr>
        <w:tabs>
          <w:tab w:val="left" w:pos="720"/>
          <w:tab w:val="left" w:pos="5760"/>
        </w:tabs>
        <w:spacing w:before="120" w:after="120" w:line="312" w:lineRule="auto"/>
        <w:ind w:left="420"/>
        <w:jc w:val="both"/>
        <w:rPr>
          <w:i/>
          <w:color w:val="000000"/>
          <w:sz w:val="22"/>
          <w:szCs w:val="22"/>
          <w:lang w:val="it-IT"/>
        </w:rPr>
      </w:pPr>
      <w:r w:rsidRPr="0014490E">
        <w:rPr>
          <w:i/>
          <w:color w:val="000000"/>
          <w:sz w:val="22"/>
          <w:szCs w:val="22"/>
          <w:lang w:val="it-IT"/>
        </w:rPr>
        <w:t>(As a supplier with confirmed quality and specified by customers)</w:t>
      </w:r>
    </w:p>
    <w:p w:rsidR="00971F8A" w:rsidRPr="00C230A2" w:rsidRDefault="00177BE4"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 xml:space="preserve">Nguyên liệu/ </w:t>
      </w:r>
      <w:r w:rsidRPr="00C230A2">
        <w:rPr>
          <w:b/>
          <w:i/>
          <w:color w:val="000000"/>
          <w:sz w:val="22"/>
          <w:szCs w:val="22"/>
          <w:lang w:val="it-IT"/>
        </w:rPr>
        <w:t>Material</w:t>
      </w:r>
      <w:r w:rsidRPr="00C230A2">
        <w:rPr>
          <w:b/>
          <w:color w:val="000000"/>
          <w:sz w:val="22"/>
          <w:szCs w:val="22"/>
          <w:lang w:val="it-IT"/>
        </w:rPr>
        <w:tab/>
        <w:t>: NL</w:t>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t>Là một chất vật lý có đầy đủ yêu cầu chất lượng để đưa vào dây chuyền sản xuất ra sản phẩm</w:t>
      </w:r>
    </w:p>
    <w:p w:rsidR="00971F8A" w:rsidRPr="00177BE4" w:rsidRDefault="00971F8A" w:rsidP="00971F8A">
      <w:pPr>
        <w:spacing w:before="120" w:after="120" w:line="312" w:lineRule="auto"/>
        <w:ind w:left="420"/>
        <w:jc w:val="both"/>
        <w:rPr>
          <w:i/>
          <w:color w:val="000000"/>
          <w:sz w:val="22"/>
          <w:szCs w:val="22"/>
          <w:lang w:val="it-IT"/>
        </w:rPr>
      </w:pPr>
      <w:r w:rsidRPr="00177BE4">
        <w:rPr>
          <w:i/>
          <w:color w:val="000000"/>
          <w:sz w:val="22"/>
          <w:szCs w:val="22"/>
          <w:lang w:val="it-IT"/>
        </w:rPr>
        <w:t>(A physical something having qualities that allow it to be used for make on production)</w:t>
      </w:r>
    </w:p>
    <w:p w:rsidR="00971F8A" w:rsidRPr="00C230A2" w:rsidRDefault="00177BE4" w:rsidP="00177BE4">
      <w:pPr>
        <w:numPr>
          <w:ilvl w:val="0"/>
          <w:numId w:val="20"/>
        </w:numPr>
        <w:tabs>
          <w:tab w:val="left" w:pos="720"/>
          <w:tab w:val="left" w:pos="5760"/>
        </w:tabs>
        <w:spacing w:before="120" w:after="120" w:line="312" w:lineRule="auto"/>
        <w:jc w:val="both"/>
        <w:rPr>
          <w:b/>
          <w:color w:val="000000"/>
          <w:sz w:val="22"/>
          <w:szCs w:val="22"/>
          <w:lang w:val="it-IT"/>
        </w:rPr>
      </w:pPr>
      <w:r w:rsidRPr="00C230A2">
        <w:rPr>
          <w:b/>
          <w:color w:val="000000"/>
          <w:sz w:val="22"/>
          <w:szCs w:val="22"/>
          <w:lang w:val="it-IT"/>
        </w:rPr>
        <w:t xml:space="preserve">Phụ liệu/ </w:t>
      </w:r>
      <w:r w:rsidRPr="00C230A2">
        <w:rPr>
          <w:b/>
          <w:i/>
          <w:color w:val="000000"/>
          <w:sz w:val="22"/>
          <w:szCs w:val="22"/>
          <w:lang w:val="it-IT"/>
        </w:rPr>
        <w:t>Sub-Material</w:t>
      </w:r>
      <w:r w:rsidRPr="00C230A2">
        <w:rPr>
          <w:b/>
          <w:color w:val="000000"/>
          <w:sz w:val="22"/>
          <w:szCs w:val="22"/>
          <w:lang w:val="it-IT"/>
        </w:rPr>
        <w:tab/>
        <w:t>: PL</w:t>
      </w:r>
    </w:p>
    <w:p w:rsidR="00971F8A" w:rsidRPr="00971F8A" w:rsidRDefault="00971F8A" w:rsidP="00971F8A">
      <w:pPr>
        <w:spacing w:before="120" w:after="120" w:line="312" w:lineRule="auto"/>
        <w:ind w:left="420"/>
        <w:jc w:val="both"/>
        <w:rPr>
          <w:color w:val="000000"/>
          <w:sz w:val="22"/>
          <w:szCs w:val="22"/>
          <w:lang w:val="it-IT"/>
        </w:rPr>
      </w:pPr>
      <w:r w:rsidRPr="00971F8A">
        <w:rPr>
          <w:color w:val="000000"/>
          <w:sz w:val="22"/>
          <w:szCs w:val="22"/>
          <w:lang w:val="it-IT"/>
        </w:rPr>
        <w:lastRenderedPageBreak/>
        <w:t>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rsidR="006664EC" w:rsidRPr="00CA07DC" w:rsidRDefault="00971F8A" w:rsidP="0014490E">
      <w:pPr>
        <w:spacing w:before="120" w:after="120" w:line="312" w:lineRule="auto"/>
        <w:ind w:left="420"/>
        <w:jc w:val="both"/>
        <w:rPr>
          <w:color w:val="000000"/>
          <w:sz w:val="22"/>
          <w:szCs w:val="22"/>
          <w:lang w:val="it-IT"/>
        </w:rPr>
      </w:pPr>
      <w:r w:rsidRPr="00177BE4">
        <w:rPr>
          <w:i/>
          <w:color w:val="000000"/>
          <w:sz w:val="22"/>
          <w:szCs w:val="22"/>
          <w:lang w:val="it-IT"/>
        </w:rPr>
        <w:t>(As materials when involved in the production process, do not constitute the main entity of the product but can be combined with the main material to change the color, taste, appearance, quality of the product or facilitating the product manufacturing process is carried out normally, or serving the needs of technology, engineering, packaging preservation</w:t>
      </w:r>
      <w:r w:rsidR="0014490E">
        <w:rPr>
          <w:i/>
          <w:color w:val="000000"/>
          <w:sz w:val="22"/>
          <w:szCs w:val="22"/>
          <w:lang w:val="it-IT"/>
        </w:rPr>
        <w:t>; serving for the labor process</w:t>
      </w:r>
      <w:r w:rsidRPr="00177BE4">
        <w:rPr>
          <w:i/>
          <w:color w:val="000000"/>
          <w:sz w:val="22"/>
          <w:szCs w:val="22"/>
          <w:lang w:val="it-IT"/>
        </w:rPr>
        <w:t>)</w:t>
      </w:r>
    </w:p>
    <w:p w:rsidR="00D71D95" w:rsidRPr="00CA07DC" w:rsidRDefault="00347C5C" w:rsidP="00CE48DE">
      <w:pPr>
        <w:numPr>
          <w:ilvl w:val="0"/>
          <w:numId w:val="1"/>
        </w:numPr>
        <w:spacing w:before="120" w:after="120" w:line="312" w:lineRule="auto"/>
        <w:jc w:val="both"/>
        <w:rPr>
          <w:color w:val="000000"/>
          <w:sz w:val="22"/>
          <w:szCs w:val="22"/>
          <w:lang w:val="it-IT"/>
        </w:rPr>
      </w:pPr>
      <w:r w:rsidRPr="00CA07DC">
        <w:rPr>
          <w:b/>
          <w:color w:val="000000"/>
          <w:sz w:val="22"/>
          <w:szCs w:val="22"/>
          <w:lang w:val="de-DE"/>
        </w:rPr>
        <w:t>NỘI DUNG</w:t>
      </w:r>
      <w:r w:rsidR="004E5D42" w:rsidRPr="00CA07DC">
        <w:rPr>
          <w:b/>
          <w:color w:val="000000"/>
          <w:sz w:val="22"/>
          <w:szCs w:val="22"/>
          <w:lang w:val="de-DE"/>
        </w:rPr>
        <w:t xml:space="preserve"> </w:t>
      </w:r>
      <w:r w:rsidR="002C5276">
        <w:rPr>
          <w:b/>
          <w:color w:val="000000"/>
          <w:sz w:val="22"/>
          <w:szCs w:val="22"/>
          <w:lang w:val="de-DE"/>
        </w:rPr>
        <w:t>(</w:t>
      </w:r>
      <w:r w:rsidR="004E5D42" w:rsidRPr="002C5276">
        <w:rPr>
          <w:b/>
          <w:i/>
          <w:color w:val="000000"/>
          <w:sz w:val="22"/>
          <w:szCs w:val="22"/>
          <w:lang w:val="de-DE"/>
        </w:rPr>
        <w:t>CONTENT</w:t>
      </w:r>
      <w:r w:rsidR="002C5276">
        <w:rPr>
          <w:b/>
          <w:color w:val="000000"/>
          <w:sz w:val="22"/>
          <w:szCs w:val="22"/>
          <w:lang w:val="de-DE"/>
        </w:rPr>
        <w:t>)</w:t>
      </w:r>
    </w:p>
    <w:p w:rsidR="00892BD3" w:rsidRPr="00CA07DC" w:rsidRDefault="00D71D95" w:rsidP="00FA566E">
      <w:pPr>
        <w:numPr>
          <w:ilvl w:val="1"/>
          <w:numId w:val="18"/>
        </w:numPr>
        <w:spacing w:before="120" w:after="120" w:line="312" w:lineRule="auto"/>
        <w:jc w:val="both"/>
        <w:rPr>
          <w:color w:val="000000"/>
          <w:sz w:val="22"/>
          <w:szCs w:val="22"/>
        </w:rPr>
      </w:pPr>
      <w:r w:rsidRPr="00CA07DC">
        <w:rPr>
          <w:b/>
          <w:color w:val="000000"/>
          <w:sz w:val="22"/>
          <w:szCs w:val="22"/>
          <w:lang w:val="de-DE"/>
        </w:rPr>
        <w:t>Lưu đồ quá trình</w:t>
      </w:r>
      <w:r w:rsidR="00CA07DC" w:rsidRPr="00CA07DC">
        <w:rPr>
          <w:b/>
          <w:color w:val="000000"/>
          <w:sz w:val="22"/>
          <w:szCs w:val="22"/>
          <w:lang w:val="de-DE"/>
        </w:rPr>
        <w:t>/</w:t>
      </w:r>
      <w:r w:rsidR="00CA07DC" w:rsidRPr="00CA07DC">
        <w:rPr>
          <w:sz w:val="22"/>
          <w:szCs w:val="22"/>
        </w:rPr>
        <w:t xml:space="preserve"> </w:t>
      </w:r>
      <w:r w:rsidR="00CA07DC" w:rsidRPr="00CA07DC">
        <w:rPr>
          <w:b/>
          <w:i/>
          <w:color w:val="000000"/>
          <w:sz w:val="22"/>
          <w:szCs w:val="22"/>
          <w:lang w:val="de-DE"/>
        </w:rPr>
        <w:t>P</w:t>
      </w:r>
      <w:r w:rsidR="00F766A9">
        <w:rPr>
          <w:b/>
          <w:i/>
          <w:color w:val="000000"/>
          <w:sz w:val="22"/>
          <w:szCs w:val="22"/>
          <w:lang w:val="de-DE"/>
        </w:rPr>
        <w:t>urchasing p</w:t>
      </w:r>
      <w:r w:rsidR="00CA07DC" w:rsidRPr="00CA07DC">
        <w:rPr>
          <w:b/>
          <w:i/>
          <w:color w:val="000000"/>
          <w:sz w:val="22"/>
          <w:szCs w:val="22"/>
          <w:lang w:val="de-DE"/>
        </w:rPr>
        <w:t>rocess flowchart</w:t>
      </w:r>
      <w:r w:rsidR="0077020C" w:rsidRPr="00CA07DC">
        <w:rPr>
          <w:b/>
          <w:color w:val="000000"/>
          <w:sz w:val="22"/>
          <w:szCs w:val="22"/>
          <w:lang w:val="de-DE"/>
        </w:rPr>
        <w:t xml:space="preserve">. </w:t>
      </w:r>
      <w:r w:rsidR="0077020C" w:rsidRPr="00CA07DC">
        <w:rPr>
          <w:i/>
          <w:color w:val="000000"/>
          <w:sz w:val="22"/>
          <w:szCs w:val="22"/>
          <w:lang w:val="de-DE"/>
        </w:rPr>
        <w:t>(trang tiếp theo)</w:t>
      </w:r>
      <w:r w:rsidR="00D60650" w:rsidRPr="00CA07DC">
        <w:rPr>
          <w:color w:val="000000"/>
          <w:sz w:val="22"/>
          <w:szCs w:val="22"/>
        </w:rPr>
        <w:t xml:space="preserve"> </w:t>
      </w:r>
    </w:p>
    <w:tbl>
      <w:tblPr>
        <w:tblpPr w:leftFromText="180" w:rightFromText="180" w:vertAnchor="page" w:horzAnchor="margin" w:tblpY="3065"/>
        <w:tblW w:w="5040" w:type="pct"/>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0BF" w:firstRow="1" w:lastRow="0" w:firstColumn="1" w:lastColumn="0" w:noHBand="0" w:noVBand="0"/>
      </w:tblPr>
      <w:tblGrid>
        <w:gridCol w:w="1756"/>
        <w:gridCol w:w="4764"/>
        <w:gridCol w:w="3668"/>
      </w:tblGrid>
      <w:tr w:rsidR="00C239A0" w:rsidRPr="00F7388A" w:rsidTr="00F7388A">
        <w:trPr>
          <w:trHeight w:val="351"/>
        </w:trPr>
        <w:tc>
          <w:tcPr>
            <w:tcW w:w="862" w:type="pct"/>
            <w:tcBorders>
              <w:top w:val="single" w:sz="4" w:space="0" w:color="auto"/>
              <w:left w:val="single" w:sz="4" w:space="0" w:color="auto"/>
              <w:bottom w:val="single" w:sz="4" w:space="0" w:color="auto"/>
              <w:right w:val="single" w:sz="4" w:space="0" w:color="auto"/>
            </w:tcBorders>
            <w:vAlign w:val="center"/>
          </w:tcPr>
          <w:p w:rsidR="00C239A0" w:rsidRPr="00F7388A" w:rsidRDefault="00C239A0" w:rsidP="00256DE5">
            <w:pPr>
              <w:spacing w:before="60" w:after="60" w:line="312" w:lineRule="auto"/>
              <w:jc w:val="center"/>
              <w:rPr>
                <w:b/>
                <w:color w:val="000000"/>
                <w:sz w:val="22"/>
                <w:szCs w:val="22"/>
              </w:rPr>
            </w:pPr>
            <w:r w:rsidRPr="00F7388A">
              <w:rPr>
                <w:b/>
                <w:color w:val="000000"/>
                <w:sz w:val="22"/>
                <w:szCs w:val="22"/>
                <w:lang w:val="fr-FR"/>
              </w:rPr>
              <w:lastRenderedPageBreak/>
              <w:br w:type="page"/>
            </w:r>
            <w:r w:rsidRPr="00F7388A">
              <w:rPr>
                <w:b/>
                <w:color w:val="000000"/>
                <w:sz w:val="22"/>
                <w:szCs w:val="22"/>
              </w:rPr>
              <w:t>Trách nhiệm</w:t>
            </w:r>
            <w:r w:rsidR="00121FDD" w:rsidRPr="00F7388A">
              <w:rPr>
                <w:b/>
                <w:color w:val="000000"/>
                <w:sz w:val="22"/>
                <w:szCs w:val="22"/>
              </w:rPr>
              <w:t xml:space="preserve"> (</w:t>
            </w:r>
            <w:r w:rsidR="00923C76" w:rsidRPr="00F7388A">
              <w:rPr>
                <w:b/>
                <w:i/>
                <w:color w:val="000000"/>
                <w:sz w:val="22"/>
                <w:szCs w:val="22"/>
              </w:rPr>
              <w:t>Dep</w:t>
            </w:r>
            <w:r w:rsidR="00121FDD" w:rsidRPr="00F7388A">
              <w:rPr>
                <w:b/>
                <w:i/>
                <w:color w:val="000000"/>
                <w:sz w:val="22"/>
                <w:szCs w:val="22"/>
              </w:rPr>
              <w:t>ar</w:t>
            </w:r>
            <w:r w:rsidR="00923C76" w:rsidRPr="00F7388A">
              <w:rPr>
                <w:b/>
                <w:i/>
                <w:color w:val="000000"/>
                <w:sz w:val="22"/>
                <w:szCs w:val="22"/>
              </w:rPr>
              <w:t>t</w:t>
            </w:r>
            <w:r w:rsidR="00121FDD" w:rsidRPr="00F7388A">
              <w:rPr>
                <w:b/>
                <w:i/>
                <w:color w:val="000000"/>
                <w:sz w:val="22"/>
                <w:szCs w:val="22"/>
              </w:rPr>
              <w:t>ment</w:t>
            </w:r>
            <w:r w:rsidR="00121FDD" w:rsidRPr="00F7388A">
              <w:rPr>
                <w:b/>
                <w:color w:val="000000"/>
                <w:sz w:val="22"/>
                <w:szCs w:val="22"/>
              </w:rPr>
              <w:t>)</w:t>
            </w:r>
          </w:p>
        </w:tc>
        <w:tc>
          <w:tcPr>
            <w:tcW w:w="2338" w:type="pct"/>
            <w:tcBorders>
              <w:top w:val="single" w:sz="4" w:space="0" w:color="auto"/>
              <w:left w:val="single" w:sz="4" w:space="0" w:color="auto"/>
              <w:bottom w:val="single" w:sz="4" w:space="0" w:color="auto"/>
              <w:right w:val="single" w:sz="4" w:space="0" w:color="auto"/>
            </w:tcBorders>
            <w:vAlign w:val="center"/>
          </w:tcPr>
          <w:p w:rsidR="00121FDD" w:rsidRPr="00F7388A" w:rsidRDefault="00C239A0" w:rsidP="00121FDD">
            <w:pPr>
              <w:spacing w:before="60" w:after="60" w:line="312" w:lineRule="auto"/>
              <w:jc w:val="center"/>
              <w:rPr>
                <w:b/>
                <w:color w:val="000000"/>
                <w:sz w:val="22"/>
                <w:szCs w:val="22"/>
              </w:rPr>
            </w:pPr>
            <w:r w:rsidRPr="00F7388A">
              <w:rPr>
                <w:b/>
                <w:color w:val="000000"/>
                <w:sz w:val="22"/>
                <w:szCs w:val="22"/>
              </w:rPr>
              <w:t>Lưu đồ thực hiện</w:t>
            </w:r>
            <w:r w:rsidR="00121FDD" w:rsidRPr="00F7388A">
              <w:rPr>
                <w:b/>
                <w:color w:val="000000"/>
                <w:sz w:val="22"/>
                <w:szCs w:val="22"/>
              </w:rPr>
              <w:t xml:space="preserve"> </w:t>
            </w:r>
          </w:p>
          <w:p w:rsidR="00C239A0" w:rsidRPr="00F7388A" w:rsidRDefault="00121FDD" w:rsidP="00121FDD">
            <w:pPr>
              <w:spacing w:before="60" w:after="60" w:line="312" w:lineRule="auto"/>
              <w:jc w:val="center"/>
              <w:rPr>
                <w:b/>
                <w:color w:val="000000"/>
                <w:sz w:val="22"/>
                <w:szCs w:val="22"/>
              </w:rPr>
            </w:pPr>
            <w:r w:rsidRPr="00F7388A">
              <w:rPr>
                <w:b/>
                <w:color w:val="000000"/>
                <w:sz w:val="22"/>
                <w:szCs w:val="22"/>
              </w:rPr>
              <w:t>(</w:t>
            </w:r>
            <w:r w:rsidR="00923C76" w:rsidRPr="00F7388A">
              <w:rPr>
                <w:b/>
                <w:i/>
                <w:color w:val="000000"/>
                <w:sz w:val="22"/>
                <w:szCs w:val="22"/>
              </w:rPr>
              <w:t>Flow chart implementation</w:t>
            </w:r>
            <w:r w:rsidRPr="00F7388A">
              <w:rPr>
                <w:b/>
                <w:color w:val="000000"/>
                <w:sz w:val="22"/>
                <w:szCs w:val="22"/>
              </w:rPr>
              <w:t>)</w:t>
            </w:r>
          </w:p>
        </w:tc>
        <w:tc>
          <w:tcPr>
            <w:tcW w:w="1800" w:type="pct"/>
            <w:tcBorders>
              <w:top w:val="single" w:sz="4" w:space="0" w:color="auto"/>
              <w:left w:val="single" w:sz="4" w:space="0" w:color="auto"/>
              <w:bottom w:val="single" w:sz="4" w:space="0" w:color="auto"/>
              <w:right w:val="single" w:sz="4" w:space="0" w:color="auto"/>
            </w:tcBorders>
            <w:vAlign w:val="center"/>
          </w:tcPr>
          <w:p w:rsidR="00121FDD" w:rsidRPr="00F7388A" w:rsidRDefault="00C239A0" w:rsidP="00121FDD">
            <w:pPr>
              <w:spacing w:before="60" w:after="60" w:line="312" w:lineRule="auto"/>
              <w:ind w:left="758"/>
              <w:rPr>
                <w:b/>
                <w:color w:val="000000"/>
                <w:sz w:val="22"/>
                <w:szCs w:val="22"/>
              </w:rPr>
            </w:pPr>
            <w:r w:rsidRPr="00F7388A">
              <w:rPr>
                <w:b/>
                <w:color w:val="000000"/>
                <w:sz w:val="22"/>
                <w:szCs w:val="22"/>
              </w:rPr>
              <w:t>Biểu mẫu/ Tài liệu</w:t>
            </w:r>
            <w:r w:rsidR="00D60650" w:rsidRPr="00F7388A">
              <w:rPr>
                <w:b/>
                <w:color w:val="000000"/>
                <w:sz w:val="22"/>
                <w:szCs w:val="22"/>
              </w:rPr>
              <w:t xml:space="preserve"> </w:t>
            </w:r>
          </w:p>
          <w:p w:rsidR="00C239A0" w:rsidRPr="00F7388A" w:rsidRDefault="00D60650" w:rsidP="00121FDD">
            <w:pPr>
              <w:spacing w:before="60" w:after="60" w:line="312" w:lineRule="auto"/>
              <w:ind w:left="758"/>
              <w:rPr>
                <w:b/>
                <w:color w:val="000000"/>
                <w:sz w:val="22"/>
                <w:szCs w:val="22"/>
              </w:rPr>
            </w:pPr>
            <w:r w:rsidRPr="00F7388A">
              <w:rPr>
                <w:b/>
                <w:color w:val="000000"/>
                <w:sz w:val="22"/>
                <w:szCs w:val="22"/>
              </w:rPr>
              <w:t>(</w:t>
            </w:r>
            <w:r w:rsidRPr="00F7388A">
              <w:rPr>
                <w:b/>
                <w:i/>
                <w:color w:val="000000"/>
                <w:sz w:val="22"/>
                <w:szCs w:val="22"/>
              </w:rPr>
              <w:t xml:space="preserve">Refer </w:t>
            </w:r>
            <w:r w:rsidR="00121FDD" w:rsidRPr="00F7388A">
              <w:rPr>
                <w:b/>
                <w:i/>
                <w:color w:val="000000"/>
                <w:sz w:val="22"/>
                <w:szCs w:val="22"/>
              </w:rPr>
              <w:t>d</w:t>
            </w:r>
            <w:r w:rsidRPr="00F7388A">
              <w:rPr>
                <w:b/>
                <w:i/>
                <w:color w:val="000000"/>
                <w:sz w:val="22"/>
                <w:szCs w:val="22"/>
              </w:rPr>
              <w:t>ocument</w:t>
            </w:r>
            <w:r w:rsidRPr="00F7388A">
              <w:rPr>
                <w:b/>
                <w:color w:val="000000"/>
                <w:sz w:val="22"/>
                <w:szCs w:val="22"/>
              </w:rPr>
              <w:t>)</w:t>
            </w:r>
          </w:p>
        </w:tc>
      </w:tr>
      <w:tr w:rsidR="00C239A0" w:rsidRPr="00F7388A" w:rsidTr="00F7388A">
        <w:trPr>
          <w:trHeight w:val="1056"/>
        </w:trPr>
        <w:tc>
          <w:tcPr>
            <w:tcW w:w="862" w:type="pct"/>
            <w:vMerge w:val="restart"/>
            <w:tcBorders>
              <w:top w:val="single" w:sz="4" w:space="0" w:color="auto"/>
              <w:left w:val="single" w:sz="4" w:space="0" w:color="auto"/>
              <w:right w:val="single" w:sz="4" w:space="0" w:color="auto"/>
            </w:tcBorders>
            <w:vAlign w:val="center"/>
          </w:tcPr>
          <w:p w:rsidR="00C239A0" w:rsidRPr="00F7388A" w:rsidRDefault="00C239A0" w:rsidP="00FA35D6">
            <w:pPr>
              <w:spacing w:line="312" w:lineRule="auto"/>
              <w:jc w:val="center"/>
              <w:rPr>
                <w:color w:val="000000"/>
              </w:rPr>
            </w:pPr>
            <w:r w:rsidRPr="00F7388A">
              <w:rPr>
                <w:color w:val="000000"/>
              </w:rPr>
              <w:t>Phòng KHSX</w:t>
            </w:r>
            <w:r w:rsidR="00E86EC0" w:rsidRPr="00F7388A">
              <w:rPr>
                <w:color w:val="000000"/>
              </w:rPr>
              <w:t xml:space="preserve"> (Pro</w:t>
            </w:r>
            <w:r w:rsidR="00B53ED5" w:rsidRPr="00F7388A">
              <w:rPr>
                <w:color w:val="000000"/>
              </w:rPr>
              <w:t>duction</w:t>
            </w:r>
            <w:r w:rsidR="00E86EC0" w:rsidRPr="00F7388A">
              <w:rPr>
                <w:color w:val="000000"/>
              </w:rPr>
              <w:t xml:space="preserve"> Plan)</w:t>
            </w:r>
          </w:p>
          <w:p w:rsidR="00C239A0" w:rsidRPr="00F7388A" w:rsidRDefault="00C239A0" w:rsidP="00FA35D6">
            <w:pPr>
              <w:spacing w:line="312" w:lineRule="auto"/>
              <w:jc w:val="center"/>
              <w:rPr>
                <w:color w:val="000000"/>
              </w:rPr>
            </w:pPr>
            <w:r w:rsidRPr="00F7388A">
              <w:rPr>
                <w:color w:val="000000"/>
              </w:rPr>
              <w:t>Phòng PUR</w:t>
            </w:r>
            <w:r w:rsidR="00E86EC0" w:rsidRPr="00F7388A">
              <w:rPr>
                <w:color w:val="000000"/>
              </w:rPr>
              <w:t xml:space="preserve"> (Pur)</w:t>
            </w:r>
          </w:p>
        </w:tc>
        <w:tc>
          <w:tcPr>
            <w:tcW w:w="2338" w:type="pct"/>
            <w:vMerge w:val="restart"/>
            <w:tcBorders>
              <w:top w:val="single" w:sz="4" w:space="0" w:color="auto"/>
              <w:left w:val="single" w:sz="4" w:space="0" w:color="auto"/>
              <w:bottom w:val="single" w:sz="4" w:space="0" w:color="auto"/>
              <w:right w:val="single" w:sz="4" w:space="0" w:color="auto"/>
            </w:tcBorders>
          </w:tcPr>
          <w:p w:rsidR="00C239A0" w:rsidRPr="00F7388A" w:rsidRDefault="00C239A0" w:rsidP="00256DE5">
            <w:pPr>
              <w:spacing w:line="312" w:lineRule="auto"/>
              <w:rPr>
                <w:b/>
                <w:color w:val="000000"/>
              </w:rPr>
            </w:pPr>
            <w:r w:rsidRPr="00F7388A">
              <w:rPr>
                <w:b/>
                <w:noProof/>
                <w:color w:val="000000"/>
              </w:rPr>
            </w:r>
            <w:r w:rsidR="00842D3D" w:rsidRPr="00F7388A">
              <w:rPr>
                <w:b/>
                <w:color w:val="000000"/>
              </w:rPr>
              <w:pict>
                <v:group id="_x0000_s2513" editas="canvas" style="width:225.6pt;height:585.5pt;mso-position-horizontal-relative:char;mso-position-vertical-relative:line" coordorigin="4311,3440" coordsize="4512,11710">
                  <o:lock v:ext="edit" aspectratio="t"/>
                  <v:shape id="_x0000_s2514" type="#_x0000_t75" style="position:absolute;left:4311;top:3440;width:4512;height:11710" o:preferrelative="f">
                    <v:fill o:detectmouseclick="t"/>
                    <v:path o:extrusionok="t" o:connecttype="none"/>
                    <o:lock v:ext="edit" text="t"/>
                  </v:shape>
                  <v:rect id="_x0000_s2515" style="position:absolute;left:4497;top:5317;width:3860;height:1125">
                    <v:textbox style="mso-next-textbox:#_x0000_s2515">
                      <w:txbxContent>
                        <w:p w:rsidR="00C239A0" w:rsidRDefault="00C239A0" w:rsidP="00300F7E">
                          <w:pPr>
                            <w:jc w:val="center"/>
                          </w:pPr>
                          <w:r w:rsidRPr="004B53AF">
                            <w:t>Liên hệ nhà cung cấp</w:t>
                          </w:r>
                          <w:r w:rsidR="000C28A5">
                            <w:t xml:space="preserve"> lấy báo giá</w:t>
                          </w:r>
                          <w:r w:rsidRPr="004B53AF">
                            <w:t>.</w:t>
                          </w:r>
                        </w:p>
                        <w:p w:rsidR="000C28A5" w:rsidRDefault="000C28A5" w:rsidP="00300F7E">
                          <w:pPr>
                            <w:jc w:val="center"/>
                          </w:pPr>
                          <w:r>
                            <w:t>(</w:t>
                          </w:r>
                          <w:r w:rsidRPr="000C28A5">
                            <w:rPr>
                              <w:i/>
                            </w:rPr>
                            <w:t>Contact and collect Quotation</w:t>
                          </w:r>
                          <w:r>
                            <w:t>)</w:t>
                          </w:r>
                        </w:p>
                        <w:p w:rsidR="000C28A5" w:rsidRDefault="000C28A5" w:rsidP="00300F7E">
                          <w:pPr>
                            <w:jc w:val="center"/>
                          </w:pPr>
                          <w:r w:rsidRPr="004B53AF">
                            <w:t>Lựa chọn nhà cung cấp</w:t>
                          </w:r>
                        </w:p>
                        <w:p w:rsidR="000C28A5" w:rsidRPr="004B53AF" w:rsidRDefault="000C28A5" w:rsidP="00300F7E">
                          <w:pPr>
                            <w:jc w:val="center"/>
                          </w:pPr>
                          <w:r>
                            <w:t>(</w:t>
                          </w:r>
                          <w:r w:rsidRPr="000C28A5">
                            <w:rPr>
                              <w:i/>
                            </w:rPr>
                            <w:t>Make compare price and select vendor</w:t>
                          </w:r>
                          <w:r>
                            <w:t>)</w:t>
                          </w:r>
                        </w:p>
                        <w:p w:rsidR="000C28A5" w:rsidRPr="004B53AF" w:rsidRDefault="000C28A5" w:rsidP="00300F7E">
                          <w:pPr>
                            <w:jc w:val="center"/>
                          </w:pPr>
                        </w:p>
                      </w:txbxContent>
                    </v:textbox>
                  </v:rect>
                  <v:rect id="_x0000_s2516" style="position:absolute;left:4774;top:8452;width:3329;height:929">
                    <v:textbox style="mso-next-textbox:#_x0000_s2516">
                      <w:txbxContent>
                        <w:p w:rsidR="00C239A0" w:rsidRDefault="00C239A0" w:rsidP="00300F7E">
                          <w:pPr>
                            <w:jc w:val="center"/>
                          </w:pPr>
                          <w:r w:rsidRPr="004B53AF">
                            <w:t xml:space="preserve">Lập </w:t>
                          </w:r>
                          <w:r w:rsidRPr="00BB335D">
                            <w:t>đơ</w:t>
                          </w:r>
                          <w:r>
                            <w:t>n h</w:t>
                          </w:r>
                          <w:r w:rsidRPr="00BB335D">
                            <w:t>àng</w:t>
                          </w:r>
                        </w:p>
                        <w:p w:rsidR="00C239A0" w:rsidRDefault="00C239A0" w:rsidP="00300F7E">
                          <w:pPr>
                            <w:jc w:val="center"/>
                          </w:pPr>
                          <w:r>
                            <w:t>X</w:t>
                          </w:r>
                          <w:r w:rsidRPr="00BB335D">
                            <w:t>ác</w:t>
                          </w:r>
                          <w:r>
                            <w:t xml:space="preserve"> nh</w:t>
                          </w:r>
                          <w:r w:rsidRPr="00BB335D">
                            <w:t>ận</w:t>
                          </w:r>
                          <w:r>
                            <w:t xml:space="preserve"> v</w:t>
                          </w:r>
                          <w:r w:rsidRPr="00BB335D">
                            <w:t>ới</w:t>
                          </w:r>
                          <w:r>
                            <w:t xml:space="preserve"> nh</w:t>
                          </w:r>
                          <w:r w:rsidRPr="00BB335D">
                            <w:t>à</w:t>
                          </w:r>
                          <w:r>
                            <w:t xml:space="preserve"> cung c</w:t>
                          </w:r>
                          <w:r w:rsidRPr="00BB335D">
                            <w:t>ấp</w:t>
                          </w:r>
                        </w:p>
                        <w:p w:rsidR="00842D3D" w:rsidRPr="00842D3D" w:rsidRDefault="00842D3D" w:rsidP="00300F7E">
                          <w:pPr>
                            <w:jc w:val="center"/>
                            <w:rPr>
                              <w:i/>
                            </w:rPr>
                          </w:pPr>
                          <w:r w:rsidRPr="00842D3D">
                            <w:rPr>
                              <w:i/>
                            </w:rPr>
                            <w:t>(Make PO and get vendor</w:t>
                          </w:r>
                          <w:r>
                            <w:rPr>
                              <w:i/>
                            </w:rPr>
                            <w:t>’s</w:t>
                          </w:r>
                          <w:r w:rsidRPr="00842D3D">
                            <w:rPr>
                              <w:i/>
                            </w:rPr>
                            <w:t xml:space="preserve"> confirm)</w:t>
                          </w:r>
                        </w:p>
                      </w:txbxContent>
                    </v:textbox>
                  </v:rect>
                  <v:shapetype id="_x0000_t110" coordsize="21600,21600" o:spt="110" path="m10800,l,10800,10800,21600,21600,10800xe">
                    <v:stroke joinstyle="miter"/>
                    <v:path gradientshapeok="t" o:connecttype="rect" textboxrect="5400,5400,16200,16200"/>
                  </v:shapetype>
                  <v:shape id="_x0000_s2517" type="#_x0000_t110" style="position:absolute;left:4774;top:6898;width:3329;height:1098">
                    <v:textbox style="mso-next-textbox:#_x0000_s2517">
                      <w:txbxContent>
                        <w:p w:rsidR="00C239A0" w:rsidRDefault="00C239A0" w:rsidP="00300F7E">
                          <w:pPr>
                            <w:jc w:val="center"/>
                          </w:pPr>
                          <w:r>
                            <w:t>Ph</w:t>
                          </w:r>
                          <w:r w:rsidRPr="00BB335D">
                            <w:t>ê</w:t>
                          </w:r>
                          <w:r>
                            <w:t xml:space="preserve"> duy</w:t>
                          </w:r>
                          <w:r w:rsidRPr="00BB335D">
                            <w:t>ệt</w:t>
                          </w:r>
                        </w:p>
                        <w:p w:rsidR="000C28A5" w:rsidRPr="00BB335D" w:rsidRDefault="000C28A5" w:rsidP="00300F7E">
                          <w:pPr>
                            <w:jc w:val="center"/>
                          </w:pPr>
                          <w:r>
                            <w:t>(</w:t>
                          </w:r>
                          <w:r w:rsidRPr="000C28A5">
                            <w:rPr>
                              <w:i/>
                            </w:rPr>
                            <w:t>Make Approval</w:t>
                          </w:r>
                          <w:r>
                            <w:t>)</w:t>
                          </w:r>
                        </w:p>
                        <w:p w:rsidR="00C239A0" w:rsidRPr="00BB335D" w:rsidRDefault="00C239A0" w:rsidP="00300F7E"/>
                      </w:txbxContent>
                    </v:textbox>
                  </v:shape>
                  <v:shapetype id="_x0000_t202" coordsize="21600,21600" o:spt="202" path="m,l,21600r21600,l21600,xe">
                    <v:stroke joinstyle="miter"/>
                    <v:path gradientshapeok="t" o:connecttype="rect"/>
                  </v:shapetype>
                  <v:shape id="_x0000_s2518" type="#_x0000_t202" style="position:absolute;left:8077;top:6660;width:720;height:360" filled="f" stroked="f">
                    <v:textbox style="mso-next-textbox:#_x0000_s2518">
                      <w:txbxContent>
                        <w:p w:rsidR="00C239A0" w:rsidRDefault="007C6681" w:rsidP="00300F7E">
                          <w:r>
                            <w:t>NG</w:t>
                          </w:r>
                        </w:p>
                      </w:txbxContent>
                    </v:textbox>
                  </v:shape>
                  <v:shape id="_x0000_s2519" type="#_x0000_t202" style="position:absolute;left:8014;top:10497;width:628;height:360" filled="f" stroked="f">
                    <v:textbox style="mso-next-textbox:#_x0000_s2519">
                      <w:txbxContent>
                        <w:p w:rsidR="00C239A0" w:rsidRDefault="007C6681" w:rsidP="00300F7E">
                          <w:r>
                            <w:t>N</w:t>
                          </w:r>
                          <w:r w:rsidR="00875EA5">
                            <w:t>GG</w:t>
                          </w:r>
                        </w:p>
                      </w:txbxContent>
                    </v:textbox>
                  </v:shape>
                  <v:shape id="_x0000_s2520" type="#_x0000_t202" style="position:absolute;left:6551;top:7996;width:720;height:360" filled="f" stroked="f">
                    <v:textbox style="mso-next-textbox:#_x0000_s2520">
                      <w:txbxContent>
                        <w:p w:rsidR="00C239A0" w:rsidRDefault="007C6681" w:rsidP="00300F7E">
                          <w:r>
                            <w:t>OK</w:t>
                          </w:r>
                        </w:p>
                      </w:txbxContent>
                    </v:textbox>
                  </v:shape>
                  <v:shape id="_x0000_s2521" type="#_x0000_t202" style="position:absolute;left:5616;top:12856;width:603;height:360" filled="f" stroked="f">
                    <v:textbox style="mso-next-textbox:#_x0000_s2521">
                      <w:txbxContent>
                        <w:p w:rsidR="00C239A0" w:rsidRDefault="007C6681" w:rsidP="00300F7E">
                          <w:r>
                            <w:t>OK</w:t>
                          </w:r>
                        </w:p>
                      </w:txbxContent>
                    </v:textbox>
                  </v:shape>
                  <v:rect id="_x0000_s2522" style="position:absolute;left:4849;top:10070;width:2918;height:726">
                    <v:textbox style="mso-next-textbox:#_x0000_s2522">
                      <w:txbxContent>
                        <w:p w:rsidR="00C239A0" w:rsidRDefault="00C239A0" w:rsidP="00300F7E">
                          <w:pPr>
                            <w:jc w:val="center"/>
                          </w:pPr>
                          <w:r>
                            <w:t xml:space="preserve">Làm thủ tục nhập </w:t>
                          </w:r>
                          <w:r w:rsidRPr="00BB335D">
                            <w:t>đơ</w:t>
                          </w:r>
                          <w:r>
                            <w:t>n h</w:t>
                          </w:r>
                          <w:r w:rsidRPr="00BB335D">
                            <w:t>àng</w:t>
                          </w:r>
                        </w:p>
                        <w:p w:rsidR="00875EA5" w:rsidRPr="00875EA5" w:rsidRDefault="00875EA5" w:rsidP="00300F7E">
                          <w:pPr>
                            <w:jc w:val="center"/>
                            <w:rPr>
                              <w:i/>
                            </w:rPr>
                          </w:pPr>
                          <w:r w:rsidRPr="00875EA5">
                            <w:rPr>
                              <w:i/>
                            </w:rPr>
                            <w:t>(Input warehouse)</w:t>
                          </w:r>
                        </w:p>
                      </w:txbxContent>
                    </v:textbox>
                  </v:rect>
                  <v:oval id="_x0000_s2523" style="position:absolute;left:4508;top:3566;width:3595;height:1129">
                    <v:textbox style="mso-next-textbox:#_x0000_s2523">
                      <w:txbxContent>
                        <w:p w:rsidR="00C239A0" w:rsidRDefault="00C239A0" w:rsidP="00300F7E">
                          <w:pPr>
                            <w:jc w:val="center"/>
                          </w:pPr>
                          <w:r>
                            <w:t>Tiếp nhận kế hoạch mua hàng</w:t>
                          </w:r>
                        </w:p>
                        <w:p w:rsidR="001A6E5B" w:rsidRPr="00BB335D" w:rsidRDefault="001A6E5B" w:rsidP="00300F7E">
                          <w:pPr>
                            <w:jc w:val="center"/>
                          </w:pPr>
                          <w:r>
                            <w:t>(</w:t>
                          </w:r>
                          <w:r w:rsidRPr="001A6E5B">
                            <w:t>Receive purchase plan</w:t>
                          </w:r>
                          <w:r>
                            <w:t>)</w:t>
                          </w:r>
                        </w:p>
                        <w:p w:rsidR="00C239A0" w:rsidRDefault="00C239A0" w:rsidP="00300F7E"/>
                      </w:txbxContent>
                    </v:textbox>
                  </v:oval>
                  <v:oval id="_x0000_s2524" style="position:absolute;left:4508;top:13410;width:3849;height:1245">
                    <v:textbox style="mso-next-textbox:#_x0000_s2524">
                      <w:txbxContent>
                        <w:p w:rsidR="00C239A0" w:rsidRDefault="006759A2" w:rsidP="00300F7E">
                          <w:pPr>
                            <w:jc w:val="center"/>
                          </w:pPr>
                          <w:r>
                            <w:t>Thanh toán &amp;</w:t>
                          </w:r>
                          <w:r w:rsidR="00C239A0">
                            <w:t>L</w:t>
                          </w:r>
                          <w:r w:rsidR="00C239A0" w:rsidRPr="00BB335D">
                            <w:t>ư</w:t>
                          </w:r>
                          <w:r w:rsidR="00C239A0">
                            <w:t>u h</w:t>
                          </w:r>
                          <w:r w:rsidR="00C239A0" w:rsidRPr="00BB335D">
                            <w:t>ồ</w:t>
                          </w:r>
                          <w:r w:rsidR="00C239A0">
                            <w:t xml:space="preserve"> s</w:t>
                          </w:r>
                          <w:r w:rsidR="00C239A0" w:rsidRPr="00BB335D">
                            <w:t>ơ</w:t>
                          </w:r>
                          <w:r w:rsidR="00C239A0">
                            <w:t>, ch</w:t>
                          </w:r>
                          <w:r w:rsidR="00C239A0" w:rsidRPr="00BB335D">
                            <w:t>ứng</w:t>
                          </w:r>
                          <w:r w:rsidR="00C239A0">
                            <w:t xml:space="preserve"> t</w:t>
                          </w:r>
                          <w:r w:rsidR="00C239A0" w:rsidRPr="00BB335D">
                            <w:t>ừ</w:t>
                          </w:r>
                        </w:p>
                        <w:p w:rsidR="006F4B3E" w:rsidRPr="00BB335D" w:rsidRDefault="006F4B3E" w:rsidP="00300F7E">
                          <w:pPr>
                            <w:jc w:val="center"/>
                          </w:pPr>
                          <w:r>
                            <w:t>(</w:t>
                          </w:r>
                          <w:r w:rsidRPr="006F4B3E">
                            <w:rPr>
                              <w:i/>
                            </w:rPr>
                            <w:t xml:space="preserve">Payment &amp; save </w:t>
                          </w:r>
                          <w:r w:rsidR="003F0E4D">
                            <w:rPr>
                              <w:i/>
                            </w:rPr>
                            <w:t>document</w:t>
                          </w:r>
                          <w:r>
                            <w:rPr>
                              <w:rFonts w:ascii="Helvetica" w:hAnsi="Helvetica" w:cs="Helvetica"/>
                              <w:color w:val="333333"/>
                              <w:sz w:val="18"/>
                              <w:szCs w:val="18"/>
                              <w:shd w:val="clear" w:color="auto" w:fill="FFFFFF"/>
                            </w:rPr>
                            <w:t>)</w:t>
                          </w:r>
                        </w:p>
                        <w:p w:rsidR="00C239A0" w:rsidRDefault="00C239A0" w:rsidP="00300F7E"/>
                      </w:txbxContent>
                    </v:textbox>
                  </v:oval>
                  <v:shape id="_x0000_s2525" type="#_x0000_t110" style="position:absolute;left:4394;top:11452;width:3963;height:1296">
                    <v:textbox style="mso-next-textbox:#_x0000_s2525">
                      <w:txbxContent>
                        <w:p w:rsidR="00C239A0" w:rsidRDefault="00C239A0" w:rsidP="00300F7E">
                          <w:pPr>
                            <w:jc w:val="center"/>
                          </w:pPr>
                          <w:r>
                            <w:t>Ki</w:t>
                          </w:r>
                          <w:r w:rsidRPr="00BB335D">
                            <w:t>ể</w:t>
                          </w:r>
                          <w:r>
                            <w:t>m tra h</w:t>
                          </w:r>
                          <w:r w:rsidRPr="00BB335D">
                            <w:t>àn</w:t>
                          </w:r>
                          <w:r>
                            <w:t>g nh</w:t>
                          </w:r>
                          <w:r w:rsidRPr="00BB335D">
                            <w:t>ập</w:t>
                          </w:r>
                        </w:p>
                        <w:p w:rsidR="005715DC" w:rsidRPr="00BB335D" w:rsidRDefault="002A6D46" w:rsidP="00300F7E">
                          <w:pPr>
                            <w:jc w:val="center"/>
                          </w:pPr>
                          <w:r w:rsidRPr="002A6D46">
                            <w:rPr>
                              <w:i/>
                            </w:rPr>
                            <w:t>(</w:t>
                          </w:r>
                          <w:r w:rsidR="005715DC" w:rsidRPr="002A6D46">
                            <w:rPr>
                              <w:i/>
                            </w:rPr>
                            <w:t>Inspection goods</w:t>
                          </w:r>
                          <w:r>
                            <w:t>)</w:t>
                          </w:r>
                        </w:p>
                        <w:p w:rsidR="00C239A0" w:rsidRPr="00BB335D" w:rsidRDefault="00C239A0" w:rsidP="00300F7E"/>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528" type="#_x0000_t34" style="position:absolute;left:8103;top:5880;width:254;height:1567;flip:y" o:connectortype="elbow" adj="52214,109296,-591704">
                    <v:stroke endarrow="block"/>
                  </v:shape>
                  <v:shape id="_x0000_s2532" type="#_x0000_t34" style="position:absolute;left:7767;top:10433;width:590;height:1667;flip:x y" o:connectortype="elbow" adj="-13143,163030,264033">
                    <v:stroke endarrow="block"/>
                  </v:shape>
                  <v:shapetype id="_x0000_t32" coordsize="21600,21600" o:spt="32" o:oned="t" path="m,l21600,21600e" filled="f">
                    <v:path arrowok="t" fillok="f" o:connecttype="none"/>
                    <o:lock v:ext="edit" shapetype="t"/>
                  </v:shapetype>
                  <v:shape id="_x0000_s2539" type="#_x0000_t32" style="position:absolute;left:6028;top:13092;width:689;height:1;rotation:90" o:connectortype="elbow" adj="-171515,-1,-171515">
                    <v:stroke endarrow="block"/>
                  </v:shape>
                  <v:shape id="_x0000_s2540" type="#_x0000_t32" style="position:absolute;left:6029;top:11140;width:689;height:1;rotation:90" o:connectortype="elbow" adj="-171515,-1,-171515">
                    <v:stroke endarrow="block"/>
                  </v:shape>
                  <v:shape id="_x0000_s2544" type="#_x0000_t32" style="position:absolute;left:6452;top:6442;width:1;height:456" o:connectortype="straight">
                    <v:stroke endarrow="block"/>
                  </v:shape>
                  <v:shape id="_x0000_s2545" type="#_x0000_t32" style="position:absolute;left:6439;top:7996;width:14;height:456;flip:x" o:connectortype="straight">
                    <v:stroke endarrow="block"/>
                  </v:shape>
                  <v:shape id="_x0000_s2546" type="#_x0000_t32" style="position:absolute;left:6010;top:9725;width:689;height:1;rotation:90" o:connectortype="elbow" adj="-171515,-1,-171515">
                    <v:stroke endarrow="block"/>
                  </v:shape>
                  <v:shape id="_x0000_s2552" type="#_x0000_t32" style="position:absolute;left:6438;top:4730;width:1;height:587" o:connectortype="straight">
                    <v:stroke endarrow="block"/>
                  </v:shape>
                  <w10:wrap type="none"/>
                  <w10:anchorlock/>
                </v:group>
              </w:pict>
            </w:r>
          </w:p>
          <w:p w:rsidR="00C239A0" w:rsidRPr="00F7388A" w:rsidRDefault="00C239A0" w:rsidP="00256DE5">
            <w:pPr>
              <w:spacing w:line="312" w:lineRule="auto"/>
              <w:rPr>
                <w:color w:val="000000"/>
              </w:rPr>
            </w:pPr>
          </w:p>
        </w:tc>
        <w:tc>
          <w:tcPr>
            <w:tcW w:w="1800" w:type="pct"/>
            <w:vMerge w:val="restart"/>
            <w:tcBorders>
              <w:top w:val="single" w:sz="4" w:space="0" w:color="auto"/>
              <w:left w:val="single" w:sz="4" w:space="0" w:color="auto"/>
              <w:right w:val="single" w:sz="4" w:space="0" w:color="auto"/>
            </w:tcBorders>
            <w:vAlign w:val="center"/>
          </w:tcPr>
          <w:p w:rsidR="00C239A0" w:rsidRPr="00F7388A" w:rsidRDefault="00C239A0" w:rsidP="00256DE5">
            <w:pPr>
              <w:spacing w:line="312" w:lineRule="auto"/>
              <w:jc w:val="center"/>
              <w:rPr>
                <w:color w:val="000000"/>
              </w:rPr>
            </w:pPr>
            <w:r w:rsidRPr="00F7388A">
              <w:rPr>
                <w:color w:val="000000"/>
              </w:rPr>
              <w:t xml:space="preserve">Kế hoạch mua hàng </w:t>
            </w:r>
            <w:r w:rsidR="00E86EC0" w:rsidRPr="00F7388A">
              <w:rPr>
                <w:color w:val="000000"/>
              </w:rPr>
              <w:t xml:space="preserve">do phòng kế hoạch </w:t>
            </w:r>
            <w:r w:rsidR="007E43A3">
              <w:rPr>
                <w:color w:val="000000"/>
              </w:rPr>
              <w:t xml:space="preserve">lập và gửi </w:t>
            </w:r>
            <w:r w:rsidR="00E86EC0" w:rsidRPr="00F7388A">
              <w:rPr>
                <w:color w:val="000000"/>
              </w:rPr>
              <w:t xml:space="preserve">thông tin tới phòng mua hàng qua mail đồng thời lập Purchase request (PR) </w:t>
            </w:r>
            <w:r w:rsidRPr="00F7388A">
              <w:rPr>
                <w:color w:val="000000"/>
              </w:rPr>
              <w:t>trên hệ thống</w:t>
            </w:r>
            <w:r w:rsidR="00E86EC0" w:rsidRPr="00F7388A">
              <w:rPr>
                <w:color w:val="000000"/>
              </w:rPr>
              <w:t xml:space="preserve"> ERP.</w:t>
            </w:r>
          </w:p>
          <w:p w:rsidR="00C239A0" w:rsidRPr="00F7388A" w:rsidRDefault="00E86EC0" w:rsidP="00B43ADC">
            <w:pPr>
              <w:spacing w:line="312" w:lineRule="auto"/>
              <w:jc w:val="center"/>
              <w:rPr>
                <w:color w:val="000000"/>
              </w:rPr>
            </w:pPr>
            <w:r w:rsidRPr="00F7388A">
              <w:rPr>
                <w:i/>
                <w:color w:val="000000"/>
              </w:rPr>
              <w:t>(</w:t>
            </w:r>
            <w:r w:rsidR="005F7BC3" w:rsidRPr="00F7388A">
              <w:rPr>
                <w:i/>
                <w:color w:val="000000"/>
              </w:rPr>
              <w:t xml:space="preserve">Purchasing Forecast </w:t>
            </w:r>
            <w:r w:rsidRPr="00F7388A">
              <w:rPr>
                <w:i/>
                <w:color w:val="000000"/>
              </w:rPr>
              <w:t>are prepared by Production Plan dept and sent via email to Pur Dept. Then be made Purchase request (PR) on the ERP system.)</w:t>
            </w:r>
          </w:p>
        </w:tc>
      </w:tr>
      <w:tr w:rsidR="00C239A0" w:rsidRPr="00F7388A" w:rsidTr="00F7388A">
        <w:trPr>
          <w:trHeight w:val="1351"/>
        </w:trPr>
        <w:tc>
          <w:tcPr>
            <w:tcW w:w="862" w:type="pct"/>
            <w:vMerge/>
            <w:tcBorders>
              <w:left w:val="single" w:sz="4" w:space="0" w:color="auto"/>
              <w:right w:val="single" w:sz="4" w:space="0" w:color="auto"/>
            </w:tcBorders>
            <w:vAlign w:val="center"/>
          </w:tcPr>
          <w:p w:rsidR="00C239A0" w:rsidRPr="00F7388A" w:rsidRDefault="00C239A0"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C239A0" w:rsidRPr="00F7388A" w:rsidRDefault="00C239A0" w:rsidP="00256DE5">
            <w:pPr>
              <w:spacing w:line="312" w:lineRule="auto"/>
              <w:rPr>
                <w:color w:val="000000"/>
              </w:rPr>
            </w:pPr>
          </w:p>
        </w:tc>
        <w:tc>
          <w:tcPr>
            <w:tcW w:w="1800" w:type="pct"/>
            <w:vMerge/>
            <w:tcBorders>
              <w:left w:val="single" w:sz="4" w:space="0" w:color="auto"/>
              <w:bottom w:val="dotted" w:sz="4" w:space="0" w:color="auto"/>
              <w:right w:val="single" w:sz="4" w:space="0" w:color="auto"/>
            </w:tcBorders>
            <w:vAlign w:val="center"/>
          </w:tcPr>
          <w:p w:rsidR="00C239A0" w:rsidRPr="00F7388A" w:rsidRDefault="00C239A0" w:rsidP="00256DE5">
            <w:pPr>
              <w:spacing w:line="312" w:lineRule="auto"/>
              <w:jc w:val="center"/>
              <w:rPr>
                <w:color w:val="000000"/>
              </w:rPr>
            </w:pPr>
          </w:p>
        </w:tc>
      </w:tr>
      <w:tr w:rsidR="00C239A0" w:rsidRPr="00F7388A" w:rsidTr="00F7388A">
        <w:trPr>
          <w:trHeight w:val="1027"/>
        </w:trPr>
        <w:tc>
          <w:tcPr>
            <w:tcW w:w="862" w:type="pct"/>
            <w:tcBorders>
              <w:top w:val="dotted" w:sz="4" w:space="0" w:color="auto"/>
              <w:left w:val="single" w:sz="4" w:space="0" w:color="auto"/>
              <w:bottom w:val="dotted" w:sz="4" w:space="0" w:color="auto"/>
              <w:right w:val="single" w:sz="4" w:space="0" w:color="auto"/>
            </w:tcBorders>
            <w:vAlign w:val="center"/>
          </w:tcPr>
          <w:p w:rsidR="00C239A0" w:rsidRPr="00F7388A" w:rsidRDefault="00C239A0" w:rsidP="00FA35D6">
            <w:pPr>
              <w:spacing w:line="312" w:lineRule="auto"/>
              <w:jc w:val="center"/>
              <w:rPr>
                <w:color w:val="000000"/>
              </w:rPr>
            </w:pPr>
          </w:p>
          <w:p w:rsidR="00FA35D6" w:rsidRPr="00F7388A" w:rsidRDefault="00C239A0" w:rsidP="00FA35D6">
            <w:pPr>
              <w:spacing w:line="312" w:lineRule="auto"/>
              <w:jc w:val="center"/>
              <w:rPr>
                <w:color w:val="000000"/>
              </w:rPr>
            </w:pPr>
            <w:r w:rsidRPr="00F7388A">
              <w:rPr>
                <w:color w:val="000000"/>
              </w:rPr>
              <w:t>Phòng PUR</w:t>
            </w:r>
          </w:p>
          <w:p w:rsidR="00C239A0" w:rsidRPr="00F7388A" w:rsidRDefault="00E86EC0" w:rsidP="00FA35D6">
            <w:pPr>
              <w:spacing w:line="312" w:lineRule="auto"/>
              <w:jc w:val="center"/>
              <w:rPr>
                <w:color w:val="000000"/>
              </w:rPr>
            </w:pPr>
            <w:r w:rsidRPr="00F7388A">
              <w:rPr>
                <w:color w:val="000000"/>
              </w:rPr>
              <w:t>(Pur</w:t>
            </w:r>
            <w:r w:rsidR="00FA35D6" w:rsidRPr="00F7388A">
              <w:rPr>
                <w:color w:val="000000"/>
              </w:rPr>
              <w:t xml:space="preserve"> Dept</w:t>
            </w:r>
            <w:r w:rsidRPr="00F7388A">
              <w:rPr>
                <w:color w:val="000000"/>
              </w:rPr>
              <w:t>)</w:t>
            </w:r>
          </w:p>
        </w:tc>
        <w:tc>
          <w:tcPr>
            <w:tcW w:w="2338" w:type="pct"/>
            <w:vMerge/>
            <w:tcBorders>
              <w:top w:val="dotted" w:sz="4" w:space="0" w:color="auto"/>
              <w:left w:val="single" w:sz="4" w:space="0" w:color="auto"/>
              <w:bottom w:val="single" w:sz="4" w:space="0" w:color="auto"/>
              <w:right w:val="single" w:sz="4" w:space="0" w:color="auto"/>
            </w:tcBorders>
          </w:tcPr>
          <w:p w:rsidR="00C239A0" w:rsidRPr="00F7388A" w:rsidRDefault="00C239A0"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1449E2" w:rsidRPr="00F7388A" w:rsidRDefault="001449E2" w:rsidP="006759A2">
            <w:pPr>
              <w:spacing w:line="312" w:lineRule="auto"/>
              <w:jc w:val="center"/>
              <w:rPr>
                <w:color w:val="000000"/>
              </w:rPr>
            </w:pPr>
            <w:r w:rsidRPr="00F7388A">
              <w:rPr>
                <w:color w:val="000000"/>
              </w:rPr>
              <w:t>Danh sách nhà cung cấp</w:t>
            </w:r>
          </w:p>
          <w:p w:rsidR="00B53ED5" w:rsidRPr="00F7388A" w:rsidRDefault="00B53ED5" w:rsidP="006759A2">
            <w:pPr>
              <w:spacing w:line="312" w:lineRule="auto"/>
              <w:jc w:val="center"/>
              <w:rPr>
                <w:i/>
                <w:color w:val="000000"/>
              </w:rPr>
            </w:pPr>
            <w:r w:rsidRPr="00F7388A">
              <w:rPr>
                <w:i/>
                <w:color w:val="000000"/>
              </w:rPr>
              <w:t>(Approval vendor List-AVL list)</w:t>
            </w:r>
          </w:p>
          <w:p w:rsidR="001449E2" w:rsidRPr="00F7388A" w:rsidRDefault="001449E2" w:rsidP="006759A2">
            <w:pPr>
              <w:spacing w:line="312" w:lineRule="auto"/>
              <w:jc w:val="center"/>
              <w:rPr>
                <w:color w:val="000000"/>
              </w:rPr>
            </w:pPr>
            <w:r w:rsidRPr="00F7388A">
              <w:rPr>
                <w:color w:val="000000"/>
              </w:rPr>
              <w:t>Bảng đánh giá nhà cung cấp</w:t>
            </w:r>
          </w:p>
          <w:p w:rsidR="00B53ED5" w:rsidRPr="00F7388A" w:rsidRDefault="00B53ED5" w:rsidP="006759A2">
            <w:pPr>
              <w:spacing w:line="312" w:lineRule="auto"/>
              <w:jc w:val="center"/>
              <w:rPr>
                <w:color w:val="000000"/>
              </w:rPr>
            </w:pPr>
            <w:r w:rsidRPr="00F7388A">
              <w:rPr>
                <w:color w:val="000000"/>
              </w:rPr>
              <w:t>(</w:t>
            </w:r>
            <w:r w:rsidRPr="00F7388A">
              <w:rPr>
                <w:i/>
                <w:color w:val="000000"/>
              </w:rPr>
              <w:t>Vendor Evalutation</w:t>
            </w:r>
            <w:r w:rsidRPr="00F7388A">
              <w:rPr>
                <w:color w:val="000000"/>
              </w:rPr>
              <w:t>)</w:t>
            </w:r>
          </w:p>
          <w:p w:rsidR="00C239A0" w:rsidRPr="00F7388A" w:rsidRDefault="00C239A0" w:rsidP="006759A2">
            <w:pPr>
              <w:spacing w:line="312" w:lineRule="auto"/>
              <w:jc w:val="center"/>
              <w:rPr>
                <w:color w:val="000000"/>
              </w:rPr>
            </w:pPr>
          </w:p>
        </w:tc>
      </w:tr>
      <w:tr w:rsidR="001449E2" w:rsidRPr="00F7388A" w:rsidTr="00F7388A">
        <w:trPr>
          <w:trHeight w:val="1157"/>
        </w:trPr>
        <w:tc>
          <w:tcPr>
            <w:tcW w:w="862" w:type="pct"/>
            <w:tcBorders>
              <w:top w:val="dotted" w:sz="4" w:space="0" w:color="auto"/>
              <w:left w:val="single" w:sz="4" w:space="0" w:color="auto"/>
              <w:bottom w:val="dotted" w:sz="4" w:space="0" w:color="auto"/>
              <w:right w:val="single" w:sz="4" w:space="0" w:color="auto"/>
            </w:tcBorders>
            <w:vAlign w:val="center"/>
          </w:tcPr>
          <w:p w:rsidR="005F7BC3" w:rsidRPr="00F7388A" w:rsidRDefault="005F7BC3" w:rsidP="00FA35D6">
            <w:pPr>
              <w:spacing w:line="312" w:lineRule="auto"/>
              <w:jc w:val="center"/>
              <w:rPr>
                <w:color w:val="000000"/>
              </w:rPr>
            </w:pPr>
            <w:r w:rsidRPr="00F7388A">
              <w:rPr>
                <w:color w:val="000000"/>
              </w:rPr>
              <w:t>Quản lý</w:t>
            </w:r>
            <w:r w:rsidR="00443D70" w:rsidRPr="00F7388A">
              <w:rPr>
                <w:color w:val="000000"/>
              </w:rPr>
              <w:t xml:space="preserve"> P.</w:t>
            </w:r>
            <w:r w:rsidR="007C6681" w:rsidRPr="00F7388A">
              <w:rPr>
                <w:color w:val="000000"/>
              </w:rPr>
              <w:t xml:space="preserve"> </w:t>
            </w:r>
            <w:r w:rsidRPr="00F7388A">
              <w:rPr>
                <w:color w:val="000000"/>
              </w:rPr>
              <w:t xml:space="preserve">Mua hàng  </w:t>
            </w:r>
          </w:p>
          <w:p w:rsidR="005F7BC3" w:rsidRPr="00F7388A" w:rsidRDefault="005F7BC3" w:rsidP="00FA35D6">
            <w:pPr>
              <w:spacing w:line="312" w:lineRule="auto"/>
              <w:jc w:val="center"/>
              <w:rPr>
                <w:color w:val="000000"/>
              </w:rPr>
            </w:pPr>
            <w:r w:rsidRPr="00F7388A">
              <w:rPr>
                <w:color w:val="000000"/>
              </w:rPr>
              <w:t>(Purchasing Manager)</w:t>
            </w:r>
          </w:p>
          <w:p w:rsidR="005522CB" w:rsidRPr="00F7388A" w:rsidRDefault="005522CB" w:rsidP="00FA35D6">
            <w:pPr>
              <w:spacing w:line="312" w:lineRule="auto"/>
              <w:jc w:val="center"/>
              <w:rPr>
                <w:color w:val="000000"/>
              </w:rPr>
            </w:pPr>
            <w:r w:rsidRPr="00F7388A">
              <w:rPr>
                <w:color w:val="000000"/>
              </w:rPr>
              <w:t xml:space="preserve">Phó tổng </w:t>
            </w:r>
            <w:r w:rsidR="00167F82" w:rsidRPr="00F7388A">
              <w:rPr>
                <w:color w:val="000000"/>
              </w:rPr>
              <w:t xml:space="preserve">Giám đốc </w:t>
            </w:r>
            <w:r w:rsidR="005F7BC3" w:rsidRPr="00F7388A">
              <w:rPr>
                <w:color w:val="000000"/>
              </w:rPr>
              <w:t>(Director)</w:t>
            </w:r>
          </w:p>
          <w:p w:rsidR="00167F82" w:rsidRPr="00F7388A" w:rsidRDefault="00167F82"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1449E2" w:rsidRPr="00F7388A" w:rsidRDefault="001449E2"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6759A2" w:rsidRPr="00F7388A" w:rsidRDefault="006759A2" w:rsidP="006759A2">
            <w:pPr>
              <w:spacing w:line="312" w:lineRule="auto"/>
              <w:jc w:val="center"/>
              <w:rPr>
                <w:color w:val="000000"/>
              </w:rPr>
            </w:pPr>
            <w:r w:rsidRPr="00F7388A">
              <w:rPr>
                <w:color w:val="000000"/>
              </w:rPr>
              <w:t>Danh sách nhà cung cấp</w:t>
            </w:r>
          </w:p>
          <w:p w:rsidR="006759A2" w:rsidRPr="00F7388A" w:rsidRDefault="006759A2" w:rsidP="006759A2">
            <w:pPr>
              <w:spacing w:line="312" w:lineRule="auto"/>
              <w:jc w:val="center"/>
              <w:rPr>
                <w:i/>
                <w:color w:val="000000"/>
              </w:rPr>
            </w:pPr>
            <w:r w:rsidRPr="00F7388A">
              <w:rPr>
                <w:i/>
                <w:color w:val="000000"/>
              </w:rPr>
              <w:t>(Approval vendor List-AVL list)</w:t>
            </w:r>
          </w:p>
          <w:p w:rsidR="006759A2" w:rsidRPr="00F7388A" w:rsidRDefault="006759A2" w:rsidP="006759A2">
            <w:pPr>
              <w:spacing w:line="312" w:lineRule="auto"/>
              <w:jc w:val="center"/>
              <w:rPr>
                <w:color w:val="000000"/>
              </w:rPr>
            </w:pPr>
            <w:r w:rsidRPr="00F7388A">
              <w:rPr>
                <w:color w:val="000000"/>
              </w:rPr>
              <w:t>Bảng đánh giá nhà cung cấp</w:t>
            </w:r>
          </w:p>
          <w:p w:rsidR="006759A2" w:rsidRPr="00F7388A" w:rsidRDefault="006759A2" w:rsidP="006759A2">
            <w:pPr>
              <w:spacing w:line="312" w:lineRule="auto"/>
              <w:jc w:val="center"/>
              <w:rPr>
                <w:color w:val="000000"/>
              </w:rPr>
            </w:pPr>
            <w:r w:rsidRPr="00F7388A">
              <w:rPr>
                <w:color w:val="000000"/>
              </w:rPr>
              <w:t>(</w:t>
            </w:r>
            <w:r w:rsidRPr="00F7388A">
              <w:rPr>
                <w:i/>
                <w:color w:val="000000"/>
              </w:rPr>
              <w:t>Vendor Evalutation</w:t>
            </w:r>
            <w:r w:rsidRPr="00F7388A">
              <w:rPr>
                <w:color w:val="000000"/>
              </w:rPr>
              <w:t>)</w:t>
            </w:r>
          </w:p>
          <w:p w:rsidR="001449E2" w:rsidRPr="00F7388A" w:rsidRDefault="001449E2" w:rsidP="00256DE5">
            <w:pPr>
              <w:spacing w:line="312" w:lineRule="auto"/>
              <w:jc w:val="center"/>
              <w:rPr>
                <w:color w:val="000000"/>
              </w:rPr>
            </w:pPr>
          </w:p>
        </w:tc>
      </w:tr>
      <w:tr w:rsidR="000D0CD1" w:rsidRPr="00F7388A" w:rsidTr="00F7388A">
        <w:trPr>
          <w:trHeight w:val="514"/>
        </w:trPr>
        <w:tc>
          <w:tcPr>
            <w:tcW w:w="862" w:type="pct"/>
            <w:vMerge w:val="restart"/>
            <w:tcBorders>
              <w:top w:val="dotted" w:sz="4" w:space="0" w:color="auto"/>
              <w:left w:val="single" w:sz="4" w:space="0" w:color="auto"/>
              <w:right w:val="single" w:sz="4" w:space="0" w:color="auto"/>
            </w:tcBorders>
            <w:vAlign w:val="center"/>
          </w:tcPr>
          <w:p w:rsidR="000D0CD1" w:rsidRPr="00F7388A" w:rsidRDefault="000D0CD1" w:rsidP="00FA35D6">
            <w:pPr>
              <w:spacing w:line="312" w:lineRule="auto"/>
              <w:jc w:val="center"/>
              <w:rPr>
                <w:color w:val="000000"/>
              </w:rPr>
            </w:pPr>
            <w:r w:rsidRPr="00F7388A">
              <w:rPr>
                <w:color w:val="000000"/>
              </w:rPr>
              <w:t>Phòng PUR</w:t>
            </w:r>
          </w:p>
          <w:p w:rsidR="000D0CD1" w:rsidRPr="00F7388A" w:rsidRDefault="000D0CD1" w:rsidP="00DF4D64">
            <w:pPr>
              <w:spacing w:line="312" w:lineRule="auto"/>
              <w:jc w:val="center"/>
              <w:rPr>
                <w:color w:val="000000"/>
              </w:rPr>
            </w:pPr>
            <w:r w:rsidRPr="00F7388A">
              <w:rPr>
                <w:color w:val="000000"/>
              </w:rPr>
              <w:t>(Pur Dept)</w:t>
            </w:r>
          </w:p>
        </w:tc>
        <w:tc>
          <w:tcPr>
            <w:tcW w:w="2338" w:type="pct"/>
            <w:vMerge/>
            <w:tcBorders>
              <w:top w:val="dotted" w:sz="4" w:space="0" w:color="auto"/>
              <w:left w:val="single" w:sz="4" w:space="0" w:color="auto"/>
              <w:bottom w:val="single" w:sz="4" w:space="0" w:color="auto"/>
              <w:right w:val="single" w:sz="4" w:space="0" w:color="auto"/>
            </w:tcBorders>
          </w:tcPr>
          <w:p w:rsidR="000D0CD1" w:rsidRPr="00F7388A" w:rsidRDefault="000D0CD1"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0D0CD1" w:rsidRPr="00F7388A" w:rsidRDefault="000D0CD1" w:rsidP="000D0CD1">
            <w:pPr>
              <w:spacing w:line="312" w:lineRule="auto"/>
              <w:jc w:val="center"/>
              <w:rPr>
                <w:color w:val="000000"/>
              </w:rPr>
            </w:pPr>
            <w:r w:rsidRPr="00F7388A">
              <w:rPr>
                <w:color w:val="000000"/>
              </w:rPr>
              <w:t>Kế hoạch mua hàng</w:t>
            </w:r>
          </w:p>
          <w:p w:rsidR="000D0CD1" w:rsidRPr="00F7388A" w:rsidRDefault="000D0CD1" w:rsidP="000D0CD1">
            <w:pPr>
              <w:spacing w:line="312" w:lineRule="auto"/>
              <w:jc w:val="center"/>
              <w:rPr>
                <w:color w:val="000000"/>
              </w:rPr>
            </w:pPr>
            <w:r w:rsidRPr="00F7388A">
              <w:rPr>
                <w:color w:val="000000"/>
              </w:rPr>
              <w:t>(</w:t>
            </w:r>
            <w:r w:rsidRPr="00F7388A">
              <w:rPr>
                <w:i/>
                <w:color w:val="000000"/>
              </w:rPr>
              <w:t>Purchasing Forecast</w:t>
            </w:r>
            <w:r w:rsidRPr="00F7388A">
              <w:rPr>
                <w:color w:val="000000"/>
              </w:rPr>
              <w:t>)</w:t>
            </w:r>
          </w:p>
          <w:p w:rsidR="000D0CD1" w:rsidRPr="00F7388A" w:rsidRDefault="000D0CD1" w:rsidP="000D0CD1">
            <w:pPr>
              <w:spacing w:line="312" w:lineRule="auto"/>
              <w:jc w:val="center"/>
              <w:rPr>
                <w:color w:val="000000"/>
              </w:rPr>
            </w:pPr>
            <w:r w:rsidRPr="00F7388A">
              <w:rPr>
                <w:color w:val="000000"/>
              </w:rPr>
              <w:t>Hợp đồng mua bán</w:t>
            </w:r>
          </w:p>
          <w:p w:rsidR="000D0CD1" w:rsidRPr="00F7388A" w:rsidRDefault="000D0CD1" w:rsidP="000D0CD1">
            <w:pPr>
              <w:spacing w:line="312" w:lineRule="auto"/>
              <w:jc w:val="center"/>
              <w:rPr>
                <w:color w:val="000000"/>
              </w:rPr>
            </w:pPr>
            <w:r w:rsidRPr="00F7388A">
              <w:rPr>
                <w:i/>
                <w:color w:val="000000"/>
              </w:rPr>
              <w:t>(Sales Contract)</w:t>
            </w:r>
          </w:p>
        </w:tc>
      </w:tr>
      <w:tr w:rsidR="000D0CD1" w:rsidRPr="00F7388A" w:rsidTr="00F7388A">
        <w:trPr>
          <w:trHeight w:val="1127"/>
        </w:trPr>
        <w:tc>
          <w:tcPr>
            <w:tcW w:w="862" w:type="pct"/>
            <w:vMerge/>
            <w:tcBorders>
              <w:left w:val="single" w:sz="4" w:space="0" w:color="auto"/>
              <w:bottom w:val="dotted" w:sz="4" w:space="0" w:color="auto"/>
              <w:right w:val="single" w:sz="4" w:space="0" w:color="auto"/>
            </w:tcBorders>
            <w:vAlign w:val="center"/>
          </w:tcPr>
          <w:p w:rsidR="000D0CD1" w:rsidRPr="00F7388A" w:rsidRDefault="000D0CD1" w:rsidP="00FA35D6">
            <w:pPr>
              <w:spacing w:line="312" w:lineRule="auto"/>
              <w:jc w:val="center"/>
              <w:rPr>
                <w:color w:val="000000"/>
              </w:rPr>
            </w:pPr>
          </w:p>
        </w:tc>
        <w:tc>
          <w:tcPr>
            <w:tcW w:w="2338" w:type="pct"/>
            <w:vMerge/>
            <w:tcBorders>
              <w:top w:val="dotted" w:sz="4" w:space="0" w:color="auto"/>
              <w:left w:val="single" w:sz="4" w:space="0" w:color="auto"/>
              <w:bottom w:val="single" w:sz="4" w:space="0" w:color="auto"/>
              <w:right w:val="single" w:sz="4" w:space="0" w:color="auto"/>
            </w:tcBorders>
          </w:tcPr>
          <w:p w:rsidR="000D0CD1" w:rsidRPr="00F7388A" w:rsidRDefault="000D0CD1"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0D0CD1" w:rsidRPr="00F7388A" w:rsidRDefault="000D0CD1" w:rsidP="000D0CD1">
            <w:pPr>
              <w:spacing w:line="312" w:lineRule="auto"/>
              <w:jc w:val="center"/>
              <w:rPr>
                <w:color w:val="000000"/>
              </w:rPr>
            </w:pPr>
            <w:r w:rsidRPr="00F7388A">
              <w:rPr>
                <w:color w:val="000000"/>
              </w:rPr>
              <w:t xml:space="preserve">Giấy giao hàng </w:t>
            </w:r>
          </w:p>
          <w:p w:rsidR="000D0CD1" w:rsidRPr="00F7388A" w:rsidRDefault="000D0CD1" w:rsidP="000D0CD1">
            <w:pPr>
              <w:spacing w:line="312" w:lineRule="auto"/>
              <w:jc w:val="center"/>
              <w:rPr>
                <w:i/>
                <w:color w:val="000000"/>
              </w:rPr>
            </w:pPr>
            <w:r w:rsidRPr="00F7388A">
              <w:rPr>
                <w:i/>
                <w:color w:val="000000"/>
              </w:rPr>
              <w:t>(Delivery order)</w:t>
            </w:r>
          </w:p>
          <w:p w:rsidR="000D0CD1" w:rsidRPr="00F7388A" w:rsidRDefault="000D0CD1" w:rsidP="006759A2">
            <w:pPr>
              <w:spacing w:line="312" w:lineRule="auto"/>
              <w:jc w:val="center"/>
              <w:rPr>
                <w:color w:val="000000"/>
              </w:rPr>
            </w:pPr>
            <w:r w:rsidRPr="00F7388A">
              <w:rPr>
                <w:color w:val="000000"/>
              </w:rPr>
              <w:t>Phiếu nhập kho</w:t>
            </w:r>
          </w:p>
          <w:p w:rsidR="000D0CD1" w:rsidRPr="00F7388A" w:rsidRDefault="000D0CD1" w:rsidP="006759A2">
            <w:pPr>
              <w:spacing w:line="312" w:lineRule="auto"/>
              <w:jc w:val="center"/>
              <w:rPr>
                <w:i/>
                <w:color w:val="000000"/>
              </w:rPr>
            </w:pPr>
            <w:r w:rsidRPr="00F7388A">
              <w:rPr>
                <w:i/>
                <w:color w:val="000000"/>
              </w:rPr>
              <w:t>(Input warehouse slip)</w:t>
            </w:r>
          </w:p>
        </w:tc>
      </w:tr>
      <w:tr w:rsidR="001449E2" w:rsidRPr="00F7388A" w:rsidTr="00F7388A">
        <w:trPr>
          <w:trHeight w:val="887"/>
        </w:trPr>
        <w:tc>
          <w:tcPr>
            <w:tcW w:w="862" w:type="pct"/>
            <w:tcBorders>
              <w:top w:val="dotted" w:sz="4" w:space="0" w:color="auto"/>
              <w:left w:val="single" w:sz="4" w:space="0" w:color="auto"/>
              <w:bottom w:val="dotted" w:sz="4" w:space="0" w:color="auto"/>
              <w:right w:val="single" w:sz="4" w:space="0" w:color="auto"/>
            </w:tcBorders>
            <w:vAlign w:val="center"/>
          </w:tcPr>
          <w:p w:rsidR="00FA35D6" w:rsidRPr="00F7388A" w:rsidRDefault="00FA35D6" w:rsidP="00FA35D6">
            <w:pPr>
              <w:spacing w:line="312" w:lineRule="auto"/>
              <w:jc w:val="center"/>
              <w:rPr>
                <w:color w:val="000000"/>
              </w:rPr>
            </w:pPr>
            <w:r w:rsidRPr="00F7388A">
              <w:rPr>
                <w:color w:val="000000"/>
              </w:rPr>
              <w:t>Phòng PUR</w:t>
            </w:r>
          </w:p>
          <w:p w:rsidR="001449E2" w:rsidRPr="00F7388A" w:rsidRDefault="00FA35D6" w:rsidP="00FA35D6">
            <w:pPr>
              <w:spacing w:line="312" w:lineRule="auto"/>
              <w:jc w:val="center"/>
              <w:rPr>
                <w:color w:val="000000"/>
              </w:rPr>
            </w:pPr>
            <w:r w:rsidRPr="00F7388A">
              <w:rPr>
                <w:color w:val="000000"/>
              </w:rPr>
              <w:t>(Pur Dept)</w:t>
            </w:r>
          </w:p>
          <w:p w:rsidR="005715DC" w:rsidRPr="00F7388A" w:rsidRDefault="005715DC" w:rsidP="00FA35D6">
            <w:pPr>
              <w:spacing w:line="312" w:lineRule="auto"/>
              <w:jc w:val="center"/>
              <w:rPr>
                <w:color w:val="000000"/>
              </w:rPr>
            </w:pPr>
            <w:r w:rsidRPr="00F7388A">
              <w:rPr>
                <w:color w:val="000000"/>
              </w:rPr>
              <w:t>Kho NVL</w:t>
            </w:r>
          </w:p>
          <w:p w:rsidR="005715DC" w:rsidRPr="00F7388A" w:rsidRDefault="005715DC" w:rsidP="00FA35D6">
            <w:pPr>
              <w:spacing w:line="312" w:lineRule="auto"/>
              <w:jc w:val="center"/>
              <w:rPr>
                <w:color w:val="000000"/>
              </w:rPr>
            </w:pPr>
            <w:r w:rsidRPr="00F7388A">
              <w:rPr>
                <w:color w:val="000000"/>
              </w:rPr>
              <w:t>(Material warehouse)</w:t>
            </w:r>
          </w:p>
        </w:tc>
        <w:tc>
          <w:tcPr>
            <w:tcW w:w="2338" w:type="pct"/>
            <w:vMerge/>
            <w:tcBorders>
              <w:top w:val="dotted" w:sz="4" w:space="0" w:color="auto"/>
              <w:left w:val="single" w:sz="4" w:space="0" w:color="auto"/>
              <w:bottom w:val="single" w:sz="4" w:space="0" w:color="auto"/>
              <w:right w:val="single" w:sz="4" w:space="0" w:color="auto"/>
            </w:tcBorders>
          </w:tcPr>
          <w:p w:rsidR="001449E2" w:rsidRPr="00F7388A" w:rsidRDefault="001449E2" w:rsidP="00256DE5">
            <w:pPr>
              <w:spacing w:line="312" w:lineRule="auto"/>
              <w:rPr>
                <w:color w:val="000000"/>
              </w:rPr>
            </w:pPr>
          </w:p>
        </w:tc>
        <w:tc>
          <w:tcPr>
            <w:tcW w:w="1800" w:type="pct"/>
            <w:tcBorders>
              <w:top w:val="dotted" w:sz="4" w:space="0" w:color="auto"/>
              <w:left w:val="single" w:sz="4" w:space="0" w:color="auto"/>
              <w:bottom w:val="dotted" w:sz="4" w:space="0" w:color="auto"/>
              <w:right w:val="single" w:sz="4" w:space="0" w:color="auto"/>
            </w:tcBorders>
            <w:vAlign w:val="center"/>
          </w:tcPr>
          <w:p w:rsidR="006759A2" w:rsidRPr="00F7388A" w:rsidRDefault="006759A2" w:rsidP="006759A2">
            <w:pPr>
              <w:spacing w:line="312" w:lineRule="auto"/>
              <w:jc w:val="center"/>
              <w:rPr>
                <w:color w:val="000000"/>
              </w:rPr>
            </w:pPr>
            <w:r w:rsidRPr="00F7388A">
              <w:rPr>
                <w:color w:val="000000"/>
              </w:rPr>
              <w:t>Hợp đồng mua bán</w:t>
            </w:r>
          </w:p>
          <w:p w:rsidR="001449E2" w:rsidRPr="00F7388A" w:rsidRDefault="006759A2" w:rsidP="006759A2">
            <w:pPr>
              <w:spacing w:line="312" w:lineRule="auto"/>
              <w:jc w:val="center"/>
              <w:rPr>
                <w:color w:val="000000"/>
              </w:rPr>
            </w:pPr>
            <w:r w:rsidRPr="00F7388A">
              <w:rPr>
                <w:i/>
                <w:color w:val="000000"/>
              </w:rPr>
              <w:t>(Sales Contract)</w:t>
            </w:r>
          </w:p>
        </w:tc>
      </w:tr>
      <w:tr w:rsidR="007C6681" w:rsidRPr="00F7388A" w:rsidTr="00F7388A">
        <w:trPr>
          <w:trHeight w:val="1710"/>
        </w:trPr>
        <w:tc>
          <w:tcPr>
            <w:tcW w:w="862" w:type="pct"/>
            <w:tcBorders>
              <w:top w:val="dotted" w:sz="4" w:space="0" w:color="auto"/>
              <w:left w:val="single" w:sz="4" w:space="0" w:color="auto"/>
              <w:right w:val="single" w:sz="4" w:space="0" w:color="auto"/>
            </w:tcBorders>
            <w:vAlign w:val="center"/>
          </w:tcPr>
          <w:p w:rsidR="00FA35D6" w:rsidRPr="00F7388A" w:rsidRDefault="00FA35D6" w:rsidP="00FA35D6">
            <w:pPr>
              <w:spacing w:line="312" w:lineRule="auto"/>
              <w:jc w:val="center"/>
              <w:rPr>
                <w:color w:val="000000"/>
              </w:rPr>
            </w:pPr>
            <w:r w:rsidRPr="00F7388A">
              <w:rPr>
                <w:color w:val="000000"/>
              </w:rPr>
              <w:t>Phòng PUR</w:t>
            </w:r>
          </w:p>
          <w:p w:rsidR="007C6681" w:rsidRPr="00F7388A" w:rsidRDefault="00FA35D6" w:rsidP="00FA35D6">
            <w:pPr>
              <w:spacing w:line="312" w:lineRule="auto"/>
              <w:jc w:val="center"/>
              <w:rPr>
                <w:color w:val="000000"/>
              </w:rPr>
            </w:pPr>
            <w:r w:rsidRPr="00F7388A">
              <w:rPr>
                <w:color w:val="000000"/>
              </w:rPr>
              <w:t>(Pur Dept)</w:t>
            </w:r>
          </w:p>
        </w:tc>
        <w:tc>
          <w:tcPr>
            <w:tcW w:w="2338" w:type="pct"/>
            <w:vMerge/>
            <w:tcBorders>
              <w:top w:val="dotted" w:sz="4" w:space="0" w:color="auto"/>
              <w:left w:val="single" w:sz="4" w:space="0" w:color="auto"/>
              <w:bottom w:val="single" w:sz="4" w:space="0" w:color="auto"/>
              <w:right w:val="single" w:sz="4" w:space="0" w:color="auto"/>
            </w:tcBorders>
          </w:tcPr>
          <w:p w:rsidR="007C6681" w:rsidRPr="00F7388A" w:rsidRDefault="007C6681" w:rsidP="00256DE5">
            <w:pPr>
              <w:spacing w:line="312" w:lineRule="auto"/>
              <w:rPr>
                <w:color w:val="000000"/>
              </w:rPr>
            </w:pPr>
          </w:p>
        </w:tc>
        <w:tc>
          <w:tcPr>
            <w:tcW w:w="1800" w:type="pct"/>
            <w:tcBorders>
              <w:top w:val="dotted" w:sz="4" w:space="0" w:color="auto"/>
              <w:left w:val="single" w:sz="4" w:space="0" w:color="auto"/>
              <w:right w:val="single" w:sz="4" w:space="0" w:color="auto"/>
            </w:tcBorders>
            <w:vAlign w:val="center"/>
          </w:tcPr>
          <w:p w:rsidR="006759A2" w:rsidRPr="00F7388A" w:rsidRDefault="007C6681" w:rsidP="00256DE5">
            <w:pPr>
              <w:spacing w:line="312" w:lineRule="auto"/>
              <w:jc w:val="center"/>
              <w:rPr>
                <w:color w:val="000000"/>
              </w:rPr>
            </w:pPr>
            <w:r w:rsidRPr="00F7388A">
              <w:rPr>
                <w:color w:val="000000"/>
              </w:rPr>
              <w:t>Giấy giao hàng</w:t>
            </w:r>
            <w:r w:rsidR="006759A2" w:rsidRPr="00F7388A">
              <w:rPr>
                <w:color w:val="000000"/>
              </w:rPr>
              <w:t xml:space="preserve"> </w:t>
            </w:r>
          </w:p>
          <w:p w:rsidR="007C6681" w:rsidRPr="00F7388A" w:rsidRDefault="006759A2" w:rsidP="00256DE5">
            <w:pPr>
              <w:spacing w:line="312" w:lineRule="auto"/>
              <w:jc w:val="center"/>
              <w:rPr>
                <w:i/>
                <w:color w:val="000000"/>
              </w:rPr>
            </w:pPr>
            <w:r w:rsidRPr="00F7388A">
              <w:rPr>
                <w:i/>
                <w:color w:val="000000"/>
              </w:rPr>
              <w:t>(Delivery order)</w:t>
            </w:r>
          </w:p>
          <w:p w:rsidR="006759A2" w:rsidRPr="00F7388A" w:rsidRDefault="006759A2" w:rsidP="006759A2">
            <w:pPr>
              <w:spacing w:line="312" w:lineRule="auto"/>
              <w:jc w:val="center"/>
              <w:rPr>
                <w:color w:val="000000"/>
              </w:rPr>
            </w:pPr>
            <w:r w:rsidRPr="00F7388A">
              <w:rPr>
                <w:color w:val="000000"/>
              </w:rPr>
              <w:t>Kế hoạch mua hàng</w:t>
            </w:r>
          </w:p>
          <w:p w:rsidR="006759A2" w:rsidRPr="00F7388A" w:rsidRDefault="006759A2" w:rsidP="006759A2">
            <w:pPr>
              <w:spacing w:line="312" w:lineRule="auto"/>
              <w:jc w:val="center"/>
              <w:rPr>
                <w:color w:val="000000"/>
              </w:rPr>
            </w:pPr>
            <w:r w:rsidRPr="00F7388A">
              <w:rPr>
                <w:color w:val="000000"/>
              </w:rPr>
              <w:t>(</w:t>
            </w:r>
            <w:r w:rsidRPr="00F7388A">
              <w:rPr>
                <w:i/>
                <w:color w:val="000000"/>
              </w:rPr>
              <w:t>Purchasing Forecast</w:t>
            </w:r>
            <w:r w:rsidRPr="00F7388A">
              <w:rPr>
                <w:color w:val="000000"/>
              </w:rPr>
              <w:t>)</w:t>
            </w:r>
          </w:p>
          <w:p w:rsidR="006759A2" w:rsidRPr="00F7388A" w:rsidRDefault="007C6681" w:rsidP="00256DE5">
            <w:pPr>
              <w:spacing w:line="312" w:lineRule="auto"/>
              <w:jc w:val="center"/>
              <w:rPr>
                <w:color w:val="000000"/>
              </w:rPr>
            </w:pPr>
            <w:r w:rsidRPr="00F7388A">
              <w:rPr>
                <w:color w:val="000000"/>
              </w:rPr>
              <w:t xml:space="preserve">Đơn mua hàng </w:t>
            </w:r>
          </w:p>
          <w:p w:rsidR="007C6681" w:rsidRPr="00F7388A" w:rsidRDefault="007C6681" w:rsidP="00256DE5">
            <w:pPr>
              <w:spacing w:line="312" w:lineRule="auto"/>
              <w:jc w:val="center"/>
              <w:rPr>
                <w:i/>
                <w:color w:val="000000"/>
              </w:rPr>
            </w:pPr>
            <w:r w:rsidRPr="00F7388A">
              <w:rPr>
                <w:i/>
                <w:color w:val="000000"/>
              </w:rPr>
              <w:t>(P</w:t>
            </w:r>
            <w:r w:rsidR="006759A2" w:rsidRPr="00F7388A">
              <w:rPr>
                <w:i/>
                <w:color w:val="000000"/>
              </w:rPr>
              <w:t xml:space="preserve">urchasing </w:t>
            </w:r>
            <w:r w:rsidRPr="00F7388A">
              <w:rPr>
                <w:i/>
                <w:color w:val="000000"/>
              </w:rPr>
              <w:t>O</w:t>
            </w:r>
            <w:r w:rsidR="006759A2" w:rsidRPr="00F7388A">
              <w:rPr>
                <w:i/>
                <w:color w:val="000000"/>
              </w:rPr>
              <w:t>rder-PO</w:t>
            </w:r>
            <w:r w:rsidRPr="00F7388A">
              <w:rPr>
                <w:i/>
                <w:color w:val="000000"/>
              </w:rPr>
              <w:t>)</w:t>
            </w:r>
          </w:p>
          <w:p w:rsidR="007C6681" w:rsidRPr="00F7388A" w:rsidRDefault="006759A2" w:rsidP="006759A2">
            <w:pPr>
              <w:spacing w:line="312" w:lineRule="auto"/>
              <w:jc w:val="center"/>
              <w:rPr>
                <w:color w:val="000000"/>
              </w:rPr>
            </w:pPr>
            <w:r w:rsidRPr="00F7388A">
              <w:rPr>
                <w:color w:val="000000"/>
              </w:rPr>
              <w:t>Phiếu nhập kho-</w:t>
            </w:r>
            <w:r w:rsidR="007C6681" w:rsidRPr="00F7388A">
              <w:rPr>
                <w:color w:val="000000"/>
              </w:rPr>
              <w:t xml:space="preserve">Mẫu </w:t>
            </w:r>
            <w:r w:rsidRPr="00F7388A">
              <w:rPr>
                <w:color w:val="000000"/>
              </w:rPr>
              <w:t>ERP</w:t>
            </w:r>
          </w:p>
          <w:p w:rsidR="006759A2" w:rsidRPr="00F7388A" w:rsidRDefault="006759A2" w:rsidP="006759A2">
            <w:pPr>
              <w:spacing w:line="312" w:lineRule="auto"/>
              <w:jc w:val="center"/>
              <w:rPr>
                <w:color w:val="000000"/>
              </w:rPr>
            </w:pPr>
            <w:r w:rsidRPr="00F7388A">
              <w:rPr>
                <w:color w:val="000000"/>
              </w:rPr>
              <w:t>(</w:t>
            </w:r>
            <w:r w:rsidRPr="00F7388A">
              <w:rPr>
                <w:i/>
                <w:color w:val="000000"/>
              </w:rPr>
              <w:t>Input warehouse slip-ERP form</w:t>
            </w:r>
            <w:r w:rsidRPr="00F7388A">
              <w:rPr>
                <w:color w:val="000000"/>
              </w:rPr>
              <w:t>)</w:t>
            </w:r>
          </w:p>
        </w:tc>
      </w:tr>
    </w:tbl>
    <w:p w:rsidR="00347C5C" w:rsidRPr="00CA07DC" w:rsidRDefault="00705A43" w:rsidP="0081255D">
      <w:pPr>
        <w:spacing w:before="100" w:beforeAutospacing="1" w:after="100" w:afterAutospacing="1" w:line="312" w:lineRule="auto"/>
        <w:jc w:val="both"/>
        <w:rPr>
          <w:color w:val="000000"/>
          <w:sz w:val="22"/>
          <w:szCs w:val="22"/>
        </w:rPr>
      </w:pPr>
      <w:r w:rsidRPr="00CA07DC">
        <w:rPr>
          <w:color w:val="000000"/>
          <w:sz w:val="22"/>
          <w:szCs w:val="22"/>
        </w:rPr>
        <w:lastRenderedPageBreak/>
        <w:t xml:space="preserve">Căn cứ số lượng hàng còn lại trong kho, bộ phận Kho sẽ </w:t>
      </w:r>
      <w:r w:rsidR="0027487B" w:rsidRPr="00CA07DC">
        <w:rPr>
          <w:color w:val="000000"/>
          <w:sz w:val="22"/>
          <w:szCs w:val="22"/>
        </w:rPr>
        <w:t xml:space="preserve">báo lên phòng kế hoạch sản xuất và văn phòng xường để </w:t>
      </w:r>
      <w:r w:rsidRPr="00CA07DC">
        <w:rPr>
          <w:color w:val="000000"/>
          <w:sz w:val="22"/>
          <w:szCs w:val="22"/>
        </w:rPr>
        <w:t>lên Kế hoạch dự trù mua hàng</w:t>
      </w:r>
      <w:r w:rsidR="00347C5C" w:rsidRPr="00CA07DC">
        <w:rPr>
          <w:color w:val="000000"/>
          <w:sz w:val="22"/>
          <w:szCs w:val="22"/>
        </w:rPr>
        <w:t>.</w:t>
      </w:r>
    </w:p>
    <w:p w:rsidR="00CA07DC" w:rsidRPr="00CA07DC" w:rsidRDefault="00CA07DC" w:rsidP="0081255D">
      <w:pPr>
        <w:spacing w:before="100" w:beforeAutospacing="1" w:after="100" w:afterAutospacing="1" w:line="312" w:lineRule="auto"/>
        <w:jc w:val="both"/>
        <w:rPr>
          <w:i/>
          <w:color w:val="000000"/>
          <w:sz w:val="22"/>
          <w:szCs w:val="22"/>
        </w:rPr>
      </w:pPr>
      <w:r w:rsidRPr="00CA07DC">
        <w:rPr>
          <w:i/>
          <w:color w:val="000000"/>
          <w:sz w:val="22"/>
          <w:szCs w:val="22"/>
        </w:rPr>
        <w:t>(Based on quantity of remaining stock, material warehouse department will inform to the production planning department and administration of production about plan to purchase material)</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Kiểm tra thông tin mua hàng</w:t>
      </w:r>
      <w:r w:rsidR="00A868D1">
        <w:rPr>
          <w:b/>
          <w:color w:val="000000"/>
          <w:sz w:val="22"/>
          <w:szCs w:val="22"/>
        </w:rPr>
        <w:t xml:space="preserve"> (</w:t>
      </w:r>
      <w:r w:rsidR="00A868D1" w:rsidRPr="00A868D1">
        <w:rPr>
          <w:b/>
          <w:i/>
          <w:color w:val="000000"/>
          <w:sz w:val="22"/>
          <w:szCs w:val="22"/>
        </w:rPr>
        <w:t>Checking information</w:t>
      </w:r>
      <w:r w:rsidR="00A868D1">
        <w:rPr>
          <w:b/>
          <w:color w:val="000000"/>
          <w:sz w:val="22"/>
          <w:szCs w:val="22"/>
        </w:rPr>
        <w:t>)</w:t>
      </w:r>
    </w:p>
    <w:p w:rsidR="00347C5C" w:rsidRDefault="00347C5C" w:rsidP="0081255D">
      <w:pPr>
        <w:spacing w:before="100" w:beforeAutospacing="1" w:after="100" w:afterAutospacing="1" w:line="312" w:lineRule="auto"/>
        <w:ind w:firstLine="504"/>
        <w:jc w:val="both"/>
        <w:rPr>
          <w:color w:val="000000"/>
          <w:sz w:val="22"/>
          <w:szCs w:val="22"/>
        </w:rPr>
      </w:pPr>
      <w:r w:rsidRPr="00CA07DC">
        <w:rPr>
          <w:color w:val="000000"/>
          <w:sz w:val="22"/>
          <w:szCs w:val="22"/>
        </w:rPr>
        <w:t xml:space="preserve">Căn cứ vào </w:t>
      </w:r>
      <w:r w:rsidR="00705A43" w:rsidRPr="00CA07DC">
        <w:rPr>
          <w:color w:val="000000"/>
          <w:sz w:val="22"/>
          <w:szCs w:val="22"/>
        </w:rPr>
        <w:t>Kế hoạch dự trù mua hàng</w:t>
      </w:r>
      <w:r w:rsidRPr="00CA07DC">
        <w:rPr>
          <w:color w:val="000000"/>
          <w:sz w:val="22"/>
          <w:szCs w:val="22"/>
        </w:rPr>
        <w:t xml:space="preserve"> và báo cáo tồn lượng hàng tồn kho của </w:t>
      </w:r>
      <w:r w:rsidR="00705A43" w:rsidRPr="00CA07DC">
        <w:rPr>
          <w:color w:val="000000"/>
          <w:sz w:val="22"/>
          <w:szCs w:val="22"/>
        </w:rPr>
        <w:t>bộ phận Kho</w:t>
      </w:r>
      <w:r w:rsidR="00D40E9A" w:rsidRPr="00CA07DC">
        <w:rPr>
          <w:color w:val="000000"/>
          <w:sz w:val="22"/>
          <w:szCs w:val="22"/>
        </w:rPr>
        <w:t xml:space="preserve">, </w:t>
      </w:r>
      <w:r w:rsidR="00705A43" w:rsidRPr="00CA07DC">
        <w:rPr>
          <w:color w:val="000000"/>
          <w:sz w:val="22"/>
          <w:szCs w:val="22"/>
        </w:rPr>
        <w:t xml:space="preserve">Phòng </w:t>
      </w:r>
      <w:r w:rsidR="005A64E4" w:rsidRPr="00CA07DC">
        <w:rPr>
          <w:color w:val="000000"/>
          <w:sz w:val="22"/>
          <w:szCs w:val="22"/>
        </w:rPr>
        <w:t>PUR</w:t>
      </w:r>
      <w:r w:rsidRPr="00CA07DC">
        <w:rPr>
          <w:color w:val="000000"/>
          <w:sz w:val="22"/>
          <w:szCs w:val="22"/>
        </w:rPr>
        <w:t xml:space="preserve"> xác định số lượng hàng hoá cần thiết phải mua trong tháng. </w:t>
      </w:r>
    </w:p>
    <w:p w:rsidR="00A868D1" w:rsidRPr="00CA07DC" w:rsidRDefault="00A868D1" w:rsidP="0081255D">
      <w:pPr>
        <w:spacing w:before="100" w:beforeAutospacing="1" w:after="100" w:afterAutospacing="1" w:line="312" w:lineRule="auto"/>
        <w:ind w:firstLine="504"/>
        <w:jc w:val="both"/>
        <w:rPr>
          <w:color w:val="000000"/>
          <w:sz w:val="22"/>
          <w:szCs w:val="22"/>
        </w:rPr>
      </w:pPr>
      <w:r>
        <w:rPr>
          <w:color w:val="000000"/>
          <w:sz w:val="22"/>
          <w:szCs w:val="22"/>
        </w:rPr>
        <w:t>(</w:t>
      </w:r>
      <w:r w:rsidRPr="00A868D1">
        <w:rPr>
          <w:i/>
          <w:color w:val="000000"/>
          <w:sz w:val="22"/>
          <w:szCs w:val="22"/>
        </w:rPr>
        <w:t>Based on the Purchase Plan and inventory report, PUR department determines the quantity of goods needed to be purchased within month.)</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Lập kế hoạch mua hàng</w:t>
      </w:r>
      <w:r w:rsidR="005D6119">
        <w:rPr>
          <w:b/>
          <w:color w:val="000000"/>
          <w:sz w:val="22"/>
          <w:szCs w:val="22"/>
        </w:rPr>
        <w:t xml:space="preserve"> (</w:t>
      </w:r>
      <w:r w:rsidR="005D6119" w:rsidRPr="005D6119">
        <w:rPr>
          <w:b/>
          <w:i/>
          <w:color w:val="000000"/>
          <w:sz w:val="22"/>
          <w:szCs w:val="22"/>
        </w:rPr>
        <w:t>Making purchase plan</w:t>
      </w:r>
      <w:r w:rsidR="005D6119">
        <w:rPr>
          <w:b/>
          <w:color w:val="000000"/>
          <w:sz w:val="22"/>
          <w:szCs w:val="22"/>
        </w:rPr>
        <w:t>)</w:t>
      </w:r>
      <w:r w:rsidR="00D40E9A" w:rsidRPr="00CA07DC">
        <w:rPr>
          <w:b/>
          <w:color w:val="000000"/>
          <w:sz w:val="22"/>
          <w:szCs w:val="22"/>
        </w:rPr>
        <w:t>.</w:t>
      </w:r>
    </w:p>
    <w:p w:rsidR="00347C5C" w:rsidRDefault="00347C5C" w:rsidP="0081255D">
      <w:pPr>
        <w:spacing w:before="100" w:beforeAutospacing="1" w:after="100" w:afterAutospacing="1" w:line="312" w:lineRule="auto"/>
        <w:ind w:left="360"/>
        <w:jc w:val="both"/>
        <w:rPr>
          <w:color w:val="000000"/>
          <w:sz w:val="22"/>
          <w:szCs w:val="22"/>
        </w:rPr>
      </w:pPr>
      <w:r w:rsidRPr="00CA07DC">
        <w:rPr>
          <w:color w:val="000000"/>
          <w:sz w:val="22"/>
          <w:szCs w:val="22"/>
        </w:rPr>
        <w:t>Căn cứ vào nhu cầu cần</w:t>
      </w:r>
      <w:r w:rsidR="00D40E9A" w:rsidRPr="00CA07DC">
        <w:rPr>
          <w:color w:val="000000"/>
          <w:sz w:val="22"/>
          <w:szCs w:val="22"/>
        </w:rPr>
        <w:t xml:space="preserve">, </w:t>
      </w:r>
      <w:r w:rsidR="00705A43" w:rsidRPr="00CA07DC">
        <w:rPr>
          <w:color w:val="000000"/>
          <w:sz w:val="22"/>
          <w:szCs w:val="22"/>
        </w:rPr>
        <w:t xml:space="preserve">Phòng </w:t>
      </w:r>
      <w:r w:rsidR="007E43A3">
        <w:rPr>
          <w:color w:val="000000"/>
          <w:sz w:val="22"/>
          <w:szCs w:val="22"/>
        </w:rPr>
        <w:t xml:space="preserve">PUR </w:t>
      </w:r>
      <w:r w:rsidRPr="00CA07DC">
        <w:rPr>
          <w:color w:val="000000"/>
          <w:sz w:val="22"/>
          <w:szCs w:val="22"/>
        </w:rPr>
        <w:t xml:space="preserve">lập kế hoạch </w:t>
      </w:r>
      <w:r w:rsidR="0093391D" w:rsidRPr="00CA07DC">
        <w:rPr>
          <w:color w:val="000000"/>
          <w:sz w:val="22"/>
          <w:szCs w:val="22"/>
        </w:rPr>
        <w:t>mua</w:t>
      </w:r>
      <w:r w:rsidR="00586B7A" w:rsidRPr="00CA07DC">
        <w:rPr>
          <w:color w:val="000000"/>
          <w:sz w:val="22"/>
          <w:szCs w:val="22"/>
        </w:rPr>
        <w:t>.</w:t>
      </w:r>
      <w:r w:rsidRPr="00CA07DC">
        <w:rPr>
          <w:color w:val="000000"/>
          <w:sz w:val="22"/>
          <w:szCs w:val="22"/>
        </w:rPr>
        <w:t xml:space="preserve"> </w:t>
      </w:r>
    </w:p>
    <w:p w:rsidR="005D6119" w:rsidRPr="005D6119" w:rsidRDefault="005D6119" w:rsidP="0081255D">
      <w:pPr>
        <w:spacing w:before="100" w:beforeAutospacing="1" w:after="100" w:afterAutospacing="1" w:line="312" w:lineRule="auto"/>
        <w:ind w:left="360"/>
        <w:jc w:val="both"/>
        <w:rPr>
          <w:i/>
          <w:color w:val="000000"/>
          <w:sz w:val="22"/>
          <w:szCs w:val="22"/>
        </w:rPr>
      </w:pPr>
      <w:r w:rsidRPr="005D6119">
        <w:rPr>
          <w:i/>
          <w:color w:val="000000"/>
          <w:sz w:val="22"/>
          <w:szCs w:val="22"/>
        </w:rPr>
        <w:t>(Based on demand of production, PUR Department make plans to buy goods)</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rPr>
      </w:pPr>
      <w:r w:rsidRPr="00CA07DC">
        <w:rPr>
          <w:b/>
          <w:color w:val="000000"/>
          <w:sz w:val="22"/>
          <w:szCs w:val="22"/>
        </w:rPr>
        <w:t>Lựa chọn, liên hệ nhà Cung cấp</w:t>
      </w:r>
      <w:r w:rsidR="00F52DE6">
        <w:rPr>
          <w:b/>
          <w:color w:val="000000"/>
          <w:sz w:val="22"/>
          <w:szCs w:val="22"/>
        </w:rPr>
        <w:t xml:space="preserve"> (</w:t>
      </w:r>
      <w:r w:rsidR="00F52DE6" w:rsidRPr="00F52DE6">
        <w:rPr>
          <w:b/>
          <w:i/>
          <w:color w:val="000000"/>
          <w:sz w:val="22"/>
          <w:szCs w:val="22"/>
        </w:rPr>
        <w:t>Select and contact vendor</w:t>
      </w:r>
      <w:r w:rsidR="00F52DE6">
        <w:rPr>
          <w:b/>
          <w:color w:val="000000"/>
          <w:sz w:val="22"/>
          <w:szCs w:val="22"/>
        </w:rPr>
        <w:t>)</w:t>
      </w:r>
      <w:r w:rsidR="00D40E9A" w:rsidRPr="00CA07DC">
        <w:rPr>
          <w:b/>
          <w:color w:val="000000"/>
          <w:sz w:val="22"/>
          <w:szCs w:val="22"/>
        </w:rPr>
        <w:t>.</w:t>
      </w:r>
    </w:p>
    <w:p w:rsidR="00347C5C" w:rsidRPr="00812EF2" w:rsidRDefault="007E43A3" w:rsidP="00F13B17">
      <w:pPr>
        <w:pStyle w:val="dv6"/>
        <w:spacing w:before="100" w:beforeAutospacing="1" w:after="100" w:afterAutospacing="1" w:line="312" w:lineRule="auto"/>
        <w:ind w:left="630"/>
        <w:rPr>
          <w:rFonts w:ascii="Times New Roman" w:hAnsi="Times New Roman" w:cs="Times New Roman"/>
          <w:bCs w:val="0"/>
          <w:i/>
          <w:iCs/>
          <w:color w:val="000000"/>
          <w:sz w:val="22"/>
          <w:szCs w:val="22"/>
        </w:rPr>
      </w:pPr>
      <w:r>
        <w:rPr>
          <w:rFonts w:ascii="Times New Roman" w:hAnsi="Times New Roman" w:cs="Times New Roman"/>
          <w:bCs w:val="0"/>
          <w:i/>
          <w:iCs/>
          <w:color w:val="000000"/>
          <w:sz w:val="22"/>
          <w:szCs w:val="22"/>
        </w:rPr>
        <w:t>4.1.3.1</w:t>
      </w:r>
      <w:r w:rsidR="00222694">
        <w:rPr>
          <w:rFonts w:ascii="Times New Roman" w:hAnsi="Times New Roman" w:cs="Times New Roman"/>
          <w:bCs w:val="0"/>
          <w:i/>
          <w:iCs/>
          <w:color w:val="000000"/>
          <w:sz w:val="22"/>
          <w:szCs w:val="22"/>
        </w:rPr>
        <w:t xml:space="preserve"> </w:t>
      </w:r>
      <w:r w:rsidR="00347C5C" w:rsidRPr="00812EF2">
        <w:rPr>
          <w:rFonts w:ascii="Times New Roman" w:hAnsi="Times New Roman" w:cs="Times New Roman"/>
          <w:bCs w:val="0"/>
          <w:i/>
          <w:iCs/>
          <w:color w:val="000000"/>
          <w:sz w:val="22"/>
          <w:szCs w:val="22"/>
        </w:rPr>
        <w:t>Nguyên tắc chung</w:t>
      </w:r>
      <w:r w:rsidR="00304547">
        <w:rPr>
          <w:rFonts w:ascii="Times New Roman" w:hAnsi="Times New Roman" w:cs="Times New Roman"/>
          <w:bCs w:val="0"/>
          <w:i/>
          <w:iCs/>
          <w:color w:val="000000"/>
          <w:sz w:val="22"/>
          <w:szCs w:val="22"/>
        </w:rPr>
        <w:t xml:space="preserve"> </w:t>
      </w:r>
      <w:r w:rsidR="00F52DE6" w:rsidRPr="00812EF2">
        <w:rPr>
          <w:rFonts w:ascii="Times New Roman" w:hAnsi="Times New Roman" w:cs="Times New Roman"/>
          <w:bCs w:val="0"/>
          <w:i/>
          <w:iCs/>
          <w:color w:val="000000"/>
          <w:sz w:val="22"/>
          <w:szCs w:val="22"/>
        </w:rPr>
        <w:t>(General principles)</w:t>
      </w:r>
      <w:r w:rsidR="00347C5C" w:rsidRPr="00812EF2">
        <w:rPr>
          <w:rFonts w:ascii="Times New Roman" w:hAnsi="Times New Roman" w:cs="Times New Roman"/>
          <w:bCs w:val="0"/>
          <w:i/>
          <w:iCs/>
          <w:color w:val="000000"/>
          <w:sz w:val="22"/>
          <w:szCs w:val="22"/>
        </w:rPr>
        <w:t>:</w:t>
      </w:r>
    </w:p>
    <w:p w:rsidR="00F76EAE" w:rsidRDefault="00347C5C" w:rsidP="00F76EAE">
      <w:pPr>
        <w:pStyle w:val="dv6"/>
        <w:spacing w:before="100" w:beforeAutospacing="1" w:after="100" w:afterAutospacing="1" w:line="312" w:lineRule="auto"/>
        <w:ind w:firstLine="720"/>
        <w:rPr>
          <w:rFonts w:ascii="Times New Roman" w:hAnsi="Times New Roman" w:cs="Times New Roman"/>
          <w:b w:val="0"/>
          <w:bCs w:val="0"/>
          <w:iCs/>
          <w:color w:val="000000"/>
          <w:sz w:val="22"/>
          <w:szCs w:val="22"/>
        </w:rPr>
      </w:pPr>
      <w:r w:rsidRPr="00CA07DC">
        <w:rPr>
          <w:rFonts w:ascii="Times New Roman" w:hAnsi="Times New Roman" w:cs="Times New Roman"/>
          <w:b w:val="0"/>
          <w:bCs w:val="0"/>
          <w:iCs/>
          <w:color w:val="000000"/>
          <w:sz w:val="22"/>
          <w:szCs w:val="22"/>
        </w:rPr>
        <w:t xml:space="preserve">- </w:t>
      </w:r>
      <w:r w:rsidR="00F76EAE" w:rsidRPr="00CA07DC">
        <w:rPr>
          <w:rFonts w:ascii="Times New Roman" w:hAnsi="Times New Roman" w:cs="Times New Roman"/>
          <w:b w:val="0"/>
          <w:bCs w:val="0"/>
          <w:iCs/>
          <w:color w:val="000000"/>
          <w:sz w:val="22"/>
          <w:szCs w:val="22"/>
        </w:rPr>
        <w:t xml:space="preserve"> Đối với nhà cung cấp được khách hàng chỉ định: lập danh sách nhà cung cấp và tiến hành mua hàng. </w:t>
      </w:r>
      <w:r w:rsidR="00F76EAE" w:rsidRPr="00CA07DC">
        <w:rPr>
          <w:rFonts w:ascii="Times New Roman" w:hAnsi="Times New Roman" w:cs="Times New Roman"/>
          <w:bCs w:val="0"/>
          <w:iCs/>
          <w:color w:val="000000"/>
          <w:sz w:val="22"/>
          <w:szCs w:val="22"/>
        </w:rPr>
        <w:t>Không tiến hành đánh giá nhà cung cấp theo định kỳ</w:t>
      </w:r>
      <w:r w:rsidR="00F76EAE" w:rsidRPr="00CA07DC">
        <w:rPr>
          <w:rFonts w:ascii="Times New Roman" w:hAnsi="Times New Roman" w:cs="Times New Roman"/>
          <w:b w:val="0"/>
          <w:bCs w:val="0"/>
          <w:iCs/>
          <w:color w:val="000000"/>
          <w:sz w:val="22"/>
          <w:szCs w:val="22"/>
        </w:rPr>
        <w:t>.</w:t>
      </w:r>
    </w:p>
    <w:p w:rsidR="00F76EAE" w:rsidRDefault="00F76EAE" w:rsidP="00F76EAE">
      <w:pPr>
        <w:pStyle w:val="dv6"/>
        <w:spacing w:before="100" w:beforeAutospacing="1" w:after="100" w:afterAutospacing="1" w:line="312" w:lineRule="auto"/>
        <w:ind w:firstLine="720"/>
        <w:rPr>
          <w:rFonts w:ascii="Times New Roman" w:hAnsi="Times New Roman" w:cs="Times New Roman"/>
          <w:b w:val="0"/>
          <w:bCs w:val="0"/>
          <w:i/>
          <w:iCs/>
          <w:color w:val="000000"/>
          <w:sz w:val="22"/>
          <w:szCs w:val="22"/>
        </w:rPr>
      </w:pPr>
      <w:r w:rsidRPr="007F39B5">
        <w:rPr>
          <w:rFonts w:ascii="Times New Roman" w:hAnsi="Times New Roman" w:cs="Times New Roman"/>
          <w:b w:val="0"/>
          <w:bCs w:val="0"/>
          <w:i/>
          <w:iCs/>
          <w:color w:val="000000"/>
          <w:sz w:val="22"/>
          <w:szCs w:val="22"/>
        </w:rPr>
        <w:t xml:space="preserve">(For </w:t>
      </w:r>
      <w:r>
        <w:rPr>
          <w:rFonts w:ascii="Times New Roman" w:hAnsi="Times New Roman" w:cs="Times New Roman"/>
          <w:b w:val="0"/>
          <w:bCs w:val="0"/>
          <w:i/>
          <w:iCs/>
          <w:color w:val="000000"/>
          <w:sz w:val="22"/>
          <w:szCs w:val="22"/>
        </w:rPr>
        <w:t>vendor</w:t>
      </w:r>
      <w:r w:rsidRPr="007F39B5">
        <w:rPr>
          <w:rFonts w:ascii="Times New Roman" w:hAnsi="Times New Roman" w:cs="Times New Roman"/>
          <w:b w:val="0"/>
          <w:bCs w:val="0"/>
          <w:i/>
          <w:iCs/>
          <w:color w:val="000000"/>
          <w:sz w:val="22"/>
          <w:szCs w:val="22"/>
        </w:rPr>
        <w:t xml:space="preserve">s chosen by customers: make a </w:t>
      </w:r>
      <w:r>
        <w:rPr>
          <w:rFonts w:ascii="Times New Roman" w:hAnsi="Times New Roman" w:cs="Times New Roman"/>
          <w:b w:val="0"/>
          <w:bCs w:val="0"/>
          <w:i/>
          <w:iCs/>
          <w:color w:val="000000"/>
          <w:sz w:val="22"/>
          <w:szCs w:val="22"/>
        </w:rPr>
        <w:t>Vendor</w:t>
      </w:r>
      <w:r w:rsidRPr="007F39B5">
        <w:rPr>
          <w:rFonts w:ascii="Times New Roman" w:hAnsi="Times New Roman" w:cs="Times New Roman"/>
          <w:b w:val="0"/>
          <w:bCs w:val="0"/>
          <w:i/>
          <w:iCs/>
          <w:color w:val="000000"/>
          <w:sz w:val="22"/>
          <w:szCs w:val="22"/>
        </w:rPr>
        <w:t xml:space="preserve"> list and carry</w:t>
      </w:r>
      <w:r>
        <w:rPr>
          <w:rFonts w:ascii="Times New Roman" w:hAnsi="Times New Roman" w:cs="Times New Roman"/>
          <w:b w:val="0"/>
          <w:bCs w:val="0"/>
          <w:i/>
          <w:iCs/>
          <w:color w:val="000000"/>
          <w:sz w:val="22"/>
          <w:szCs w:val="22"/>
        </w:rPr>
        <w:t xml:space="preserve"> </w:t>
      </w:r>
      <w:r w:rsidRPr="007F39B5">
        <w:rPr>
          <w:rFonts w:ascii="Times New Roman" w:hAnsi="Times New Roman" w:cs="Times New Roman"/>
          <w:b w:val="0"/>
          <w:bCs w:val="0"/>
          <w:i/>
          <w:iCs/>
          <w:color w:val="000000"/>
          <w:sz w:val="22"/>
          <w:szCs w:val="22"/>
        </w:rPr>
        <w:t xml:space="preserve">out order. </w:t>
      </w:r>
      <w:r>
        <w:rPr>
          <w:rFonts w:ascii="Times New Roman" w:hAnsi="Times New Roman" w:cs="Times New Roman"/>
          <w:bCs w:val="0"/>
          <w:i/>
          <w:iCs/>
          <w:color w:val="000000"/>
          <w:sz w:val="22"/>
          <w:szCs w:val="22"/>
        </w:rPr>
        <w:t>Do not audit vendors</w:t>
      </w:r>
      <w:r w:rsidRPr="007F39B5">
        <w:rPr>
          <w:rFonts w:ascii="Times New Roman" w:hAnsi="Times New Roman" w:cs="Times New Roman"/>
          <w:bCs w:val="0"/>
          <w:i/>
          <w:iCs/>
          <w:color w:val="000000"/>
          <w:sz w:val="22"/>
          <w:szCs w:val="22"/>
        </w:rPr>
        <w:t xml:space="preserve"> periodically</w:t>
      </w:r>
      <w:r w:rsidRPr="007F39B5">
        <w:rPr>
          <w:rFonts w:ascii="Times New Roman" w:hAnsi="Times New Roman" w:cs="Times New Roman"/>
          <w:b w:val="0"/>
          <w:bCs w:val="0"/>
          <w:i/>
          <w:iCs/>
          <w:color w:val="000000"/>
          <w:sz w:val="22"/>
          <w:szCs w:val="22"/>
        </w:rPr>
        <w:t>.)</w:t>
      </w:r>
    </w:p>
    <w:p w:rsidR="00347C5C" w:rsidRDefault="00347C5C" w:rsidP="00F76EAE">
      <w:pPr>
        <w:pStyle w:val="dv6"/>
        <w:spacing w:before="100" w:beforeAutospacing="1" w:after="100" w:afterAutospacing="1" w:line="312" w:lineRule="auto"/>
        <w:ind w:firstLine="720"/>
        <w:rPr>
          <w:rFonts w:ascii="Times New Roman" w:hAnsi="Times New Roman" w:cs="Times New Roman"/>
          <w:b w:val="0"/>
          <w:bCs w:val="0"/>
          <w:iCs/>
          <w:color w:val="000000"/>
          <w:sz w:val="22"/>
          <w:szCs w:val="22"/>
        </w:rPr>
      </w:pPr>
      <w:r w:rsidRPr="00CA07DC">
        <w:rPr>
          <w:rFonts w:ascii="Times New Roman" w:hAnsi="Times New Roman" w:cs="Times New Roman"/>
          <w:b w:val="0"/>
          <w:bCs w:val="0"/>
          <w:iCs/>
          <w:color w:val="000000"/>
          <w:sz w:val="22"/>
          <w:szCs w:val="22"/>
        </w:rPr>
        <w:t xml:space="preserve">- Đối với các nhà cung cấp </w:t>
      </w:r>
      <w:r w:rsidR="000E5AC0" w:rsidRPr="00CA07DC">
        <w:rPr>
          <w:rFonts w:ascii="Times New Roman" w:hAnsi="Times New Roman" w:cs="Times New Roman"/>
          <w:b w:val="0"/>
          <w:bCs w:val="0"/>
          <w:iCs/>
          <w:color w:val="000000"/>
          <w:sz w:val="22"/>
          <w:szCs w:val="22"/>
        </w:rPr>
        <w:t>M&amp;C tự lựa chọn</w:t>
      </w:r>
      <w:r w:rsidR="00586B7A" w:rsidRPr="00CA07DC">
        <w:rPr>
          <w:rFonts w:ascii="Times New Roman" w:hAnsi="Times New Roman" w:cs="Times New Roman"/>
          <w:b w:val="0"/>
          <w:bCs w:val="0"/>
          <w:iCs/>
          <w:color w:val="000000"/>
          <w:sz w:val="22"/>
          <w:szCs w:val="22"/>
        </w:rPr>
        <w:t xml:space="preserve"> được lập danh sách</w:t>
      </w:r>
      <w:r w:rsidR="007E43A3">
        <w:rPr>
          <w:rFonts w:ascii="Times New Roman" w:hAnsi="Times New Roman" w:cs="Times New Roman"/>
          <w:b w:val="0"/>
          <w:bCs w:val="0"/>
          <w:iCs/>
          <w:color w:val="000000"/>
          <w:sz w:val="22"/>
          <w:szCs w:val="22"/>
        </w:rPr>
        <w:t>,</w:t>
      </w:r>
      <w:r w:rsidRPr="00CA07DC">
        <w:rPr>
          <w:rFonts w:ascii="Times New Roman" w:hAnsi="Times New Roman" w:cs="Times New Roman"/>
          <w:b w:val="0"/>
          <w:bCs w:val="0"/>
          <w:iCs/>
          <w:color w:val="000000"/>
          <w:sz w:val="22"/>
          <w:szCs w:val="22"/>
        </w:rPr>
        <w:t xml:space="preserve"> được theo dõi thực hiện các hợp đồn</w:t>
      </w:r>
      <w:r w:rsidR="00586B7A" w:rsidRPr="00CA07DC">
        <w:rPr>
          <w:rFonts w:ascii="Times New Roman" w:hAnsi="Times New Roman" w:cs="Times New Roman"/>
          <w:b w:val="0"/>
          <w:bCs w:val="0"/>
          <w:iCs/>
          <w:color w:val="000000"/>
          <w:sz w:val="22"/>
          <w:szCs w:val="22"/>
        </w:rPr>
        <w:t>g cung cấp hàng hoá</w:t>
      </w:r>
      <w:r w:rsidRPr="00CA07DC">
        <w:rPr>
          <w:rFonts w:ascii="Times New Roman" w:hAnsi="Times New Roman" w:cs="Times New Roman"/>
          <w:b w:val="0"/>
          <w:bCs w:val="0"/>
          <w:iCs/>
          <w:color w:val="000000"/>
          <w:sz w:val="22"/>
          <w:szCs w:val="22"/>
        </w:rPr>
        <w:t xml:space="preserve"> và được định kỳ đánh giá lựa chọn đưa vào danh sách NCC kỳ sau</w:t>
      </w:r>
      <w:r w:rsidR="000E5AC0" w:rsidRPr="00CA07DC">
        <w:rPr>
          <w:rFonts w:ascii="Times New Roman" w:hAnsi="Times New Roman" w:cs="Times New Roman"/>
          <w:b w:val="0"/>
          <w:bCs w:val="0"/>
          <w:iCs/>
          <w:color w:val="000000"/>
          <w:sz w:val="22"/>
          <w:szCs w:val="22"/>
        </w:rPr>
        <w:t xml:space="preserve"> (dựa theo tài liệu “</w:t>
      </w:r>
      <w:r w:rsidR="000E5AC0" w:rsidRPr="00CA07DC">
        <w:rPr>
          <w:rFonts w:ascii="Times New Roman" w:hAnsi="Times New Roman" w:cs="Times New Roman"/>
          <w:bCs w:val="0"/>
          <w:iCs/>
          <w:color w:val="000000"/>
          <w:sz w:val="22"/>
          <w:szCs w:val="22"/>
        </w:rPr>
        <w:t>Hướng dẫn đánh giá nhà cung cấp</w:t>
      </w:r>
      <w:r w:rsidR="003A4CCB">
        <w:rPr>
          <w:rFonts w:ascii="Times New Roman" w:hAnsi="Times New Roman" w:cs="Times New Roman"/>
          <w:bCs w:val="0"/>
          <w:iCs/>
          <w:color w:val="000000"/>
          <w:sz w:val="22"/>
          <w:szCs w:val="22"/>
        </w:rPr>
        <w:t>-</w:t>
      </w:r>
      <w:r w:rsidR="003A4CCB" w:rsidRPr="003A4CCB">
        <w:t xml:space="preserve"> </w:t>
      </w:r>
      <w:r w:rsidR="003A4CCB" w:rsidRPr="003A4CCB">
        <w:rPr>
          <w:rFonts w:ascii="Times New Roman" w:hAnsi="Times New Roman" w:cs="Times New Roman"/>
          <w:bCs w:val="0"/>
          <w:iCs/>
          <w:color w:val="000000"/>
          <w:sz w:val="22"/>
          <w:szCs w:val="22"/>
        </w:rPr>
        <w:t>PUR.03.01.02</w:t>
      </w:r>
      <w:r w:rsidR="000E5AC0" w:rsidRPr="00CA07DC">
        <w:rPr>
          <w:rFonts w:ascii="Times New Roman" w:hAnsi="Times New Roman" w:cs="Times New Roman"/>
          <w:b w:val="0"/>
          <w:bCs w:val="0"/>
          <w:iCs/>
          <w:color w:val="000000"/>
          <w:sz w:val="22"/>
          <w:szCs w:val="22"/>
        </w:rPr>
        <w:t>”</w:t>
      </w:r>
      <w:r w:rsidR="003A4CCB">
        <w:rPr>
          <w:rFonts w:ascii="Times New Roman" w:hAnsi="Times New Roman" w:cs="Times New Roman"/>
          <w:b w:val="0"/>
          <w:bCs w:val="0"/>
          <w:iCs/>
          <w:color w:val="000000"/>
          <w:sz w:val="22"/>
          <w:szCs w:val="22"/>
        </w:rPr>
        <w:t xml:space="preserve"> ngày </w:t>
      </w:r>
      <w:r w:rsidR="003A4CCB" w:rsidRPr="003A4CCB">
        <w:rPr>
          <w:rFonts w:ascii="Times New Roman" w:hAnsi="Times New Roman" w:cs="Times New Roman"/>
          <w:b w:val="0"/>
          <w:bCs w:val="0"/>
          <w:iCs/>
          <w:color w:val="000000"/>
          <w:sz w:val="22"/>
          <w:szCs w:val="22"/>
        </w:rPr>
        <w:t>02/01/2019</w:t>
      </w:r>
      <w:r w:rsidRPr="00CA07DC">
        <w:rPr>
          <w:rFonts w:ascii="Times New Roman" w:hAnsi="Times New Roman" w:cs="Times New Roman"/>
          <w:b w:val="0"/>
          <w:bCs w:val="0"/>
          <w:iCs/>
          <w:color w:val="000000"/>
          <w:sz w:val="22"/>
          <w:szCs w:val="22"/>
        </w:rPr>
        <w:t>.</w:t>
      </w:r>
    </w:p>
    <w:p w:rsidR="0046044A" w:rsidRPr="0046044A" w:rsidRDefault="0046044A" w:rsidP="0081255D">
      <w:pPr>
        <w:pStyle w:val="dv6"/>
        <w:spacing w:before="100" w:beforeAutospacing="1" w:after="100" w:afterAutospacing="1" w:line="312" w:lineRule="auto"/>
        <w:ind w:firstLine="720"/>
        <w:rPr>
          <w:rFonts w:ascii="Times New Roman" w:hAnsi="Times New Roman" w:cs="Times New Roman"/>
          <w:b w:val="0"/>
          <w:bCs w:val="0"/>
          <w:i/>
          <w:iCs/>
          <w:color w:val="000000"/>
          <w:sz w:val="22"/>
          <w:szCs w:val="22"/>
        </w:rPr>
      </w:pPr>
      <w:r w:rsidRPr="0046044A">
        <w:rPr>
          <w:rFonts w:ascii="Times New Roman" w:hAnsi="Times New Roman" w:cs="Times New Roman"/>
          <w:b w:val="0"/>
          <w:bCs w:val="0"/>
          <w:i/>
          <w:iCs/>
          <w:color w:val="000000"/>
          <w:sz w:val="22"/>
          <w:szCs w:val="22"/>
        </w:rPr>
        <w:t xml:space="preserve">(For vendors Selected by M&amp;C: make a supplier list and tracing vendor's afford capacity with M&amp;C's PO. Vendors will be audit vendors periodically (base on </w:t>
      </w:r>
      <w:r w:rsidR="003A4CCB">
        <w:rPr>
          <w:rFonts w:ascii="Times New Roman" w:hAnsi="Times New Roman" w:cs="Times New Roman"/>
          <w:b w:val="0"/>
          <w:bCs w:val="0"/>
          <w:i/>
          <w:iCs/>
          <w:color w:val="000000"/>
          <w:sz w:val="22"/>
          <w:szCs w:val="22"/>
        </w:rPr>
        <w:t>“</w:t>
      </w:r>
      <w:r w:rsidR="003A4CCB" w:rsidRPr="003A4CCB">
        <w:rPr>
          <w:rFonts w:ascii="Times New Roman" w:hAnsi="Times New Roman" w:cs="Times New Roman"/>
          <w:bCs w:val="0"/>
          <w:i/>
          <w:iCs/>
          <w:color w:val="000000"/>
          <w:sz w:val="22"/>
          <w:szCs w:val="22"/>
        </w:rPr>
        <w:t>Purchasing's Audit Vendor Process</w:t>
      </w:r>
      <w:r w:rsidR="003A4CCB">
        <w:rPr>
          <w:rFonts w:ascii="Times New Roman" w:hAnsi="Times New Roman" w:cs="Times New Roman"/>
          <w:bCs w:val="0"/>
          <w:i/>
          <w:iCs/>
          <w:color w:val="000000"/>
          <w:sz w:val="22"/>
          <w:szCs w:val="22"/>
        </w:rPr>
        <w:t>”</w:t>
      </w:r>
      <w:r w:rsidR="003A4CCB" w:rsidRPr="003A4CCB">
        <w:rPr>
          <w:rFonts w:ascii="Times New Roman" w:hAnsi="Times New Roman" w:cs="Times New Roman"/>
          <w:bCs w:val="0"/>
          <w:i/>
          <w:iCs/>
          <w:color w:val="000000"/>
          <w:sz w:val="22"/>
          <w:szCs w:val="22"/>
        </w:rPr>
        <w:t>- PUR.03.01.02</w:t>
      </w:r>
      <w:r w:rsidR="003A4CCB">
        <w:rPr>
          <w:rFonts w:ascii="Times New Roman" w:hAnsi="Times New Roman" w:cs="Times New Roman"/>
          <w:bCs w:val="0"/>
          <w:i/>
          <w:iCs/>
          <w:color w:val="000000"/>
          <w:sz w:val="22"/>
          <w:szCs w:val="22"/>
        </w:rPr>
        <w:t xml:space="preserve"> on 01/01/2019</w:t>
      </w:r>
      <w:r w:rsidRPr="0046044A">
        <w:rPr>
          <w:rFonts w:ascii="Times New Roman" w:hAnsi="Times New Roman" w:cs="Times New Roman"/>
          <w:b w:val="0"/>
          <w:bCs w:val="0"/>
          <w:i/>
          <w:iCs/>
          <w:color w:val="000000"/>
          <w:sz w:val="22"/>
          <w:szCs w:val="22"/>
        </w:rPr>
        <w:t>)</w:t>
      </w:r>
    </w:p>
    <w:p w:rsidR="00347C5C" w:rsidRDefault="00347C5C" w:rsidP="0081255D">
      <w:pPr>
        <w:spacing w:before="100" w:beforeAutospacing="1" w:after="100" w:afterAutospacing="1" w:line="312" w:lineRule="auto"/>
        <w:ind w:firstLine="720"/>
        <w:jc w:val="both"/>
        <w:rPr>
          <w:color w:val="000000"/>
          <w:sz w:val="22"/>
          <w:szCs w:val="22"/>
        </w:rPr>
      </w:pPr>
      <w:r w:rsidRPr="00CA07DC">
        <w:rPr>
          <w:color w:val="000000"/>
          <w:sz w:val="22"/>
          <w:szCs w:val="22"/>
        </w:rPr>
        <w:t xml:space="preserve">- Quá trình </w:t>
      </w:r>
      <w:r w:rsidR="00911B04">
        <w:rPr>
          <w:color w:val="000000"/>
          <w:sz w:val="22"/>
          <w:szCs w:val="22"/>
        </w:rPr>
        <w:t>thiết lập</w:t>
      </w:r>
      <w:r w:rsidRPr="00CA07DC">
        <w:rPr>
          <w:color w:val="000000"/>
          <w:sz w:val="22"/>
          <w:szCs w:val="22"/>
        </w:rPr>
        <w:t xml:space="preserve"> NCC mới được thực hiện theo các bước sau:</w:t>
      </w:r>
    </w:p>
    <w:p w:rsidR="00911B04" w:rsidRDefault="00911B04" w:rsidP="0081255D">
      <w:pPr>
        <w:spacing w:before="100" w:beforeAutospacing="1" w:after="100" w:afterAutospacing="1" w:line="312" w:lineRule="auto"/>
        <w:ind w:left="633"/>
        <w:jc w:val="both"/>
        <w:rPr>
          <w:i/>
          <w:color w:val="000000"/>
          <w:sz w:val="22"/>
          <w:szCs w:val="22"/>
        </w:rPr>
      </w:pPr>
      <w:r w:rsidRPr="00911B04">
        <w:rPr>
          <w:i/>
          <w:color w:val="000000"/>
          <w:sz w:val="22"/>
          <w:szCs w:val="22"/>
        </w:rPr>
        <w:t>(The setup initial vendor process is only performed by following these steps:)</w:t>
      </w:r>
    </w:p>
    <w:p w:rsidR="00DC174E" w:rsidRDefault="00DC174E" w:rsidP="0081255D">
      <w:pPr>
        <w:spacing w:before="100" w:beforeAutospacing="1" w:after="100" w:afterAutospacing="1" w:line="312" w:lineRule="auto"/>
        <w:ind w:left="633"/>
        <w:jc w:val="both"/>
        <w:rPr>
          <w:i/>
          <w:color w:val="000000"/>
          <w:sz w:val="22"/>
          <w:szCs w:val="22"/>
        </w:rPr>
      </w:pPr>
    </w:p>
    <w:p w:rsidR="00DC174E" w:rsidRDefault="00DC174E" w:rsidP="0081255D">
      <w:pPr>
        <w:spacing w:before="100" w:beforeAutospacing="1" w:after="100" w:afterAutospacing="1" w:line="312" w:lineRule="auto"/>
        <w:ind w:left="633"/>
        <w:jc w:val="both"/>
        <w:rPr>
          <w:i/>
          <w:color w:val="000000"/>
          <w:sz w:val="22"/>
          <w:szCs w:val="22"/>
        </w:rPr>
      </w:pPr>
      <w:r w:rsidRPr="00CA07DC">
        <w:rPr>
          <w:color w:val="000000"/>
          <w:sz w:val="22"/>
          <w:szCs w:val="22"/>
        </w:rPr>
        <w:pict>
          <v:line id="_x0000_s2391" style="position:absolute;left:0;text-align:left;flip:y;z-index:251655168" from="396.05pt,19.45pt" to="430pt,19.45pt">
            <v:stroke endarrow="block"/>
          </v:line>
        </w:pict>
      </w:r>
      <w:r w:rsidRPr="00CA07DC">
        <w:rPr>
          <w:color w:val="000000"/>
          <w:sz w:val="22"/>
          <w:szCs w:val="22"/>
        </w:rPr>
        <w:pict>
          <v:shape id="_x0000_s2388" type="#_x0000_t202" style="position:absolute;left:0;text-align:left;margin-left:219.25pt;margin-top:-13.35pt;width:176.8pt;height:71pt;z-index:251653120">
            <v:textbox style="mso-next-textbox:#_x0000_s2388">
              <w:txbxContent>
                <w:p w:rsidR="00776D27" w:rsidRPr="00776D27" w:rsidRDefault="000E5AC0" w:rsidP="001D073A">
                  <w:pPr>
                    <w:spacing w:before="240"/>
                    <w:jc w:val="center"/>
                  </w:pPr>
                  <w:r w:rsidRPr="00776D27">
                    <w:t>Lập phê duyệt sử dụng nhà cung cấp trên G-Ware</w:t>
                  </w:r>
                </w:p>
                <w:p w:rsidR="00776D27" w:rsidRPr="00776D27" w:rsidRDefault="00776D27" w:rsidP="001D073A">
                  <w:pPr>
                    <w:spacing w:before="240"/>
                    <w:jc w:val="center"/>
                  </w:pPr>
                  <w:r w:rsidRPr="00776D27">
                    <w:t>(Make register new vendor on G-ware)</w:t>
                  </w:r>
                </w:p>
                <w:p w:rsidR="00776D27" w:rsidRDefault="00776D27" w:rsidP="000E5AC0">
                  <w:pPr>
                    <w:spacing w:before="240"/>
                    <w:jc w:val="center"/>
                  </w:pPr>
                </w:p>
                <w:p w:rsidR="00776D27" w:rsidRDefault="00776D27" w:rsidP="000E5AC0">
                  <w:pPr>
                    <w:spacing w:before="240"/>
                    <w:jc w:val="center"/>
                  </w:pPr>
                </w:p>
              </w:txbxContent>
            </v:textbox>
          </v:shape>
        </w:pict>
      </w:r>
      <w:r w:rsidRPr="00CA07DC">
        <w:rPr>
          <w:noProof/>
          <w:color w:val="000000"/>
          <w:sz w:val="22"/>
          <w:szCs w:val="22"/>
        </w:rPr>
        <w:pict>
          <v:line id="_x0000_s2392" style="position:absolute;left:0;text-align:left;z-index:251656192" from="184.65pt,19.45pt" to="219.25pt,19.45pt">
            <v:stroke endarrow="block"/>
          </v:line>
        </w:pict>
      </w:r>
      <w:r w:rsidRPr="00CA07DC">
        <w:rPr>
          <w:color w:val="000000"/>
          <w:sz w:val="22"/>
          <w:szCs w:val="22"/>
        </w:rPr>
        <w:pict>
          <v:shape id="_x0000_s2387" type="#_x0000_t202" style="position:absolute;left:0;text-align:left;margin-left:112.65pt;margin-top:-13.35pt;width:1in;height:71pt;z-index:251652096">
            <v:textbox style="mso-next-textbox:#_x0000_s2387">
              <w:txbxContent>
                <w:p w:rsidR="00347C5C" w:rsidRDefault="00347C5C" w:rsidP="00347C5C">
                  <w:pPr>
                    <w:pStyle w:val="20"/>
                  </w:pPr>
                  <w:r>
                    <w:t xml:space="preserve">Phân tích </w:t>
                  </w:r>
                </w:p>
                <w:p w:rsidR="00347C5C" w:rsidRDefault="00347C5C" w:rsidP="00347C5C">
                  <w:pPr>
                    <w:pStyle w:val="20"/>
                  </w:pPr>
                  <w:r>
                    <w:t>đánh giá</w:t>
                  </w:r>
                </w:p>
                <w:p w:rsidR="001D073A" w:rsidRDefault="001D073A" w:rsidP="00347C5C">
                  <w:pPr>
                    <w:pStyle w:val="20"/>
                  </w:pPr>
                </w:p>
                <w:p w:rsidR="00776D27" w:rsidRPr="00776D27" w:rsidRDefault="00776D27" w:rsidP="00776D27">
                  <w:pPr>
                    <w:pStyle w:val="20"/>
                    <w:rPr>
                      <w:i/>
                    </w:rPr>
                  </w:pPr>
                  <w:r>
                    <w:t>(</w:t>
                  </w:r>
                  <w:r w:rsidRPr="00776D27">
                    <w:rPr>
                      <w:i/>
                    </w:rPr>
                    <w:t>Analysis</w:t>
                  </w:r>
                </w:p>
                <w:p w:rsidR="00776D27" w:rsidRDefault="00776D27" w:rsidP="00776D27">
                  <w:pPr>
                    <w:pStyle w:val="20"/>
                  </w:pPr>
                  <w:r w:rsidRPr="00776D27">
                    <w:rPr>
                      <w:i/>
                    </w:rPr>
                    <w:t>Evaluate</w:t>
                  </w:r>
                  <w:r>
                    <w:t>)</w:t>
                  </w:r>
                </w:p>
              </w:txbxContent>
            </v:textbox>
          </v:shape>
        </w:pict>
      </w:r>
      <w:r>
        <w:rPr>
          <w:noProof/>
          <w:color w:val="000000"/>
          <w:sz w:val="22"/>
          <w:szCs w:val="22"/>
        </w:rPr>
        <w:pict>
          <v:line id="_x0000_s2553" style="position:absolute;left:0;text-align:left;z-index:251661312" from="75.95pt,19.45pt" to="112.65pt,19.45pt">
            <v:stroke endarrow="block"/>
          </v:line>
        </w:pict>
      </w:r>
      <w:r w:rsidRPr="00CA07DC">
        <w:rPr>
          <w:color w:val="000000"/>
          <w:sz w:val="22"/>
          <w:szCs w:val="22"/>
        </w:rPr>
        <w:pict>
          <v:shape id="_x0000_s2389" type="#_x0000_t202" style="position:absolute;left:0;text-align:left;margin-left:430.55pt;margin-top:-13.35pt;width:77.35pt;height:71pt;z-index:251654144">
            <v:textbox style="mso-next-textbox:#_x0000_s2389">
              <w:txbxContent>
                <w:p w:rsidR="00347C5C" w:rsidRDefault="00347C5C" w:rsidP="00347C5C">
                  <w:pPr>
                    <w:pStyle w:val="20"/>
                  </w:pPr>
                  <w:r>
                    <w:t>Đưa vào danh sách</w:t>
                  </w:r>
                  <w:r w:rsidR="000E5AC0">
                    <w:t xml:space="preserve"> quản lý</w:t>
                  </w:r>
                </w:p>
                <w:p w:rsidR="001D073A" w:rsidRDefault="001D073A" w:rsidP="00347C5C">
                  <w:pPr>
                    <w:pStyle w:val="20"/>
                  </w:pPr>
                </w:p>
                <w:p w:rsidR="00776D27" w:rsidRPr="00776D27" w:rsidRDefault="00776D27" w:rsidP="00347C5C">
                  <w:pPr>
                    <w:pStyle w:val="20"/>
                    <w:rPr>
                      <w:i/>
                    </w:rPr>
                  </w:pPr>
                  <w:r>
                    <w:t>(</w:t>
                  </w:r>
                  <w:r w:rsidRPr="00776D27">
                    <w:rPr>
                      <w:i/>
                    </w:rPr>
                    <w:t>update vendor list)</w:t>
                  </w:r>
                </w:p>
              </w:txbxContent>
            </v:textbox>
          </v:shape>
        </w:pict>
      </w:r>
      <w:r w:rsidRPr="00CA07DC">
        <w:rPr>
          <w:color w:val="000000"/>
          <w:sz w:val="22"/>
          <w:szCs w:val="22"/>
        </w:rPr>
        <w:pict>
          <v:shape id="_x0000_s2386" type="#_x0000_t202" style="position:absolute;left:0;text-align:left;margin-left:2.55pt;margin-top:-13.35pt;width:73.2pt;height:71pt;z-index:251651072">
            <v:textbox style="mso-next-textbox:#_x0000_s2386">
              <w:txbxContent>
                <w:p w:rsidR="00347C5C" w:rsidRPr="00776D27" w:rsidRDefault="00347C5C" w:rsidP="00776D27">
                  <w:pPr>
                    <w:pStyle w:val="20"/>
                  </w:pPr>
                  <w:r w:rsidRPr="00776D27">
                    <w:t>Thu thập</w:t>
                  </w:r>
                </w:p>
                <w:p w:rsidR="00347C5C" w:rsidRDefault="00347C5C" w:rsidP="00776D27">
                  <w:pPr>
                    <w:pStyle w:val="20"/>
                  </w:pPr>
                  <w:r w:rsidRPr="00776D27">
                    <w:t>thông tin</w:t>
                  </w:r>
                </w:p>
                <w:p w:rsidR="001D073A" w:rsidRPr="00776D27" w:rsidRDefault="001D073A" w:rsidP="00776D27">
                  <w:pPr>
                    <w:pStyle w:val="20"/>
                  </w:pPr>
                </w:p>
                <w:p w:rsidR="00347C5C" w:rsidRPr="00776D27" w:rsidRDefault="00776D27" w:rsidP="00776D27">
                  <w:pPr>
                    <w:jc w:val="center"/>
                    <w:rPr>
                      <w:sz w:val="22"/>
                      <w:szCs w:val="22"/>
                    </w:rPr>
                  </w:pPr>
                  <w:r w:rsidRPr="00776D27">
                    <w:rPr>
                      <w:i/>
                      <w:sz w:val="22"/>
                      <w:szCs w:val="22"/>
                    </w:rPr>
                    <w:t>(Select information</w:t>
                  </w:r>
                  <w:r w:rsidRPr="00776D27">
                    <w:rPr>
                      <w:sz w:val="22"/>
                      <w:szCs w:val="22"/>
                    </w:rPr>
                    <w:t>)</w:t>
                  </w:r>
                </w:p>
              </w:txbxContent>
            </v:textbox>
          </v:shape>
        </w:pict>
      </w:r>
    </w:p>
    <w:p w:rsidR="00347C5C" w:rsidRPr="00CA07DC" w:rsidRDefault="00F13B17" w:rsidP="00F13B17">
      <w:pPr>
        <w:spacing w:before="100" w:beforeAutospacing="1" w:after="100" w:afterAutospacing="1" w:line="312" w:lineRule="auto"/>
        <w:ind w:left="630"/>
        <w:jc w:val="both"/>
        <w:rPr>
          <w:i/>
          <w:color w:val="000000"/>
          <w:sz w:val="22"/>
          <w:szCs w:val="22"/>
        </w:rPr>
      </w:pPr>
      <w:r w:rsidRPr="00F13B17">
        <w:rPr>
          <w:b/>
          <w:bCs/>
          <w:i/>
          <w:iCs/>
          <w:color w:val="000000"/>
          <w:sz w:val="22"/>
          <w:szCs w:val="22"/>
        </w:rPr>
        <w:t>4.1.3.</w:t>
      </w:r>
      <w:r>
        <w:rPr>
          <w:b/>
          <w:bCs/>
          <w:i/>
          <w:iCs/>
          <w:color w:val="000000"/>
          <w:sz w:val="22"/>
          <w:szCs w:val="22"/>
        </w:rPr>
        <w:t>2</w:t>
      </w:r>
      <w:r>
        <w:rPr>
          <w:bCs/>
          <w:i/>
          <w:iCs/>
          <w:color w:val="000000"/>
          <w:sz w:val="22"/>
          <w:szCs w:val="22"/>
        </w:rPr>
        <w:t xml:space="preserve">  </w:t>
      </w:r>
      <w:r w:rsidR="00A37D39">
        <w:rPr>
          <w:b/>
          <w:i/>
          <w:color w:val="000000"/>
          <w:sz w:val="22"/>
          <w:szCs w:val="22"/>
        </w:rPr>
        <w:t xml:space="preserve"> </w:t>
      </w:r>
      <w:r w:rsidR="00347C5C" w:rsidRPr="00222694">
        <w:rPr>
          <w:b/>
          <w:i/>
          <w:color w:val="000000"/>
          <w:sz w:val="22"/>
          <w:szCs w:val="22"/>
        </w:rPr>
        <w:t>T</w:t>
      </w:r>
      <w:r w:rsidR="00347C5C" w:rsidRPr="00222694">
        <w:rPr>
          <w:b/>
          <w:i/>
          <w:iCs/>
          <w:color w:val="000000"/>
          <w:sz w:val="22"/>
          <w:szCs w:val="22"/>
        </w:rPr>
        <w:t xml:space="preserve">hu </w:t>
      </w:r>
      <w:r w:rsidR="00D40E9A" w:rsidRPr="00222694">
        <w:rPr>
          <w:b/>
          <w:i/>
          <w:iCs/>
          <w:color w:val="000000"/>
          <w:sz w:val="22"/>
          <w:szCs w:val="22"/>
        </w:rPr>
        <w:t>thập thông tin</w:t>
      </w:r>
      <w:r w:rsidR="003A3EBC">
        <w:rPr>
          <w:b/>
          <w:i/>
          <w:iCs/>
          <w:color w:val="000000"/>
          <w:sz w:val="22"/>
          <w:szCs w:val="22"/>
        </w:rPr>
        <w:t xml:space="preserve"> </w:t>
      </w:r>
      <w:r w:rsidR="00AF1CA4" w:rsidRPr="00222694">
        <w:rPr>
          <w:b/>
          <w:i/>
          <w:iCs/>
          <w:color w:val="000000"/>
          <w:sz w:val="22"/>
          <w:szCs w:val="22"/>
        </w:rPr>
        <w:t>(Information selection)</w:t>
      </w:r>
      <w:r w:rsidR="00347C5C" w:rsidRPr="00222694">
        <w:rPr>
          <w:b/>
          <w:i/>
          <w:iCs/>
          <w:color w:val="000000"/>
          <w:sz w:val="22"/>
          <w:szCs w:val="22"/>
        </w:rPr>
        <w:t>:</w:t>
      </w:r>
    </w:p>
    <w:p w:rsidR="00347C5C" w:rsidRDefault="00705A43" w:rsidP="001043A6">
      <w:pPr>
        <w:spacing w:before="100" w:beforeAutospacing="1" w:after="100" w:afterAutospacing="1" w:line="312" w:lineRule="auto"/>
        <w:ind w:firstLine="540"/>
        <w:jc w:val="both"/>
        <w:rPr>
          <w:color w:val="000000"/>
          <w:sz w:val="22"/>
          <w:szCs w:val="22"/>
        </w:rPr>
      </w:pPr>
      <w:r w:rsidRPr="00CA07DC">
        <w:rPr>
          <w:color w:val="000000"/>
          <w:sz w:val="22"/>
          <w:szCs w:val="22"/>
        </w:rPr>
        <w:t xml:space="preserve">Phòng </w:t>
      </w:r>
      <w:r w:rsidR="003A3EBC">
        <w:rPr>
          <w:color w:val="000000"/>
          <w:sz w:val="22"/>
          <w:szCs w:val="22"/>
        </w:rPr>
        <w:t xml:space="preserve">PUR </w:t>
      </w:r>
      <w:r w:rsidR="00347C5C" w:rsidRPr="00CA07DC">
        <w:rPr>
          <w:color w:val="000000"/>
          <w:sz w:val="22"/>
          <w:szCs w:val="22"/>
        </w:rPr>
        <w:t>có trách nhiệm thu thập thôn</w:t>
      </w:r>
      <w:r w:rsidR="00D40E9A" w:rsidRPr="00CA07DC">
        <w:rPr>
          <w:color w:val="000000"/>
          <w:sz w:val="22"/>
          <w:szCs w:val="22"/>
        </w:rPr>
        <w:t>g tin về nhà cung cấp thông qua</w:t>
      </w:r>
      <w:r w:rsidR="00347C5C" w:rsidRPr="00CA07DC">
        <w:rPr>
          <w:color w:val="000000"/>
          <w:sz w:val="22"/>
          <w:szCs w:val="22"/>
        </w:rPr>
        <w:t>:</w:t>
      </w:r>
    </w:p>
    <w:p w:rsidR="00BD41A8" w:rsidRPr="00BD41A8" w:rsidRDefault="00BD41A8" w:rsidP="001043A6">
      <w:pPr>
        <w:spacing w:before="100" w:beforeAutospacing="1" w:after="100" w:afterAutospacing="1" w:line="312" w:lineRule="auto"/>
        <w:ind w:firstLine="540"/>
        <w:jc w:val="both"/>
        <w:rPr>
          <w:i/>
          <w:color w:val="000000"/>
          <w:sz w:val="22"/>
          <w:szCs w:val="22"/>
        </w:rPr>
      </w:pPr>
      <w:r w:rsidRPr="00BD41A8">
        <w:rPr>
          <w:i/>
          <w:color w:val="000000"/>
          <w:sz w:val="22"/>
          <w:szCs w:val="22"/>
        </w:rPr>
        <w:t>(PUR department is responsible for collecting information about suppliers through:)</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Các phương tiện thông tin đại chúng như báo</w:t>
      </w:r>
      <w:r w:rsidR="00D40E9A" w:rsidRPr="00CA07DC">
        <w:rPr>
          <w:color w:val="000000"/>
          <w:sz w:val="22"/>
          <w:szCs w:val="22"/>
        </w:rPr>
        <w:t xml:space="preserve"> chí, truyền thanh, truyền hình;</w:t>
      </w:r>
    </w:p>
    <w:p w:rsidR="00BD41A8" w:rsidRPr="00CA07DC" w:rsidRDefault="00BD41A8" w:rsidP="001043A6">
      <w:pPr>
        <w:spacing w:before="100" w:beforeAutospacing="1" w:after="100" w:afterAutospacing="1" w:line="312" w:lineRule="auto"/>
        <w:ind w:firstLine="540"/>
        <w:jc w:val="both"/>
        <w:rPr>
          <w:color w:val="000000"/>
          <w:sz w:val="22"/>
          <w:szCs w:val="22"/>
        </w:rPr>
      </w:pPr>
      <w:r>
        <w:rPr>
          <w:color w:val="000000"/>
          <w:sz w:val="22"/>
          <w:szCs w:val="22"/>
        </w:rPr>
        <w:t>(</w:t>
      </w:r>
      <w:r w:rsidRPr="00650A40">
        <w:rPr>
          <w:i/>
          <w:color w:val="000000"/>
          <w:sz w:val="22"/>
          <w:szCs w:val="22"/>
        </w:rPr>
        <w:t>public media such as newspapers, radio and television;</w:t>
      </w:r>
      <w:r w:rsidR="00650A40" w:rsidRPr="00650A40">
        <w:rPr>
          <w:i/>
          <w:color w:val="000000"/>
          <w:sz w:val="22"/>
          <w:szCs w:val="22"/>
        </w:rPr>
        <w:t>)</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Các chương trình quảng cáo như tờ r</w:t>
      </w:r>
      <w:r w:rsidR="00D40E9A" w:rsidRPr="00CA07DC">
        <w:rPr>
          <w:color w:val="000000"/>
          <w:sz w:val="22"/>
          <w:szCs w:val="22"/>
        </w:rPr>
        <w:t>ơi, triển lãm, hội chợ;</w:t>
      </w:r>
    </w:p>
    <w:p w:rsidR="00650A40" w:rsidRPr="00650A40" w:rsidRDefault="00650A40" w:rsidP="001043A6">
      <w:pPr>
        <w:spacing w:before="100" w:beforeAutospacing="1" w:after="100" w:afterAutospacing="1" w:line="312" w:lineRule="auto"/>
        <w:ind w:firstLine="540"/>
        <w:jc w:val="both"/>
        <w:rPr>
          <w:i/>
          <w:color w:val="000000"/>
          <w:sz w:val="22"/>
          <w:szCs w:val="22"/>
        </w:rPr>
      </w:pPr>
      <w:r w:rsidRPr="00650A40">
        <w:rPr>
          <w:i/>
          <w:color w:val="000000"/>
          <w:sz w:val="22"/>
          <w:szCs w:val="22"/>
        </w:rPr>
        <w:t>(Advertising programs such as leaflets, exhibitions, fairs)</w:t>
      </w:r>
    </w:p>
    <w:p w:rsidR="00347C5C" w:rsidRPr="00CA07DC" w:rsidRDefault="00650A40" w:rsidP="001043A6">
      <w:pPr>
        <w:spacing w:before="100" w:beforeAutospacing="1" w:after="100" w:afterAutospacing="1" w:line="312" w:lineRule="auto"/>
        <w:ind w:firstLine="540"/>
        <w:jc w:val="both"/>
        <w:rPr>
          <w:color w:val="000000"/>
          <w:sz w:val="22"/>
          <w:szCs w:val="22"/>
        </w:rPr>
      </w:pPr>
      <w:r>
        <w:rPr>
          <w:color w:val="000000"/>
          <w:sz w:val="22"/>
          <w:szCs w:val="22"/>
        </w:rPr>
        <w:t>-  Các trang mạng (Website) (</w:t>
      </w:r>
      <w:r w:rsidRPr="00650A40">
        <w:rPr>
          <w:i/>
          <w:color w:val="000000"/>
          <w:sz w:val="22"/>
          <w:szCs w:val="22"/>
        </w:rPr>
        <w:t>intern</w:t>
      </w:r>
      <w:r>
        <w:rPr>
          <w:i/>
          <w:color w:val="000000"/>
          <w:sz w:val="22"/>
          <w:szCs w:val="22"/>
        </w:rPr>
        <w:t>et</w:t>
      </w:r>
      <w:r>
        <w:rPr>
          <w:color w:val="000000"/>
          <w:sz w:val="22"/>
          <w:szCs w:val="22"/>
        </w:rPr>
        <w:t>)</w:t>
      </w:r>
    </w:p>
    <w:p w:rsidR="00347C5C" w:rsidRDefault="00650A40" w:rsidP="001043A6">
      <w:pPr>
        <w:spacing w:before="100" w:beforeAutospacing="1" w:after="100" w:afterAutospacing="1" w:line="312" w:lineRule="auto"/>
        <w:ind w:firstLine="540"/>
        <w:jc w:val="both"/>
        <w:rPr>
          <w:color w:val="000000"/>
          <w:sz w:val="22"/>
          <w:szCs w:val="22"/>
        </w:rPr>
      </w:pPr>
      <w:r>
        <w:rPr>
          <w:color w:val="000000"/>
          <w:sz w:val="22"/>
          <w:szCs w:val="22"/>
        </w:rPr>
        <w:t xml:space="preserve">-  Các bạn hàng </w:t>
      </w:r>
      <w:r w:rsidRPr="00650A40">
        <w:rPr>
          <w:i/>
          <w:color w:val="000000"/>
          <w:sz w:val="22"/>
          <w:szCs w:val="22"/>
        </w:rPr>
        <w:t>(Business relationship</w:t>
      </w:r>
      <w:r>
        <w:rPr>
          <w:color w:val="000000"/>
          <w:sz w:val="22"/>
          <w:szCs w:val="22"/>
        </w:rPr>
        <w:t>)</w:t>
      </w:r>
    </w:p>
    <w:p w:rsidR="00126167" w:rsidRPr="00CA07DC" w:rsidRDefault="00126167" w:rsidP="001043A6">
      <w:pPr>
        <w:spacing w:before="100" w:beforeAutospacing="1" w:after="100" w:afterAutospacing="1" w:line="312" w:lineRule="auto"/>
        <w:ind w:firstLine="540"/>
        <w:jc w:val="both"/>
        <w:rPr>
          <w:color w:val="000000"/>
          <w:sz w:val="22"/>
          <w:szCs w:val="22"/>
        </w:rPr>
      </w:pPr>
      <w:r>
        <w:rPr>
          <w:color w:val="000000"/>
          <w:sz w:val="22"/>
          <w:szCs w:val="22"/>
        </w:rPr>
        <w:t>- Tài liệu nhà cung cấp tự đệ trình (</w:t>
      </w:r>
      <w:r w:rsidRPr="00126167">
        <w:rPr>
          <w:i/>
          <w:color w:val="000000"/>
          <w:sz w:val="22"/>
          <w:szCs w:val="22"/>
        </w:rPr>
        <w:t>Self-submission documents of supplier</w:t>
      </w:r>
      <w:r>
        <w:rPr>
          <w:color w:val="000000"/>
          <w:sz w:val="22"/>
          <w:szCs w:val="22"/>
        </w:rPr>
        <w:t>)</w:t>
      </w:r>
    </w:p>
    <w:p w:rsidR="00347C5C" w:rsidRDefault="00347C5C" w:rsidP="001043A6">
      <w:pPr>
        <w:spacing w:before="100" w:beforeAutospacing="1" w:after="100" w:afterAutospacing="1" w:line="312" w:lineRule="auto"/>
        <w:ind w:firstLine="540"/>
        <w:jc w:val="both"/>
        <w:rPr>
          <w:color w:val="000000"/>
          <w:sz w:val="22"/>
          <w:szCs w:val="22"/>
        </w:rPr>
      </w:pPr>
      <w:r w:rsidRPr="00CA07DC">
        <w:rPr>
          <w:color w:val="000000"/>
          <w:sz w:val="22"/>
          <w:szCs w:val="22"/>
        </w:rPr>
        <w:t xml:space="preserve">Khi </w:t>
      </w:r>
      <w:r w:rsidR="00496F97">
        <w:rPr>
          <w:color w:val="000000"/>
          <w:sz w:val="22"/>
          <w:szCs w:val="22"/>
        </w:rPr>
        <w:t>bắt đầu sử dụng nhà cung cấp</w:t>
      </w:r>
      <w:r w:rsidRPr="00CA07DC">
        <w:rPr>
          <w:color w:val="000000"/>
          <w:sz w:val="22"/>
          <w:szCs w:val="22"/>
        </w:rPr>
        <w:t xml:space="preserve">, </w:t>
      </w:r>
      <w:r w:rsidR="00B017F3">
        <w:rPr>
          <w:color w:val="000000"/>
          <w:sz w:val="22"/>
          <w:szCs w:val="22"/>
        </w:rPr>
        <w:t>bộ phận mua hàng</w:t>
      </w:r>
      <w:r w:rsidRPr="00CA07DC">
        <w:rPr>
          <w:color w:val="000000"/>
          <w:sz w:val="22"/>
          <w:szCs w:val="22"/>
        </w:rPr>
        <w:t xml:space="preserve"> gửi </w:t>
      </w:r>
      <w:r w:rsidR="00B017F3">
        <w:rPr>
          <w:color w:val="000000"/>
          <w:sz w:val="22"/>
          <w:szCs w:val="22"/>
        </w:rPr>
        <w:t>“Phiếu</w:t>
      </w:r>
      <w:r w:rsidRPr="00CA07DC">
        <w:rPr>
          <w:color w:val="000000"/>
          <w:sz w:val="22"/>
          <w:szCs w:val="22"/>
        </w:rPr>
        <w:t xml:space="preserve"> thông tin nhà cung </w:t>
      </w:r>
      <w:r w:rsidR="00B017F3">
        <w:rPr>
          <w:color w:val="000000"/>
          <w:sz w:val="22"/>
          <w:szCs w:val="22"/>
        </w:rPr>
        <w:t xml:space="preserve">cấp số </w:t>
      </w:r>
      <w:r w:rsidR="00B017F3" w:rsidRPr="00B017F3">
        <w:rPr>
          <w:b/>
          <w:color w:val="000000"/>
          <w:sz w:val="22"/>
          <w:szCs w:val="22"/>
        </w:rPr>
        <w:t>PUR.04.00.05 ngày 02.01.2018</w:t>
      </w:r>
      <w:r w:rsidR="00B017F3">
        <w:rPr>
          <w:b/>
          <w:color w:val="000000"/>
          <w:sz w:val="22"/>
          <w:szCs w:val="22"/>
        </w:rPr>
        <w:t xml:space="preserve">” </w:t>
      </w:r>
      <w:r w:rsidR="00B017F3" w:rsidRPr="00B017F3">
        <w:rPr>
          <w:color w:val="000000"/>
          <w:sz w:val="22"/>
          <w:szCs w:val="22"/>
        </w:rPr>
        <w:t>cho nhà cung cấp yêu cầu xác nhận và lưu</w:t>
      </w:r>
      <w:r w:rsidRPr="00B017F3">
        <w:rPr>
          <w:color w:val="000000"/>
          <w:sz w:val="22"/>
          <w:szCs w:val="22"/>
        </w:rPr>
        <w:t xml:space="preserve"> </w:t>
      </w:r>
      <w:r w:rsidR="00B017F3" w:rsidRPr="00B017F3">
        <w:rPr>
          <w:color w:val="000000"/>
          <w:sz w:val="22"/>
          <w:szCs w:val="22"/>
        </w:rPr>
        <w:t xml:space="preserve">giữ </w:t>
      </w:r>
      <w:r w:rsidRPr="00B017F3">
        <w:rPr>
          <w:color w:val="000000"/>
          <w:sz w:val="22"/>
          <w:szCs w:val="22"/>
        </w:rPr>
        <w:t>thông tin</w:t>
      </w:r>
      <w:r w:rsidRPr="00CA07DC">
        <w:rPr>
          <w:color w:val="000000"/>
          <w:sz w:val="22"/>
          <w:szCs w:val="22"/>
        </w:rPr>
        <w:t xml:space="preserve">. </w:t>
      </w:r>
    </w:p>
    <w:p w:rsidR="00496F97" w:rsidRPr="00496F97" w:rsidRDefault="00B017F3" w:rsidP="001043A6">
      <w:pPr>
        <w:spacing w:before="100" w:beforeAutospacing="1" w:after="100" w:afterAutospacing="1" w:line="312" w:lineRule="auto"/>
        <w:ind w:firstLine="540"/>
        <w:jc w:val="both"/>
        <w:rPr>
          <w:i/>
          <w:color w:val="000000"/>
          <w:sz w:val="22"/>
          <w:szCs w:val="22"/>
        </w:rPr>
      </w:pPr>
      <w:r>
        <w:rPr>
          <w:i/>
          <w:color w:val="000000"/>
          <w:sz w:val="22"/>
          <w:szCs w:val="22"/>
        </w:rPr>
        <w:t>(Request vendor submit Vendor's I</w:t>
      </w:r>
      <w:r w:rsidR="00496F97" w:rsidRPr="00496F97">
        <w:rPr>
          <w:i/>
          <w:color w:val="000000"/>
          <w:sz w:val="22"/>
          <w:szCs w:val="22"/>
        </w:rPr>
        <w:t xml:space="preserve">nformation </w:t>
      </w:r>
      <w:r>
        <w:rPr>
          <w:i/>
          <w:color w:val="000000"/>
          <w:sz w:val="22"/>
          <w:szCs w:val="22"/>
        </w:rPr>
        <w:t xml:space="preserve">no. </w:t>
      </w:r>
      <w:r w:rsidRPr="00B017F3">
        <w:rPr>
          <w:i/>
          <w:color w:val="000000"/>
          <w:sz w:val="22"/>
          <w:szCs w:val="22"/>
        </w:rPr>
        <w:t xml:space="preserve">PUR.04.00.05 on 02.01.2018 </w:t>
      </w:r>
      <w:r w:rsidR="00496F97" w:rsidRPr="00496F97">
        <w:rPr>
          <w:i/>
          <w:color w:val="000000"/>
          <w:sz w:val="22"/>
          <w:szCs w:val="22"/>
        </w:rPr>
        <w:t>when setup business relationship)</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3</w:t>
      </w:r>
      <w:r>
        <w:rPr>
          <w:bCs/>
          <w:i/>
          <w:iCs/>
          <w:color w:val="000000"/>
          <w:sz w:val="22"/>
          <w:szCs w:val="22"/>
        </w:rPr>
        <w:t xml:space="preserve">  </w:t>
      </w:r>
      <w:r>
        <w:rPr>
          <w:b/>
          <w:i/>
          <w:color w:val="000000"/>
          <w:sz w:val="22"/>
          <w:szCs w:val="22"/>
        </w:rPr>
        <w:t xml:space="preserve"> </w:t>
      </w:r>
      <w:r w:rsidR="00222694" w:rsidRPr="00A37D39">
        <w:rPr>
          <w:b/>
          <w:i/>
          <w:color w:val="000000"/>
          <w:sz w:val="22"/>
          <w:szCs w:val="22"/>
        </w:rPr>
        <w:t xml:space="preserve"> </w:t>
      </w:r>
      <w:r w:rsidR="00347C5C" w:rsidRPr="00A37D39">
        <w:rPr>
          <w:b/>
          <w:i/>
          <w:iCs/>
          <w:color w:val="000000"/>
          <w:sz w:val="22"/>
          <w:szCs w:val="22"/>
        </w:rPr>
        <w:t>Phân</w:t>
      </w:r>
      <w:r w:rsidR="00347C5C" w:rsidRPr="00222694">
        <w:rPr>
          <w:b/>
          <w:i/>
          <w:iCs/>
          <w:color w:val="000000"/>
          <w:sz w:val="22"/>
          <w:szCs w:val="22"/>
        </w:rPr>
        <w:t xml:space="preserve"> tích, đánh giá các NCC</w:t>
      </w:r>
      <w:r w:rsidR="005340CF" w:rsidRPr="00222694">
        <w:rPr>
          <w:b/>
          <w:i/>
          <w:iCs/>
          <w:color w:val="000000"/>
          <w:sz w:val="22"/>
          <w:szCs w:val="22"/>
        </w:rPr>
        <w:t xml:space="preserve"> (Analyzing and evaluating vendor)</w:t>
      </w:r>
      <w:r w:rsidR="00347C5C" w:rsidRPr="00222694">
        <w:rPr>
          <w:b/>
          <w:i/>
          <w:iCs/>
          <w:color w:val="000000"/>
          <w:sz w:val="22"/>
          <w:szCs w:val="22"/>
        </w:rPr>
        <w:t>:</w:t>
      </w:r>
    </w:p>
    <w:p w:rsidR="00347C5C" w:rsidRDefault="00347C5C" w:rsidP="001043A6">
      <w:pPr>
        <w:tabs>
          <w:tab w:val="num" w:pos="284"/>
        </w:tabs>
        <w:spacing w:before="100" w:beforeAutospacing="1" w:after="100" w:afterAutospacing="1" w:line="312" w:lineRule="auto"/>
        <w:ind w:firstLine="540"/>
        <w:jc w:val="both"/>
        <w:rPr>
          <w:color w:val="000000"/>
          <w:sz w:val="22"/>
          <w:szCs w:val="22"/>
        </w:rPr>
      </w:pPr>
      <w:r w:rsidRPr="00CA07DC">
        <w:rPr>
          <w:color w:val="000000"/>
          <w:sz w:val="22"/>
          <w:szCs w:val="22"/>
        </w:rPr>
        <w:tab/>
        <w:t xml:space="preserve">Sau khi các thông tin về NCC được thu thập, </w:t>
      </w:r>
      <w:r w:rsidR="00705A43" w:rsidRPr="00CA07DC">
        <w:rPr>
          <w:color w:val="000000"/>
          <w:sz w:val="22"/>
          <w:szCs w:val="22"/>
        </w:rPr>
        <w:t xml:space="preserve">Phòng </w:t>
      </w:r>
      <w:r w:rsidR="003A3EBC">
        <w:rPr>
          <w:color w:val="000000"/>
          <w:sz w:val="22"/>
          <w:szCs w:val="22"/>
        </w:rPr>
        <w:t>PUR</w:t>
      </w:r>
      <w:r w:rsidR="005A64E4" w:rsidRPr="00CA07DC">
        <w:rPr>
          <w:color w:val="000000"/>
          <w:sz w:val="22"/>
          <w:szCs w:val="22"/>
        </w:rPr>
        <w:t xml:space="preserve"> </w:t>
      </w:r>
      <w:r w:rsidRPr="00CA07DC">
        <w:rPr>
          <w:color w:val="000000"/>
          <w:sz w:val="22"/>
          <w:szCs w:val="22"/>
        </w:rPr>
        <w:t>tiến hành phân tích, đánh giá các NCC theo các yêu cầu riêng cho từng sản phẩm hoặc từng nhóm sản phẩm cụ thể. Kết quả đánh giá được ghi vào phiếu đánh giá</w:t>
      </w:r>
      <w:r w:rsidR="00586B7A" w:rsidRPr="00CA07DC">
        <w:rPr>
          <w:color w:val="000000"/>
          <w:sz w:val="22"/>
          <w:szCs w:val="22"/>
        </w:rPr>
        <w:t>,</w:t>
      </w:r>
      <w:r w:rsidRPr="00CA07DC">
        <w:rPr>
          <w:color w:val="000000"/>
          <w:sz w:val="22"/>
          <w:szCs w:val="22"/>
        </w:rPr>
        <w:t xml:space="preserve"> bao gồm các thông tin về: tên nhà cung cấp, loại hàng hoá, các chỉ tiêu và kết quả đánh giá. Mỗi một NCC ban đầu được lập một phiếu đánh giá riêng.</w:t>
      </w:r>
    </w:p>
    <w:p w:rsidR="00812EF2" w:rsidRPr="00812EF2" w:rsidRDefault="00812EF2" w:rsidP="001043A6">
      <w:pPr>
        <w:tabs>
          <w:tab w:val="num" w:pos="284"/>
        </w:tabs>
        <w:spacing w:before="100" w:beforeAutospacing="1" w:after="100" w:afterAutospacing="1" w:line="312" w:lineRule="auto"/>
        <w:ind w:firstLine="540"/>
        <w:jc w:val="both"/>
        <w:rPr>
          <w:i/>
          <w:color w:val="000000"/>
          <w:sz w:val="22"/>
          <w:szCs w:val="22"/>
        </w:rPr>
      </w:pPr>
      <w:r w:rsidRPr="00812EF2">
        <w:rPr>
          <w:i/>
          <w:color w:val="000000"/>
          <w:sz w:val="22"/>
          <w:szCs w:val="22"/>
        </w:rPr>
        <w:t>(After collecting Vendor's information, PUR Department carry out analysis and evaluate vendor according to specific classification requirements for each specific product or product group. Evaluation results are recorded in the evaluation form, including information on the name of the supplier, type of goods, indicators and evaluation results. Each initial vendor is set up a separate evaluation card.)</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4</w:t>
      </w:r>
      <w:r>
        <w:rPr>
          <w:bCs/>
          <w:i/>
          <w:iCs/>
          <w:color w:val="000000"/>
          <w:sz w:val="22"/>
          <w:szCs w:val="22"/>
        </w:rPr>
        <w:t xml:space="preserve">  </w:t>
      </w:r>
      <w:r>
        <w:rPr>
          <w:b/>
          <w:i/>
          <w:color w:val="000000"/>
          <w:sz w:val="22"/>
          <w:szCs w:val="22"/>
        </w:rPr>
        <w:t xml:space="preserve"> </w:t>
      </w:r>
      <w:r w:rsidR="00347C5C" w:rsidRPr="00812EF2">
        <w:rPr>
          <w:b/>
          <w:i/>
          <w:iCs/>
          <w:color w:val="000000"/>
          <w:sz w:val="22"/>
          <w:szCs w:val="22"/>
        </w:rPr>
        <w:t>Lựa chọn NCC</w:t>
      </w:r>
      <w:r w:rsidR="00C9567B">
        <w:rPr>
          <w:b/>
          <w:i/>
          <w:iCs/>
          <w:color w:val="000000"/>
          <w:sz w:val="22"/>
          <w:szCs w:val="22"/>
        </w:rPr>
        <w:t xml:space="preserve"> (Seclect vendor)</w:t>
      </w:r>
      <w:r w:rsidR="00347C5C" w:rsidRPr="00812EF2">
        <w:rPr>
          <w:b/>
          <w:i/>
          <w:iCs/>
          <w:color w:val="000000"/>
          <w:sz w:val="22"/>
          <w:szCs w:val="22"/>
        </w:rPr>
        <w:t>:</w:t>
      </w:r>
    </w:p>
    <w:p w:rsidR="00C9567B" w:rsidRDefault="00347C5C" w:rsidP="0081255D">
      <w:pPr>
        <w:tabs>
          <w:tab w:val="num" w:pos="284"/>
        </w:tabs>
        <w:spacing w:before="100" w:beforeAutospacing="1" w:after="100" w:afterAutospacing="1" w:line="312" w:lineRule="auto"/>
        <w:jc w:val="both"/>
        <w:rPr>
          <w:color w:val="000000"/>
          <w:sz w:val="22"/>
          <w:szCs w:val="22"/>
        </w:rPr>
      </w:pPr>
      <w:r w:rsidRPr="00CA07DC">
        <w:rPr>
          <w:color w:val="000000"/>
          <w:sz w:val="22"/>
          <w:szCs w:val="22"/>
        </w:rPr>
        <w:t>Tiêu chí lựa chọn</w:t>
      </w:r>
      <w:r w:rsidR="00C9567B">
        <w:rPr>
          <w:color w:val="000000"/>
          <w:sz w:val="22"/>
          <w:szCs w:val="22"/>
        </w:rPr>
        <w:t xml:space="preserve"> (</w:t>
      </w:r>
      <w:r w:rsidR="00C9567B" w:rsidRPr="00C9567B">
        <w:rPr>
          <w:i/>
          <w:color w:val="000000"/>
          <w:sz w:val="22"/>
          <w:szCs w:val="22"/>
        </w:rPr>
        <w:t>Selection criteria</w:t>
      </w:r>
      <w:r w:rsidR="00C9567B">
        <w:rPr>
          <w:color w:val="000000"/>
          <w:sz w:val="22"/>
          <w:szCs w:val="22"/>
        </w:rPr>
        <w:t>):</w:t>
      </w:r>
    </w:p>
    <w:p w:rsidR="00C9567B" w:rsidRDefault="00347C5C" w:rsidP="0081255D">
      <w:pPr>
        <w:numPr>
          <w:ilvl w:val="0"/>
          <w:numId w:val="15"/>
        </w:numPr>
        <w:spacing w:before="100" w:beforeAutospacing="1" w:after="100" w:afterAutospacing="1" w:line="312" w:lineRule="auto"/>
        <w:jc w:val="both"/>
        <w:rPr>
          <w:color w:val="000000"/>
          <w:sz w:val="22"/>
          <w:szCs w:val="22"/>
        </w:rPr>
      </w:pPr>
      <w:r w:rsidRPr="00CA07DC">
        <w:rPr>
          <w:color w:val="000000"/>
          <w:sz w:val="22"/>
          <w:szCs w:val="22"/>
        </w:rPr>
        <w:t>Là nhà cung cấp</w:t>
      </w:r>
      <w:r w:rsidR="00650720">
        <w:rPr>
          <w:color w:val="000000"/>
          <w:sz w:val="22"/>
          <w:szCs w:val="22"/>
        </w:rPr>
        <w:t xml:space="preserve"> được khách hàng</w:t>
      </w:r>
      <w:r w:rsidRPr="00CA07DC">
        <w:rPr>
          <w:color w:val="000000"/>
          <w:sz w:val="22"/>
          <w:szCs w:val="22"/>
        </w:rPr>
        <w:t xml:space="preserve"> chỉ định</w:t>
      </w:r>
      <w:r w:rsidR="00061842">
        <w:rPr>
          <w:color w:val="000000"/>
          <w:sz w:val="22"/>
          <w:szCs w:val="22"/>
        </w:rPr>
        <w:t xml:space="preserve"> (</w:t>
      </w:r>
      <w:r w:rsidR="00061842" w:rsidRPr="00061842">
        <w:rPr>
          <w:i/>
          <w:color w:val="000000"/>
          <w:sz w:val="22"/>
          <w:szCs w:val="22"/>
        </w:rPr>
        <w:t>vendor requested by customer</w:t>
      </w:r>
      <w:r w:rsidR="00061842">
        <w:rPr>
          <w:color w:val="000000"/>
          <w:sz w:val="22"/>
          <w:szCs w:val="22"/>
        </w:rPr>
        <w:t>)</w:t>
      </w:r>
    </w:p>
    <w:p w:rsidR="00C9567B" w:rsidRDefault="00347C5C" w:rsidP="0081255D">
      <w:pPr>
        <w:numPr>
          <w:ilvl w:val="0"/>
          <w:numId w:val="15"/>
        </w:numPr>
        <w:spacing w:before="100" w:beforeAutospacing="1" w:after="100" w:afterAutospacing="1" w:line="312" w:lineRule="auto"/>
        <w:jc w:val="both"/>
        <w:rPr>
          <w:color w:val="000000"/>
          <w:sz w:val="22"/>
          <w:szCs w:val="22"/>
        </w:rPr>
      </w:pPr>
      <w:r w:rsidRPr="00C9567B">
        <w:rPr>
          <w:color w:val="000000"/>
          <w:sz w:val="22"/>
          <w:szCs w:val="22"/>
        </w:rPr>
        <w:t>Nhà cung cấp lâu năm</w:t>
      </w:r>
      <w:r w:rsidR="00637E0E">
        <w:rPr>
          <w:color w:val="000000"/>
          <w:sz w:val="22"/>
          <w:szCs w:val="22"/>
        </w:rPr>
        <w:t xml:space="preserve"> có chất lượng, dịch vụ ổn định</w:t>
      </w:r>
      <w:r w:rsidR="00061842">
        <w:rPr>
          <w:color w:val="000000"/>
          <w:sz w:val="22"/>
          <w:szCs w:val="22"/>
        </w:rPr>
        <w:t xml:space="preserve"> (</w:t>
      </w:r>
      <w:r w:rsidR="00061842" w:rsidRPr="00061842">
        <w:rPr>
          <w:i/>
          <w:color w:val="000000"/>
          <w:sz w:val="22"/>
          <w:szCs w:val="22"/>
        </w:rPr>
        <w:t>vendor have good business relationship with M&amp;C)</w:t>
      </w:r>
    </w:p>
    <w:p w:rsidR="00347C5C" w:rsidRDefault="00347C5C" w:rsidP="0081255D">
      <w:pPr>
        <w:numPr>
          <w:ilvl w:val="0"/>
          <w:numId w:val="15"/>
        </w:numPr>
        <w:spacing w:before="100" w:beforeAutospacing="1" w:after="100" w:afterAutospacing="1" w:line="312" w:lineRule="auto"/>
        <w:jc w:val="both"/>
        <w:rPr>
          <w:color w:val="000000"/>
          <w:sz w:val="22"/>
          <w:szCs w:val="22"/>
        </w:rPr>
      </w:pPr>
      <w:r w:rsidRPr="00C9567B">
        <w:rPr>
          <w:color w:val="000000"/>
          <w:sz w:val="22"/>
          <w:szCs w:val="22"/>
        </w:rPr>
        <w:t>Có khả năng cấp hàng</w:t>
      </w:r>
      <w:r w:rsidR="00676152">
        <w:rPr>
          <w:color w:val="000000"/>
          <w:sz w:val="22"/>
          <w:szCs w:val="22"/>
        </w:rPr>
        <w:t xml:space="preserve"> hóa</w:t>
      </w:r>
      <w:r w:rsidR="00AB36B0">
        <w:rPr>
          <w:color w:val="000000"/>
          <w:sz w:val="22"/>
          <w:szCs w:val="22"/>
        </w:rPr>
        <w:t xml:space="preserve"> đúng quy cách, chủng loại</w:t>
      </w:r>
      <w:r w:rsidR="00676152">
        <w:rPr>
          <w:color w:val="000000"/>
          <w:sz w:val="22"/>
          <w:szCs w:val="22"/>
        </w:rPr>
        <w:t>, chất lượng</w:t>
      </w:r>
      <w:r w:rsidR="001B131F">
        <w:rPr>
          <w:color w:val="000000"/>
          <w:sz w:val="22"/>
          <w:szCs w:val="22"/>
        </w:rPr>
        <w:t xml:space="preserve"> cam kết.</w:t>
      </w:r>
    </w:p>
    <w:p w:rsidR="00AB36B0" w:rsidRDefault="00AB36B0" w:rsidP="00AB36B0">
      <w:pPr>
        <w:spacing w:before="100" w:beforeAutospacing="1" w:after="100" w:afterAutospacing="1" w:line="312" w:lineRule="auto"/>
        <w:ind w:left="720"/>
        <w:jc w:val="both"/>
        <w:rPr>
          <w:color w:val="000000"/>
          <w:sz w:val="22"/>
          <w:szCs w:val="22"/>
        </w:rPr>
      </w:pPr>
      <w:r w:rsidRPr="00542AAD">
        <w:rPr>
          <w:i/>
          <w:color w:val="000000"/>
          <w:sz w:val="22"/>
          <w:szCs w:val="22"/>
        </w:rPr>
        <w:t>(Have capacity to supply goods in accordance with specifications, types</w:t>
      </w:r>
      <w:r w:rsidR="00676152">
        <w:rPr>
          <w:i/>
          <w:color w:val="000000"/>
          <w:sz w:val="22"/>
          <w:szCs w:val="22"/>
        </w:rPr>
        <w:t xml:space="preserve"> </w:t>
      </w:r>
      <w:r w:rsidR="00676152" w:rsidRPr="00676152">
        <w:rPr>
          <w:i/>
          <w:color w:val="000000"/>
          <w:sz w:val="22"/>
          <w:szCs w:val="22"/>
        </w:rPr>
        <w:t>accuracy</w:t>
      </w:r>
      <w:r w:rsidR="00676152">
        <w:rPr>
          <w:i/>
          <w:color w:val="000000"/>
          <w:sz w:val="22"/>
          <w:szCs w:val="22"/>
        </w:rPr>
        <w:t>, good quality</w:t>
      </w:r>
      <w:r>
        <w:rPr>
          <w:i/>
          <w:color w:val="000000"/>
          <w:sz w:val="22"/>
          <w:szCs w:val="22"/>
        </w:rPr>
        <w:t>)</w:t>
      </w:r>
    </w:p>
    <w:p w:rsidR="00706033" w:rsidRDefault="00706033" w:rsidP="0081255D">
      <w:pPr>
        <w:numPr>
          <w:ilvl w:val="0"/>
          <w:numId w:val="15"/>
        </w:numPr>
        <w:spacing w:before="100" w:beforeAutospacing="1" w:after="100" w:afterAutospacing="1" w:line="312" w:lineRule="auto"/>
        <w:jc w:val="both"/>
        <w:rPr>
          <w:color w:val="000000"/>
          <w:sz w:val="22"/>
          <w:szCs w:val="22"/>
        </w:rPr>
      </w:pPr>
      <w:r>
        <w:rPr>
          <w:color w:val="000000"/>
          <w:sz w:val="22"/>
          <w:szCs w:val="22"/>
        </w:rPr>
        <w:t>C</w:t>
      </w:r>
      <w:r w:rsidRPr="00C9567B">
        <w:rPr>
          <w:color w:val="000000"/>
          <w:sz w:val="22"/>
          <w:szCs w:val="22"/>
        </w:rPr>
        <w:t xml:space="preserve">ó kinh nghiệm, có năng lực tài chính, khả năng cấp hàng nhanh, dịch vụ khách hàng tốt, </w:t>
      </w:r>
      <w:r w:rsidR="0079075C">
        <w:rPr>
          <w:color w:val="000000"/>
          <w:sz w:val="22"/>
          <w:szCs w:val="22"/>
        </w:rPr>
        <w:t xml:space="preserve">có chế độ bảo hành, </w:t>
      </w:r>
      <w:r w:rsidRPr="00C9567B">
        <w:rPr>
          <w:color w:val="000000"/>
          <w:sz w:val="22"/>
          <w:szCs w:val="22"/>
        </w:rPr>
        <w:t>giá cả cạnh tranh ...</w:t>
      </w:r>
    </w:p>
    <w:p w:rsidR="00542AAD" w:rsidRPr="00542AAD" w:rsidRDefault="00AB36B0" w:rsidP="0081255D">
      <w:pPr>
        <w:spacing w:before="100" w:beforeAutospacing="1" w:after="100" w:afterAutospacing="1" w:line="312" w:lineRule="auto"/>
        <w:ind w:left="720"/>
        <w:jc w:val="both"/>
        <w:rPr>
          <w:i/>
          <w:color w:val="000000"/>
          <w:sz w:val="22"/>
          <w:szCs w:val="22"/>
        </w:rPr>
      </w:pPr>
      <w:r>
        <w:rPr>
          <w:i/>
          <w:color w:val="000000"/>
          <w:sz w:val="22"/>
          <w:szCs w:val="22"/>
        </w:rPr>
        <w:t>(Have</w:t>
      </w:r>
      <w:r w:rsidR="00542AAD" w:rsidRPr="00542AAD">
        <w:rPr>
          <w:i/>
          <w:color w:val="000000"/>
          <w:sz w:val="22"/>
          <w:szCs w:val="22"/>
        </w:rPr>
        <w:t xml:space="preserve"> experience, financial capacity, fast delivery capability, good customer service,</w:t>
      </w:r>
      <w:r w:rsidR="0079075C" w:rsidRPr="0079075C">
        <w:rPr>
          <w:i/>
          <w:color w:val="000000"/>
          <w:sz w:val="22"/>
          <w:szCs w:val="22"/>
        </w:rPr>
        <w:t xml:space="preserve"> good warranty policy</w:t>
      </w:r>
      <w:r w:rsidR="0079075C">
        <w:rPr>
          <w:i/>
          <w:color w:val="000000"/>
          <w:sz w:val="22"/>
          <w:szCs w:val="22"/>
        </w:rPr>
        <w:t>,</w:t>
      </w:r>
      <w:r w:rsidR="00542AAD" w:rsidRPr="00542AAD">
        <w:rPr>
          <w:i/>
          <w:color w:val="000000"/>
          <w:sz w:val="22"/>
          <w:szCs w:val="22"/>
        </w:rPr>
        <w:t xml:space="preserve"> competitive prices ...)</w:t>
      </w:r>
    </w:p>
    <w:p w:rsidR="00347C5C" w:rsidRDefault="00347C5C" w:rsidP="0081255D">
      <w:pPr>
        <w:tabs>
          <w:tab w:val="num" w:pos="284"/>
        </w:tabs>
        <w:spacing w:before="100" w:beforeAutospacing="1" w:after="100" w:afterAutospacing="1" w:line="312" w:lineRule="auto"/>
        <w:jc w:val="both"/>
        <w:rPr>
          <w:color w:val="000000"/>
          <w:sz w:val="22"/>
          <w:szCs w:val="22"/>
        </w:rPr>
      </w:pPr>
      <w:r w:rsidRPr="00CA07DC">
        <w:rPr>
          <w:color w:val="000000"/>
          <w:sz w:val="22"/>
          <w:szCs w:val="22"/>
        </w:rPr>
        <w:t xml:space="preserve">Các NCC được phê duyệt sẽ được đưa vào </w:t>
      </w:r>
      <w:r w:rsidR="003A31E9">
        <w:rPr>
          <w:color w:val="000000"/>
          <w:sz w:val="22"/>
          <w:szCs w:val="22"/>
        </w:rPr>
        <w:t>“</w:t>
      </w:r>
      <w:r w:rsidR="00586B7A" w:rsidRPr="003A31E9">
        <w:rPr>
          <w:b/>
          <w:color w:val="000000"/>
          <w:sz w:val="22"/>
          <w:szCs w:val="22"/>
        </w:rPr>
        <w:t>Danh sách nhà cung cấp</w:t>
      </w:r>
      <w:r w:rsidR="003A31E9" w:rsidRPr="003A31E9">
        <w:rPr>
          <w:b/>
        </w:rPr>
        <w:t xml:space="preserve"> </w:t>
      </w:r>
      <w:r w:rsidR="003A31E9" w:rsidRPr="003A31E9">
        <w:rPr>
          <w:b/>
          <w:color w:val="000000"/>
          <w:sz w:val="22"/>
          <w:szCs w:val="22"/>
        </w:rPr>
        <w:t>- PUR.04.0</w:t>
      </w:r>
      <w:r w:rsidR="00711E26">
        <w:rPr>
          <w:b/>
          <w:color w:val="000000"/>
          <w:sz w:val="22"/>
          <w:szCs w:val="22"/>
        </w:rPr>
        <w:t>5</w:t>
      </w:r>
      <w:r w:rsidR="003A31E9" w:rsidRPr="003A31E9">
        <w:rPr>
          <w:b/>
          <w:color w:val="000000"/>
          <w:sz w:val="22"/>
          <w:szCs w:val="22"/>
        </w:rPr>
        <w:t>.03</w:t>
      </w:r>
      <w:r w:rsidR="003A31E9">
        <w:rPr>
          <w:color w:val="000000"/>
          <w:sz w:val="22"/>
          <w:szCs w:val="22"/>
        </w:rPr>
        <w:t xml:space="preserve">” ngày </w:t>
      </w:r>
      <w:r w:rsidR="00711E26">
        <w:rPr>
          <w:color w:val="000000"/>
          <w:sz w:val="22"/>
          <w:szCs w:val="22"/>
        </w:rPr>
        <w:t>01/04/2017</w:t>
      </w:r>
      <w:r w:rsidRPr="00CA07DC">
        <w:rPr>
          <w:color w:val="000000"/>
          <w:sz w:val="22"/>
          <w:szCs w:val="22"/>
        </w:rPr>
        <w:t>.</w:t>
      </w:r>
    </w:p>
    <w:p w:rsidR="00BE7E9F" w:rsidRPr="008D4DDA" w:rsidRDefault="00BE7E9F" w:rsidP="0081255D">
      <w:pPr>
        <w:tabs>
          <w:tab w:val="num" w:pos="284"/>
        </w:tabs>
        <w:spacing w:before="100" w:beforeAutospacing="1" w:after="100" w:afterAutospacing="1" w:line="312" w:lineRule="auto"/>
        <w:jc w:val="both"/>
        <w:rPr>
          <w:i/>
          <w:color w:val="000000"/>
          <w:sz w:val="22"/>
          <w:szCs w:val="22"/>
        </w:rPr>
      </w:pPr>
      <w:r w:rsidRPr="008D4DDA">
        <w:rPr>
          <w:i/>
          <w:color w:val="000000"/>
          <w:sz w:val="22"/>
          <w:szCs w:val="22"/>
        </w:rPr>
        <w:t xml:space="preserve">(Approved vendors will be updated </w:t>
      </w:r>
      <w:r w:rsidR="003A31E9" w:rsidRPr="008D4DDA">
        <w:rPr>
          <w:i/>
          <w:color w:val="000000"/>
          <w:sz w:val="22"/>
          <w:szCs w:val="22"/>
        </w:rPr>
        <w:t>“</w:t>
      </w:r>
      <w:r w:rsidRPr="008D4DDA">
        <w:rPr>
          <w:b/>
          <w:i/>
          <w:color w:val="000000"/>
          <w:sz w:val="22"/>
          <w:szCs w:val="22"/>
        </w:rPr>
        <w:t>Ap</w:t>
      </w:r>
      <w:r w:rsidR="003A31E9" w:rsidRPr="008D4DDA">
        <w:rPr>
          <w:b/>
          <w:i/>
          <w:color w:val="000000"/>
          <w:sz w:val="22"/>
          <w:szCs w:val="22"/>
        </w:rPr>
        <w:t>p</w:t>
      </w:r>
      <w:r w:rsidRPr="008D4DDA">
        <w:rPr>
          <w:b/>
          <w:i/>
          <w:color w:val="000000"/>
          <w:sz w:val="22"/>
          <w:szCs w:val="22"/>
        </w:rPr>
        <w:t>roval Vendor List</w:t>
      </w:r>
      <w:r w:rsidR="003A31E9" w:rsidRPr="008D4DDA">
        <w:rPr>
          <w:b/>
          <w:i/>
          <w:color w:val="000000"/>
          <w:sz w:val="22"/>
          <w:szCs w:val="22"/>
        </w:rPr>
        <w:t>-</w:t>
      </w:r>
      <w:r w:rsidRPr="008D4DDA">
        <w:rPr>
          <w:b/>
          <w:i/>
          <w:color w:val="000000"/>
          <w:sz w:val="22"/>
          <w:szCs w:val="22"/>
        </w:rPr>
        <w:t xml:space="preserve"> </w:t>
      </w:r>
      <w:r w:rsidR="003A31E9" w:rsidRPr="008D4DDA">
        <w:rPr>
          <w:b/>
          <w:i/>
          <w:color w:val="000000"/>
          <w:sz w:val="22"/>
          <w:szCs w:val="22"/>
        </w:rPr>
        <w:t>PUR.04.0</w:t>
      </w:r>
      <w:r w:rsidR="00711E26" w:rsidRPr="008D4DDA">
        <w:rPr>
          <w:b/>
          <w:i/>
          <w:color w:val="000000"/>
          <w:sz w:val="22"/>
          <w:szCs w:val="22"/>
        </w:rPr>
        <w:t>5</w:t>
      </w:r>
      <w:r w:rsidR="003A31E9" w:rsidRPr="008D4DDA">
        <w:rPr>
          <w:b/>
          <w:i/>
          <w:color w:val="000000"/>
          <w:sz w:val="22"/>
          <w:szCs w:val="22"/>
        </w:rPr>
        <w:t>.03</w:t>
      </w:r>
      <w:r w:rsidR="003A31E9" w:rsidRPr="008D4DDA">
        <w:rPr>
          <w:i/>
          <w:color w:val="000000"/>
          <w:sz w:val="22"/>
          <w:szCs w:val="22"/>
        </w:rPr>
        <w:t>”</w:t>
      </w:r>
      <w:r w:rsidR="00711E26" w:rsidRPr="008D4DDA">
        <w:rPr>
          <w:i/>
          <w:color w:val="000000"/>
          <w:sz w:val="22"/>
          <w:szCs w:val="22"/>
        </w:rPr>
        <w:t xml:space="preserve"> ngày 01/04/2017</w:t>
      </w:r>
      <w:r w:rsidR="003A31E9" w:rsidRPr="008D4DDA">
        <w:rPr>
          <w:i/>
          <w:color w:val="000000"/>
          <w:sz w:val="22"/>
          <w:szCs w:val="22"/>
        </w:rPr>
        <w:t xml:space="preserve"> </w:t>
      </w:r>
      <w:r w:rsidRPr="008D4DDA">
        <w:rPr>
          <w:i/>
          <w:color w:val="000000"/>
          <w:sz w:val="22"/>
          <w:szCs w:val="22"/>
        </w:rPr>
        <w:t>frequently)</w:t>
      </w:r>
    </w:p>
    <w:p w:rsidR="00347C5C" w:rsidRPr="00812EF2" w:rsidRDefault="00F13B17" w:rsidP="00F13B17">
      <w:pPr>
        <w:spacing w:before="100" w:beforeAutospacing="1" w:after="100" w:afterAutospacing="1" w:line="312" w:lineRule="auto"/>
        <w:ind w:left="630"/>
        <w:jc w:val="both"/>
        <w:rPr>
          <w:b/>
          <w:i/>
          <w:iCs/>
          <w:color w:val="000000"/>
          <w:sz w:val="22"/>
          <w:szCs w:val="22"/>
        </w:rPr>
      </w:pPr>
      <w:r w:rsidRPr="00F13B17">
        <w:rPr>
          <w:b/>
          <w:bCs/>
          <w:i/>
          <w:iCs/>
          <w:color w:val="000000"/>
          <w:sz w:val="22"/>
          <w:szCs w:val="22"/>
        </w:rPr>
        <w:t>4.1.3.</w:t>
      </w:r>
      <w:r>
        <w:rPr>
          <w:b/>
          <w:bCs/>
          <w:i/>
          <w:iCs/>
          <w:color w:val="000000"/>
          <w:sz w:val="22"/>
          <w:szCs w:val="22"/>
        </w:rPr>
        <w:t>5</w:t>
      </w:r>
      <w:r>
        <w:rPr>
          <w:bCs/>
          <w:i/>
          <w:iCs/>
          <w:color w:val="000000"/>
          <w:sz w:val="22"/>
          <w:szCs w:val="22"/>
        </w:rPr>
        <w:t xml:space="preserve">  </w:t>
      </w:r>
      <w:r>
        <w:rPr>
          <w:b/>
          <w:i/>
          <w:color w:val="000000"/>
          <w:sz w:val="22"/>
          <w:szCs w:val="22"/>
        </w:rPr>
        <w:t xml:space="preserve"> </w:t>
      </w:r>
      <w:r w:rsidR="00011A89">
        <w:rPr>
          <w:b/>
          <w:i/>
          <w:iCs/>
          <w:color w:val="000000"/>
          <w:sz w:val="22"/>
          <w:szCs w:val="22"/>
        </w:rPr>
        <w:t>Đ</w:t>
      </w:r>
      <w:r w:rsidR="00D35A10">
        <w:rPr>
          <w:b/>
          <w:i/>
          <w:iCs/>
          <w:color w:val="000000"/>
          <w:sz w:val="22"/>
          <w:szCs w:val="22"/>
        </w:rPr>
        <w:t>ánh giá năng lực nhà cung cấp (E</w:t>
      </w:r>
      <w:r w:rsidR="00011A89">
        <w:rPr>
          <w:b/>
          <w:i/>
          <w:iCs/>
          <w:color w:val="000000"/>
          <w:sz w:val="22"/>
          <w:szCs w:val="22"/>
        </w:rPr>
        <w:t>valuating vendor)</w:t>
      </w:r>
      <w:r w:rsidR="00347C5C" w:rsidRPr="00812EF2">
        <w:rPr>
          <w:b/>
          <w:i/>
          <w:iCs/>
          <w:color w:val="000000"/>
          <w:sz w:val="22"/>
          <w:szCs w:val="22"/>
        </w:rPr>
        <w:t>:</w:t>
      </w:r>
    </w:p>
    <w:p w:rsidR="009A49FE" w:rsidRDefault="00011A89" w:rsidP="0081255D">
      <w:pPr>
        <w:spacing w:before="100" w:beforeAutospacing="1" w:after="100" w:afterAutospacing="1" w:line="312" w:lineRule="auto"/>
        <w:ind w:firstLine="504"/>
        <w:jc w:val="both"/>
        <w:rPr>
          <w:color w:val="000000"/>
          <w:sz w:val="22"/>
          <w:szCs w:val="22"/>
        </w:rPr>
      </w:pPr>
      <w:r>
        <w:rPr>
          <w:color w:val="000000"/>
          <w:sz w:val="22"/>
          <w:szCs w:val="22"/>
        </w:rPr>
        <w:t>Nội dung đánh giá năng lực nhà cung cấp được</w:t>
      </w:r>
      <w:r w:rsidR="009A49FE">
        <w:rPr>
          <w:color w:val="000000"/>
          <w:sz w:val="22"/>
          <w:szCs w:val="22"/>
        </w:rPr>
        <w:t xml:space="preserve"> phân làm hai loại</w:t>
      </w:r>
    </w:p>
    <w:p w:rsidR="008D4DDA" w:rsidRPr="008D4DDA" w:rsidRDefault="008D4DDA" w:rsidP="0081255D">
      <w:pPr>
        <w:spacing w:before="100" w:beforeAutospacing="1" w:after="100" w:afterAutospacing="1" w:line="312" w:lineRule="auto"/>
        <w:ind w:firstLine="504"/>
        <w:jc w:val="both"/>
        <w:rPr>
          <w:i/>
          <w:color w:val="000000"/>
          <w:sz w:val="22"/>
          <w:szCs w:val="22"/>
        </w:rPr>
      </w:pPr>
      <w:r w:rsidRPr="008D4DDA">
        <w:rPr>
          <w:i/>
          <w:color w:val="000000"/>
          <w:sz w:val="22"/>
          <w:szCs w:val="22"/>
        </w:rPr>
        <w:t>(Evaluating vendor's Contents are classified into two types)</w:t>
      </w:r>
    </w:p>
    <w:p w:rsidR="009A49FE" w:rsidRDefault="009A49FE" w:rsidP="00415AD7">
      <w:pPr>
        <w:numPr>
          <w:ilvl w:val="0"/>
          <w:numId w:val="30"/>
        </w:numPr>
        <w:spacing w:before="100" w:beforeAutospacing="1" w:after="100" w:afterAutospacing="1" w:line="312" w:lineRule="auto"/>
        <w:ind w:left="540"/>
        <w:jc w:val="both"/>
        <w:rPr>
          <w:color w:val="000000"/>
          <w:sz w:val="22"/>
          <w:szCs w:val="22"/>
        </w:rPr>
      </w:pPr>
      <w:r w:rsidRPr="00FE00FA">
        <w:rPr>
          <w:b/>
          <w:color w:val="000000"/>
          <w:sz w:val="22"/>
          <w:szCs w:val="22"/>
          <w:u w:val="single"/>
        </w:rPr>
        <w:t>Đối với nhà cung cấp mới:</w:t>
      </w:r>
      <w:r>
        <w:rPr>
          <w:color w:val="000000"/>
          <w:sz w:val="22"/>
          <w:szCs w:val="22"/>
        </w:rPr>
        <w:t xml:space="preserve"> </w:t>
      </w:r>
      <w:r w:rsidRPr="009A49FE">
        <w:rPr>
          <w:color w:val="000000"/>
          <w:sz w:val="22"/>
          <w:szCs w:val="22"/>
        </w:rPr>
        <w:t>Thiết lập tiêu chí đánh giá nhà cung cấp dựa trên Q</w:t>
      </w:r>
      <w:r>
        <w:rPr>
          <w:color w:val="000000"/>
          <w:sz w:val="22"/>
          <w:szCs w:val="22"/>
        </w:rPr>
        <w:t>.</w:t>
      </w:r>
      <w:r w:rsidRPr="009A49FE">
        <w:rPr>
          <w:color w:val="000000"/>
          <w:sz w:val="22"/>
          <w:szCs w:val="22"/>
        </w:rPr>
        <w:t>C</w:t>
      </w:r>
      <w:r>
        <w:rPr>
          <w:color w:val="000000"/>
          <w:sz w:val="22"/>
          <w:szCs w:val="22"/>
        </w:rPr>
        <w:t>.</w:t>
      </w:r>
      <w:r w:rsidRPr="009A49FE">
        <w:rPr>
          <w:color w:val="000000"/>
          <w:sz w:val="22"/>
          <w:szCs w:val="22"/>
        </w:rPr>
        <w:t>D</w:t>
      </w:r>
      <w:r w:rsidR="00FE00FA">
        <w:rPr>
          <w:color w:val="000000"/>
          <w:sz w:val="22"/>
          <w:szCs w:val="22"/>
        </w:rPr>
        <w:t xml:space="preserve">: </w:t>
      </w:r>
      <w:r w:rsidR="00FE00FA" w:rsidRPr="00FE00FA">
        <w:rPr>
          <w:color w:val="000000"/>
          <w:sz w:val="22"/>
          <w:szCs w:val="22"/>
        </w:rPr>
        <w:t>Chất lượng (Q – Qualitу) – Giá thành (C – Coѕtѕ); – Cung ứng, nghĩa là giao hàng đúng hạn (D – Deliᴠerу hoặc Deliᴠerу Timing)</w:t>
      </w:r>
      <w:r w:rsidRPr="009A49FE">
        <w:rPr>
          <w:color w:val="000000"/>
          <w:sz w:val="22"/>
          <w:szCs w:val="22"/>
        </w:rPr>
        <w:t xml:space="preserve">. </w:t>
      </w:r>
      <w:r w:rsidR="00FE00FA">
        <w:rPr>
          <w:color w:val="000000"/>
          <w:sz w:val="22"/>
          <w:szCs w:val="22"/>
        </w:rPr>
        <w:t xml:space="preserve">Trong đó </w:t>
      </w:r>
      <w:r w:rsidRPr="009A49FE">
        <w:rPr>
          <w:color w:val="000000"/>
          <w:sz w:val="22"/>
          <w:szCs w:val="22"/>
        </w:rPr>
        <w:t xml:space="preserve">tiêu chí Q (Chất lượng) </w:t>
      </w:r>
      <w:r w:rsidR="00FE00FA">
        <w:rPr>
          <w:color w:val="000000"/>
          <w:sz w:val="22"/>
          <w:szCs w:val="22"/>
        </w:rPr>
        <w:t>được đưa lên xem xét</w:t>
      </w:r>
      <w:r w:rsidRPr="009A49FE">
        <w:rPr>
          <w:color w:val="000000"/>
          <w:sz w:val="22"/>
          <w:szCs w:val="22"/>
        </w:rPr>
        <w:t xml:space="preserve"> hàng đầu</w:t>
      </w:r>
      <w:r w:rsidR="00FE00FA">
        <w:rPr>
          <w:color w:val="000000"/>
          <w:sz w:val="22"/>
          <w:szCs w:val="22"/>
        </w:rPr>
        <w:t>.</w:t>
      </w:r>
      <w:r w:rsidR="00C47456">
        <w:rPr>
          <w:color w:val="000000"/>
          <w:sz w:val="22"/>
          <w:szCs w:val="22"/>
        </w:rPr>
        <w:t xml:space="preserve"> </w:t>
      </w:r>
    </w:p>
    <w:p w:rsidR="006017B3" w:rsidRPr="006017B3" w:rsidRDefault="006017B3" w:rsidP="00FE00FA">
      <w:pPr>
        <w:spacing w:before="100" w:beforeAutospacing="1" w:after="100" w:afterAutospacing="1" w:line="312" w:lineRule="auto"/>
        <w:ind w:firstLine="504"/>
        <w:jc w:val="both"/>
        <w:rPr>
          <w:i/>
          <w:color w:val="000000"/>
          <w:sz w:val="22"/>
          <w:szCs w:val="22"/>
        </w:rPr>
      </w:pPr>
      <w:r>
        <w:rPr>
          <w:color w:val="000000"/>
          <w:sz w:val="22"/>
          <w:szCs w:val="22"/>
        </w:rPr>
        <w:t>(</w:t>
      </w:r>
      <w:r w:rsidRPr="006017B3">
        <w:rPr>
          <w:b/>
          <w:i/>
          <w:color w:val="000000"/>
          <w:sz w:val="22"/>
          <w:szCs w:val="22"/>
          <w:u w:val="single"/>
        </w:rPr>
        <w:t>For new suppliers</w:t>
      </w:r>
      <w:r w:rsidRPr="006017B3">
        <w:rPr>
          <w:i/>
          <w:color w:val="000000"/>
          <w:sz w:val="22"/>
          <w:szCs w:val="22"/>
        </w:rPr>
        <w:t>: Set up supplier evaluation criteria based on Q.C.D: Quality (Q – Qualitу) – Cost (C – Coѕtѕ); – Supply, that is, on time delivery (D – Deliᴠerу or Deliᴠerу Timing). In which the Q (Quality) criterion is given the top consideration.)</w:t>
      </w:r>
      <w:r w:rsidR="00C80A2A">
        <w:rPr>
          <w:i/>
          <w:color w:val="000000"/>
          <w:sz w:val="22"/>
          <w:szCs w:val="22"/>
        </w:rPr>
        <w:t>s</w:t>
      </w:r>
    </w:p>
    <w:p w:rsidR="00C47456" w:rsidRDefault="00C47456" w:rsidP="00FE00FA">
      <w:pPr>
        <w:spacing w:before="100" w:beforeAutospacing="1" w:after="100" w:afterAutospacing="1" w:line="312" w:lineRule="auto"/>
        <w:ind w:firstLine="504"/>
        <w:jc w:val="both"/>
        <w:rPr>
          <w:b/>
          <w:bCs/>
          <w:color w:val="000000"/>
          <w:sz w:val="22"/>
          <w:szCs w:val="22"/>
        </w:rPr>
      </w:pPr>
      <w:hyperlink r:id="rId11" w:anchor="2-muc-dich-cua-viec-danh-gia-nha-cung-cap" w:tgtFrame="_blank" w:history="1">
        <w:r w:rsidRPr="00C47456">
          <w:rPr>
            <w:color w:val="000000"/>
            <w:sz w:val="22"/>
            <w:szCs w:val="22"/>
          </w:rPr>
          <w:t>Mục đích của việc đánh giá nhà cung cấp</w:t>
        </w:r>
      </w:hyperlink>
      <w:r w:rsidRPr="00C47456">
        <w:rPr>
          <w:color w:val="000000"/>
          <w:sz w:val="22"/>
          <w:szCs w:val="22"/>
        </w:rPr>
        <w:t xml:space="preserve"> là nhằm lựa chọn được nhà cung cấp phù hợp với yêu cầu doanh nghiệp, đảm bảo chuỗi cung ứng không bị gián đoạn. Do đó, cần xem xét kỹ càng </w:t>
      </w:r>
      <w:r w:rsidR="009954B5">
        <w:rPr>
          <w:b/>
          <w:bCs/>
          <w:color w:val="000000"/>
          <w:sz w:val="22"/>
          <w:szCs w:val="22"/>
        </w:rPr>
        <w:t>6</w:t>
      </w:r>
      <w:r w:rsidRPr="00C47456">
        <w:rPr>
          <w:b/>
          <w:bCs/>
          <w:color w:val="000000"/>
          <w:sz w:val="22"/>
          <w:szCs w:val="22"/>
        </w:rPr>
        <w:t xml:space="preserve"> tiêu chí đánh giá nhà cung cấp</w:t>
      </w:r>
      <w:r w:rsidR="00992B92">
        <w:rPr>
          <w:b/>
          <w:bCs/>
          <w:color w:val="000000"/>
          <w:sz w:val="22"/>
          <w:szCs w:val="22"/>
        </w:rPr>
        <w:t>:</w:t>
      </w:r>
    </w:p>
    <w:p w:rsidR="003B354C" w:rsidRPr="003B354C" w:rsidRDefault="003B354C" w:rsidP="00FE00FA">
      <w:pPr>
        <w:spacing w:before="100" w:beforeAutospacing="1" w:after="100" w:afterAutospacing="1" w:line="312" w:lineRule="auto"/>
        <w:ind w:firstLine="504"/>
        <w:jc w:val="both"/>
        <w:rPr>
          <w:b/>
          <w:bCs/>
          <w:i/>
          <w:color w:val="000000"/>
          <w:sz w:val="22"/>
          <w:szCs w:val="22"/>
        </w:rPr>
      </w:pPr>
      <w:r w:rsidRPr="003B354C">
        <w:rPr>
          <w:b/>
          <w:bCs/>
          <w:i/>
          <w:color w:val="000000"/>
          <w:sz w:val="22"/>
          <w:szCs w:val="22"/>
        </w:rPr>
        <w:t>(</w:t>
      </w:r>
      <w:r w:rsidRPr="003B354C">
        <w:rPr>
          <w:bCs/>
          <w:i/>
          <w:color w:val="000000"/>
          <w:sz w:val="22"/>
          <w:szCs w:val="22"/>
        </w:rPr>
        <w:t xml:space="preserve">The purpose of supplier evaluation is to select the right supplier matching company's requirements, ensuring an uninterrupted supply chain. Therefore, it is necessary to carefully consider </w:t>
      </w:r>
      <w:r w:rsidRPr="003B354C">
        <w:rPr>
          <w:b/>
          <w:bCs/>
          <w:i/>
          <w:color w:val="000000"/>
          <w:sz w:val="22"/>
          <w:szCs w:val="22"/>
        </w:rPr>
        <w:t>6 criteria to evaluate suppliers):</w:t>
      </w:r>
    </w:p>
    <w:p w:rsidR="00992B92" w:rsidRDefault="00992B92" w:rsidP="00B27805">
      <w:pPr>
        <w:pStyle w:val="2"/>
        <w:numPr>
          <w:ilvl w:val="0"/>
          <w:numId w:val="29"/>
        </w:numPr>
        <w:shd w:val="clear" w:color="auto" w:fill="FFFFFF"/>
        <w:jc w:val="both"/>
        <w:rPr>
          <w:rFonts w:ascii="Times New Roman" w:hAnsi="Times New Roman" w:cs="Times New Roman"/>
          <w:bCs w:val="0"/>
          <w:i/>
          <w:color w:val="000000"/>
          <w:u w:val="single"/>
        </w:rPr>
      </w:pPr>
      <w:r w:rsidRPr="009954B5">
        <w:rPr>
          <w:rFonts w:ascii="Times New Roman" w:hAnsi="Times New Roman" w:cs="Times New Roman"/>
          <w:bCs w:val="0"/>
          <w:i/>
          <w:color w:val="000000"/>
          <w:u w:val="single"/>
        </w:rPr>
        <w:t>Sự uy tín của nhà cung cấp</w:t>
      </w:r>
      <w:r w:rsidR="00F8307F">
        <w:rPr>
          <w:rFonts w:ascii="Times New Roman" w:hAnsi="Times New Roman" w:cs="Times New Roman"/>
          <w:bCs w:val="0"/>
          <w:i/>
          <w:color w:val="000000"/>
          <w:u w:val="single"/>
        </w:rPr>
        <w:t xml:space="preserve"> (</w:t>
      </w:r>
      <w:r w:rsidR="00F8307F" w:rsidRPr="00F8307F">
        <w:rPr>
          <w:rFonts w:ascii="Times New Roman" w:hAnsi="Times New Roman" w:cs="Times New Roman"/>
          <w:bCs w:val="0"/>
          <w:i/>
          <w:color w:val="000000"/>
          <w:u w:val="single"/>
        </w:rPr>
        <w:t>Supplier's reputation</w:t>
      </w:r>
      <w:r w:rsidR="00F8307F">
        <w:rPr>
          <w:rFonts w:ascii="Times New Roman" w:hAnsi="Times New Roman" w:cs="Times New Roman"/>
          <w:bCs w:val="0"/>
          <w:i/>
          <w:color w:val="000000"/>
          <w:u w:val="single"/>
        </w:rPr>
        <w:t>)</w:t>
      </w:r>
    </w:p>
    <w:p w:rsidR="00B27805" w:rsidRPr="00B27805" w:rsidRDefault="00B27805" w:rsidP="00B27805"/>
    <w:p w:rsidR="00992B92" w:rsidRDefault="00992B92" w:rsidP="009954B5">
      <w:pPr>
        <w:pStyle w:val="ae"/>
        <w:shd w:val="clear" w:color="auto" w:fill="FFFFFF"/>
        <w:spacing w:before="0" w:beforeAutospacing="0"/>
        <w:ind w:firstLine="540"/>
        <w:jc w:val="both"/>
        <w:rPr>
          <w:color w:val="000000"/>
          <w:sz w:val="22"/>
          <w:szCs w:val="22"/>
        </w:rPr>
      </w:pPr>
      <w:r w:rsidRPr="009954B5">
        <w:rPr>
          <w:color w:val="000000"/>
          <w:sz w:val="22"/>
          <w:szCs w:val="22"/>
        </w:rPr>
        <w:t>Khi đánh giá nhà cung cấp, uy tín của nhà cung cấp đó là yếu tố đầu tiên và cũng là yếu tố quyết định tới việc có lựa chọn hợp tác với nhà cung cấp hay không. Để xét xem nhà cung cấp đó có đủ uy tín hay không, cần lưu ý một số khía cạnh sau:</w:t>
      </w:r>
    </w:p>
    <w:p w:rsidR="00F8307F" w:rsidRPr="00F8307F" w:rsidRDefault="00F8307F" w:rsidP="009954B5">
      <w:pPr>
        <w:pStyle w:val="ae"/>
        <w:shd w:val="clear" w:color="auto" w:fill="FFFFFF"/>
        <w:spacing w:before="0" w:beforeAutospacing="0"/>
        <w:ind w:firstLine="540"/>
        <w:jc w:val="both"/>
        <w:rPr>
          <w:i/>
          <w:color w:val="000000"/>
          <w:sz w:val="22"/>
          <w:szCs w:val="22"/>
        </w:rPr>
      </w:pPr>
      <w:r w:rsidRPr="00F8307F">
        <w:rPr>
          <w:i/>
          <w:color w:val="000000"/>
          <w:sz w:val="22"/>
          <w:szCs w:val="22"/>
        </w:rPr>
        <w:t>(When evaluating a supplier, the reputation of that supplier is the first factor and also a decisive factor in choosing to cooperate with a supplier or not. To identify supplier has reputable enough, there are a few aspects to keep in mind):</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Thông tin rõ ràng: </w:t>
      </w:r>
      <w:r w:rsidRPr="009954B5">
        <w:rPr>
          <w:color w:val="000000"/>
          <w:sz w:val="22"/>
          <w:szCs w:val="22"/>
        </w:rPr>
        <w:t>Nhà cung cấp đó có thực sự tồn tại không; địa chỉ, phương thức liên lạc, giấy phép kinh doanh có hay không?</w:t>
      </w:r>
    </w:p>
    <w:p w:rsidR="000F5234" w:rsidRPr="000F5234" w:rsidRDefault="000F5234" w:rsidP="000F5234">
      <w:pPr>
        <w:shd w:val="clear" w:color="auto" w:fill="FFFFFF"/>
        <w:spacing w:before="100" w:beforeAutospacing="1" w:after="100" w:afterAutospacing="1"/>
        <w:ind w:left="720"/>
        <w:jc w:val="both"/>
        <w:rPr>
          <w:i/>
          <w:color w:val="000000"/>
          <w:sz w:val="22"/>
          <w:szCs w:val="22"/>
        </w:rPr>
      </w:pPr>
      <w:r w:rsidRPr="000F5234">
        <w:rPr>
          <w:b/>
          <w:bCs/>
          <w:i/>
          <w:color w:val="000000"/>
          <w:sz w:val="22"/>
          <w:szCs w:val="22"/>
        </w:rPr>
        <w:t xml:space="preserve">(Clear information: </w:t>
      </w:r>
      <w:r w:rsidRPr="000F5234">
        <w:rPr>
          <w:bCs/>
          <w:i/>
          <w:color w:val="000000"/>
          <w:sz w:val="22"/>
          <w:szCs w:val="22"/>
        </w:rPr>
        <w:t>Does the supplier actually exist; address, contact method, business license or not?)</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Sự minh bạch trong hợp tác:</w:t>
      </w:r>
      <w:r w:rsidRPr="009954B5">
        <w:rPr>
          <w:color w:val="000000"/>
          <w:sz w:val="22"/>
          <w:szCs w:val="22"/>
        </w:rPr>
        <w:t> Nhà cung cấp đó có đảm bảo nguồn cung cấp nguyên vật liệu, duy trì mối quan hệ hợp tác lâu dài với các đối tác không?</w:t>
      </w:r>
    </w:p>
    <w:p w:rsidR="000F5234" w:rsidRPr="000F5234" w:rsidRDefault="000F5234" w:rsidP="000F5234">
      <w:pPr>
        <w:shd w:val="clear" w:color="auto" w:fill="FFFFFF"/>
        <w:spacing w:before="100" w:beforeAutospacing="1" w:after="100" w:afterAutospacing="1"/>
        <w:ind w:left="720"/>
        <w:jc w:val="both"/>
        <w:rPr>
          <w:i/>
          <w:color w:val="000000"/>
          <w:sz w:val="22"/>
          <w:szCs w:val="22"/>
        </w:rPr>
      </w:pPr>
      <w:r w:rsidRPr="000F5234">
        <w:rPr>
          <w:i/>
          <w:color w:val="000000"/>
          <w:sz w:val="22"/>
          <w:szCs w:val="22"/>
        </w:rPr>
        <w:t>(</w:t>
      </w:r>
      <w:r w:rsidRPr="000F5234">
        <w:rPr>
          <w:b/>
          <w:i/>
          <w:color w:val="000000"/>
          <w:sz w:val="22"/>
          <w:szCs w:val="22"/>
        </w:rPr>
        <w:t>Transparency in cooperation</w:t>
      </w:r>
      <w:r w:rsidRPr="000F5234">
        <w:rPr>
          <w:i/>
          <w:color w:val="000000"/>
          <w:sz w:val="22"/>
          <w:szCs w:val="22"/>
        </w:rPr>
        <w:t>: Does the supplier ensure the supply of raw materials and maintain long-term cooperative relationships with partners?)</w:t>
      </w:r>
    </w:p>
    <w:p w:rsidR="00992B92" w:rsidRDefault="00992B92" w:rsidP="00992B92">
      <w:pPr>
        <w:numPr>
          <w:ilvl w:val="0"/>
          <w:numId w:val="24"/>
        </w:numPr>
        <w:shd w:val="clear" w:color="auto" w:fill="FFFFFF"/>
        <w:spacing w:before="100" w:beforeAutospacing="1" w:after="100" w:afterAutospacing="1"/>
        <w:jc w:val="both"/>
        <w:rPr>
          <w:color w:val="000000"/>
          <w:sz w:val="22"/>
          <w:szCs w:val="22"/>
        </w:rPr>
      </w:pPr>
      <w:r w:rsidRPr="009954B5">
        <w:rPr>
          <w:b/>
          <w:bCs/>
          <w:color w:val="000000"/>
          <w:sz w:val="22"/>
          <w:szCs w:val="22"/>
        </w:rPr>
        <w:t>Xem xét các vấn đề về pháp lý:</w:t>
      </w:r>
      <w:r w:rsidRPr="009954B5">
        <w:rPr>
          <w:color w:val="000000"/>
          <w:sz w:val="22"/>
          <w:szCs w:val="22"/>
        </w:rPr>
        <w:t> Xem các thủ tục pháp lý liên quan đến các hợp đồng quá khứ, hiện tại của nhà cung cấp; việc tuân thủ pháp luật của nhà cung cấp có đảm bảo không?</w:t>
      </w:r>
    </w:p>
    <w:p w:rsidR="00416BB6" w:rsidRPr="00416BB6" w:rsidRDefault="00416BB6" w:rsidP="00416BB6">
      <w:pPr>
        <w:shd w:val="clear" w:color="auto" w:fill="FFFFFF"/>
        <w:spacing w:before="100" w:beforeAutospacing="1" w:after="100" w:afterAutospacing="1"/>
        <w:ind w:left="720"/>
        <w:jc w:val="both"/>
        <w:rPr>
          <w:i/>
          <w:color w:val="000000"/>
          <w:sz w:val="22"/>
          <w:szCs w:val="22"/>
        </w:rPr>
      </w:pPr>
      <w:r w:rsidRPr="00416BB6">
        <w:rPr>
          <w:b/>
          <w:bCs/>
          <w:i/>
          <w:color w:val="000000"/>
          <w:sz w:val="22"/>
          <w:szCs w:val="22"/>
        </w:rPr>
        <w:t xml:space="preserve">(Review of legal issues: </w:t>
      </w:r>
      <w:r w:rsidRPr="00416BB6">
        <w:rPr>
          <w:bCs/>
          <w:i/>
          <w:color w:val="000000"/>
          <w:sz w:val="22"/>
          <w:szCs w:val="22"/>
        </w:rPr>
        <w:t>Checked legal of related to past and current contracts of suppliers; Is the supplier's legal compliance guaranteed?)</w:t>
      </w:r>
    </w:p>
    <w:p w:rsidR="00992B92" w:rsidRDefault="00992B92" w:rsidP="00783A24">
      <w:pPr>
        <w:pStyle w:val="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Chất lượng của sản phẩm/dịch vụ cung cấp</w:t>
      </w:r>
      <w:r w:rsidR="00783A24">
        <w:rPr>
          <w:rFonts w:ascii="Times New Roman" w:hAnsi="Times New Roman" w:cs="Times New Roman"/>
          <w:bCs w:val="0"/>
          <w:i/>
          <w:color w:val="000000"/>
          <w:u w:val="single"/>
        </w:rPr>
        <w:t xml:space="preserve"> (</w:t>
      </w:r>
      <w:r w:rsidR="00783A24" w:rsidRPr="00783A24">
        <w:rPr>
          <w:rFonts w:ascii="Times New Roman" w:hAnsi="Times New Roman" w:cs="Times New Roman"/>
          <w:bCs w:val="0"/>
          <w:i/>
          <w:color w:val="000000"/>
          <w:u w:val="single"/>
        </w:rPr>
        <w:t>Quality of products/services provided</w:t>
      </w:r>
      <w:r w:rsidR="00783A24">
        <w:rPr>
          <w:rFonts w:ascii="Times New Roman" w:hAnsi="Times New Roman" w:cs="Times New Roman"/>
          <w:bCs w:val="0"/>
          <w:i/>
          <w:color w:val="000000"/>
          <w:u w:val="single"/>
        </w:rPr>
        <w:t>)</w:t>
      </w:r>
    </w:p>
    <w:p w:rsidR="00783A24" w:rsidRPr="00783A24" w:rsidRDefault="00783A24" w:rsidP="00783A24">
      <w:pPr>
        <w:ind w:left="720"/>
      </w:pPr>
    </w:p>
    <w:p w:rsidR="00992B92" w:rsidRDefault="00992B92" w:rsidP="00227291">
      <w:pPr>
        <w:shd w:val="clear" w:color="auto" w:fill="FFFFFF"/>
        <w:spacing w:after="100" w:afterAutospacing="1"/>
        <w:ind w:firstLine="630"/>
        <w:jc w:val="both"/>
        <w:rPr>
          <w:color w:val="000000"/>
          <w:sz w:val="22"/>
          <w:szCs w:val="22"/>
        </w:rPr>
      </w:pPr>
      <w:r w:rsidRPr="00992B92">
        <w:rPr>
          <w:color w:val="000000"/>
          <w:sz w:val="22"/>
          <w:szCs w:val="22"/>
        </w:rPr>
        <w:t>Các yếu tố để đánh giá chất lượng sản phẩm/dịch vụ của nhà cung cấp có thể kể đến:</w:t>
      </w:r>
    </w:p>
    <w:p w:rsidR="00C73E09" w:rsidRPr="00C73E09" w:rsidRDefault="00C73E09" w:rsidP="00227291">
      <w:pPr>
        <w:shd w:val="clear" w:color="auto" w:fill="FFFFFF"/>
        <w:spacing w:after="100" w:afterAutospacing="1"/>
        <w:ind w:firstLine="630"/>
        <w:jc w:val="both"/>
        <w:rPr>
          <w:i/>
          <w:color w:val="000000"/>
          <w:sz w:val="22"/>
          <w:szCs w:val="22"/>
        </w:rPr>
      </w:pPr>
      <w:r w:rsidRPr="00C73E09">
        <w:rPr>
          <w:i/>
          <w:color w:val="000000"/>
          <w:sz w:val="22"/>
          <w:szCs w:val="22"/>
        </w:rPr>
        <w:t>(Some factors to evaluate the quality of a supplier's product/service are in</w:t>
      </w:r>
      <w:r w:rsidR="008017AF">
        <w:rPr>
          <w:i/>
          <w:color w:val="000000"/>
          <w:sz w:val="22"/>
          <w:szCs w:val="22"/>
        </w:rPr>
        <w:t>s</w:t>
      </w:r>
      <w:r w:rsidRPr="00C73E09">
        <w:rPr>
          <w:i/>
          <w:color w:val="000000"/>
          <w:sz w:val="22"/>
          <w:szCs w:val="22"/>
        </w:rPr>
        <w:t>clude):</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Hiệu suất:</w:t>
      </w:r>
      <w:r w:rsidRPr="00992B92">
        <w:rPr>
          <w:color w:val="000000"/>
          <w:sz w:val="22"/>
          <w:szCs w:val="22"/>
        </w:rPr>
        <w:t> Chức năng cơ bản của sản phẩm, dịch vụ như thế nào?</w:t>
      </w:r>
    </w:p>
    <w:p w:rsidR="002510BD" w:rsidRPr="004C771A" w:rsidRDefault="00C80A2A" w:rsidP="002510BD">
      <w:pPr>
        <w:shd w:val="clear" w:color="auto" w:fill="FFFFFF"/>
        <w:spacing w:before="100" w:beforeAutospacing="1" w:after="100" w:afterAutospacing="1"/>
        <w:ind w:left="720"/>
        <w:jc w:val="both"/>
        <w:rPr>
          <w:i/>
          <w:color w:val="000000"/>
          <w:sz w:val="22"/>
          <w:szCs w:val="22"/>
        </w:rPr>
      </w:pPr>
      <w:r>
        <w:rPr>
          <w:i/>
          <w:color w:val="000000"/>
          <w:sz w:val="22"/>
          <w:szCs w:val="22"/>
        </w:rPr>
        <w:t>(</w:t>
      </w:r>
      <w:r w:rsidRPr="00C80A2A">
        <w:rPr>
          <w:i/>
          <w:color w:val="000000"/>
          <w:sz w:val="22"/>
          <w:szCs w:val="22"/>
        </w:rPr>
        <w:t>Performance: What is the basic function of the product or service?</w:t>
      </w:r>
      <w:r>
        <w:rPr>
          <w:i/>
          <w:color w:val="000000"/>
          <w:sz w:val="22"/>
          <w:szCs w:val="22"/>
        </w:rPr>
        <w:t>)</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Tính năng: </w:t>
      </w:r>
      <w:r w:rsidRPr="00992B92">
        <w:rPr>
          <w:color w:val="000000"/>
          <w:sz w:val="22"/>
          <w:szCs w:val="22"/>
        </w:rPr>
        <w:t xml:space="preserve">Tính năng nâng cao và cải tiến sản phẩm/dịch vụ có phù hợp với </w:t>
      </w:r>
      <w:r w:rsidR="00C939DD" w:rsidRPr="009954B5">
        <w:rPr>
          <w:color w:val="000000"/>
          <w:sz w:val="22"/>
          <w:szCs w:val="22"/>
        </w:rPr>
        <w:t>nhu cầu của doanh nghiệp</w:t>
      </w:r>
      <w:r w:rsidRPr="00992B92">
        <w:rPr>
          <w:color w:val="000000"/>
          <w:sz w:val="22"/>
          <w:szCs w:val="22"/>
        </w:rPr>
        <w:t>?</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(Features: Are advanced features and product/service improvements suitable for business needs?)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Độ tin cậy: </w:t>
      </w:r>
      <w:r w:rsidRPr="00992B92">
        <w:rPr>
          <w:color w:val="000000"/>
          <w:sz w:val="22"/>
          <w:szCs w:val="22"/>
        </w:rPr>
        <w:t>Xác suất các sản phẩm/dịch vụ bị "hỏng" có cao không? Doanh nghiệp có chấp nhận được điều đó không?</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(Reliability: Is the probability of products/services "broken" high? Can businesses accept that?)</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Độ bền:</w:t>
      </w:r>
      <w:r w:rsidRPr="00992B92">
        <w:rPr>
          <w:color w:val="000000"/>
          <w:sz w:val="22"/>
          <w:szCs w:val="22"/>
        </w:rPr>
        <w:t> Tuổi thọ của sản phẩm hay sự lâu dài của dịch vụ cung cấp có đủ đáp ứng doanh nghiệp?</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(Durability: Is the longevity of the product or the longevity of the service enough to satisfy the business?)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Sự phù hợp: </w:t>
      </w:r>
      <w:r w:rsidRPr="00992B92">
        <w:rPr>
          <w:color w:val="000000"/>
          <w:sz w:val="22"/>
          <w:szCs w:val="22"/>
        </w:rPr>
        <w:t>Sản phẩm/dịch vụ có đáp ứng được mô tả kỹ thu</w:t>
      </w:r>
      <w:r w:rsidR="00C939DD" w:rsidRPr="009954B5">
        <w:rPr>
          <w:color w:val="000000"/>
          <w:sz w:val="22"/>
          <w:szCs w:val="22"/>
        </w:rPr>
        <w:t>ật cân thiết của doanh nghiệp</w:t>
      </w:r>
      <w:r w:rsidRPr="00992B92">
        <w:rPr>
          <w:color w:val="000000"/>
          <w:sz w:val="22"/>
          <w:szCs w:val="22"/>
        </w:rPr>
        <w:t>?</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(Conformity: Does the product/service meet the required technical description of the business?)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Khả năng phục vụ:</w:t>
      </w:r>
      <w:r w:rsidRPr="00992B92">
        <w:rPr>
          <w:color w:val="000000"/>
          <w:sz w:val="22"/>
          <w:szCs w:val="22"/>
        </w:rPr>
        <w:t> Việc vận hành và bảo hành sản phẩm/dịch vụ của nhà cung cấp có tốt không?</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(Serviceability: Is the operation and warranty of the supplier's products/services good?)</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Tính thẩm mỹ:</w:t>
      </w:r>
      <w:r w:rsidRPr="00992B92">
        <w:rPr>
          <w:color w:val="000000"/>
          <w:sz w:val="22"/>
          <w:szCs w:val="22"/>
        </w:rPr>
        <w:t> Hình thức, cảm giác, âm thanh... mà sản phẩm/dịch vụ của nhà cung cấp có đạt yêu cầu không?</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(Aesthetics: Does the look, feel, sound, etc. of the supplier's products/services meet the requirements?)</w:t>
      </w:r>
    </w:p>
    <w:p w:rsidR="00992B92" w:rsidRDefault="00992B92" w:rsidP="00992B92">
      <w:pPr>
        <w:numPr>
          <w:ilvl w:val="0"/>
          <w:numId w:val="25"/>
        </w:numPr>
        <w:shd w:val="clear" w:color="auto" w:fill="FFFFFF"/>
        <w:spacing w:before="100" w:beforeAutospacing="1" w:after="100" w:afterAutospacing="1"/>
        <w:jc w:val="both"/>
        <w:rPr>
          <w:color w:val="000000"/>
          <w:sz w:val="22"/>
          <w:szCs w:val="22"/>
        </w:rPr>
      </w:pPr>
      <w:r w:rsidRPr="009954B5">
        <w:rPr>
          <w:color w:val="000000"/>
          <w:sz w:val="22"/>
          <w:szCs w:val="22"/>
        </w:rPr>
        <w:t>Chất lượng cảm nhận:</w:t>
      </w:r>
      <w:r w:rsidRPr="00992B92">
        <w:rPr>
          <w:color w:val="000000"/>
          <w:sz w:val="22"/>
          <w:szCs w:val="22"/>
        </w:rPr>
        <w:t> Hình ảnh sản phẩm/dịch vụ dưới cái nhìn của khách hàng của doanh nghiệp bạn hay các đối tác khác của nhà cung cấp đó ổn chứ?</w:t>
      </w:r>
    </w:p>
    <w:p w:rsidR="002510BD" w:rsidRPr="004C771A" w:rsidRDefault="002510BD" w:rsidP="002510BD">
      <w:pPr>
        <w:shd w:val="clear" w:color="auto" w:fill="FFFFFF"/>
        <w:spacing w:before="100" w:beforeAutospacing="1" w:after="100" w:afterAutospacing="1"/>
        <w:ind w:left="720"/>
        <w:jc w:val="both"/>
        <w:rPr>
          <w:i/>
          <w:color w:val="000000"/>
          <w:sz w:val="22"/>
          <w:szCs w:val="22"/>
        </w:rPr>
      </w:pPr>
      <w:r w:rsidRPr="004C771A">
        <w:rPr>
          <w:i/>
          <w:color w:val="000000"/>
          <w:sz w:val="22"/>
          <w:szCs w:val="22"/>
        </w:rPr>
        <w:t>(Perceived quality: Is the image of the product/service in the eyes of your business's customers or that of the supplier's other partners okay?)</w:t>
      </w:r>
    </w:p>
    <w:p w:rsidR="009954B5" w:rsidRDefault="009954B5" w:rsidP="00497196">
      <w:pPr>
        <w:pStyle w:val="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Hiệu suất cung cấp sản phẩm/dịch vụ</w:t>
      </w:r>
      <w:r w:rsidR="00497196">
        <w:rPr>
          <w:rFonts w:ascii="Times New Roman" w:hAnsi="Times New Roman" w:cs="Times New Roman"/>
          <w:bCs w:val="0"/>
          <w:i/>
          <w:color w:val="000000"/>
          <w:u w:val="single"/>
        </w:rPr>
        <w:t xml:space="preserve"> (</w:t>
      </w:r>
      <w:r w:rsidR="00497196" w:rsidRPr="00497196">
        <w:rPr>
          <w:rFonts w:ascii="Times New Roman" w:hAnsi="Times New Roman" w:cs="Times New Roman"/>
          <w:bCs w:val="0"/>
          <w:i/>
          <w:color w:val="000000"/>
          <w:u w:val="single"/>
        </w:rPr>
        <w:t>Product/service delivery performance</w:t>
      </w:r>
      <w:r w:rsidR="00497196">
        <w:rPr>
          <w:rFonts w:ascii="Times New Roman" w:hAnsi="Times New Roman" w:cs="Times New Roman"/>
          <w:bCs w:val="0"/>
          <w:i/>
          <w:color w:val="000000"/>
          <w:u w:val="single"/>
        </w:rPr>
        <w:t>)</w:t>
      </w:r>
    </w:p>
    <w:p w:rsidR="00497196" w:rsidRPr="00497196" w:rsidRDefault="00497196" w:rsidP="00497196">
      <w:pPr>
        <w:ind w:left="720"/>
      </w:pPr>
    </w:p>
    <w:p w:rsidR="009954B5" w:rsidRDefault="009954B5" w:rsidP="005D37E3">
      <w:pPr>
        <w:shd w:val="clear" w:color="auto" w:fill="FFFFFF"/>
        <w:spacing w:after="100" w:afterAutospacing="1"/>
        <w:ind w:firstLine="540"/>
        <w:jc w:val="both"/>
        <w:rPr>
          <w:color w:val="000000"/>
          <w:sz w:val="22"/>
          <w:szCs w:val="22"/>
        </w:rPr>
      </w:pPr>
      <w:r w:rsidRPr="009954B5">
        <w:rPr>
          <w:color w:val="000000"/>
          <w:sz w:val="22"/>
          <w:szCs w:val="22"/>
        </w:rPr>
        <w:t>Việc đảm bảo hiệu suất cung cấp sản phẩm/dịch v</w:t>
      </w:r>
      <w:r w:rsidR="00B9372D">
        <w:rPr>
          <w:color w:val="000000"/>
          <w:sz w:val="22"/>
          <w:szCs w:val="22"/>
        </w:rPr>
        <w:t>s</w:t>
      </w:r>
      <w:r w:rsidRPr="009954B5">
        <w:rPr>
          <w:color w:val="000000"/>
          <w:sz w:val="22"/>
          <w:szCs w:val="22"/>
        </w:rPr>
        <w:t>ụ của nhà cung cấp quyết định đến kế hoạch kinh doanh của doanh nghiệp nghiệp. Vì vậy, nhà cung cấp cần phải đảm bảo và có độ uy tín trong thời gian và số lượng sản phẩm/dịch vụ cung cấp.</w:t>
      </w:r>
      <w:r w:rsidR="005D37E3">
        <w:rPr>
          <w:color w:val="000000"/>
          <w:sz w:val="22"/>
          <w:szCs w:val="22"/>
        </w:rPr>
        <w:t xml:space="preserve"> </w:t>
      </w:r>
      <w:r w:rsidRPr="009954B5">
        <w:rPr>
          <w:color w:val="000000"/>
          <w:sz w:val="22"/>
          <w:szCs w:val="22"/>
        </w:rPr>
        <w:t>Các yếu tố đánh giá hiệu suất cung cấp sản phẩm dịch vụ của nhà cung ứng: </w:t>
      </w:r>
    </w:p>
    <w:p w:rsidR="004A656B" w:rsidRPr="004A656B" w:rsidRDefault="004A656B" w:rsidP="005D37E3">
      <w:pPr>
        <w:shd w:val="clear" w:color="auto" w:fill="FFFFFF"/>
        <w:spacing w:after="100" w:afterAutospacing="1"/>
        <w:ind w:firstLine="540"/>
        <w:jc w:val="both"/>
        <w:rPr>
          <w:i/>
          <w:color w:val="000000"/>
          <w:sz w:val="22"/>
          <w:szCs w:val="22"/>
        </w:rPr>
      </w:pPr>
      <w:r w:rsidRPr="004A656B">
        <w:rPr>
          <w:i/>
          <w:color w:val="000000"/>
          <w:sz w:val="22"/>
          <w:szCs w:val="22"/>
        </w:rPr>
        <w:t>(Ensuring the performance of the supplier's product/service delivery determines the business plan of the enterprise. Therefore, suppliers need to ensure and have credibility in the time and quantity of products/services provided. The performance evaluation factors of supplier products and services as):</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Thời gian thực hiện đơn hàng: Thời gian từ lúc bắt đầu thực hiện đơn hàng đến khi nhà cung cấp giao hàng cho doanh nghiệp.</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(Time of order fulfillment: Time from the beginning of order fulfillment to the time the supplier delivers the goods to company).</w:t>
      </w:r>
    </w:p>
    <w:p w:rsidR="008D3B31"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Độ tin cậy của giao hàng: Đảm bảo thời gian giao hàng theo thỏa thuận.</w:t>
      </w:r>
    </w:p>
    <w:p w:rsidR="009954B5"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(Delivery reliability: Guaranteed delivery time as agreed).</w:t>
      </w:r>
      <w:r w:rsidR="009954B5" w:rsidRPr="00DB1570">
        <w:rPr>
          <w:i/>
          <w:color w:val="000000"/>
          <w:sz w:val="22"/>
          <w:szCs w:val="22"/>
        </w:rPr>
        <w:t> </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Giao hàng chắc chắn: Đúng loại hàng hóa, đúng chất lượng, số lượng theo hợp đồng.  </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(Delivery sure: Right type of goods, right quality, quantity according to the contract).</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Thông tin: Thông tin được trao đổi xuyên suốt giữa nhà cung cấp và doanh nghiệp.</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(Information: Information is exchanged throughout between the supplier and the enterprise).</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Thích ứng: Khả năng thích ứng của nhà cung cấp với yêu cầu của doanh nghiệp. </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(Adaptability: The supplier's ability to adapt to company requirements)</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Tính linh hoạt: Khả năng thích ứng của nhà cung cấp trong việc cung cấp sản phẩm/dịch vụ khi các điều kiện liên quan thay đổi.</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(Flexibility: A supplier's ability to adapt in the provision of products/services as the relevant conditions change).</w:t>
      </w:r>
    </w:p>
    <w:p w:rsidR="009954B5" w:rsidRDefault="009954B5" w:rsidP="009954B5">
      <w:pPr>
        <w:numPr>
          <w:ilvl w:val="0"/>
          <w:numId w:val="26"/>
        </w:numPr>
        <w:shd w:val="clear" w:color="auto" w:fill="FFFFFF"/>
        <w:spacing w:before="100" w:beforeAutospacing="1" w:after="100" w:afterAutospacing="1"/>
        <w:jc w:val="both"/>
        <w:rPr>
          <w:color w:val="000000"/>
          <w:sz w:val="22"/>
          <w:szCs w:val="22"/>
        </w:rPr>
      </w:pPr>
      <w:r w:rsidRPr="009954B5">
        <w:rPr>
          <w:color w:val="000000"/>
          <w:sz w:val="22"/>
          <w:szCs w:val="22"/>
        </w:rPr>
        <w:t>Mức độ dịch vụ: Xác suất để sản phẩm/dịch vụ hỗ trợ tốt cho doanh nghiệp. </w:t>
      </w:r>
    </w:p>
    <w:p w:rsidR="008D3B31" w:rsidRPr="00DB1570" w:rsidRDefault="008D3B31" w:rsidP="008D3B31">
      <w:pPr>
        <w:shd w:val="clear" w:color="auto" w:fill="FFFFFF"/>
        <w:spacing w:before="100" w:beforeAutospacing="1" w:after="100" w:afterAutospacing="1"/>
        <w:ind w:left="720"/>
        <w:jc w:val="both"/>
        <w:rPr>
          <w:i/>
          <w:color w:val="000000"/>
          <w:sz w:val="22"/>
          <w:szCs w:val="22"/>
        </w:rPr>
      </w:pPr>
      <w:r w:rsidRPr="00DB1570">
        <w:rPr>
          <w:i/>
          <w:color w:val="000000"/>
          <w:sz w:val="22"/>
          <w:szCs w:val="22"/>
        </w:rPr>
        <w:t>(Service level: The probability that the product/service will support the business well).</w:t>
      </w:r>
    </w:p>
    <w:p w:rsidR="009954B5" w:rsidRDefault="009954B5" w:rsidP="00BA1576">
      <w:pPr>
        <w:pStyle w:val="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Giá cả sản phẩm/dịch vụ và phương thức thanh toán</w:t>
      </w:r>
      <w:r w:rsidR="00BA1576">
        <w:rPr>
          <w:rFonts w:ascii="Times New Roman" w:hAnsi="Times New Roman" w:cs="Times New Roman"/>
          <w:bCs w:val="0"/>
          <w:i/>
          <w:color w:val="000000"/>
          <w:u w:val="single"/>
        </w:rPr>
        <w:t xml:space="preserve"> (</w:t>
      </w:r>
      <w:r w:rsidR="00BA1576" w:rsidRPr="00BA1576">
        <w:rPr>
          <w:rFonts w:ascii="Times New Roman" w:hAnsi="Times New Roman" w:cs="Times New Roman"/>
          <w:bCs w:val="0"/>
          <w:i/>
          <w:color w:val="000000"/>
          <w:u w:val="single"/>
        </w:rPr>
        <w:t>Product/service price and payment method</w:t>
      </w:r>
      <w:r w:rsidR="00BA1576">
        <w:rPr>
          <w:rFonts w:ascii="Times New Roman" w:hAnsi="Times New Roman" w:cs="Times New Roman"/>
          <w:bCs w:val="0"/>
          <w:i/>
          <w:color w:val="000000"/>
          <w:u w:val="single"/>
        </w:rPr>
        <w:t>)</w:t>
      </w:r>
    </w:p>
    <w:p w:rsidR="00BA1576" w:rsidRPr="00BA1576" w:rsidRDefault="00BA1576" w:rsidP="00BA1576">
      <w:pPr>
        <w:ind w:left="720"/>
      </w:pPr>
    </w:p>
    <w:p w:rsidR="009954B5" w:rsidRDefault="009954B5" w:rsidP="00401EDE">
      <w:pPr>
        <w:shd w:val="clear" w:color="auto" w:fill="FFFFFF"/>
        <w:spacing w:before="100" w:beforeAutospacing="1" w:after="100" w:afterAutospacing="1"/>
        <w:ind w:firstLine="540"/>
        <w:jc w:val="both"/>
        <w:rPr>
          <w:color w:val="000000"/>
          <w:sz w:val="22"/>
          <w:szCs w:val="22"/>
        </w:rPr>
      </w:pPr>
      <w:r w:rsidRPr="009954B5">
        <w:rPr>
          <w:color w:val="000000"/>
          <w:sz w:val="22"/>
          <w:szCs w:val="22"/>
        </w:rPr>
        <w:t>Giá cả sản phẩm/dịch vụ và phương thức thanh toán là tiêu chí không thể thiếu trong bảng tiêu chí đánh giá nhà cung cấp. Tiêu chí này ảnh hưởng đến khả năng mua và lợi nhuận của doanh nghiệp</w:t>
      </w:r>
      <w:r w:rsidR="00401EDE">
        <w:rPr>
          <w:color w:val="000000"/>
          <w:sz w:val="22"/>
          <w:szCs w:val="22"/>
        </w:rPr>
        <w:t xml:space="preserve">. </w:t>
      </w:r>
      <w:r w:rsidRPr="009954B5">
        <w:rPr>
          <w:color w:val="000000"/>
          <w:sz w:val="22"/>
          <w:szCs w:val="22"/>
        </w:rPr>
        <w:t>Các yếu tố đánh giá giá cả sản phẩm/dịch vụ của nhà cung cấp có thể kể đến: </w:t>
      </w:r>
    </w:p>
    <w:p w:rsidR="00401EDE" w:rsidRPr="00401EDE" w:rsidRDefault="00401EDE" w:rsidP="00401EDE">
      <w:pPr>
        <w:pStyle w:val="ae"/>
        <w:shd w:val="clear" w:color="auto" w:fill="FFFFFF"/>
        <w:ind w:firstLine="540"/>
        <w:jc w:val="both"/>
        <w:rPr>
          <w:i/>
          <w:color w:val="000000"/>
          <w:sz w:val="22"/>
          <w:szCs w:val="22"/>
        </w:rPr>
      </w:pPr>
      <w:r w:rsidRPr="00401EDE">
        <w:rPr>
          <w:i/>
          <w:color w:val="000000"/>
          <w:sz w:val="22"/>
          <w:szCs w:val="22"/>
        </w:rPr>
        <w:t>(Product/service prices and payment methods are indispensable criteria in the supplier evaluation criteria table. This criterion affects the purchasing power and profitability of the business. Factors to evaluate the price of a supplier's product/service may include)</w:t>
      </w:r>
      <w:r w:rsidR="001F2952">
        <w:rPr>
          <w:i/>
          <w:color w:val="000000"/>
          <w:sz w:val="22"/>
          <w:szCs w:val="22"/>
        </w:rPr>
        <w:t>:</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Sự cạnh tranh:</w:t>
      </w:r>
      <w:r w:rsidRPr="009954B5">
        <w:rPr>
          <w:color w:val="000000"/>
          <w:sz w:val="22"/>
          <w:szCs w:val="22"/>
        </w:rPr>
        <w:t> Giá phải trả phải tương đương với giá của các nhà cung cấp cung cấp sản phẩm và dịch vụ tương tự. Doanh nghiệp nên có báo giá của nhiều nhà cung cấp để so sánh, đánh giá tốt hơn.</w:t>
      </w:r>
    </w:p>
    <w:p w:rsidR="001F2952" w:rsidRPr="001F2952" w:rsidRDefault="001F2952" w:rsidP="001F2952">
      <w:pPr>
        <w:shd w:val="clear" w:color="auto" w:fill="FFFFFF"/>
        <w:spacing w:before="100" w:beforeAutospacing="1" w:after="100" w:afterAutospacing="1"/>
        <w:ind w:left="720"/>
        <w:jc w:val="both"/>
        <w:rPr>
          <w:b/>
          <w:bCs/>
          <w:color w:val="000000"/>
          <w:sz w:val="22"/>
          <w:szCs w:val="22"/>
        </w:rPr>
      </w:pPr>
      <w:r w:rsidRPr="001F2952">
        <w:rPr>
          <w:b/>
          <w:bCs/>
          <w:i/>
          <w:color w:val="000000"/>
          <w:sz w:val="22"/>
          <w:szCs w:val="22"/>
        </w:rPr>
        <w:t>(Competition:</w:t>
      </w:r>
      <w:r w:rsidRPr="001F2952">
        <w:rPr>
          <w:b/>
          <w:bCs/>
          <w:color w:val="000000"/>
          <w:sz w:val="22"/>
          <w:szCs w:val="22"/>
        </w:rPr>
        <w:t xml:space="preserve"> </w:t>
      </w:r>
      <w:r w:rsidRPr="001F2952">
        <w:rPr>
          <w:bCs/>
          <w:i/>
          <w:color w:val="000000"/>
          <w:sz w:val="22"/>
          <w:szCs w:val="22"/>
        </w:rPr>
        <w:t>The price paid should be comparable to that of suppliers offering similar products and services. Businesses should have quotes from many suppliers for better comparison and evaluation)</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Sự ổn định:</w:t>
      </w:r>
      <w:r w:rsidRPr="009954B5">
        <w:rPr>
          <w:color w:val="000000"/>
          <w:sz w:val="22"/>
          <w:szCs w:val="22"/>
        </w:rPr>
        <w:t> Giá cả nên ổn định một cách hợp lý theo thời gian. </w:t>
      </w:r>
    </w:p>
    <w:p w:rsidR="001F2952" w:rsidRPr="001F2952" w:rsidRDefault="001F2952" w:rsidP="001F2952">
      <w:pPr>
        <w:shd w:val="clear" w:color="auto" w:fill="FFFFFF"/>
        <w:spacing w:before="100" w:beforeAutospacing="1" w:after="100" w:afterAutospacing="1"/>
        <w:ind w:left="720"/>
        <w:jc w:val="both"/>
        <w:rPr>
          <w:i/>
          <w:color w:val="000000"/>
          <w:sz w:val="22"/>
          <w:szCs w:val="22"/>
        </w:rPr>
      </w:pPr>
      <w:r w:rsidRPr="001F2952">
        <w:rPr>
          <w:b/>
          <w:bCs/>
          <w:i/>
          <w:color w:val="000000"/>
          <w:sz w:val="22"/>
          <w:szCs w:val="22"/>
        </w:rPr>
        <w:t>(Stability:</w:t>
      </w:r>
      <w:r w:rsidRPr="001F2952">
        <w:rPr>
          <w:bCs/>
          <w:i/>
          <w:color w:val="000000"/>
          <w:sz w:val="22"/>
          <w:szCs w:val="22"/>
        </w:rPr>
        <w:t xml:space="preserve"> Prices should be reasonably stable over time)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Sự chính xác: </w:t>
      </w:r>
      <w:r w:rsidRPr="009954B5">
        <w:rPr>
          <w:color w:val="000000"/>
          <w:sz w:val="22"/>
          <w:szCs w:val="22"/>
        </w:rPr>
        <w:t>Giá trên đơn đặt hàng và trên hóa đơn chỉ nên có chênh lệch nhỏ. </w:t>
      </w:r>
    </w:p>
    <w:p w:rsidR="001F2952" w:rsidRPr="001F2952" w:rsidRDefault="001F2952" w:rsidP="001F2952">
      <w:pPr>
        <w:shd w:val="clear" w:color="auto" w:fill="FFFFFF"/>
        <w:spacing w:before="100" w:beforeAutospacing="1" w:after="100" w:afterAutospacing="1"/>
        <w:ind w:left="720"/>
        <w:jc w:val="both"/>
        <w:rPr>
          <w:i/>
          <w:color w:val="000000"/>
          <w:sz w:val="22"/>
          <w:szCs w:val="22"/>
        </w:rPr>
      </w:pPr>
      <w:r w:rsidRPr="001F2952">
        <w:rPr>
          <w:bCs/>
          <w:i/>
          <w:color w:val="000000"/>
          <w:sz w:val="22"/>
          <w:szCs w:val="22"/>
        </w:rPr>
        <w:t>(</w:t>
      </w:r>
      <w:r w:rsidRPr="001F2952">
        <w:rPr>
          <w:b/>
          <w:bCs/>
          <w:i/>
          <w:color w:val="000000"/>
          <w:sz w:val="22"/>
          <w:szCs w:val="22"/>
        </w:rPr>
        <w:t>Accuracy</w:t>
      </w:r>
      <w:r w:rsidRPr="001F2952">
        <w:rPr>
          <w:bCs/>
          <w:i/>
          <w:color w:val="000000"/>
          <w:sz w:val="22"/>
          <w:szCs w:val="22"/>
        </w:rPr>
        <w:t>: The price on the order and on the invoice should have only a small difference)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Việc thay đổi giá: </w:t>
      </w:r>
      <w:r w:rsidRPr="009954B5">
        <w:rPr>
          <w:color w:val="000000"/>
          <w:sz w:val="22"/>
          <w:szCs w:val="22"/>
        </w:rPr>
        <w:t>Nhà cung cấp cần thông báo trước đầy đủ khi có thay đổi giá. </w:t>
      </w:r>
    </w:p>
    <w:p w:rsidR="00CC741A" w:rsidRPr="00CC741A" w:rsidRDefault="00CC741A" w:rsidP="00CC741A">
      <w:pPr>
        <w:shd w:val="clear" w:color="auto" w:fill="FFFFFF"/>
        <w:spacing w:before="100" w:beforeAutospacing="1" w:after="100" w:afterAutospacing="1"/>
        <w:ind w:left="720"/>
        <w:jc w:val="both"/>
        <w:rPr>
          <w:i/>
          <w:color w:val="000000"/>
          <w:sz w:val="22"/>
          <w:szCs w:val="22"/>
        </w:rPr>
      </w:pPr>
      <w:r w:rsidRPr="00CC741A">
        <w:rPr>
          <w:bCs/>
          <w:i/>
          <w:color w:val="000000"/>
          <w:sz w:val="22"/>
          <w:szCs w:val="22"/>
        </w:rPr>
        <w:t>(</w:t>
      </w:r>
      <w:r w:rsidRPr="00CC741A">
        <w:rPr>
          <w:b/>
          <w:bCs/>
          <w:i/>
          <w:color w:val="000000"/>
          <w:sz w:val="22"/>
          <w:szCs w:val="22"/>
        </w:rPr>
        <w:t>Price change:</w:t>
      </w:r>
      <w:r w:rsidRPr="00CC741A">
        <w:rPr>
          <w:bCs/>
          <w:i/>
          <w:color w:val="000000"/>
          <w:sz w:val="22"/>
          <w:szCs w:val="22"/>
        </w:rPr>
        <w:t xml:space="preserve"> Supplier should give full advance notice when there is a price change).</w:t>
      </w:r>
    </w:p>
    <w:p w:rsidR="009954B5" w:rsidRDefault="009954B5" w:rsidP="009954B5">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Độ nhạy cảm về chi phí:</w:t>
      </w:r>
      <w:r w:rsidRPr="009954B5">
        <w:rPr>
          <w:color w:val="000000"/>
          <w:sz w:val="22"/>
          <w:szCs w:val="22"/>
        </w:rPr>
        <w:t> Nhà cung cấp phải hiểu được rằng nhu cầu của doanh nghiệp là giảm chi phí, vì vậy họ cũng nên chủ động đề xuất phương án để tiết kiệm chi phí.</w:t>
      </w:r>
    </w:p>
    <w:p w:rsidR="00CC741A" w:rsidRPr="00CC741A" w:rsidRDefault="00CC741A" w:rsidP="00CC741A">
      <w:pPr>
        <w:shd w:val="clear" w:color="auto" w:fill="FFFFFF"/>
        <w:spacing w:before="100" w:beforeAutospacing="1" w:after="100" w:afterAutospacing="1"/>
        <w:ind w:left="720"/>
        <w:jc w:val="both"/>
        <w:rPr>
          <w:i/>
          <w:color w:val="000000"/>
          <w:sz w:val="22"/>
          <w:szCs w:val="22"/>
        </w:rPr>
      </w:pPr>
      <w:r w:rsidRPr="00CC741A">
        <w:rPr>
          <w:bCs/>
          <w:i/>
          <w:color w:val="000000"/>
          <w:sz w:val="22"/>
          <w:szCs w:val="22"/>
        </w:rPr>
        <w:t>(</w:t>
      </w:r>
      <w:r w:rsidRPr="00CC741A">
        <w:rPr>
          <w:b/>
          <w:bCs/>
          <w:i/>
          <w:color w:val="000000"/>
          <w:sz w:val="22"/>
          <w:szCs w:val="22"/>
        </w:rPr>
        <w:t>Cost sensitivity</w:t>
      </w:r>
      <w:r w:rsidRPr="00CC741A">
        <w:rPr>
          <w:bCs/>
          <w:i/>
          <w:color w:val="000000"/>
          <w:sz w:val="22"/>
          <w:szCs w:val="22"/>
        </w:rPr>
        <w:t>: Suppliers must understand that the business needs are to reduce costs, so they should also proactively propose options to save costs)</w:t>
      </w:r>
    </w:p>
    <w:p w:rsidR="009954B5" w:rsidRDefault="009954B5" w:rsidP="00326A90">
      <w:pPr>
        <w:numPr>
          <w:ilvl w:val="0"/>
          <w:numId w:val="27"/>
        </w:numPr>
        <w:shd w:val="clear" w:color="auto" w:fill="FFFFFF"/>
        <w:spacing w:before="100" w:beforeAutospacing="1" w:after="100" w:afterAutospacing="1"/>
        <w:jc w:val="both"/>
        <w:rPr>
          <w:color w:val="000000"/>
          <w:sz w:val="22"/>
          <w:szCs w:val="22"/>
        </w:rPr>
      </w:pPr>
      <w:r w:rsidRPr="009954B5">
        <w:rPr>
          <w:b/>
          <w:bCs/>
          <w:color w:val="000000"/>
          <w:sz w:val="22"/>
          <w:szCs w:val="22"/>
        </w:rPr>
        <w:t>Minh bạch trong thanh toán: </w:t>
      </w:r>
      <w:r w:rsidRPr="009954B5">
        <w:rPr>
          <w:color w:val="000000"/>
          <w:sz w:val="22"/>
          <w:szCs w:val="22"/>
        </w:rPr>
        <w:t>Khoảng thời gian trung bình để nhận được ghi chú tín dụng phải hợp lý. Chi phí ước tính không được thay đổi đáng kể so với hóa đơn cuối cùng. Hóa đơn của nhà cung cấp cần kịp thời và dễ đọc và dễ hiểu.</w:t>
      </w:r>
      <w:r w:rsidR="00326A90">
        <w:rPr>
          <w:color w:val="000000"/>
          <w:sz w:val="22"/>
          <w:szCs w:val="22"/>
        </w:rPr>
        <w:t xml:space="preserve"> </w:t>
      </w:r>
      <w:r w:rsidRPr="00326A90">
        <w:rPr>
          <w:color w:val="000000"/>
          <w:sz w:val="22"/>
          <w:szCs w:val="22"/>
        </w:rPr>
        <w:t>Bên cạnh giá cả thì phương thức thanh toán của nhà cung cấp cũng là tiêu chí cần quan tâm. Phương thức thanh toán linh hoạt nhiều lần đảm bảo </w:t>
      </w:r>
      <w:hyperlink r:id="rId12" w:tgtFrame="_blank" w:history="1">
        <w:r w:rsidRPr="00326A90">
          <w:rPr>
            <w:color w:val="000000"/>
            <w:sz w:val="22"/>
            <w:szCs w:val="22"/>
          </w:rPr>
          <w:t>khả năng thanh toán của doanh nghiệp</w:t>
        </w:r>
      </w:hyperlink>
    </w:p>
    <w:p w:rsidR="00326A90" w:rsidRPr="00326A90" w:rsidRDefault="00326A90" w:rsidP="00326A90">
      <w:pPr>
        <w:shd w:val="clear" w:color="auto" w:fill="FFFFFF"/>
        <w:spacing w:before="100" w:beforeAutospacing="1" w:after="100" w:afterAutospacing="1"/>
        <w:ind w:left="720"/>
        <w:jc w:val="both"/>
        <w:rPr>
          <w:i/>
          <w:color w:val="000000"/>
          <w:sz w:val="22"/>
          <w:szCs w:val="22"/>
        </w:rPr>
      </w:pPr>
      <w:r w:rsidRPr="00326A90">
        <w:rPr>
          <w:b/>
          <w:bCs/>
          <w:i/>
          <w:color w:val="000000"/>
          <w:sz w:val="22"/>
          <w:szCs w:val="22"/>
        </w:rPr>
        <w:t>(Transparency in payments</w:t>
      </w:r>
      <w:r w:rsidRPr="00326A90">
        <w:rPr>
          <w:bCs/>
          <w:i/>
          <w:color w:val="000000"/>
          <w:sz w:val="22"/>
          <w:szCs w:val="22"/>
        </w:rPr>
        <w:t>: The average time it takes to receive a credit note should be reasonable. The estimated cost should not change significantly from the final invoice. Supplier invoices should be timely and easy to read and understand. Besides the price, the supplier's payment method is also a criterion to consider. Flexible payment method many times to ensure the solvency of the business)</w:t>
      </w:r>
    </w:p>
    <w:p w:rsidR="009954B5" w:rsidRDefault="009954B5" w:rsidP="00084E0E">
      <w:pPr>
        <w:pStyle w:val="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Dịch vụ khách hàng của nhà cung cấp</w:t>
      </w:r>
      <w:r w:rsidR="00084E0E">
        <w:rPr>
          <w:rFonts w:ascii="Times New Roman" w:hAnsi="Times New Roman" w:cs="Times New Roman"/>
          <w:bCs w:val="0"/>
          <w:i/>
          <w:color w:val="000000"/>
          <w:u w:val="single"/>
        </w:rPr>
        <w:t xml:space="preserve"> (</w:t>
      </w:r>
      <w:r w:rsidR="00084E0E" w:rsidRPr="00084E0E">
        <w:rPr>
          <w:rFonts w:ascii="Times New Roman" w:hAnsi="Times New Roman" w:cs="Times New Roman"/>
          <w:bCs w:val="0"/>
          <w:i/>
          <w:color w:val="000000"/>
          <w:u w:val="single"/>
        </w:rPr>
        <w:t>Supplier customer service</w:t>
      </w:r>
      <w:r w:rsidR="00084E0E">
        <w:rPr>
          <w:rFonts w:ascii="Times New Roman" w:hAnsi="Times New Roman" w:cs="Times New Roman"/>
          <w:bCs w:val="0"/>
          <w:i/>
          <w:color w:val="000000"/>
          <w:u w:val="single"/>
        </w:rPr>
        <w:t>)</w:t>
      </w:r>
    </w:p>
    <w:p w:rsidR="00084E0E" w:rsidRPr="00084E0E" w:rsidRDefault="00084E0E" w:rsidP="00084E0E">
      <w:pPr>
        <w:ind w:left="720"/>
      </w:pPr>
    </w:p>
    <w:p w:rsidR="009954B5" w:rsidRDefault="009954B5" w:rsidP="00227291">
      <w:pPr>
        <w:shd w:val="clear" w:color="auto" w:fill="FFFFFF"/>
        <w:spacing w:after="100" w:afterAutospacing="1"/>
        <w:ind w:firstLine="540"/>
        <w:jc w:val="both"/>
        <w:rPr>
          <w:color w:val="000000"/>
          <w:sz w:val="22"/>
          <w:szCs w:val="22"/>
        </w:rPr>
      </w:pPr>
      <w:r w:rsidRPr="009954B5">
        <w:rPr>
          <w:color w:val="000000"/>
          <w:sz w:val="22"/>
          <w:szCs w:val="22"/>
        </w:rPr>
        <w:t>Các yếu tố đánh giá dịch vụ khách hàng bao gồm: </w:t>
      </w:r>
    </w:p>
    <w:p w:rsidR="00084E0E" w:rsidRPr="00084E0E" w:rsidRDefault="00084E0E" w:rsidP="00227291">
      <w:pPr>
        <w:shd w:val="clear" w:color="auto" w:fill="FFFFFF"/>
        <w:spacing w:after="100" w:afterAutospacing="1"/>
        <w:ind w:firstLine="540"/>
        <w:jc w:val="both"/>
        <w:rPr>
          <w:i/>
          <w:color w:val="000000"/>
          <w:sz w:val="22"/>
          <w:szCs w:val="22"/>
        </w:rPr>
      </w:pPr>
      <w:r w:rsidRPr="00084E0E">
        <w:rPr>
          <w:i/>
          <w:color w:val="000000"/>
          <w:sz w:val="22"/>
          <w:szCs w:val="22"/>
        </w:rPr>
        <w:t>(Customer service evaluation factors include</w:t>
      </w:r>
      <w:r>
        <w:rPr>
          <w:i/>
          <w:color w:val="000000"/>
          <w:sz w:val="22"/>
          <w:szCs w:val="22"/>
        </w:rPr>
        <w:t>):</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Trước giao dịch</w:t>
      </w:r>
      <w:r w:rsidR="000E7154">
        <w:rPr>
          <w:color w:val="000000"/>
          <w:sz w:val="22"/>
          <w:szCs w:val="22"/>
        </w:rPr>
        <w:t xml:space="preserve"> </w:t>
      </w:r>
      <w:r w:rsidR="000E7154" w:rsidRPr="000E7154">
        <w:rPr>
          <w:i/>
          <w:color w:val="000000"/>
          <w:sz w:val="22"/>
          <w:szCs w:val="22"/>
        </w:rPr>
        <w:t>(before a business relationship)</w:t>
      </w:r>
      <w:r w:rsidRPr="000E7154">
        <w:rPr>
          <w:i/>
          <w:color w:val="000000"/>
          <w:sz w:val="22"/>
          <w:szCs w:val="22"/>
        </w:rPr>
        <w:t>:</w:t>
      </w:r>
      <w:r w:rsidRPr="009954B5">
        <w:rPr>
          <w:color w:val="000000"/>
          <w:sz w:val="22"/>
          <w:szCs w:val="22"/>
        </w:rPr>
        <w:t> </w:t>
      </w:r>
    </w:p>
    <w:p w:rsidR="003C7DDA" w:rsidRPr="003C7DDA"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Dịch vụ khác</w:t>
      </w:r>
      <w:r w:rsidR="003C7DDA">
        <w:rPr>
          <w:color w:val="000000"/>
          <w:sz w:val="22"/>
          <w:szCs w:val="22"/>
        </w:rPr>
        <w:t xml:space="preserve">h hàng bằng văn bản, chính sách </w:t>
      </w:r>
      <w:r w:rsidR="003C7DDA" w:rsidRPr="003C7DDA">
        <w:rPr>
          <w:color w:val="000000"/>
          <w:sz w:val="22"/>
          <w:szCs w:val="22"/>
        </w:rPr>
        <w:t>(</w:t>
      </w:r>
      <w:r w:rsidR="003C7DDA" w:rsidRPr="00CC0C37">
        <w:rPr>
          <w:i/>
          <w:color w:val="000000"/>
          <w:sz w:val="22"/>
          <w:szCs w:val="22"/>
        </w:rPr>
        <w:t>Customer service in writing, policies</w:t>
      </w:r>
      <w:r w:rsidR="003C7DDA" w:rsidRPr="003C7DDA">
        <w:rPr>
          <w:color w:val="000000"/>
          <w:sz w:val="22"/>
          <w:szCs w:val="22"/>
        </w:rPr>
        <w:t>)</w:t>
      </w:r>
      <w:r w:rsidR="003C7DDA">
        <w:rPr>
          <w:color w:val="000000"/>
          <w:sz w:val="22"/>
          <w:szCs w:val="22"/>
        </w:rPr>
        <w:t>.</w:t>
      </w:r>
    </w:p>
    <w:p w:rsidR="009954B5" w:rsidRPr="009954B5"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Khả năng ti</w:t>
      </w:r>
      <w:r w:rsidR="003C7DDA">
        <w:rPr>
          <w:color w:val="000000"/>
          <w:sz w:val="22"/>
          <w:szCs w:val="22"/>
        </w:rPr>
        <w:t>ếp cận (</w:t>
      </w:r>
      <w:r w:rsidR="003C7DDA" w:rsidRPr="00CC0C37">
        <w:rPr>
          <w:i/>
          <w:color w:val="000000"/>
          <w:sz w:val="22"/>
          <w:szCs w:val="22"/>
        </w:rPr>
        <w:t>Accessibility</w:t>
      </w:r>
      <w:r w:rsidR="003C7DDA">
        <w:rPr>
          <w:color w:val="000000"/>
          <w:sz w:val="22"/>
          <w:szCs w:val="22"/>
        </w:rPr>
        <w:t>).</w:t>
      </w:r>
    </w:p>
    <w:p w:rsidR="009954B5" w:rsidRPr="009954B5" w:rsidRDefault="009954B5" w:rsidP="003C7DDA">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Cơ cấu tổ chức</w:t>
      </w:r>
      <w:r w:rsidR="003C7DDA">
        <w:rPr>
          <w:color w:val="000000"/>
          <w:sz w:val="22"/>
          <w:szCs w:val="22"/>
        </w:rPr>
        <w:t xml:space="preserve"> </w:t>
      </w:r>
      <w:r w:rsidR="003C7DDA" w:rsidRPr="00CC0C37">
        <w:rPr>
          <w:i/>
          <w:color w:val="000000"/>
          <w:sz w:val="22"/>
          <w:szCs w:val="22"/>
        </w:rPr>
        <w:t>(Organizational structure).</w:t>
      </w:r>
    </w:p>
    <w:p w:rsidR="009954B5" w:rsidRPr="009954B5" w:rsidRDefault="00CC0C37" w:rsidP="00CC0C37">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 xml:space="preserve">Tính linh hoạt của hệ thống </w:t>
      </w:r>
      <w:r w:rsidR="003D2723">
        <w:rPr>
          <w:i/>
          <w:color w:val="000000"/>
          <w:sz w:val="22"/>
          <w:szCs w:val="22"/>
        </w:rPr>
        <w:t>s</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Trong giao dịch</w:t>
      </w:r>
      <w:r w:rsidR="000E7154">
        <w:rPr>
          <w:color w:val="000000"/>
          <w:sz w:val="22"/>
          <w:szCs w:val="22"/>
        </w:rPr>
        <w:t xml:space="preserve"> </w:t>
      </w:r>
      <w:r w:rsidR="000E7154" w:rsidRPr="000E7154">
        <w:rPr>
          <w:i/>
          <w:color w:val="000000"/>
          <w:sz w:val="22"/>
          <w:szCs w:val="22"/>
        </w:rPr>
        <w:t>(</w:t>
      </w:r>
      <w:r w:rsidR="000E7154">
        <w:rPr>
          <w:i/>
          <w:color w:val="000000"/>
          <w:sz w:val="22"/>
          <w:szCs w:val="22"/>
        </w:rPr>
        <w:t xml:space="preserve">in </w:t>
      </w:r>
      <w:r w:rsidR="000E7154" w:rsidRPr="000E7154">
        <w:rPr>
          <w:i/>
          <w:color w:val="000000"/>
          <w:sz w:val="22"/>
          <w:szCs w:val="22"/>
        </w:rPr>
        <w:t>a business relationship):</w:t>
      </w:r>
      <w:r w:rsidRPr="009954B5">
        <w:rPr>
          <w:color w:val="000000"/>
          <w:sz w:val="22"/>
          <w:szCs w:val="22"/>
        </w:rPr>
        <w:t>: </w:t>
      </w:r>
    </w:p>
    <w:p w:rsidR="009954B5" w:rsidRPr="003D2723" w:rsidRDefault="003D2723" w:rsidP="003D2723">
      <w:pPr>
        <w:numPr>
          <w:ilvl w:val="1"/>
          <w:numId w:val="28"/>
        </w:numPr>
        <w:shd w:val="clear" w:color="auto" w:fill="FFFFFF"/>
        <w:spacing w:before="100" w:beforeAutospacing="1" w:after="100" w:afterAutospacing="1"/>
        <w:jc w:val="both"/>
        <w:rPr>
          <w:i/>
          <w:color w:val="000000"/>
          <w:sz w:val="22"/>
          <w:szCs w:val="22"/>
        </w:rPr>
      </w:pPr>
      <w:r>
        <w:rPr>
          <w:color w:val="000000"/>
          <w:sz w:val="22"/>
          <w:szCs w:val="22"/>
        </w:rPr>
        <w:t xml:space="preserve">Thời gian chu kỳ đặt hang </w:t>
      </w:r>
      <w:r w:rsidRPr="003D2723">
        <w:rPr>
          <w:i/>
          <w:color w:val="000000"/>
          <w:sz w:val="22"/>
          <w:szCs w:val="22"/>
        </w:rPr>
        <w:t>(Order cycle time)</w:t>
      </w:r>
    </w:p>
    <w:p w:rsidR="009954B5" w:rsidRPr="009954B5" w:rsidRDefault="003D2723" w:rsidP="003D2723">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 xml:space="preserve">Tính sẵn có của hàng tồn kho </w:t>
      </w:r>
      <w:r w:rsidRPr="003D2723">
        <w:rPr>
          <w:i/>
          <w:color w:val="000000"/>
          <w:sz w:val="22"/>
          <w:szCs w:val="22"/>
        </w:rPr>
        <w:t>(Availability of inventory)</w:t>
      </w:r>
    </w:p>
    <w:p w:rsidR="009954B5" w:rsidRPr="009954B5" w:rsidRDefault="003D2723" w:rsidP="003D2723">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 xml:space="preserve">Tỷ lệ lấp đầy đơn hang </w:t>
      </w:r>
      <w:r w:rsidRPr="003D2723">
        <w:rPr>
          <w:i/>
          <w:color w:val="000000"/>
          <w:sz w:val="22"/>
          <w:szCs w:val="22"/>
        </w:rPr>
        <w:t>(Order fill rate)</w:t>
      </w:r>
    </w:p>
    <w:p w:rsidR="009954B5" w:rsidRPr="003D2723" w:rsidRDefault="003D2723" w:rsidP="003D2723">
      <w:pPr>
        <w:numPr>
          <w:ilvl w:val="1"/>
          <w:numId w:val="28"/>
        </w:numPr>
        <w:shd w:val="clear" w:color="auto" w:fill="FFFFFF"/>
        <w:spacing w:before="100" w:beforeAutospacing="1" w:after="100" w:afterAutospacing="1"/>
        <w:jc w:val="both"/>
        <w:rPr>
          <w:i/>
          <w:color w:val="000000"/>
          <w:sz w:val="22"/>
          <w:szCs w:val="22"/>
        </w:rPr>
      </w:pPr>
      <w:r>
        <w:rPr>
          <w:color w:val="000000"/>
          <w:sz w:val="22"/>
          <w:szCs w:val="22"/>
        </w:rPr>
        <w:t xml:space="preserve">Thông tin trạng thái đơn hang </w:t>
      </w:r>
      <w:r w:rsidRPr="003D2723">
        <w:rPr>
          <w:i/>
          <w:color w:val="000000"/>
          <w:sz w:val="22"/>
          <w:szCs w:val="22"/>
        </w:rPr>
        <w:t>(Order status information)</w:t>
      </w:r>
    </w:p>
    <w:p w:rsidR="009954B5" w:rsidRPr="009954B5" w:rsidRDefault="009954B5" w:rsidP="000E7154">
      <w:pPr>
        <w:numPr>
          <w:ilvl w:val="0"/>
          <w:numId w:val="28"/>
        </w:numPr>
        <w:shd w:val="clear" w:color="auto" w:fill="FFFFFF"/>
        <w:spacing w:before="100" w:beforeAutospacing="1" w:after="100" w:afterAutospacing="1"/>
        <w:jc w:val="both"/>
        <w:rPr>
          <w:color w:val="000000"/>
          <w:sz w:val="22"/>
          <w:szCs w:val="22"/>
        </w:rPr>
      </w:pPr>
      <w:r w:rsidRPr="009954B5">
        <w:rPr>
          <w:color w:val="000000"/>
          <w:sz w:val="22"/>
          <w:szCs w:val="22"/>
        </w:rPr>
        <w:t>Sau giao dịch</w:t>
      </w:r>
      <w:r w:rsidR="000E7154">
        <w:rPr>
          <w:color w:val="000000"/>
          <w:sz w:val="22"/>
          <w:szCs w:val="22"/>
        </w:rPr>
        <w:t xml:space="preserve"> </w:t>
      </w:r>
      <w:r w:rsidR="000E7154" w:rsidRPr="000E7154">
        <w:rPr>
          <w:i/>
          <w:color w:val="000000"/>
          <w:sz w:val="22"/>
          <w:szCs w:val="22"/>
        </w:rPr>
        <w:t>(</w:t>
      </w:r>
      <w:r w:rsidR="000E7154">
        <w:rPr>
          <w:i/>
          <w:color w:val="000000"/>
          <w:sz w:val="22"/>
          <w:szCs w:val="22"/>
        </w:rPr>
        <w:t>After</w:t>
      </w:r>
      <w:r w:rsidR="000E7154" w:rsidRPr="000E7154">
        <w:rPr>
          <w:i/>
          <w:color w:val="000000"/>
          <w:sz w:val="22"/>
          <w:szCs w:val="22"/>
        </w:rPr>
        <w:t xml:space="preserve"> a business relationship):</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Sự sẵn có của phụ tùng</w:t>
      </w:r>
      <w:r w:rsidR="000210CE">
        <w:rPr>
          <w:color w:val="000000"/>
          <w:sz w:val="22"/>
          <w:szCs w:val="22"/>
        </w:rPr>
        <w:t xml:space="preserve"> (Availability of spare parts)</w:t>
      </w:r>
      <w:r w:rsidRPr="009954B5">
        <w:rPr>
          <w:color w:val="000000"/>
          <w:sz w:val="22"/>
          <w:szCs w:val="22"/>
        </w:rPr>
        <w:t>.</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Thời gian gọi ra</w:t>
      </w:r>
      <w:r w:rsidR="000210CE">
        <w:rPr>
          <w:color w:val="000000"/>
          <w:sz w:val="22"/>
          <w:szCs w:val="22"/>
        </w:rPr>
        <w:t xml:space="preserve"> (</w:t>
      </w:r>
      <w:r w:rsidR="000210CE" w:rsidRPr="000210CE">
        <w:rPr>
          <w:color w:val="000000"/>
          <w:sz w:val="22"/>
          <w:szCs w:val="22"/>
        </w:rPr>
        <w:t>Time to call out</w:t>
      </w:r>
      <w:r w:rsidR="000210CE">
        <w:rPr>
          <w:color w:val="000000"/>
          <w:sz w:val="22"/>
          <w:szCs w:val="22"/>
        </w:rPr>
        <w:t>)</w:t>
      </w:r>
      <w:r w:rsidRPr="009954B5">
        <w:rPr>
          <w:color w:val="000000"/>
          <w:sz w:val="22"/>
          <w:szCs w:val="22"/>
        </w:rPr>
        <w:t>.</w:t>
      </w:r>
    </w:p>
    <w:p w:rsidR="009954B5" w:rsidRPr="009954B5" w:rsidRDefault="009954B5" w:rsidP="000210CE">
      <w:pPr>
        <w:numPr>
          <w:ilvl w:val="1"/>
          <w:numId w:val="28"/>
        </w:numPr>
        <w:shd w:val="clear" w:color="auto" w:fill="FFFFFF"/>
        <w:spacing w:before="100" w:beforeAutospacing="1" w:after="100" w:afterAutospacing="1"/>
        <w:jc w:val="both"/>
        <w:rPr>
          <w:color w:val="000000"/>
          <w:sz w:val="22"/>
          <w:szCs w:val="22"/>
        </w:rPr>
      </w:pPr>
      <w:r w:rsidRPr="009954B5">
        <w:rPr>
          <w:color w:val="000000"/>
          <w:sz w:val="22"/>
          <w:szCs w:val="22"/>
        </w:rPr>
        <w:t xml:space="preserve">Bảo hành sản </w:t>
      </w:r>
      <w:r w:rsidR="00C66BC4">
        <w:rPr>
          <w:color w:val="000000"/>
          <w:sz w:val="22"/>
          <w:szCs w:val="22"/>
        </w:rPr>
        <w:t>s</w:t>
      </w:r>
      <w:r w:rsidRPr="009954B5">
        <w:rPr>
          <w:color w:val="000000"/>
          <w:sz w:val="22"/>
          <w:szCs w:val="22"/>
        </w:rPr>
        <w:t>ph</w:t>
      </w:r>
      <w:r w:rsidR="000210CE">
        <w:rPr>
          <w:color w:val="000000"/>
          <w:sz w:val="22"/>
          <w:szCs w:val="22"/>
        </w:rPr>
        <w:t>ẩm (Product warranty).</w:t>
      </w:r>
    </w:p>
    <w:p w:rsidR="009954B5" w:rsidRPr="009954B5" w:rsidRDefault="000210CE" w:rsidP="000210CE">
      <w:pPr>
        <w:numPr>
          <w:ilvl w:val="1"/>
          <w:numId w:val="28"/>
        </w:numPr>
        <w:shd w:val="clear" w:color="auto" w:fill="FFFFFF"/>
        <w:spacing w:before="100" w:beforeAutospacing="1" w:after="100" w:afterAutospacing="1"/>
        <w:jc w:val="both"/>
        <w:rPr>
          <w:color w:val="000000"/>
          <w:sz w:val="22"/>
          <w:szCs w:val="22"/>
        </w:rPr>
      </w:pPr>
      <w:r>
        <w:rPr>
          <w:color w:val="000000"/>
          <w:sz w:val="22"/>
          <w:szCs w:val="22"/>
        </w:rPr>
        <w:t>Khiếu nại của khách hang (Customer complaints).</w:t>
      </w:r>
    </w:p>
    <w:p w:rsidR="009954B5" w:rsidRDefault="009954B5" w:rsidP="000210CE">
      <w:pPr>
        <w:pStyle w:val="2"/>
        <w:numPr>
          <w:ilvl w:val="0"/>
          <w:numId w:val="29"/>
        </w:numPr>
        <w:shd w:val="clear" w:color="auto" w:fill="FFFFFF"/>
        <w:jc w:val="both"/>
        <w:rPr>
          <w:rFonts w:ascii="Times New Roman" w:hAnsi="Times New Roman" w:cs="Times New Roman"/>
          <w:bCs w:val="0"/>
          <w:i/>
          <w:color w:val="000000"/>
          <w:u w:val="single"/>
        </w:rPr>
      </w:pPr>
      <w:r w:rsidRPr="00227291">
        <w:rPr>
          <w:rFonts w:ascii="Times New Roman" w:hAnsi="Times New Roman" w:cs="Times New Roman"/>
          <w:bCs w:val="0"/>
          <w:i/>
          <w:color w:val="000000"/>
          <w:u w:val="single"/>
        </w:rPr>
        <w:t>Rủi ro tài chính của nhà cung cấp</w:t>
      </w:r>
      <w:r w:rsidR="000210CE">
        <w:rPr>
          <w:rFonts w:ascii="Times New Roman" w:hAnsi="Times New Roman" w:cs="Times New Roman"/>
          <w:bCs w:val="0"/>
          <w:i/>
          <w:color w:val="000000"/>
          <w:u w:val="single"/>
        </w:rPr>
        <w:t xml:space="preserve"> (</w:t>
      </w:r>
      <w:r w:rsidR="000210CE" w:rsidRPr="000210CE">
        <w:rPr>
          <w:rFonts w:ascii="Times New Roman" w:hAnsi="Times New Roman" w:cs="Times New Roman"/>
          <w:bCs w:val="0"/>
          <w:i/>
          <w:color w:val="000000"/>
          <w:u w:val="single"/>
        </w:rPr>
        <w:t>Supplier's financial risk</w:t>
      </w:r>
      <w:r w:rsidR="000210CE">
        <w:rPr>
          <w:rFonts w:ascii="Times New Roman" w:hAnsi="Times New Roman" w:cs="Times New Roman"/>
          <w:bCs w:val="0"/>
          <w:i/>
          <w:color w:val="000000"/>
          <w:u w:val="single"/>
        </w:rPr>
        <w:t>)</w:t>
      </w:r>
    </w:p>
    <w:p w:rsidR="000210CE" w:rsidRPr="000210CE" w:rsidRDefault="000210CE" w:rsidP="000210CE">
      <w:pPr>
        <w:ind w:left="720"/>
      </w:pPr>
    </w:p>
    <w:p w:rsidR="009954B5" w:rsidRDefault="009954B5" w:rsidP="00227291">
      <w:pPr>
        <w:ind w:firstLine="720"/>
        <w:rPr>
          <w:color w:val="000000"/>
          <w:sz w:val="22"/>
          <w:szCs w:val="22"/>
        </w:rPr>
      </w:pPr>
      <w:r w:rsidRPr="009954B5">
        <w:rPr>
          <w:color w:val="000000"/>
          <w:sz w:val="22"/>
          <w:szCs w:val="22"/>
        </w:rPr>
        <w:t>Một tiêu chí đánh giá và lựa chọn nhà cung cấp nữa cần phải kể đến là rủi ro tài chính của nhà cung cấp. Sự ổn định về mặt tài chính của nhà cung cấp sẽ xác định liệu nhà cung cấp có tiếp tục là đối tác đáng tin cậy hay không và việc cung cấp đó sẽ không bị gián đoạn do những hậu quả từ rủi ro tài chính gây ra.</w:t>
      </w:r>
    </w:p>
    <w:p w:rsidR="00216B75" w:rsidRPr="00216B75" w:rsidRDefault="00216B75" w:rsidP="00227291">
      <w:pPr>
        <w:ind w:firstLine="720"/>
        <w:rPr>
          <w:i/>
          <w:color w:val="000000"/>
          <w:sz w:val="22"/>
          <w:szCs w:val="22"/>
        </w:rPr>
      </w:pPr>
      <w:r w:rsidRPr="00216B75">
        <w:rPr>
          <w:i/>
          <w:color w:val="000000"/>
          <w:sz w:val="22"/>
          <w:szCs w:val="22"/>
        </w:rPr>
        <w:t>(Another criterion for evaluating and selecting a supplier is the financial risk of the supplier. The financial stability of a supplier will determine whether a supplier will continue to be a reliable partner and that supply will not be interrupted as a result of financial risk.)</w:t>
      </w:r>
    </w:p>
    <w:p w:rsidR="009954B5" w:rsidRPr="00216B75" w:rsidRDefault="009954B5" w:rsidP="009954B5">
      <w:pPr>
        <w:rPr>
          <w:i/>
        </w:rPr>
      </w:pPr>
    </w:p>
    <w:p w:rsidR="00347C5C" w:rsidRDefault="009A49FE" w:rsidP="00DC1EAA">
      <w:pPr>
        <w:numPr>
          <w:ilvl w:val="0"/>
          <w:numId w:val="30"/>
        </w:numPr>
        <w:spacing w:before="100" w:beforeAutospacing="1" w:after="100" w:afterAutospacing="1" w:line="312" w:lineRule="auto"/>
        <w:ind w:left="540"/>
        <w:jc w:val="both"/>
        <w:rPr>
          <w:color w:val="000000"/>
          <w:sz w:val="22"/>
          <w:szCs w:val="22"/>
        </w:rPr>
      </w:pPr>
      <w:r w:rsidRPr="00FE00FA">
        <w:rPr>
          <w:b/>
          <w:color w:val="000000"/>
          <w:sz w:val="22"/>
          <w:szCs w:val="22"/>
          <w:u w:val="single"/>
        </w:rPr>
        <w:t>Đối với nhà cung cấp hiện thời</w:t>
      </w:r>
      <w:r w:rsidR="00FE00FA">
        <w:rPr>
          <w:color w:val="000000"/>
          <w:sz w:val="22"/>
          <w:szCs w:val="22"/>
        </w:rPr>
        <w:t>:</w:t>
      </w:r>
      <w:r>
        <w:rPr>
          <w:color w:val="000000"/>
          <w:sz w:val="22"/>
          <w:szCs w:val="22"/>
        </w:rPr>
        <w:t xml:space="preserve"> nội dung</w:t>
      </w:r>
      <w:r w:rsidR="00011A89">
        <w:rPr>
          <w:color w:val="000000"/>
          <w:sz w:val="22"/>
          <w:szCs w:val="22"/>
        </w:rPr>
        <w:t xml:space="preserve"> thể hiện chi tiết trong tài liệu </w:t>
      </w:r>
      <w:r w:rsidR="00011A89" w:rsidRPr="00011A89">
        <w:rPr>
          <w:color w:val="000000"/>
          <w:sz w:val="22"/>
          <w:szCs w:val="22"/>
        </w:rPr>
        <w:t>PUR.03.01.02</w:t>
      </w:r>
      <w:r w:rsidR="00011A89">
        <w:rPr>
          <w:color w:val="000000"/>
          <w:sz w:val="22"/>
          <w:szCs w:val="22"/>
        </w:rPr>
        <w:t>: “</w:t>
      </w:r>
      <w:r w:rsidR="00011A89" w:rsidRPr="0081255D">
        <w:rPr>
          <w:b/>
          <w:color w:val="000000"/>
          <w:sz w:val="22"/>
          <w:szCs w:val="22"/>
        </w:rPr>
        <w:t>Hướng dẫn đánh giá nhà cung cấp</w:t>
      </w:r>
      <w:r w:rsidR="00011A89">
        <w:rPr>
          <w:color w:val="000000"/>
          <w:sz w:val="22"/>
          <w:szCs w:val="22"/>
        </w:rPr>
        <w:t>” được ban hành ngày 02.01.2019</w:t>
      </w:r>
      <w:r w:rsidR="00347C5C" w:rsidRPr="00CA07DC">
        <w:rPr>
          <w:color w:val="000000"/>
          <w:sz w:val="22"/>
          <w:szCs w:val="22"/>
        </w:rPr>
        <w:t>.</w:t>
      </w:r>
    </w:p>
    <w:p w:rsidR="00011A89" w:rsidRDefault="00011A89"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(The detail content of vendor evaluation is mentioned in form No. PUR.03.01.02: "</w:t>
      </w:r>
      <w:r w:rsidRPr="0081255D">
        <w:rPr>
          <w:b/>
          <w:i/>
          <w:color w:val="000000"/>
          <w:sz w:val="22"/>
          <w:szCs w:val="22"/>
        </w:rPr>
        <w:t>Purchasing's audit vendor process</w:t>
      </w:r>
      <w:r w:rsidRPr="0081255D">
        <w:rPr>
          <w:i/>
          <w:color w:val="000000"/>
          <w:sz w:val="22"/>
          <w:szCs w:val="22"/>
        </w:rPr>
        <w:t>" issued on 02.01.2019.)</w:t>
      </w:r>
    </w:p>
    <w:p w:rsidR="009816C3" w:rsidRDefault="009816C3" w:rsidP="0081255D">
      <w:pPr>
        <w:spacing w:before="100" w:beforeAutospacing="1" w:after="100" w:afterAutospacing="1" w:line="312" w:lineRule="auto"/>
        <w:ind w:firstLine="504"/>
        <w:jc w:val="both"/>
        <w:rPr>
          <w:color w:val="000000"/>
          <w:sz w:val="22"/>
          <w:szCs w:val="22"/>
        </w:rPr>
      </w:pPr>
      <w:r>
        <w:rPr>
          <w:color w:val="000000"/>
          <w:sz w:val="22"/>
          <w:szCs w:val="22"/>
        </w:rPr>
        <w:t>Phân loại nhà cung cấp: Nhà cung cấp được chỉ định, Nhà cung cấp nguyên vật liệu chính, Nhà cung cấp nguyên vật liệu phụ</w:t>
      </w:r>
      <w:r w:rsidR="00B8393E">
        <w:rPr>
          <w:color w:val="000000"/>
          <w:sz w:val="22"/>
          <w:szCs w:val="22"/>
        </w:rPr>
        <w:t xml:space="preserve"> hoặc nhà cung cấp mới</w:t>
      </w:r>
      <w:r>
        <w:rPr>
          <w:color w:val="000000"/>
          <w:sz w:val="22"/>
          <w:szCs w:val="22"/>
        </w:rPr>
        <w:t xml:space="preserve"> để kiểm soát rủi ro đối với từng loại nhà cung cấp.</w:t>
      </w:r>
    </w:p>
    <w:p w:rsidR="009816C3" w:rsidRDefault="009816C3" w:rsidP="0081255D">
      <w:pPr>
        <w:spacing w:before="100" w:beforeAutospacing="1" w:after="100" w:afterAutospacing="1" w:line="312" w:lineRule="auto"/>
        <w:ind w:firstLine="504"/>
        <w:jc w:val="both"/>
        <w:rPr>
          <w:i/>
          <w:color w:val="000000"/>
          <w:sz w:val="22"/>
          <w:szCs w:val="22"/>
        </w:rPr>
      </w:pPr>
      <w:r w:rsidRPr="009816C3">
        <w:rPr>
          <w:i/>
          <w:color w:val="000000"/>
          <w:sz w:val="22"/>
          <w:szCs w:val="22"/>
        </w:rPr>
        <w:t>(Supplier classification: Designated supplier, Raw material supplier, Sub-material supplier</w:t>
      </w:r>
      <w:r w:rsidR="00B8393E">
        <w:rPr>
          <w:i/>
          <w:color w:val="000000"/>
          <w:sz w:val="22"/>
          <w:szCs w:val="22"/>
        </w:rPr>
        <w:t xml:space="preserve"> or new supplier</w:t>
      </w:r>
      <w:r w:rsidRPr="009816C3">
        <w:rPr>
          <w:i/>
          <w:color w:val="000000"/>
          <w:sz w:val="22"/>
          <w:szCs w:val="22"/>
        </w:rPr>
        <w:t xml:space="preserve"> to control risks for each supplier type.)</w:t>
      </w:r>
    </w:p>
    <w:p w:rsidR="003815FB" w:rsidRDefault="00BB4338" w:rsidP="006F7306">
      <w:pPr>
        <w:spacing w:before="100" w:beforeAutospacing="1" w:after="100" w:afterAutospacing="1" w:line="312" w:lineRule="auto"/>
        <w:ind w:firstLine="504"/>
        <w:jc w:val="both"/>
        <w:rPr>
          <w:color w:val="000000"/>
          <w:sz w:val="22"/>
          <w:szCs w:val="22"/>
        </w:rPr>
      </w:pPr>
      <w:r w:rsidRPr="00DD5049">
        <w:rPr>
          <w:b/>
          <w:color w:val="000000"/>
          <w:sz w:val="22"/>
          <w:szCs w:val="22"/>
        </w:rPr>
        <w:t>Các phương pháp kiểm soát, đánh giá nhà cung cấp</w:t>
      </w:r>
      <w:r w:rsidR="006125FF">
        <w:rPr>
          <w:color w:val="000000"/>
          <w:sz w:val="22"/>
          <w:szCs w:val="22"/>
        </w:rPr>
        <w:t>:</w:t>
      </w:r>
      <w:r w:rsidR="006F7306">
        <w:rPr>
          <w:color w:val="000000"/>
          <w:sz w:val="22"/>
          <w:szCs w:val="22"/>
        </w:rPr>
        <w:t xml:space="preserve"> </w:t>
      </w:r>
    </w:p>
    <w:p w:rsidR="00BB4338" w:rsidRDefault="00BB4338" w:rsidP="006F7306">
      <w:pPr>
        <w:spacing w:before="100" w:beforeAutospacing="1" w:after="100" w:afterAutospacing="1" w:line="312" w:lineRule="auto"/>
        <w:ind w:firstLine="504"/>
        <w:jc w:val="both"/>
        <w:rPr>
          <w:i/>
          <w:color w:val="000000"/>
          <w:sz w:val="22"/>
          <w:szCs w:val="22"/>
        </w:rPr>
      </w:pPr>
      <w:r>
        <w:rPr>
          <w:i/>
          <w:color w:val="000000"/>
          <w:sz w:val="22"/>
          <w:szCs w:val="22"/>
        </w:rPr>
        <w:t>(</w:t>
      </w:r>
      <w:r w:rsidR="006125FF" w:rsidRPr="006125FF">
        <w:rPr>
          <w:i/>
          <w:color w:val="000000"/>
          <w:sz w:val="22"/>
          <w:szCs w:val="22"/>
        </w:rPr>
        <w:t>Methods of control and evaluation of suppliers</w:t>
      </w:r>
      <w:r w:rsidR="006125FF">
        <w:rPr>
          <w:i/>
          <w:color w:val="000000"/>
          <w:sz w:val="22"/>
          <w:szCs w:val="22"/>
        </w:rPr>
        <w:t>)</w:t>
      </w:r>
    </w:p>
    <w:p w:rsidR="006125FF" w:rsidRPr="006125FF" w:rsidRDefault="006125FF" w:rsidP="008D5C61">
      <w:pPr>
        <w:numPr>
          <w:ilvl w:val="0"/>
          <w:numId w:val="19"/>
        </w:numPr>
        <w:spacing w:before="100" w:beforeAutospacing="1" w:after="100" w:afterAutospacing="1" w:line="312" w:lineRule="auto"/>
        <w:jc w:val="both"/>
        <w:rPr>
          <w:i/>
          <w:color w:val="000000"/>
          <w:sz w:val="22"/>
          <w:szCs w:val="22"/>
        </w:rPr>
      </w:pPr>
      <w:r w:rsidRPr="006125FF">
        <w:rPr>
          <w:color w:val="000000"/>
          <w:sz w:val="22"/>
          <w:szCs w:val="22"/>
        </w:rPr>
        <w:t>Đánh giá dựa trên văn bản tài liệu nhà cung cấp đệ trình</w:t>
      </w:r>
      <w:r>
        <w:rPr>
          <w:color w:val="000000"/>
          <w:sz w:val="22"/>
          <w:szCs w:val="22"/>
        </w:rPr>
        <w:t>:</w:t>
      </w:r>
    </w:p>
    <w:p w:rsidR="006125FF" w:rsidRDefault="006125FF" w:rsidP="008D5C61">
      <w:pPr>
        <w:spacing w:before="100" w:beforeAutospacing="1" w:after="100" w:afterAutospacing="1" w:line="312" w:lineRule="auto"/>
        <w:ind w:firstLine="720"/>
        <w:jc w:val="both"/>
        <w:rPr>
          <w:i/>
          <w:color w:val="000000"/>
          <w:sz w:val="22"/>
          <w:szCs w:val="22"/>
        </w:rPr>
      </w:pPr>
      <w:r>
        <w:rPr>
          <w:i/>
          <w:color w:val="000000"/>
          <w:sz w:val="22"/>
          <w:szCs w:val="22"/>
        </w:rPr>
        <w:t xml:space="preserve"> (</w:t>
      </w:r>
      <w:r w:rsidRPr="006125FF">
        <w:rPr>
          <w:i/>
          <w:color w:val="000000"/>
          <w:sz w:val="22"/>
          <w:szCs w:val="22"/>
        </w:rPr>
        <w:t>Evaluation based on document documents</w:t>
      </w:r>
      <w:r>
        <w:rPr>
          <w:i/>
          <w:color w:val="000000"/>
          <w:sz w:val="22"/>
          <w:szCs w:val="22"/>
        </w:rPr>
        <w:t xml:space="preserve"> which submit by supplier)</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Áp dụng cho các nhà cung cấp được phê duyệt lần đầu với quy mô hàng nhỏ</w:t>
      </w:r>
      <w:r w:rsidR="00D330B6">
        <w:rPr>
          <w:color w:val="000000"/>
          <w:sz w:val="22"/>
          <w:szCs w:val="22"/>
        </w:rPr>
        <w:t>.</w:t>
      </w:r>
    </w:p>
    <w:p w:rsidR="00D330B6" w:rsidRPr="00D330B6" w:rsidRDefault="00D330B6" w:rsidP="008D5C61">
      <w:pPr>
        <w:spacing w:before="100" w:beforeAutospacing="1" w:after="100" w:afterAutospacing="1" w:line="312" w:lineRule="auto"/>
        <w:ind w:left="720"/>
        <w:jc w:val="both"/>
        <w:rPr>
          <w:i/>
          <w:color w:val="000000"/>
          <w:sz w:val="22"/>
          <w:szCs w:val="22"/>
        </w:rPr>
      </w:pPr>
      <w:r w:rsidRPr="00D330B6">
        <w:rPr>
          <w:i/>
          <w:color w:val="000000"/>
          <w:sz w:val="22"/>
          <w:szCs w:val="22"/>
        </w:rPr>
        <w:t>(Apply for suppliers who are first approved with small volume)</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Áp dụng cho các nhà cung cấp đã được xét duyệt nhưng có những thay đổi trong quy trình</w:t>
      </w:r>
      <w:r w:rsidR="00D330B6">
        <w:rPr>
          <w:color w:val="000000"/>
          <w:sz w:val="22"/>
          <w:szCs w:val="22"/>
        </w:rPr>
        <w:t>,</w:t>
      </w:r>
      <w:r>
        <w:rPr>
          <w:color w:val="000000"/>
          <w:sz w:val="22"/>
          <w:szCs w:val="22"/>
        </w:rPr>
        <w:t xml:space="preserve"> tài liệu</w:t>
      </w:r>
      <w:r w:rsidR="00D330B6">
        <w:rPr>
          <w:color w:val="000000"/>
          <w:sz w:val="22"/>
          <w:szCs w:val="22"/>
        </w:rPr>
        <w:t>.</w:t>
      </w:r>
    </w:p>
    <w:p w:rsidR="00D330B6" w:rsidRPr="00D330B6" w:rsidRDefault="00D330B6" w:rsidP="008D5C61">
      <w:pPr>
        <w:spacing w:before="100" w:beforeAutospacing="1" w:after="100" w:afterAutospacing="1" w:line="312" w:lineRule="auto"/>
        <w:ind w:left="720"/>
        <w:jc w:val="both"/>
        <w:rPr>
          <w:i/>
          <w:color w:val="000000"/>
          <w:sz w:val="22"/>
          <w:szCs w:val="22"/>
        </w:rPr>
      </w:pPr>
      <w:r w:rsidRPr="00D330B6">
        <w:rPr>
          <w:i/>
          <w:color w:val="000000"/>
          <w:sz w:val="22"/>
          <w:szCs w:val="22"/>
        </w:rPr>
        <w:t>(Applies to approved vendors but they have modifications in processes and documents)</w:t>
      </w:r>
    </w:p>
    <w:p w:rsidR="00CD25D0" w:rsidRDefault="00CD25D0"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Tài liệu xét duyệt: được cung cấp bởi nhà cung cấp bao gồm: Hồ sơ năng lực, Giấy chứng nhận kinh doanh, các văn bản quy trình nghiệp vụ có liên quan, chứng chỉ ISO…</w:t>
      </w:r>
    </w:p>
    <w:p w:rsidR="00DF1347" w:rsidRDefault="00DF1347" w:rsidP="008D5C61">
      <w:pPr>
        <w:spacing w:before="100" w:beforeAutospacing="1" w:after="100" w:afterAutospacing="1" w:line="312" w:lineRule="auto"/>
        <w:ind w:left="720"/>
        <w:jc w:val="both"/>
        <w:rPr>
          <w:i/>
          <w:color w:val="000000"/>
          <w:sz w:val="22"/>
          <w:szCs w:val="22"/>
        </w:rPr>
      </w:pPr>
      <w:r w:rsidRPr="00DF1347">
        <w:rPr>
          <w:i/>
          <w:color w:val="000000"/>
          <w:sz w:val="22"/>
          <w:szCs w:val="22"/>
        </w:rPr>
        <w:t>(Approval documents: provided by the supplier including: Competent Profile, Business Certificate, relevant process documents, ISO certificate ...)</w:t>
      </w:r>
    </w:p>
    <w:p w:rsidR="002A18CF" w:rsidRDefault="002A18CF" w:rsidP="008D5C61">
      <w:pPr>
        <w:numPr>
          <w:ilvl w:val="0"/>
          <w:numId w:val="15"/>
        </w:numPr>
        <w:spacing w:before="100" w:beforeAutospacing="1" w:after="100" w:afterAutospacing="1" w:line="312" w:lineRule="auto"/>
        <w:jc w:val="both"/>
        <w:rPr>
          <w:color w:val="000000"/>
          <w:sz w:val="22"/>
          <w:szCs w:val="22"/>
        </w:rPr>
      </w:pPr>
      <w:r>
        <w:rPr>
          <w:color w:val="000000"/>
          <w:sz w:val="22"/>
          <w:szCs w:val="22"/>
        </w:rPr>
        <w:t>Nếu nhà cung</w:t>
      </w:r>
      <w:r w:rsidR="003A3EBC">
        <w:rPr>
          <w:color w:val="000000"/>
          <w:sz w:val="22"/>
          <w:szCs w:val="22"/>
        </w:rPr>
        <w:t xml:space="preserve"> cấp có các chứng chỉ ISO, VDA, ... </w:t>
      </w:r>
      <w:r>
        <w:rPr>
          <w:color w:val="000000"/>
          <w:sz w:val="22"/>
          <w:szCs w:val="22"/>
        </w:rPr>
        <w:t>mà các chứng chỉ này phù hợp với quy trình sản xuất cũng như yêu cầu chất lượng, phòng mua xem xét xét duyệt sử dụng nhà cung cấp này.</w:t>
      </w:r>
    </w:p>
    <w:p w:rsidR="002A18CF" w:rsidRPr="002A18CF" w:rsidRDefault="002A18CF" w:rsidP="008D5C61">
      <w:pPr>
        <w:spacing w:before="100" w:beforeAutospacing="1" w:after="100" w:afterAutospacing="1" w:line="312" w:lineRule="auto"/>
        <w:ind w:left="720"/>
        <w:jc w:val="both"/>
        <w:rPr>
          <w:i/>
          <w:color w:val="000000"/>
          <w:sz w:val="22"/>
          <w:szCs w:val="22"/>
        </w:rPr>
      </w:pPr>
      <w:r w:rsidRPr="002A18CF">
        <w:rPr>
          <w:i/>
          <w:color w:val="000000"/>
          <w:sz w:val="22"/>
          <w:szCs w:val="22"/>
        </w:rPr>
        <w:t>(If the supplier has certificate: ISO, VDA, ... which certificates suitable with M&amp;C production process as well as maching quality requirements, purchasing department considers and approves this supplier)</w:t>
      </w:r>
    </w:p>
    <w:p w:rsidR="006125FF" w:rsidRPr="006125FF" w:rsidRDefault="006125FF" w:rsidP="008D5C61">
      <w:pPr>
        <w:numPr>
          <w:ilvl w:val="0"/>
          <w:numId w:val="19"/>
        </w:numPr>
        <w:spacing w:before="100" w:beforeAutospacing="1" w:after="100" w:afterAutospacing="1" w:line="312" w:lineRule="auto"/>
        <w:jc w:val="both"/>
        <w:rPr>
          <w:i/>
          <w:color w:val="000000"/>
          <w:sz w:val="22"/>
          <w:szCs w:val="22"/>
        </w:rPr>
      </w:pPr>
      <w:r>
        <w:rPr>
          <w:i/>
          <w:color w:val="000000"/>
          <w:sz w:val="22"/>
          <w:szCs w:val="22"/>
        </w:rPr>
        <w:t>Kiểm soát thông qua đánh giá tại hiện trường nhà cung cấp</w:t>
      </w:r>
      <w:r>
        <w:t>:</w:t>
      </w:r>
    </w:p>
    <w:p w:rsidR="006125FF" w:rsidRDefault="006125FF" w:rsidP="008D5C61">
      <w:pPr>
        <w:spacing w:before="100" w:beforeAutospacing="1" w:after="100" w:afterAutospacing="1" w:line="312" w:lineRule="auto"/>
        <w:ind w:firstLine="720"/>
        <w:jc w:val="both"/>
        <w:rPr>
          <w:i/>
          <w:color w:val="000000"/>
          <w:sz w:val="22"/>
          <w:szCs w:val="22"/>
        </w:rPr>
      </w:pPr>
      <w:r>
        <w:t>(</w:t>
      </w:r>
      <w:r w:rsidRPr="006125FF">
        <w:rPr>
          <w:i/>
          <w:color w:val="000000"/>
          <w:sz w:val="22"/>
          <w:szCs w:val="22"/>
        </w:rPr>
        <w:t xml:space="preserve">Control through </w:t>
      </w:r>
      <w:r>
        <w:rPr>
          <w:i/>
          <w:color w:val="000000"/>
          <w:lang w:val="it-IT"/>
        </w:rPr>
        <w:t>Vendor Qualification C</w:t>
      </w:r>
      <w:r w:rsidRPr="00580CEA">
        <w:rPr>
          <w:i/>
          <w:color w:val="000000"/>
          <w:lang w:val="it-IT"/>
        </w:rPr>
        <w:t>hecksheet</w:t>
      </w:r>
      <w:r>
        <w:rPr>
          <w:i/>
          <w:color w:val="000000"/>
          <w:sz w:val="22"/>
          <w:szCs w:val="22"/>
        </w:rPr>
        <w:t>)</w:t>
      </w:r>
    </w:p>
    <w:p w:rsidR="00B025E3" w:rsidRDefault="00B025E3" w:rsidP="00B025E3">
      <w:pPr>
        <w:numPr>
          <w:ilvl w:val="0"/>
          <w:numId w:val="15"/>
        </w:numPr>
        <w:spacing w:before="100" w:beforeAutospacing="1" w:after="100" w:afterAutospacing="1" w:line="312" w:lineRule="auto"/>
        <w:jc w:val="both"/>
        <w:rPr>
          <w:color w:val="000000"/>
          <w:sz w:val="22"/>
          <w:szCs w:val="22"/>
        </w:rPr>
      </w:pPr>
      <w:r>
        <w:rPr>
          <w:color w:val="000000"/>
          <w:sz w:val="22"/>
          <w:szCs w:val="22"/>
        </w:rPr>
        <w:t>Áp dụng để đánh giá lần đầu và định kỳ các nhà cung cấp nguyên vật liệu chính.</w:t>
      </w:r>
    </w:p>
    <w:p w:rsidR="000C5936" w:rsidRPr="000C5936" w:rsidRDefault="000C5936" w:rsidP="000C5936">
      <w:pPr>
        <w:spacing w:before="100" w:beforeAutospacing="1" w:after="100" w:afterAutospacing="1" w:line="312" w:lineRule="auto"/>
        <w:ind w:left="720"/>
        <w:jc w:val="both"/>
        <w:rPr>
          <w:i/>
          <w:color w:val="000000"/>
          <w:sz w:val="22"/>
          <w:szCs w:val="22"/>
        </w:rPr>
      </w:pPr>
      <w:r w:rsidRPr="000C5936">
        <w:rPr>
          <w:i/>
          <w:color w:val="000000"/>
          <w:sz w:val="22"/>
          <w:szCs w:val="22"/>
        </w:rPr>
        <w:t>(Applying for initial and periodic evaluation of main material suppliers.)</w:t>
      </w:r>
    </w:p>
    <w:p w:rsidR="00B025E3" w:rsidRDefault="00B025E3" w:rsidP="00B025E3">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sidRPr="00B025E3">
        <w:rPr>
          <w:rFonts w:ascii="Times New Roman" w:hAnsi="Times New Roman" w:cs="Times New Roman"/>
          <w:b w:val="0"/>
          <w:bCs w:val="0"/>
          <w:color w:val="000000"/>
          <w:sz w:val="22"/>
          <w:szCs w:val="22"/>
        </w:rPr>
        <w:t>Tần suất</w:t>
      </w:r>
      <w:r w:rsidR="0061356D">
        <w:rPr>
          <w:rFonts w:ascii="Times New Roman" w:hAnsi="Times New Roman" w:cs="Times New Roman"/>
          <w:b w:val="0"/>
          <w:bCs w:val="0"/>
          <w:color w:val="000000"/>
          <w:sz w:val="22"/>
          <w:szCs w:val="22"/>
        </w:rPr>
        <w:t xml:space="preserve"> và nội dung</w:t>
      </w:r>
      <w:r w:rsidRPr="00B025E3">
        <w:rPr>
          <w:rFonts w:ascii="Times New Roman" w:hAnsi="Times New Roman" w:cs="Times New Roman"/>
          <w:b w:val="0"/>
          <w:bCs w:val="0"/>
          <w:color w:val="000000"/>
          <w:sz w:val="22"/>
          <w:szCs w:val="22"/>
        </w:rPr>
        <w:t xml:space="preserve"> đánh giá </w:t>
      </w:r>
      <w:r w:rsidR="0061356D">
        <w:rPr>
          <w:rFonts w:ascii="Times New Roman" w:hAnsi="Times New Roman" w:cs="Times New Roman"/>
          <w:b w:val="0"/>
          <w:bCs w:val="0"/>
          <w:color w:val="000000"/>
          <w:sz w:val="22"/>
          <w:szCs w:val="22"/>
        </w:rPr>
        <w:t xml:space="preserve">được thể hiện </w:t>
      </w:r>
      <w:r w:rsidRPr="00B025E3">
        <w:rPr>
          <w:rFonts w:ascii="Times New Roman" w:hAnsi="Times New Roman" w:cs="Times New Roman"/>
          <w:b w:val="0"/>
          <w:bCs w:val="0"/>
          <w:color w:val="000000"/>
          <w:sz w:val="22"/>
          <w:szCs w:val="22"/>
        </w:rPr>
        <w:t xml:space="preserve">chi tiết tại theo tài liệu “Hướng dẫn đánh giá nhà cung cấp- </w:t>
      </w:r>
      <w:r w:rsidRPr="00B025E3">
        <w:rPr>
          <w:rFonts w:ascii="Times New Roman" w:hAnsi="Times New Roman" w:cs="Times New Roman"/>
          <w:bCs w:val="0"/>
          <w:color w:val="000000"/>
          <w:sz w:val="22"/>
          <w:szCs w:val="22"/>
        </w:rPr>
        <w:t>PUR.03.01.02</w:t>
      </w:r>
      <w:r w:rsidR="003215E5">
        <w:rPr>
          <w:rFonts w:ascii="Times New Roman" w:hAnsi="Times New Roman" w:cs="Times New Roman"/>
          <w:b w:val="0"/>
          <w:bCs w:val="0"/>
          <w:color w:val="000000"/>
          <w:sz w:val="22"/>
          <w:szCs w:val="22"/>
        </w:rPr>
        <w:t>” ng</w:t>
      </w:r>
      <w:r w:rsidR="003A3EBC">
        <w:rPr>
          <w:rFonts w:ascii="Times New Roman" w:hAnsi="Times New Roman" w:cs="Times New Roman"/>
          <w:b w:val="0"/>
          <w:bCs w:val="0"/>
          <w:color w:val="000000"/>
          <w:sz w:val="22"/>
          <w:szCs w:val="22"/>
        </w:rPr>
        <w:t>ày 02/01/2019 và</w:t>
      </w:r>
      <w:r w:rsidR="003215E5" w:rsidRPr="005A7933">
        <w:rPr>
          <w:rFonts w:ascii="Times New Roman" w:hAnsi="Times New Roman" w:cs="Times New Roman"/>
          <w:b w:val="0"/>
          <w:bCs w:val="0"/>
          <w:color w:val="000000"/>
          <w:sz w:val="22"/>
          <w:szCs w:val="22"/>
        </w:rPr>
        <w:t xml:space="preserve"> “Bảng đánh giá chất lượng NCC- QPA </w:t>
      </w:r>
      <w:r w:rsidR="005A7933" w:rsidRPr="005A7933">
        <w:rPr>
          <w:rFonts w:ascii="Times New Roman" w:hAnsi="Times New Roman" w:cs="Times New Roman"/>
          <w:b w:val="0"/>
          <w:bCs w:val="0"/>
          <w:color w:val="000000"/>
          <w:sz w:val="22"/>
          <w:szCs w:val="22"/>
        </w:rPr>
        <w:t xml:space="preserve">- </w:t>
      </w:r>
      <w:r w:rsidR="005A7933" w:rsidRPr="005A7933">
        <w:rPr>
          <w:rFonts w:ascii="Times New Roman" w:hAnsi="Times New Roman" w:cs="Times New Roman"/>
          <w:bCs w:val="0"/>
          <w:color w:val="000000"/>
          <w:sz w:val="22"/>
          <w:szCs w:val="22"/>
        </w:rPr>
        <w:t>PUR.04.00.07</w:t>
      </w:r>
      <w:r w:rsidR="005A7933">
        <w:rPr>
          <w:rFonts w:ascii="Times New Roman" w:hAnsi="Times New Roman" w:cs="Times New Roman"/>
          <w:bCs w:val="0"/>
          <w:color w:val="000000"/>
          <w:sz w:val="22"/>
          <w:szCs w:val="22"/>
        </w:rPr>
        <w:t>”</w:t>
      </w:r>
      <w:r w:rsidR="005A7933" w:rsidRPr="005A7933">
        <w:rPr>
          <w:rFonts w:ascii="Times New Roman" w:hAnsi="Times New Roman" w:cs="Times New Roman"/>
          <w:bCs w:val="0"/>
          <w:color w:val="000000"/>
          <w:sz w:val="22"/>
          <w:szCs w:val="22"/>
        </w:rPr>
        <w:t xml:space="preserve"> </w:t>
      </w:r>
      <w:r w:rsidR="005A7933" w:rsidRPr="005A7933">
        <w:rPr>
          <w:rFonts w:ascii="Times New Roman" w:hAnsi="Times New Roman" w:cs="Times New Roman"/>
          <w:b w:val="0"/>
          <w:bCs w:val="0"/>
          <w:color w:val="000000"/>
          <w:sz w:val="22"/>
          <w:szCs w:val="22"/>
        </w:rPr>
        <w:t>on 01/01/2019.</w:t>
      </w:r>
    </w:p>
    <w:p w:rsidR="00B025E3" w:rsidRPr="003215E5" w:rsidRDefault="000C5936" w:rsidP="000C5936">
      <w:pPr>
        <w:pStyle w:val="dv6"/>
        <w:spacing w:before="100" w:beforeAutospacing="1" w:after="100" w:afterAutospacing="1" w:line="312" w:lineRule="auto"/>
        <w:ind w:left="720"/>
        <w:rPr>
          <w:i/>
          <w:color w:val="000000"/>
          <w:sz w:val="22"/>
          <w:szCs w:val="22"/>
        </w:rPr>
      </w:pPr>
      <w:r w:rsidRPr="000C5936">
        <w:rPr>
          <w:rFonts w:ascii="Times New Roman" w:hAnsi="Times New Roman" w:cs="Times New Roman"/>
          <w:b w:val="0"/>
          <w:bCs w:val="0"/>
          <w:i/>
          <w:color w:val="000000"/>
          <w:sz w:val="22"/>
          <w:szCs w:val="22"/>
        </w:rPr>
        <w:t>(The frequency and content of the assessment are showed detail in the document "Purchasing's Audit Vendor Process - PUR.03.01.02" on 02/01/2019</w:t>
      </w:r>
      <w:r w:rsidR="003215E5">
        <w:rPr>
          <w:rFonts w:ascii="Times New Roman" w:hAnsi="Times New Roman" w:cs="Times New Roman"/>
          <w:b w:val="0"/>
          <w:bCs w:val="0"/>
          <w:i/>
          <w:color w:val="000000"/>
          <w:sz w:val="22"/>
          <w:szCs w:val="22"/>
        </w:rPr>
        <w:t xml:space="preserve"> &amp; </w:t>
      </w:r>
      <w:r w:rsidR="003215E5" w:rsidRPr="003215E5">
        <w:rPr>
          <w:rFonts w:ascii="Times New Roman" w:hAnsi="Times New Roman" w:cs="Times New Roman"/>
          <w:b w:val="0"/>
          <w:bCs w:val="0"/>
          <w:i/>
          <w:color w:val="000000"/>
          <w:sz w:val="22"/>
          <w:szCs w:val="22"/>
        </w:rPr>
        <w:t xml:space="preserve">Vendor Qualification Checksheet- </w:t>
      </w:r>
      <w:r w:rsidR="003215E5" w:rsidRPr="003215E5">
        <w:rPr>
          <w:rFonts w:ascii="Times New Roman" w:hAnsi="Times New Roman" w:cs="Times New Roman"/>
          <w:bCs w:val="0"/>
          <w:i/>
          <w:color w:val="000000"/>
          <w:sz w:val="22"/>
          <w:szCs w:val="22"/>
        </w:rPr>
        <w:t xml:space="preserve">PUR.04.00.07 </w:t>
      </w:r>
      <w:r w:rsidR="003215E5" w:rsidRPr="003215E5">
        <w:rPr>
          <w:rFonts w:ascii="Times New Roman" w:hAnsi="Times New Roman" w:cs="Times New Roman"/>
          <w:b w:val="0"/>
          <w:bCs w:val="0"/>
          <w:i/>
          <w:color w:val="000000"/>
          <w:sz w:val="22"/>
          <w:szCs w:val="22"/>
        </w:rPr>
        <w:t>on 01/01/2019</w:t>
      </w:r>
      <w:r w:rsidRPr="003215E5">
        <w:rPr>
          <w:rFonts w:ascii="Times New Roman" w:hAnsi="Times New Roman" w:cs="Times New Roman"/>
          <w:b w:val="0"/>
          <w:bCs w:val="0"/>
          <w:i/>
          <w:color w:val="000000"/>
          <w:sz w:val="22"/>
          <w:szCs w:val="22"/>
        </w:rPr>
        <w:t>)</w:t>
      </w:r>
    </w:p>
    <w:p w:rsidR="006125FF" w:rsidRDefault="006125FF" w:rsidP="008D5C61">
      <w:pPr>
        <w:numPr>
          <w:ilvl w:val="0"/>
          <w:numId w:val="19"/>
        </w:numPr>
        <w:spacing w:before="100" w:beforeAutospacing="1" w:after="100" w:afterAutospacing="1" w:line="312" w:lineRule="auto"/>
        <w:jc w:val="both"/>
        <w:rPr>
          <w:i/>
          <w:color w:val="000000"/>
          <w:sz w:val="22"/>
          <w:szCs w:val="22"/>
        </w:rPr>
      </w:pPr>
      <w:r>
        <w:rPr>
          <w:i/>
          <w:color w:val="000000"/>
          <w:sz w:val="22"/>
          <w:szCs w:val="22"/>
        </w:rPr>
        <w:t>Đánh giá dựa trên quá trình theo dõi:</w:t>
      </w:r>
    </w:p>
    <w:p w:rsidR="006125FF" w:rsidRDefault="006125FF" w:rsidP="008D5C61">
      <w:pPr>
        <w:spacing w:before="100" w:beforeAutospacing="1" w:after="100" w:afterAutospacing="1" w:line="312" w:lineRule="auto"/>
        <w:ind w:firstLine="720"/>
        <w:jc w:val="both"/>
        <w:rPr>
          <w:i/>
          <w:color w:val="000000"/>
          <w:sz w:val="22"/>
          <w:szCs w:val="22"/>
        </w:rPr>
      </w:pPr>
      <w:r>
        <w:t>(</w:t>
      </w:r>
      <w:r w:rsidRPr="006125FF">
        <w:rPr>
          <w:i/>
          <w:color w:val="000000"/>
          <w:sz w:val="22"/>
          <w:szCs w:val="22"/>
        </w:rPr>
        <w:t>Control through supplier</w:t>
      </w:r>
      <w:r>
        <w:rPr>
          <w:i/>
          <w:color w:val="000000"/>
          <w:sz w:val="22"/>
          <w:szCs w:val="22"/>
        </w:rPr>
        <w:t xml:space="preserve"> monthly</w:t>
      </w:r>
      <w:r w:rsidRPr="006125FF">
        <w:rPr>
          <w:i/>
          <w:color w:val="000000"/>
          <w:sz w:val="22"/>
          <w:szCs w:val="22"/>
        </w:rPr>
        <w:t xml:space="preserve"> evaluation</w:t>
      </w:r>
      <w:r>
        <w:rPr>
          <w:i/>
          <w:color w:val="000000"/>
          <w:sz w:val="22"/>
          <w:szCs w:val="22"/>
        </w:rPr>
        <w:t>)</w:t>
      </w:r>
    </w:p>
    <w:p w:rsidR="003215E5" w:rsidRDefault="003215E5" w:rsidP="003215E5">
      <w:pPr>
        <w:numPr>
          <w:ilvl w:val="0"/>
          <w:numId w:val="15"/>
        </w:numPr>
        <w:spacing w:before="100" w:beforeAutospacing="1" w:after="100" w:afterAutospacing="1" w:line="312" w:lineRule="auto"/>
        <w:jc w:val="both"/>
        <w:rPr>
          <w:color w:val="000000"/>
          <w:sz w:val="22"/>
          <w:szCs w:val="22"/>
        </w:rPr>
      </w:pPr>
      <w:r>
        <w:rPr>
          <w:color w:val="000000"/>
          <w:sz w:val="22"/>
          <w:szCs w:val="22"/>
        </w:rPr>
        <w:t>Áp dụng cho nhà cung cấp chính đã được phê duyệt</w:t>
      </w:r>
      <w:r w:rsidR="00D03506">
        <w:rPr>
          <w:color w:val="000000"/>
          <w:sz w:val="22"/>
          <w:szCs w:val="22"/>
        </w:rPr>
        <w:t xml:space="preserve"> và sử dụng thường xuyên.</w:t>
      </w:r>
    </w:p>
    <w:p w:rsidR="00572D9A" w:rsidRPr="00572D9A" w:rsidRDefault="00572D9A" w:rsidP="00572D9A">
      <w:pPr>
        <w:spacing w:before="100" w:beforeAutospacing="1" w:after="100" w:afterAutospacing="1" w:line="312" w:lineRule="auto"/>
        <w:ind w:left="720"/>
        <w:jc w:val="both"/>
        <w:rPr>
          <w:i/>
          <w:color w:val="000000"/>
          <w:sz w:val="22"/>
          <w:szCs w:val="22"/>
        </w:rPr>
      </w:pPr>
      <w:r w:rsidRPr="00572D9A">
        <w:rPr>
          <w:i/>
          <w:color w:val="000000"/>
          <w:sz w:val="22"/>
          <w:szCs w:val="22"/>
        </w:rPr>
        <w:t>(Apply to the main supplier that has been approved and used regularly)</w:t>
      </w:r>
    </w:p>
    <w:p w:rsidR="00D03506" w:rsidRDefault="00D03506" w:rsidP="00572D9A">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sidRPr="00B025E3">
        <w:rPr>
          <w:rFonts w:ascii="Times New Roman" w:hAnsi="Times New Roman" w:cs="Times New Roman"/>
          <w:b w:val="0"/>
          <w:bCs w:val="0"/>
          <w:color w:val="000000"/>
          <w:sz w:val="22"/>
          <w:szCs w:val="22"/>
        </w:rPr>
        <w:t>Tần suất</w:t>
      </w:r>
      <w:r>
        <w:rPr>
          <w:rFonts w:ascii="Times New Roman" w:hAnsi="Times New Roman" w:cs="Times New Roman"/>
          <w:b w:val="0"/>
          <w:bCs w:val="0"/>
          <w:color w:val="000000"/>
          <w:sz w:val="22"/>
          <w:szCs w:val="22"/>
        </w:rPr>
        <w:t xml:space="preserve"> đánh giá hàng tháng</w:t>
      </w:r>
      <w:r w:rsidR="00572D9A">
        <w:rPr>
          <w:rFonts w:ascii="Times New Roman" w:hAnsi="Times New Roman" w:cs="Times New Roman"/>
          <w:b w:val="0"/>
          <w:bCs w:val="0"/>
          <w:color w:val="000000"/>
          <w:sz w:val="22"/>
          <w:szCs w:val="22"/>
        </w:rPr>
        <w:t xml:space="preserve"> </w:t>
      </w:r>
      <w:r w:rsidR="00572D9A" w:rsidRPr="00572D9A">
        <w:rPr>
          <w:rFonts w:ascii="Times New Roman" w:hAnsi="Times New Roman" w:cs="Times New Roman"/>
          <w:b w:val="0"/>
          <w:bCs w:val="0"/>
          <w:i/>
          <w:color w:val="000000"/>
          <w:sz w:val="22"/>
          <w:szCs w:val="22"/>
        </w:rPr>
        <w:t>(Monthly assessment frequency</w:t>
      </w:r>
      <w:r w:rsidR="00572D9A">
        <w:rPr>
          <w:rFonts w:ascii="Times New Roman" w:hAnsi="Times New Roman" w:cs="Times New Roman"/>
          <w:b w:val="0"/>
          <w:bCs w:val="0"/>
          <w:color w:val="000000"/>
          <w:sz w:val="22"/>
          <w:szCs w:val="22"/>
        </w:rPr>
        <w:t>)</w:t>
      </w:r>
    </w:p>
    <w:p w:rsidR="00D03506" w:rsidRDefault="00D03506" w:rsidP="00572D9A">
      <w:pPr>
        <w:pStyle w:val="dv6"/>
        <w:numPr>
          <w:ilvl w:val="0"/>
          <w:numId w:val="15"/>
        </w:numPr>
        <w:spacing w:before="100" w:beforeAutospacing="1" w:after="100" w:afterAutospacing="1" w:line="312" w:lineRule="auto"/>
        <w:rPr>
          <w:rFonts w:ascii="Times New Roman" w:hAnsi="Times New Roman" w:cs="Times New Roman"/>
          <w:b w:val="0"/>
          <w:bCs w:val="0"/>
          <w:color w:val="000000"/>
          <w:sz w:val="22"/>
          <w:szCs w:val="22"/>
        </w:rPr>
      </w:pPr>
      <w:r>
        <w:rPr>
          <w:rFonts w:ascii="Times New Roman" w:hAnsi="Times New Roman" w:cs="Times New Roman"/>
          <w:b w:val="0"/>
          <w:bCs w:val="0"/>
          <w:color w:val="000000"/>
          <w:sz w:val="22"/>
          <w:szCs w:val="22"/>
        </w:rPr>
        <w:t>Nội dung</w:t>
      </w:r>
      <w:r w:rsidRPr="00B025E3">
        <w:rPr>
          <w:rFonts w:ascii="Times New Roman" w:hAnsi="Times New Roman" w:cs="Times New Roman"/>
          <w:b w:val="0"/>
          <w:bCs w:val="0"/>
          <w:color w:val="000000"/>
          <w:sz w:val="22"/>
          <w:szCs w:val="22"/>
        </w:rPr>
        <w:t xml:space="preserve"> đánh giá </w:t>
      </w:r>
      <w:r>
        <w:rPr>
          <w:rFonts w:ascii="Times New Roman" w:hAnsi="Times New Roman" w:cs="Times New Roman"/>
          <w:b w:val="0"/>
          <w:bCs w:val="0"/>
          <w:color w:val="000000"/>
          <w:sz w:val="22"/>
          <w:szCs w:val="22"/>
        </w:rPr>
        <w:t xml:space="preserve">được thể hiện </w:t>
      </w:r>
      <w:r w:rsidRPr="00B025E3">
        <w:rPr>
          <w:rFonts w:ascii="Times New Roman" w:hAnsi="Times New Roman" w:cs="Times New Roman"/>
          <w:b w:val="0"/>
          <w:bCs w:val="0"/>
          <w:color w:val="000000"/>
          <w:sz w:val="22"/>
          <w:szCs w:val="22"/>
        </w:rPr>
        <w:t>chi tiết tại theo tài liệu “</w:t>
      </w:r>
      <w:r w:rsidR="00572D9A" w:rsidRPr="00572D9A">
        <w:rPr>
          <w:rFonts w:ascii="Times New Roman" w:hAnsi="Times New Roman" w:cs="Times New Roman"/>
          <w:b w:val="0"/>
          <w:bCs w:val="0"/>
          <w:color w:val="000000"/>
          <w:sz w:val="22"/>
          <w:szCs w:val="22"/>
        </w:rPr>
        <w:t>Form theo dõi đá</w:t>
      </w:r>
      <w:r w:rsidR="00572D9A">
        <w:rPr>
          <w:rFonts w:ascii="Times New Roman" w:hAnsi="Times New Roman" w:cs="Times New Roman"/>
          <w:b w:val="0"/>
          <w:bCs w:val="0"/>
          <w:color w:val="000000"/>
          <w:sz w:val="22"/>
          <w:szCs w:val="22"/>
        </w:rPr>
        <w:t xml:space="preserve">nh giá nhà cung cấp hàng tháng </w:t>
      </w:r>
      <w:r w:rsidR="00572D9A" w:rsidRPr="00572D9A">
        <w:rPr>
          <w:rFonts w:ascii="Times New Roman" w:hAnsi="Times New Roman" w:cs="Times New Roman"/>
          <w:b w:val="0"/>
          <w:bCs w:val="0"/>
          <w:color w:val="000000"/>
          <w:sz w:val="22"/>
          <w:szCs w:val="22"/>
        </w:rPr>
        <w:t>- PUR.04.0</w:t>
      </w:r>
      <w:r w:rsidR="00EC4F4F">
        <w:rPr>
          <w:rFonts w:ascii="Times New Roman" w:hAnsi="Times New Roman" w:cs="Times New Roman"/>
          <w:b w:val="0"/>
          <w:bCs w:val="0"/>
          <w:color w:val="000000"/>
          <w:sz w:val="22"/>
          <w:szCs w:val="22"/>
        </w:rPr>
        <w:t>2</w:t>
      </w:r>
      <w:r w:rsidR="00572D9A" w:rsidRPr="00572D9A">
        <w:rPr>
          <w:rFonts w:ascii="Times New Roman" w:hAnsi="Times New Roman" w:cs="Times New Roman"/>
          <w:b w:val="0"/>
          <w:bCs w:val="0"/>
          <w:color w:val="000000"/>
          <w:sz w:val="22"/>
          <w:szCs w:val="22"/>
        </w:rPr>
        <w:t>.04</w:t>
      </w:r>
      <w:r w:rsidR="003A3EBC">
        <w:rPr>
          <w:rFonts w:ascii="Times New Roman" w:hAnsi="Times New Roman" w:cs="Times New Roman"/>
          <w:b w:val="0"/>
          <w:bCs w:val="0"/>
          <w:color w:val="000000"/>
          <w:sz w:val="22"/>
          <w:szCs w:val="22"/>
        </w:rPr>
        <w:t xml:space="preserve">” </w:t>
      </w:r>
      <w:r w:rsidR="00572D9A">
        <w:rPr>
          <w:rFonts w:ascii="Times New Roman" w:hAnsi="Times New Roman" w:cs="Times New Roman"/>
          <w:b w:val="0"/>
          <w:bCs w:val="0"/>
          <w:color w:val="000000"/>
          <w:sz w:val="22"/>
          <w:szCs w:val="22"/>
        </w:rPr>
        <w:t>ngày 01/04/2017</w:t>
      </w:r>
      <w:r w:rsidRPr="005A7933">
        <w:rPr>
          <w:rFonts w:ascii="Times New Roman" w:hAnsi="Times New Roman" w:cs="Times New Roman"/>
          <w:b w:val="0"/>
          <w:bCs w:val="0"/>
          <w:color w:val="000000"/>
          <w:sz w:val="22"/>
          <w:szCs w:val="22"/>
        </w:rPr>
        <w:t>.</w:t>
      </w:r>
    </w:p>
    <w:p w:rsidR="00572D9A" w:rsidRPr="00572D9A" w:rsidRDefault="00572D9A" w:rsidP="00572D9A">
      <w:pPr>
        <w:pStyle w:val="dv6"/>
        <w:spacing w:before="100" w:beforeAutospacing="1" w:after="100" w:afterAutospacing="1" w:line="312" w:lineRule="auto"/>
        <w:ind w:left="720"/>
        <w:rPr>
          <w:rFonts w:ascii="Times New Roman" w:hAnsi="Times New Roman" w:cs="Times New Roman"/>
          <w:b w:val="0"/>
          <w:bCs w:val="0"/>
          <w:i/>
          <w:color w:val="000000"/>
          <w:sz w:val="22"/>
          <w:szCs w:val="22"/>
        </w:rPr>
      </w:pPr>
      <w:r>
        <w:rPr>
          <w:rFonts w:ascii="Times New Roman" w:hAnsi="Times New Roman" w:cs="Times New Roman"/>
          <w:b w:val="0"/>
          <w:bCs w:val="0"/>
          <w:color w:val="000000"/>
          <w:sz w:val="22"/>
          <w:szCs w:val="22"/>
        </w:rPr>
        <w:t>(C</w:t>
      </w:r>
      <w:r w:rsidRPr="000C5936">
        <w:rPr>
          <w:rFonts w:ascii="Times New Roman" w:hAnsi="Times New Roman" w:cs="Times New Roman"/>
          <w:b w:val="0"/>
          <w:bCs w:val="0"/>
          <w:i/>
          <w:color w:val="000000"/>
          <w:sz w:val="22"/>
          <w:szCs w:val="22"/>
        </w:rPr>
        <w:t>ontent of the assessment are showed detail in the document</w:t>
      </w:r>
      <w:r>
        <w:rPr>
          <w:rFonts w:ascii="Times New Roman" w:hAnsi="Times New Roman" w:cs="Times New Roman"/>
          <w:b w:val="0"/>
          <w:bCs w:val="0"/>
          <w:i/>
          <w:color w:val="000000"/>
          <w:sz w:val="22"/>
          <w:szCs w:val="22"/>
        </w:rPr>
        <w:t xml:space="preserve"> </w:t>
      </w:r>
      <w:r w:rsidRPr="00572D9A">
        <w:rPr>
          <w:rFonts w:ascii="Times New Roman" w:hAnsi="Times New Roman" w:cs="Times New Roman"/>
          <w:b w:val="0"/>
          <w:bCs w:val="0"/>
          <w:i/>
          <w:color w:val="000000"/>
          <w:sz w:val="22"/>
          <w:szCs w:val="22"/>
        </w:rPr>
        <w:t>Mon</w:t>
      </w:r>
      <w:r w:rsidR="003A3EBC">
        <w:rPr>
          <w:rFonts w:ascii="Times New Roman" w:hAnsi="Times New Roman" w:cs="Times New Roman"/>
          <w:b w:val="0"/>
          <w:bCs w:val="0"/>
          <w:i/>
          <w:color w:val="000000"/>
          <w:sz w:val="22"/>
          <w:szCs w:val="22"/>
        </w:rPr>
        <w:t>thly Evalutation PUR.04.0</w:t>
      </w:r>
      <w:r w:rsidR="00EC4F4F">
        <w:rPr>
          <w:rFonts w:ascii="Times New Roman" w:hAnsi="Times New Roman" w:cs="Times New Roman"/>
          <w:b w:val="0"/>
          <w:bCs w:val="0"/>
          <w:i/>
          <w:color w:val="000000"/>
          <w:sz w:val="22"/>
          <w:szCs w:val="22"/>
        </w:rPr>
        <w:t>2</w:t>
      </w:r>
      <w:r w:rsidR="000E1050">
        <w:rPr>
          <w:rFonts w:ascii="Times New Roman" w:hAnsi="Times New Roman" w:cs="Times New Roman"/>
          <w:b w:val="0"/>
          <w:bCs w:val="0"/>
          <w:i/>
          <w:color w:val="000000"/>
          <w:sz w:val="22"/>
          <w:szCs w:val="22"/>
        </w:rPr>
        <w:t>s</w:t>
      </w:r>
      <w:r w:rsidR="003A3EBC">
        <w:rPr>
          <w:rFonts w:ascii="Times New Roman" w:hAnsi="Times New Roman" w:cs="Times New Roman"/>
          <w:b w:val="0"/>
          <w:bCs w:val="0"/>
          <w:i/>
          <w:color w:val="000000"/>
          <w:sz w:val="22"/>
          <w:szCs w:val="22"/>
        </w:rPr>
        <w:t xml:space="preserve">.04” </w:t>
      </w:r>
      <w:r w:rsidRPr="00572D9A">
        <w:rPr>
          <w:rFonts w:ascii="Times New Roman" w:hAnsi="Times New Roman" w:cs="Times New Roman"/>
          <w:b w:val="0"/>
          <w:bCs w:val="0"/>
          <w:i/>
          <w:color w:val="000000"/>
          <w:sz w:val="22"/>
          <w:szCs w:val="22"/>
        </w:rPr>
        <w:t>on 01/04/2017</w:t>
      </w:r>
      <w:r>
        <w:rPr>
          <w:rFonts w:ascii="Times New Roman" w:hAnsi="Times New Roman" w:cs="Times New Roman"/>
          <w:b w:val="0"/>
          <w:bCs w:val="0"/>
          <w:i/>
          <w:color w:val="000000"/>
          <w:sz w:val="22"/>
          <w:szCs w:val="22"/>
        </w:rPr>
        <w:t>)</w:t>
      </w:r>
    </w:p>
    <w:p w:rsidR="002079B2" w:rsidRDefault="003A3EBC" w:rsidP="0081255D">
      <w:pPr>
        <w:spacing w:before="100" w:beforeAutospacing="1" w:after="100" w:afterAutospacing="1" w:line="312" w:lineRule="auto"/>
        <w:ind w:firstLine="504"/>
        <w:jc w:val="both"/>
        <w:rPr>
          <w:color w:val="000000"/>
          <w:sz w:val="22"/>
          <w:szCs w:val="22"/>
        </w:rPr>
      </w:pPr>
      <w:r>
        <w:rPr>
          <w:color w:val="000000"/>
          <w:sz w:val="22"/>
          <w:szCs w:val="22"/>
        </w:rPr>
        <w:t>Trong quá trình</w:t>
      </w:r>
      <w:r w:rsidR="002079B2">
        <w:rPr>
          <w:color w:val="000000"/>
          <w:sz w:val="22"/>
          <w:szCs w:val="22"/>
        </w:rPr>
        <w:t xml:space="preserve"> đánh giá năng lực nhà cung cấp, nếu kết quả đánh giá hàng tháng loại C, n</w:t>
      </w:r>
      <w:r w:rsidR="00D40E9A" w:rsidRPr="00CA07DC">
        <w:rPr>
          <w:color w:val="000000"/>
          <w:sz w:val="22"/>
          <w:szCs w:val="22"/>
        </w:rPr>
        <w:t>hân viên</w:t>
      </w:r>
      <w:r w:rsidR="00347C5C" w:rsidRPr="00CA07DC">
        <w:rPr>
          <w:color w:val="000000"/>
          <w:sz w:val="22"/>
          <w:szCs w:val="22"/>
        </w:rPr>
        <w:t xml:space="preserve"> mua hàng phải thông báo cho NCC</w:t>
      </w:r>
      <w:r w:rsidR="002079B2">
        <w:rPr>
          <w:color w:val="000000"/>
          <w:sz w:val="22"/>
          <w:szCs w:val="22"/>
        </w:rPr>
        <w:t xml:space="preserve"> “</w:t>
      </w:r>
      <w:r w:rsidR="002079B2" w:rsidRPr="002079B2">
        <w:rPr>
          <w:color w:val="000000"/>
          <w:sz w:val="22"/>
          <w:szCs w:val="22"/>
        </w:rPr>
        <w:t xml:space="preserve">Bảng thông báo yêu cầu cải tiến”, và </w:t>
      </w:r>
      <w:r w:rsidR="00EC478C">
        <w:rPr>
          <w:color w:val="000000"/>
          <w:sz w:val="22"/>
          <w:szCs w:val="22"/>
        </w:rPr>
        <w:t xml:space="preserve">yêu cầu NCC </w:t>
      </w:r>
      <w:r w:rsidR="00EC478C" w:rsidRPr="00CA07DC">
        <w:rPr>
          <w:color w:val="000000"/>
          <w:sz w:val="22"/>
          <w:szCs w:val="22"/>
        </w:rPr>
        <w:t>đưa ra các biện pháp giải quyết, khắc phục kịp thời</w:t>
      </w:r>
      <w:r w:rsidR="00EC478C" w:rsidRPr="002079B2">
        <w:rPr>
          <w:color w:val="000000"/>
          <w:sz w:val="22"/>
          <w:szCs w:val="22"/>
        </w:rPr>
        <w:t xml:space="preserve"> </w:t>
      </w:r>
      <w:r w:rsidR="002079B2" w:rsidRPr="002079B2">
        <w:rPr>
          <w:color w:val="000000"/>
          <w:sz w:val="22"/>
          <w:szCs w:val="22"/>
        </w:rPr>
        <w:t xml:space="preserve">thời gian cho phép. Bộ phận Chất lượng căn cứ vào hiệu quả cải tiến, </w:t>
      </w:r>
      <w:r w:rsidR="00EC478C">
        <w:rPr>
          <w:color w:val="000000"/>
          <w:sz w:val="22"/>
          <w:szCs w:val="22"/>
        </w:rPr>
        <w:t>thông báo bộ phận mua hàng kết quả đánh giá cuối cùng hoặc yêu cầu</w:t>
      </w:r>
      <w:r w:rsidR="002079B2" w:rsidRPr="002079B2">
        <w:rPr>
          <w:color w:val="000000"/>
          <w:sz w:val="22"/>
          <w:szCs w:val="22"/>
        </w:rPr>
        <w:t xml:space="preserve"> tiến hành </w:t>
      </w:r>
      <w:r w:rsidR="00EC478C">
        <w:rPr>
          <w:color w:val="000000"/>
          <w:sz w:val="22"/>
          <w:szCs w:val="22"/>
        </w:rPr>
        <w:t>kiểm tra</w:t>
      </w:r>
      <w:r w:rsidR="002079B2" w:rsidRPr="002079B2">
        <w:rPr>
          <w:color w:val="000000"/>
          <w:sz w:val="22"/>
          <w:szCs w:val="22"/>
        </w:rPr>
        <w:t xml:space="preserve"> bất thường nhà cung ứng</w:t>
      </w:r>
      <w:r w:rsidR="00EC478C">
        <w:rPr>
          <w:color w:val="000000"/>
          <w:sz w:val="22"/>
          <w:szCs w:val="22"/>
        </w:rPr>
        <w:t xml:space="preserve"> (nếu cần thiết)</w:t>
      </w:r>
      <w:r w:rsidR="002079B2" w:rsidRPr="002079B2">
        <w:rPr>
          <w:color w:val="000000"/>
          <w:sz w:val="22"/>
          <w:szCs w:val="22"/>
        </w:rPr>
        <w:t>.</w:t>
      </w:r>
    </w:p>
    <w:p w:rsidR="00EC478C" w:rsidRPr="0081255D" w:rsidRDefault="00EC478C"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(If vendor get results of monthly assessment type C, the purchasing P.I.C must inform vendor "Audit report", and request vendor improve and send back result report within time permits. Bases vendor's effectiveness on improvement, QC department inform purchasing department the final vendor's evaluation results or request an abnormal supplier inspection (if necessary).</w:t>
      </w:r>
    </w:p>
    <w:p w:rsidR="00347C5C" w:rsidRDefault="00EC478C" w:rsidP="0081255D">
      <w:pPr>
        <w:spacing w:before="100" w:beforeAutospacing="1" w:after="100" w:afterAutospacing="1" w:line="312" w:lineRule="auto"/>
        <w:ind w:firstLine="504"/>
        <w:jc w:val="both"/>
        <w:rPr>
          <w:color w:val="000000"/>
          <w:sz w:val="22"/>
          <w:szCs w:val="22"/>
        </w:rPr>
      </w:pPr>
      <w:r>
        <w:rPr>
          <w:color w:val="000000"/>
          <w:sz w:val="22"/>
          <w:szCs w:val="22"/>
        </w:rPr>
        <w:t>Phụ trách</w:t>
      </w:r>
      <w:r w:rsidR="00347C5C" w:rsidRPr="00CA07DC">
        <w:rPr>
          <w:color w:val="000000"/>
          <w:sz w:val="22"/>
          <w:szCs w:val="22"/>
        </w:rPr>
        <w:t xml:space="preserve"> mua hàng sẽ </w:t>
      </w:r>
      <w:r>
        <w:rPr>
          <w:color w:val="000000"/>
          <w:sz w:val="22"/>
          <w:szCs w:val="22"/>
        </w:rPr>
        <w:t xml:space="preserve">thường xuyên </w:t>
      </w:r>
      <w:r w:rsidR="00347C5C" w:rsidRPr="00CA07DC">
        <w:rPr>
          <w:color w:val="000000"/>
          <w:sz w:val="22"/>
          <w:szCs w:val="22"/>
        </w:rPr>
        <w:t xml:space="preserve">lập báo cáo trình </w:t>
      </w:r>
      <w:r>
        <w:rPr>
          <w:color w:val="000000"/>
          <w:sz w:val="22"/>
          <w:szCs w:val="22"/>
        </w:rPr>
        <w:t>Quản lý</w:t>
      </w:r>
      <w:r w:rsidR="00347C5C" w:rsidRPr="00CA07DC">
        <w:rPr>
          <w:color w:val="000000"/>
          <w:sz w:val="22"/>
          <w:szCs w:val="22"/>
        </w:rPr>
        <w:t xml:space="preserve"> để xem xét có duy trì hay loại bỏ NCC ra khỏi danh sách</w:t>
      </w:r>
      <w:r w:rsidR="00D95281">
        <w:rPr>
          <w:color w:val="000000"/>
          <w:sz w:val="22"/>
          <w:szCs w:val="22"/>
        </w:rPr>
        <w:t xml:space="preserve"> phê duyệt</w:t>
      </w:r>
      <w:r w:rsidR="00347C5C" w:rsidRPr="00CA07DC">
        <w:rPr>
          <w:color w:val="000000"/>
          <w:sz w:val="22"/>
          <w:szCs w:val="22"/>
        </w:rPr>
        <w:t xml:space="preserve"> các NCC của Công ty.</w:t>
      </w:r>
    </w:p>
    <w:p w:rsidR="00EC478C" w:rsidRPr="0081255D" w:rsidRDefault="00EC478C" w:rsidP="0081255D">
      <w:pPr>
        <w:spacing w:before="100" w:beforeAutospacing="1" w:after="100" w:afterAutospacing="1" w:line="312" w:lineRule="auto"/>
        <w:ind w:firstLine="504"/>
        <w:jc w:val="both"/>
        <w:rPr>
          <w:i/>
          <w:color w:val="000000"/>
          <w:sz w:val="22"/>
          <w:szCs w:val="22"/>
        </w:rPr>
      </w:pPr>
      <w:r w:rsidRPr="0081255D">
        <w:rPr>
          <w:i/>
          <w:color w:val="000000"/>
          <w:sz w:val="22"/>
          <w:szCs w:val="22"/>
        </w:rPr>
        <w:t>(Purchasing P.I.C will regularly submit Purchasing Manager report to consider whether tokeep or remove vendor from Aprroval Vendor List)</w:t>
      </w:r>
    </w:p>
    <w:p w:rsidR="00347C5C" w:rsidRPr="00450932" w:rsidRDefault="00347C5C" w:rsidP="0081255D">
      <w:pPr>
        <w:numPr>
          <w:ilvl w:val="2"/>
          <w:numId w:val="9"/>
        </w:numPr>
        <w:spacing w:before="100" w:beforeAutospacing="1" w:after="100" w:afterAutospacing="1" w:line="312" w:lineRule="auto"/>
        <w:jc w:val="both"/>
        <w:rPr>
          <w:b/>
          <w:i/>
          <w:color w:val="000000"/>
          <w:sz w:val="22"/>
          <w:szCs w:val="22"/>
        </w:rPr>
      </w:pPr>
      <w:r w:rsidRPr="00CA07DC">
        <w:rPr>
          <w:b/>
          <w:color w:val="000000"/>
          <w:sz w:val="22"/>
          <w:szCs w:val="22"/>
        </w:rPr>
        <w:t>Lập đơn hàng</w:t>
      </w:r>
      <w:r w:rsidR="00C8780E" w:rsidRPr="00CA07DC">
        <w:rPr>
          <w:b/>
          <w:color w:val="000000"/>
          <w:sz w:val="22"/>
          <w:szCs w:val="22"/>
        </w:rPr>
        <w:t>, xác nhận với nhà Cung cấp</w:t>
      </w:r>
      <w:r w:rsidR="00F93753">
        <w:rPr>
          <w:b/>
          <w:color w:val="000000"/>
          <w:sz w:val="22"/>
          <w:szCs w:val="22"/>
        </w:rPr>
        <w:t xml:space="preserve"> (</w:t>
      </w:r>
      <w:r w:rsidR="00F93753" w:rsidRPr="00450932">
        <w:rPr>
          <w:b/>
          <w:i/>
          <w:color w:val="000000"/>
          <w:sz w:val="22"/>
          <w:szCs w:val="22"/>
        </w:rPr>
        <w:t>Making Purchase Order and vendor’s confirmation)</w:t>
      </w:r>
      <w:r w:rsidR="00C8780E" w:rsidRPr="00450932">
        <w:rPr>
          <w:b/>
          <w:i/>
          <w:color w:val="000000"/>
          <w:sz w:val="22"/>
          <w:szCs w:val="22"/>
        </w:rPr>
        <w:t>.</w:t>
      </w:r>
    </w:p>
    <w:p w:rsidR="00347C5C" w:rsidRPr="008732DB" w:rsidRDefault="00705A43" w:rsidP="0081255D">
      <w:pPr>
        <w:spacing w:before="100" w:beforeAutospacing="1" w:after="100" w:afterAutospacing="1" w:line="312" w:lineRule="auto"/>
        <w:ind w:firstLine="504"/>
        <w:jc w:val="both"/>
        <w:rPr>
          <w:b/>
          <w:color w:val="000000"/>
          <w:sz w:val="22"/>
          <w:szCs w:val="22"/>
        </w:rPr>
      </w:pPr>
      <w:r w:rsidRPr="00CA07DC">
        <w:rPr>
          <w:color w:val="000000"/>
          <w:sz w:val="22"/>
          <w:szCs w:val="22"/>
        </w:rPr>
        <w:t>Phòng</w:t>
      </w:r>
      <w:r w:rsidR="003A3EBC">
        <w:rPr>
          <w:color w:val="000000"/>
          <w:sz w:val="22"/>
          <w:szCs w:val="22"/>
        </w:rPr>
        <w:t xml:space="preserve"> PUR</w:t>
      </w:r>
      <w:r w:rsidR="005A64E4" w:rsidRPr="00CA07DC">
        <w:rPr>
          <w:color w:val="000000"/>
          <w:sz w:val="22"/>
          <w:szCs w:val="22"/>
        </w:rPr>
        <w:t xml:space="preserve"> </w:t>
      </w:r>
      <w:r w:rsidR="00347C5C" w:rsidRPr="00CA07DC">
        <w:rPr>
          <w:color w:val="000000"/>
          <w:sz w:val="22"/>
          <w:szCs w:val="22"/>
        </w:rPr>
        <w:t>dựa trên thông tin mua hàng đã được phê duyệt lập đơn đặt hàng gửi nhà Cung cấp, theo mẫu đơn đặt hàng của C</w:t>
      </w:r>
      <w:r w:rsidR="00C8780E" w:rsidRPr="00CA07DC">
        <w:rPr>
          <w:color w:val="000000"/>
          <w:sz w:val="22"/>
          <w:szCs w:val="22"/>
        </w:rPr>
        <w:t xml:space="preserve">ông </w:t>
      </w:r>
      <w:r w:rsidR="00347C5C" w:rsidRPr="00CA07DC">
        <w:rPr>
          <w:color w:val="000000"/>
          <w:sz w:val="22"/>
          <w:szCs w:val="22"/>
        </w:rPr>
        <w:t>ty</w:t>
      </w:r>
      <w:r w:rsidR="00BF170A">
        <w:rPr>
          <w:color w:val="000000"/>
          <w:sz w:val="22"/>
          <w:szCs w:val="22"/>
        </w:rPr>
        <w:t xml:space="preserve">: </w:t>
      </w:r>
      <w:r w:rsidR="00BF170A" w:rsidRPr="008732DB">
        <w:rPr>
          <w:b/>
          <w:color w:val="000000"/>
          <w:sz w:val="22"/>
          <w:szCs w:val="22"/>
        </w:rPr>
        <w:t>Đơn đặt hàng trong nước- PUR.04.00.01</w:t>
      </w:r>
      <w:r w:rsidR="00BF170A" w:rsidRPr="00BF170A">
        <w:rPr>
          <w:color w:val="000000"/>
          <w:sz w:val="22"/>
          <w:szCs w:val="22"/>
        </w:rPr>
        <w:t xml:space="preserve">, </w:t>
      </w:r>
      <w:r w:rsidR="00BF170A" w:rsidRPr="008732DB">
        <w:rPr>
          <w:b/>
          <w:color w:val="000000"/>
          <w:sz w:val="22"/>
          <w:szCs w:val="22"/>
        </w:rPr>
        <w:t>Hợp đồng đặt hàng nước ngoài- PUR.04.00.02</w:t>
      </w:r>
      <w:r w:rsidR="00347C5C" w:rsidRPr="008732DB">
        <w:rPr>
          <w:b/>
          <w:color w:val="000000"/>
          <w:sz w:val="22"/>
          <w:szCs w:val="22"/>
        </w:rPr>
        <w:t>.</w:t>
      </w:r>
    </w:p>
    <w:p w:rsidR="009401CD" w:rsidRPr="00ED39B2" w:rsidRDefault="009401CD" w:rsidP="0081255D">
      <w:pPr>
        <w:spacing w:before="100" w:beforeAutospacing="1" w:after="100" w:afterAutospacing="1" w:line="312" w:lineRule="auto"/>
        <w:ind w:firstLine="504"/>
        <w:jc w:val="both"/>
        <w:rPr>
          <w:i/>
          <w:color w:val="000000"/>
          <w:sz w:val="22"/>
          <w:szCs w:val="22"/>
        </w:rPr>
      </w:pPr>
      <w:r w:rsidRPr="00ED39B2">
        <w:rPr>
          <w:i/>
          <w:color w:val="000000"/>
          <w:sz w:val="22"/>
          <w:szCs w:val="22"/>
        </w:rPr>
        <w:t>(Base</w:t>
      </w:r>
      <w:r w:rsidR="00ED39B2" w:rsidRPr="00ED39B2">
        <w:rPr>
          <w:i/>
          <w:color w:val="000000"/>
          <w:sz w:val="22"/>
          <w:szCs w:val="22"/>
        </w:rPr>
        <w:t xml:space="preserve"> approval information, Purchasing</w:t>
      </w:r>
      <w:r w:rsidR="003A3EBC">
        <w:rPr>
          <w:i/>
          <w:color w:val="000000"/>
          <w:sz w:val="22"/>
          <w:szCs w:val="22"/>
        </w:rPr>
        <w:t xml:space="preserve"> </w:t>
      </w:r>
      <w:r w:rsidR="00ED39B2" w:rsidRPr="00ED39B2">
        <w:rPr>
          <w:i/>
          <w:color w:val="000000"/>
          <w:sz w:val="22"/>
          <w:szCs w:val="22"/>
        </w:rPr>
        <w:t>send Purchase Order (PO) for vendor as official form</w:t>
      </w:r>
      <w:r w:rsidR="00BF170A">
        <w:rPr>
          <w:i/>
          <w:color w:val="000000"/>
          <w:sz w:val="22"/>
          <w:szCs w:val="22"/>
        </w:rPr>
        <w:t>:</w:t>
      </w:r>
      <w:r w:rsidR="00BF170A" w:rsidRPr="00BF170A">
        <w:rPr>
          <w:i/>
          <w:color w:val="000000"/>
          <w:sz w:val="22"/>
          <w:szCs w:val="22"/>
        </w:rPr>
        <w:t xml:space="preserve"> </w:t>
      </w:r>
      <w:r w:rsidR="00BF170A" w:rsidRPr="009D16B0">
        <w:rPr>
          <w:b/>
          <w:i/>
          <w:color w:val="000000"/>
          <w:sz w:val="22"/>
          <w:szCs w:val="22"/>
        </w:rPr>
        <w:t>Purchase Order- PUR.04.00.01, Sales contract- PUR.04.00.02</w:t>
      </w:r>
      <w:r w:rsidR="00ED39B2" w:rsidRPr="00ED39B2">
        <w:rPr>
          <w:i/>
          <w:color w:val="000000"/>
          <w:sz w:val="22"/>
          <w:szCs w:val="22"/>
        </w:rPr>
        <w:t>)</w:t>
      </w:r>
    </w:p>
    <w:p w:rsidR="00347C5C" w:rsidRDefault="00347C5C" w:rsidP="0081255D">
      <w:pPr>
        <w:spacing w:before="100" w:beforeAutospacing="1" w:after="100" w:afterAutospacing="1" w:line="312" w:lineRule="auto"/>
        <w:ind w:firstLine="504"/>
        <w:jc w:val="both"/>
        <w:rPr>
          <w:color w:val="000000"/>
          <w:sz w:val="22"/>
          <w:szCs w:val="22"/>
        </w:rPr>
      </w:pPr>
      <w:r w:rsidRPr="00CA07DC">
        <w:rPr>
          <w:color w:val="000000"/>
          <w:sz w:val="22"/>
          <w:szCs w:val="22"/>
        </w:rPr>
        <w:t xml:space="preserve">Nếu trường hợp đặc biệt, đơn đặt hàng phải được thực hiện khẩn cấp, trong khi chưa đánh giá ngay đựoc nhà cung cấp, </w:t>
      </w:r>
      <w:r w:rsidR="00705A43" w:rsidRPr="00CA07DC">
        <w:rPr>
          <w:color w:val="000000"/>
          <w:sz w:val="22"/>
          <w:szCs w:val="22"/>
        </w:rPr>
        <w:t xml:space="preserve">Phòng </w:t>
      </w:r>
      <w:r w:rsidR="00206951" w:rsidRPr="00CA07DC">
        <w:rPr>
          <w:color w:val="000000"/>
          <w:sz w:val="22"/>
          <w:szCs w:val="22"/>
        </w:rPr>
        <w:t>Mua hàng</w:t>
      </w:r>
      <w:r w:rsidRPr="00CA07DC">
        <w:rPr>
          <w:color w:val="000000"/>
          <w:sz w:val="22"/>
          <w:szCs w:val="22"/>
        </w:rPr>
        <w:t xml:space="preserve"> có thể phát hành đơn đặt hàng với điều kiện sẽ hoàn thiện việc đánh giá sau. Trong trường hợp này, </w:t>
      </w:r>
      <w:r w:rsidR="00705A43" w:rsidRPr="00CA07DC">
        <w:rPr>
          <w:color w:val="000000"/>
          <w:sz w:val="22"/>
          <w:szCs w:val="22"/>
        </w:rPr>
        <w:t xml:space="preserve">Phòng </w:t>
      </w:r>
      <w:r w:rsidR="00206951" w:rsidRPr="00CA07DC">
        <w:rPr>
          <w:color w:val="000000"/>
          <w:sz w:val="22"/>
          <w:szCs w:val="22"/>
        </w:rPr>
        <w:t>Mua hàng</w:t>
      </w:r>
      <w:r w:rsidRPr="00CA07DC">
        <w:rPr>
          <w:color w:val="000000"/>
          <w:sz w:val="22"/>
          <w:szCs w:val="22"/>
        </w:rPr>
        <w:t xml:space="preserve"> phải thông báo cho thủ kho để có biện</w:t>
      </w:r>
      <w:r w:rsidR="00ED39B2">
        <w:rPr>
          <w:color w:val="000000"/>
          <w:sz w:val="22"/>
          <w:szCs w:val="22"/>
        </w:rPr>
        <w:t xml:space="preserve"> pháp kiểm tra và theo dõi.</w:t>
      </w:r>
    </w:p>
    <w:p w:rsidR="00ED39B2" w:rsidRPr="00ED39B2" w:rsidRDefault="00ED39B2" w:rsidP="0081255D">
      <w:pPr>
        <w:spacing w:before="100" w:beforeAutospacing="1" w:after="100" w:afterAutospacing="1" w:line="312" w:lineRule="auto"/>
        <w:ind w:firstLine="504"/>
        <w:jc w:val="both"/>
        <w:rPr>
          <w:i/>
          <w:color w:val="000000"/>
          <w:sz w:val="22"/>
          <w:szCs w:val="22"/>
        </w:rPr>
      </w:pPr>
      <w:r w:rsidRPr="00ED39B2">
        <w:rPr>
          <w:i/>
          <w:color w:val="000000"/>
          <w:sz w:val="22"/>
          <w:szCs w:val="22"/>
        </w:rPr>
        <w:t>(In special case, Purchase Order must be made urgently, while the vendor has not been evaluated immediately, Purchasing Department can issue PO with condition that must complete process of evaluation then. In addition, Purchasing Department must notify the Material warehouse to take a notice and inspection.)</w:t>
      </w:r>
    </w:p>
    <w:p w:rsidR="003317AA" w:rsidRPr="003317AA" w:rsidRDefault="00347C5C" w:rsidP="0081255D">
      <w:pPr>
        <w:spacing w:before="100" w:beforeAutospacing="1" w:after="100" w:afterAutospacing="1" w:line="312" w:lineRule="auto"/>
        <w:jc w:val="both"/>
        <w:rPr>
          <w:i/>
          <w:color w:val="000000"/>
          <w:sz w:val="22"/>
          <w:szCs w:val="22"/>
        </w:rPr>
      </w:pPr>
      <w:r w:rsidRPr="00CA07DC">
        <w:rPr>
          <w:color w:val="000000"/>
          <w:sz w:val="22"/>
          <w:szCs w:val="22"/>
        </w:rPr>
        <w:t xml:space="preserve">Đơn đặt hàng </w:t>
      </w:r>
      <w:r w:rsidR="003317AA">
        <w:rPr>
          <w:color w:val="000000"/>
          <w:sz w:val="22"/>
          <w:szCs w:val="22"/>
        </w:rPr>
        <w:t xml:space="preserve">phải gồm các nội dung sau </w:t>
      </w:r>
      <w:r w:rsidR="003317AA" w:rsidRPr="003317AA">
        <w:rPr>
          <w:i/>
          <w:color w:val="000000"/>
          <w:sz w:val="22"/>
          <w:szCs w:val="22"/>
        </w:rPr>
        <w:t>(Purchase Order must have full all information as below)</w:t>
      </w:r>
      <w:r w:rsidR="003317AA">
        <w:rPr>
          <w:i/>
          <w:color w:val="000000"/>
          <w:sz w:val="22"/>
          <w:szCs w:val="22"/>
        </w:rPr>
        <w:t>:</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Tên nhà cung cấp, số đặt hàng</w:t>
      </w:r>
      <w:r w:rsidR="003317AA">
        <w:rPr>
          <w:color w:val="000000"/>
          <w:sz w:val="22"/>
          <w:szCs w:val="22"/>
        </w:rPr>
        <w:t xml:space="preserve"> (Vendor’s name, PO number)</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Tên hàng, qui cách, đơn vị tính</w:t>
      </w:r>
      <w:r w:rsidR="003317AA">
        <w:rPr>
          <w:color w:val="000000"/>
          <w:sz w:val="22"/>
          <w:szCs w:val="22"/>
        </w:rPr>
        <w:t xml:space="preserve"> (Name of goods, </w:t>
      </w:r>
      <w:r w:rsidR="003317AA" w:rsidRPr="003317AA">
        <w:rPr>
          <w:color w:val="000000"/>
          <w:sz w:val="22"/>
          <w:szCs w:val="22"/>
        </w:rPr>
        <w:t>specifications</w:t>
      </w:r>
      <w:r w:rsidR="003317AA">
        <w:rPr>
          <w:color w:val="000000"/>
          <w:sz w:val="22"/>
          <w:szCs w:val="22"/>
        </w:rPr>
        <w:t>, unit)</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Số lượng đặt, tiến độ giao hàng</w:t>
      </w:r>
      <w:r w:rsidR="003317AA">
        <w:rPr>
          <w:color w:val="000000"/>
          <w:sz w:val="22"/>
          <w:szCs w:val="22"/>
        </w:rPr>
        <w:t xml:space="preserve"> (Quantity, Time to delivery)</w:t>
      </w:r>
    </w:p>
    <w:p w:rsidR="00347C5C" w:rsidRPr="00CA07DC" w:rsidRDefault="00347C5C" w:rsidP="005D73B2">
      <w:pPr>
        <w:numPr>
          <w:ilvl w:val="0"/>
          <w:numId w:val="22"/>
        </w:numPr>
        <w:spacing w:before="100" w:beforeAutospacing="1" w:after="100" w:afterAutospacing="1" w:line="312" w:lineRule="auto"/>
        <w:jc w:val="both"/>
        <w:rPr>
          <w:color w:val="000000"/>
          <w:sz w:val="22"/>
          <w:szCs w:val="22"/>
        </w:rPr>
      </w:pPr>
      <w:r w:rsidRPr="00CA07DC">
        <w:rPr>
          <w:color w:val="000000"/>
          <w:sz w:val="22"/>
          <w:szCs w:val="22"/>
        </w:rPr>
        <w:t>Phương thực thanh toán, phương tiện giao hàng.</w:t>
      </w:r>
      <w:r w:rsidR="003317AA">
        <w:rPr>
          <w:color w:val="000000"/>
          <w:sz w:val="22"/>
          <w:szCs w:val="22"/>
        </w:rPr>
        <w:t xml:space="preserve"> (Payment term, Delivery term)</w:t>
      </w:r>
    </w:p>
    <w:p w:rsidR="00A72AC9" w:rsidRDefault="00705A43" w:rsidP="00A72AC9">
      <w:pPr>
        <w:spacing w:before="100" w:beforeAutospacing="1" w:after="100" w:afterAutospacing="1" w:line="312" w:lineRule="auto"/>
        <w:ind w:firstLine="504"/>
        <w:jc w:val="both"/>
        <w:rPr>
          <w:color w:val="000000"/>
          <w:sz w:val="22"/>
          <w:szCs w:val="22"/>
        </w:rPr>
      </w:pPr>
      <w:r w:rsidRPr="00CA07DC">
        <w:rPr>
          <w:color w:val="000000"/>
          <w:sz w:val="22"/>
          <w:szCs w:val="22"/>
        </w:rPr>
        <w:t>Phòng</w:t>
      </w:r>
      <w:r w:rsidR="003A3EBC">
        <w:rPr>
          <w:color w:val="000000"/>
          <w:sz w:val="22"/>
          <w:szCs w:val="22"/>
        </w:rPr>
        <w:t xml:space="preserve"> PUR </w:t>
      </w:r>
      <w:r w:rsidR="00347C5C" w:rsidRPr="00CA07DC">
        <w:rPr>
          <w:color w:val="000000"/>
          <w:sz w:val="22"/>
          <w:szCs w:val="22"/>
        </w:rPr>
        <w:t>gửi Đơn hàng đã được phê duyệt g</w:t>
      </w:r>
      <w:r w:rsidR="00A72AC9">
        <w:rPr>
          <w:color w:val="000000"/>
          <w:sz w:val="22"/>
          <w:szCs w:val="22"/>
        </w:rPr>
        <w:t xml:space="preserve">iá cho nhà cung cấp bằng </w:t>
      </w:r>
      <w:r w:rsidR="00347C5C" w:rsidRPr="00CA07DC">
        <w:rPr>
          <w:color w:val="000000"/>
          <w:sz w:val="22"/>
          <w:szCs w:val="22"/>
        </w:rPr>
        <w:t>Email rồi lưu lại bản gốc. Đơn đặt hàn</w:t>
      </w:r>
      <w:r w:rsidR="003A3EBC">
        <w:rPr>
          <w:color w:val="000000"/>
          <w:sz w:val="22"/>
          <w:szCs w:val="22"/>
        </w:rPr>
        <w:t xml:space="preserve">g sau khi được nhà cung cấp </w:t>
      </w:r>
      <w:r w:rsidR="00347C5C" w:rsidRPr="00CA07DC">
        <w:rPr>
          <w:color w:val="000000"/>
          <w:sz w:val="22"/>
          <w:szCs w:val="22"/>
        </w:rPr>
        <w:t>xác nhận và gửi trả l</w:t>
      </w:r>
      <w:r w:rsidR="00C8780E" w:rsidRPr="00CA07DC">
        <w:rPr>
          <w:color w:val="000000"/>
          <w:sz w:val="22"/>
          <w:szCs w:val="22"/>
        </w:rPr>
        <w:t xml:space="preserve">ại </w:t>
      </w:r>
      <w:r w:rsidR="00A72AC9">
        <w:rPr>
          <w:color w:val="000000"/>
          <w:sz w:val="22"/>
          <w:szCs w:val="22"/>
        </w:rPr>
        <w:t>qua đường bưu điện</w:t>
      </w:r>
      <w:r w:rsidR="00347C5C" w:rsidRPr="00CA07DC">
        <w:rPr>
          <w:color w:val="000000"/>
          <w:sz w:val="22"/>
          <w:szCs w:val="22"/>
        </w:rPr>
        <w:t xml:space="preserve"> sẽ được lưu trữ cùng với bản đặt hàng gốc ban đầu </w:t>
      </w:r>
      <w:r w:rsidR="00A72AC9">
        <w:rPr>
          <w:color w:val="000000"/>
          <w:sz w:val="22"/>
          <w:szCs w:val="22"/>
        </w:rPr>
        <w:t>và chuyển vào phòng Kế toán theo bộ chứng từ thanh toán</w:t>
      </w:r>
      <w:r w:rsidR="00347C5C" w:rsidRPr="00CA07DC">
        <w:rPr>
          <w:color w:val="000000"/>
          <w:sz w:val="22"/>
          <w:szCs w:val="22"/>
        </w:rPr>
        <w:t xml:space="preserve">. </w:t>
      </w:r>
      <w:r w:rsidR="00A72AC9">
        <w:rPr>
          <w:color w:val="000000"/>
          <w:sz w:val="22"/>
          <w:szCs w:val="22"/>
        </w:rPr>
        <w:t>S</w:t>
      </w:r>
      <w:r w:rsidR="00347C5C" w:rsidRPr="00CA07DC">
        <w:rPr>
          <w:color w:val="000000"/>
          <w:sz w:val="22"/>
          <w:szCs w:val="22"/>
        </w:rPr>
        <w:t xml:space="preserve">au khi có xác nhận về thời gian giao hàng </w:t>
      </w:r>
      <w:r w:rsidR="00A72AC9">
        <w:rPr>
          <w:color w:val="000000"/>
          <w:sz w:val="22"/>
          <w:szCs w:val="22"/>
        </w:rPr>
        <w:t xml:space="preserve">Phòng Mua </w:t>
      </w:r>
      <w:r w:rsidR="00347C5C" w:rsidRPr="00CA07DC">
        <w:rPr>
          <w:color w:val="000000"/>
          <w:sz w:val="22"/>
          <w:szCs w:val="22"/>
        </w:rPr>
        <w:t xml:space="preserve">chuyển thông tin cho </w:t>
      </w:r>
      <w:r w:rsidR="00A72AC9">
        <w:rPr>
          <w:color w:val="000000"/>
          <w:sz w:val="22"/>
          <w:szCs w:val="22"/>
        </w:rPr>
        <w:t>Kho nguyên vật liệu để tiến hành nhập kho.</w:t>
      </w:r>
    </w:p>
    <w:p w:rsidR="00347C5C" w:rsidRPr="00A72AC9" w:rsidRDefault="00A72AC9" w:rsidP="00A72AC9">
      <w:pPr>
        <w:spacing w:before="100" w:beforeAutospacing="1" w:after="100" w:afterAutospacing="1" w:line="312" w:lineRule="auto"/>
        <w:ind w:firstLine="540"/>
        <w:jc w:val="both"/>
        <w:rPr>
          <w:i/>
          <w:color w:val="000000"/>
          <w:sz w:val="22"/>
          <w:szCs w:val="22"/>
        </w:rPr>
      </w:pPr>
      <w:r w:rsidRPr="00A72AC9">
        <w:rPr>
          <w:i/>
          <w:color w:val="000000"/>
          <w:sz w:val="22"/>
          <w:szCs w:val="22"/>
        </w:rPr>
        <w:t>(PUR Department sends Purchase Order to vendor via Email and then saves the original. The PO after being confirmed and returned by the supplier via mail will be kept with the original original order and be submited Accounting Department. After get confirmation about delivery time Purchase Dept transfer information to Material warehouse.)</w:t>
      </w:r>
      <w:r w:rsidR="00347C5C" w:rsidRPr="00A72AC9">
        <w:rPr>
          <w:i/>
          <w:color w:val="000000"/>
          <w:sz w:val="22"/>
          <w:szCs w:val="22"/>
        </w:rPr>
        <w:t xml:space="preserve"> </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lang w:val="fr-FR"/>
        </w:rPr>
      </w:pPr>
      <w:r w:rsidRPr="00CA07DC">
        <w:rPr>
          <w:b/>
          <w:color w:val="000000"/>
          <w:sz w:val="22"/>
          <w:szCs w:val="22"/>
          <w:lang w:val="fr-FR"/>
        </w:rPr>
        <w:t>Làm thủ tục nhập hàng</w:t>
      </w:r>
      <w:r w:rsidR="00CA73A8">
        <w:rPr>
          <w:b/>
          <w:color w:val="000000"/>
          <w:sz w:val="22"/>
          <w:szCs w:val="22"/>
          <w:lang w:val="fr-FR"/>
        </w:rPr>
        <w:t xml:space="preserve"> (</w:t>
      </w:r>
      <w:r w:rsidR="00CA73A8" w:rsidRPr="00CA73A8">
        <w:rPr>
          <w:b/>
          <w:i/>
          <w:color w:val="000000"/>
          <w:sz w:val="22"/>
          <w:szCs w:val="22"/>
          <w:lang w:val="fr-FR"/>
        </w:rPr>
        <w:t>Input material warehouse</w:t>
      </w:r>
      <w:r w:rsidR="00CA73A8">
        <w:rPr>
          <w:b/>
          <w:color w:val="000000"/>
          <w:sz w:val="22"/>
          <w:szCs w:val="22"/>
          <w:lang w:val="fr-FR"/>
        </w:rPr>
        <w:t>)</w:t>
      </w:r>
      <w:r w:rsidRPr="00CA07DC">
        <w:rPr>
          <w:b/>
          <w:color w:val="000000"/>
          <w:sz w:val="22"/>
          <w:szCs w:val="22"/>
          <w:lang w:val="fr-FR"/>
        </w:rPr>
        <w:t>.</w:t>
      </w:r>
    </w:p>
    <w:p w:rsidR="00347C5C" w:rsidRDefault="00347C5C" w:rsidP="0081255D">
      <w:pPr>
        <w:spacing w:before="100" w:beforeAutospacing="1" w:after="100" w:afterAutospacing="1" w:line="312" w:lineRule="auto"/>
        <w:ind w:firstLine="504"/>
        <w:jc w:val="both"/>
        <w:rPr>
          <w:color w:val="000000"/>
          <w:sz w:val="22"/>
          <w:szCs w:val="22"/>
          <w:lang w:val="fr-FR"/>
        </w:rPr>
      </w:pPr>
      <w:r w:rsidRPr="00CA07DC">
        <w:rPr>
          <w:color w:val="000000"/>
          <w:sz w:val="22"/>
          <w:szCs w:val="22"/>
          <w:lang w:val="fr-FR"/>
        </w:rPr>
        <w:t xml:space="preserve">Dựa theo thông tin nhận được của </w:t>
      </w:r>
      <w:r w:rsidR="00705A43" w:rsidRPr="006221E8">
        <w:rPr>
          <w:color w:val="000000"/>
          <w:sz w:val="22"/>
          <w:szCs w:val="22"/>
          <w:lang w:val="fr-FR"/>
        </w:rPr>
        <w:t xml:space="preserve">Phòng </w:t>
      </w:r>
      <w:r w:rsidR="003A3EBC" w:rsidRPr="006221E8">
        <w:rPr>
          <w:color w:val="000000"/>
          <w:sz w:val="22"/>
          <w:szCs w:val="22"/>
          <w:lang w:val="fr-FR"/>
        </w:rPr>
        <w:t>PUR</w:t>
      </w:r>
      <w:r w:rsidRPr="00CA07DC">
        <w:rPr>
          <w:color w:val="000000"/>
          <w:sz w:val="22"/>
          <w:szCs w:val="22"/>
          <w:lang w:val="fr-FR"/>
        </w:rPr>
        <w:t xml:space="preserve">, </w:t>
      </w:r>
      <w:r w:rsidR="00705A43" w:rsidRPr="00CA07DC">
        <w:rPr>
          <w:color w:val="000000"/>
          <w:sz w:val="22"/>
          <w:szCs w:val="22"/>
          <w:lang w:val="fr-FR"/>
        </w:rPr>
        <w:t>Kho</w:t>
      </w:r>
      <w:r w:rsidRPr="00CA07DC">
        <w:rPr>
          <w:color w:val="000000"/>
          <w:sz w:val="22"/>
          <w:szCs w:val="22"/>
          <w:lang w:val="fr-FR"/>
        </w:rPr>
        <w:t xml:space="preserve"> có trách nhiệm đôn đốc kiểm tra, rà soát việc làm thủ tục nhập hàng</w:t>
      </w:r>
      <w:r w:rsidR="00C8780E" w:rsidRPr="00CA07DC">
        <w:rPr>
          <w:color w:val="000000"/>
          <w:sz w:val="22"/>
          <w:szCs w:val="22"/>
          <w:lang w:val="fr-FR"/>
        </w:rPr>
        <w:t xml:space="preserve"> của</w:t>
      </w:r>
      <w:r w:rsidRPr="00CA07DC">
        <w:rPr>
          <w:color w:val="000000"/>
          <w:sz w:val="22"/>
          <w:szCs w:val="22"/>
          <w:lang w:val="fr-FR"/>
        </w:rPr>
        <w:t xml:space="preserve"> </w:t>
      </w:r>
      <w:r w:rsidR="00705A43" w:rsidRPr="00CA07DC">
        <w:rPr>
          <w:color w:val="000000"/>
          <w:sz w:val="22"/>
          <w:szCs w:val="22"/>
          <w:lang w:val="fr-FR"/>
        </w:rPr>
        <w:t>Công ty</w:t>
      </w:r>
      <w:r w:rsidR="00D4250D">
        <w:rPr>
          <w:color w:val="000000"/>
          <w:sz w:val="22"/>
          <w:szCs w:val="22"/>
          <w:lang w:val="fr-FR"/>
        </w:rPr>
        <w:t xml:space="preserve"> theo </w:t>
      </w:r>
      <w:r w:rsidR="00433E83" w:rsidRPr="006221E8">
        <w:rPr>
          <w:i/>
          <w:color w:val="000000"/>
          <w:sz w:val="22"/>
          <w:szCs w:val="22"/>
          <w:lang w:val="fr-FR"/>
        </w:rPr>
        <w:t>“</w:t>
      </w:r>
      <w:r w:rsidR="00D4250D">
        <w:rPr>
          <w:color w:val="000000"/>
          <w:sz w:val="22"/>
          <w:szCs w:val="22"/>
          <w:lang w:val="fr-FR"/>
        </w:rPr>
        <w:t> </w:t>
      </w:r>
      <w:r w:rsidR="00D4250D" w:rsidRPr="00D4250D">
        <w:rPr>
          <w:b/>
          <w:color w:val="000000"/>
          <w:sz w:val="22"/>
          <w:szCs w:val="22"/>
          <w:lang w:val="fr-FR"/>
        </w:rPr>
        <w:t>Quy trình nhập kho nguyên vật liệu – PUR.02.0</w:t>
      </w:r>
      <w:r w:rsidR="000E1050">
        <w:rPr>
          <w:b/>
          <w:color w:val="000000"/>
          <w:sz w:val="22"/>
          <w:szCs w:val="22"/>
          <w:lang w:val="fr-FR"/>
        </w:rPr>
        <w:t>1</w:t>
      </w:r>
      <w:r w:rsidR="00D4250D" w:rsidRPr="00D4250D">
        <w:rPr>
          <w:b/>
          <w:color w:val="000000"/>
          <w:sz w:val="22"/>
          <w:szCs w:val="22"/>
          <w:lang w:val="fr-FR"/>
        </w:rPr>
        <w:t>.02</w:t>
      </w:r>
      <w:r w:rsidR="000E1050">
        <w:rPr>
          <w:b/>
          <w:color w:val="000000"/>
          <w:sz w:val="22"/>
          <w:szCs w:val="22"/>
          <w:lang w:val="fr-FR"/>
        </w:rPr>
        <w:t xml:space="preserve"> &amp;</w:t>
      </w:r>
      <w:r w:rsidR="000E1050" w:rsidRPr="000E1050">
        <w:rPr>
          <w:b/>
          <w:color w:val="000000"/>
          <w:sz w:val="22"/>
          <w:szCs w:val="22"/>
          <w:lang w:val="fr-FR"/>
        </w:rPr>
        <w:t xml:space="preserve"> </w:t>
      </w:r>
      <w:r w:rsidR="000E1050">
        <w:rPr>
          <w:b/>
          <w:color w:val="000000"/>
          <w:sz w:val="22"/>
          <w:szCs w:val="22"/>
          <w:lang w:val="fr-FR"/>
        </w:rPr>
        <w:t>PUR.02.01.03</w:t>
      </w:r>
      <w:r w:rsidR="00433E83" w:rsidRPr="006221E8">
        <w:rPr>
          <w:b/>
          <w:color w:val="000000"/>
          <w:sz w:val="22"/>
          <w:szCs w:val="22"/>
          <w:lang w:val="fr-FR"/>
        </w:rPr>
        <w:t>”</w:t>
      </w:r>
      <w:r w:rsidR="00D4250D" w:rsidRPr="00D4250D">
        <w:rPr>
          <w:color w:val="000000"/>
          <w:sz w:val="22"/>
          <w:szCs w:val="22"/>
          <w:lang w:val="fr-FR"/>
        </w:rPr>
        <w:t xml:space="preserve"> ngày 01.05.2017</w:t>
      </w:r>
      <w:r w:rsidRPr="00CA07DC">
        <w:rPr>
          <w:color w:val="000000"/>
          <w:sz w:val="22"/>
          <w:szCs w:val="22"/>
          <w:lang w:val="fr-FR"/>
        </w:rPr>
        <w:t xml:space="preserve">. </w:t>
      </w:r>
    </w:p>
    <w:p w:rsidR="004327B4" w:rsidRPr="004327B4" w:rsidRDefault="004327B4" w:rsidP="0081255D">
      <w:pPr>
        <w:spacing w:before="100" w:beforeAutospacing="1" w:after="100" w:afterAutospacing="1" w:line="312" w:lineRule="auto"/>
        <w:ind w:firstLine="504"/>
        <w:jc w:val="both"/>
        <w:rPr>
          <w:i/>
          <w:color w:val="000000"/>
          <w:sz w:val="22"/>
          <w:szCs w:val="22"/>
          <w:lang w:val="fr-FR"/>
        </w:rPr>
      </w:pPr>
      <w:r w:rsidRPr="004327B4">
        <w:rPr>
          <w:i/>
          <w:color w:val="000000"/>
          <w:sz w:val="22"/>
          <w:szCs w:val="22"/>
          <w:lang w:val="fr-FR"/>
        </w:rPr>
        <w:t>(Base on information received from PUR Department, Material Warehouse is responsible for quickly</w:t>
      </w:r>
      <w:r w:rsidR="003A3EBC">
        <w:rPr>
          <w:i/>
          <w:color w:val="000000"/>
          <w:sz w:val="22"/>
          <w:szCs w:val="22"/>
          <w:lang w:val="fr-FR"/>
        </w:rPr>
        <w:t xml:space="preserve"> inspect and input warehouse as</w:t>
      </w:r>
      <w:r w:rsidRPr="004327B4">
        <w:rPr>
          <w:i/>
          <w:color w:val="000000"/>
          <w:sz w:val="22"/>
          <w:szCs w:val="22"/>
          <w:lang w:val="fr-FR"/>
        </w:rPr>
        <w:t xml:space="preserve"> Company's procedures</w:t>
      </w:r>
      <w:r w:rsidR="00D4250D">
        <w:rPr>
          <w:i/>
          <w:color w:val="000000"/>
          <w:sz w:val="22"/>
          <w:szCs w:val="22"/>
          <w:lang w:val="fr-FR"/>
        </w:rPr>
        <w:t xml:space="preserve"> No</w:t>
      </w:r>
      <w:r w:rsidRPr="004327B4">
        <w:rPr>
          <w:i/>
          <w:color w:val="000000"/>
          <w:sz w:val="22"/>
          <w:szCs w:val="22"/>
          <w:lang w:val="fr-FR"/>
        </w:rPr>
        <w:t>.</w:t>
      </w:r>
      <w:r w:rsidR="00D4250D">
        <w:rPr>
          <w:i/>
          <w:color w:val="000000"/>
          <w:sz w:val="22"/>
          <w:szCs w:val="22"/>
          <w:lang w:val="fr-FR"/>
        </w:rPr>
        <w:t> </w:t>
      </w:r>
      <w:r w:rsidR="0045246E" w:rsidRPr="00D4250D">
        <w:rPr>
          <w:b/>
          <w:i/>
          <w:color w:val="000000"/>
          <w:sz w:val="22"/>
          <w:szCs w:val="22"/>
          <w:lang w:val="fr-FR"/>
        </w:rPr>
        <w:t>PUR.02.0</w:t>
      </w:r>
      <w:r w:rsidR="000E1050">
        <w:rPr>
          <w:b/>
          <w:i/>
          <w:color w:val="000000"/>
          <w:sz w:val="22"/>
          <w:szCs w:val="22"/>
          <w:lang w:val="fr-FR"/>
        </w:rPr>
        <w:t>1</w:t>
      </w:r>
      <w:r w:rsidR="0045246E" w:rsidRPr="00D4250D">
        <w:rPr>
          <w:b/>
          <w:i/>
          <w:color w:val="000000"/>
          <w:sz w:val="22"/>
          <w:szCs w:val="22"/>
          <w:lang w:val="fr-FR"/>
        </w:rPr>
        <w:t>.02</w:t>
      </w:r>
      <w:r w:rsidR="000E1050">
        <w:rPr>
          <w:b/>
          <w:i/>
          <w:color w:val="000000"/>
          <w:sz w:val="22"/>
          <w:szCs w:val="22"/>
          <w:lang w:val="fr-FR"/>
        </w:rPr>
        <w:t xml:space="preserve"> &amp;</w:t>
      </w:r>
      <w:r w:rsidR="000E1050" w:rsidRPr="000E1050">
        <w:rPr>
          <w:b/>
          <w:color w:val="000000"/>
          <w:sz w:val="22"/>
          <w:szCs w:val="22"/>
          <w:lang w:val="fr-FR"/>
        </w:rPr>
        <w:t xml:space="preserve"> </w:t>
      </w:r>
      <w:r w:rsidR="000E1050" w:rsidRPr="00D4250D">
        <w:rPr>
          <w:b/>
          <w:color w:val="000000"/>
          <w:sz w:val="22"/>
          <w:szCs w:val="22"/>
          <w:lang w:val="fr-FR"/>
        </w:rPr>
        <w:t>PUR.02.0</w:t>
      </w:r>
      <w:r w:rsidR="000E1050">
        <w:rPr>
          <w:b/>
          <w:color w:val="000000"/>
          <w:sz w:val="22"/>
          <w:szCs w:val="22"/>
          <w:lang w:val="fr-FR"/>
        </w:rPr>
        <w:t>1</w:t>
      </w:r>
      <w:r w:rsidR="000E1050" w:rsidRPr="00D4250D">
        <w:rPr>
          <w:b/>
          <w:color w:val="000000"/>
          <w:sz w:val="22"/>
          <w:szCs w:val="22"/>
          <w:lang w:val="fr-FR"/>
        </w:rPr>
        <w:t>.02</w:t>
      </w:r>
      <w:r w:rsidR="0045246E">
        <w:rPr>
          <w:b/>
          <w:i/>
          <w:color w:val="000000"/>
          <w:sz w:val="22"/>
          <w:szCs w:val="22"/>
          <w:lang w:val="fr-FR"/>
        </w:rPr>
        <w:t>-</w:t>
      </w:r>
      <w:r w:rsidR="00D4250D">
        <w:rPr>
          <w:i/>
          <w:color w:val="000000"/>
          <w:sz w:val="22"/>
          <w:szCs w:val="22"/>
          <w:lang w:val="fr-FR"/>
        </w:rPr>
        <w:t> </w:t>
      </w:r>
      <w:r w:rsidR="00433E83">
        <w:rPr>
          <w:i/>
          <w:color w:val="000000"/>
          <w:sz w:val="22"/>
          <w:szCs w:val="22"/>
        </w:rPr>
        <w:t>“</w:t>
      </w:r>
      <w:r w:rsidR="00D4250D" w:rsidRPr="00D4250D">
        <w:rPr>
          <w:b/>
          <w:i/>
          <w:color w:val="000000"/>
          <w:sz w:val="22"/>
          <w:szCs w:val="22"/>
          <w:lang w:val="fr-FR"/>
        </w:rPr>
        <w:t>Material input warehouse</w:t>
      </w:r>
      <w:r w:rsidR="001F3B71">
        <w:rPr>
          <w:b/>
          <w:i/>
          <w:color w:val="000000"/>
          <w:sz w:val="22"/>
          <w:szCs w:val="22"/>
          <w:lang w:val="fr-FR"/>
        </w:rPr>
        <w:t xml:space="preserve"> process</w:t>
      </w:r>
      <w:r w:rsidR="00433E83" w:rsidRPr="000F075E">
        <w:rPr>
          <w:b/>
          <w:color w:val="000000"/>
          <w:sz w:val="22"/>
          <w:szCs w:val="22"/>
        </w:rPr>
        <w:t>”</w:t>
      </w:r>
      <w:r w:rsidR="00D4250D" w:rsidRPr="00D4250D">
        <w:rPr>
          <w:i/>
          <w:color w:val="000000"/>
          <w:sz w:val="22"/>
          <w:szCs w:val="22"/>
          <w:lang w:val="fr-FR"/>
        </w:rPr>
        <w:t xml:space="preserve"> </w:t>
      </w:r>
      <w:r w:rsidR="00D4250D">
        <w:rPr>
          <w:i/>
          <w:color w:val="000000"/>
          <w:sz w:val="22"/>
          <w:szCs w:val="22"/>
          <w:lang w:val="fr-FR"/>
        </w:rPr>
        <w:t>on</w:t>
      </w:r>
      <w:r w:rsidR="00D4250D" w:rsidRPr="00D4250D">
        <w:rPr>
          <w:i/>
          <w:color w:val="000000"/>
          <w:sz w:val="22"/>
          <w:szCs w:val="22"/>
          <w:lang w:val="fr-FR"/>
        </w:rPr>
        <w:t xml:space="preserve"> 01.05.2017</w:t>
      </w:r>
      <w:r w:rsidRPr="004327B4">
        <w:rPr>
          <w:i/>
          <w:color w:val="000000"/>
          <w:sz w:val="22"/>
          <w:szCs w:val="22"/>
          <w:lang w:val="fr-FR"/>
        </w:rPr>
        <w:t>)</w:t>
      </w:r>
    </w:p>
    <w:p w:rsidR="00347C5C" w:rsidRPr="00CA07DC" w:rsidRDefault="00347C5C" w:rsidP="0081255D">
      <w:pPr>
        <w:numPr>
          <w:ilvl w:val="2"/>
          <w:numId w:val="9"/>
        </w:numPr>
        <w:spacing w:before="100" w:beforeAutospacing="1" w:after="100" w:afterAutospacing="1" w:line="312" w:lineRule="auto"/>
        <w:jc w:val="both"/>
        <w:rPr>
          <w:b/>
          <w:color w:val="000000"/>
          <w:sz w:val="22"/>
          <w:szCs w:val="22"/>
          <w:lang w:val="fr-FR"/>
        </w:rPr>
      </w:pPr>
      <w:r w:rsidRPr="00CA07DC">
        <w:rPr>
          <w:b/>
          <w:color w:val="000000"/>
          <w:sz w:val="22"/>
          <w:szCs w:val="22"/>
          <w:lang w:val="fr-FR"/>
        </w:rPr>
        <w:t>Kiểm tra hàng nhâp</w:t>
      </w:r>
      <w:r w:rsidR="00CA73A8">
        <w:rPr>
          <w:b/>
          <w:color w:val="000000"/>
          <w:sz w:val="22"/>
          <w:szCs w:val="22"/>
          <w:lang w:val="fr-FR"/>
        </w:rPr>
        <w:t xml:space="preserve"> kho (</w:t>
      </w:r>
      <w:r w:rsidR="00CA73A8" w:rsidRPr="00CA73A8">
        <w:rPr>
          <w:b/>
          <w:i/>
          <w:color w:val="000000"/>
          <w:sz w:val="22"/>
          <w:szCs w:val="22"/>
          <w:lang w:val="fr-FR"/>
        </w:rPr>
        <w:t>Checking goods</w:t>
      </w:r>
      <w:r w:rsidR="00CA73A8">
        <w:rPr>
          <w:b/>
          <w:color w:val="000000"/>
          <w:sz w:val="22"/>
          <w:szCs w:val="22"/>
          <w:lang w:val="fr-FR"/>
        </w:rPr>
        <w:t>)</w:t>
      </w:r>
    </w:p>
    <w:p w:rsidR="00347C5C" w:rsidRDefault="00347C5C" w:rsidP="0081255D">
      <w:pPr>
        <w:spacing w:before="100" w:beforeAutospacing="1" w:after="100" w:afterAutospacing="1" w:line="312" w:lineRule="auto"/>
        <w:jc w:val="both"/>
        <w:rPr>
          <w:color w:val="000000"/>
          <w:sz w:val="22"/>
          <w:szCs w:val="22"/>
        </w:rPr>
      </w:pPr>
      <w:r w:rsidRPr="00CA07DC">
        <w:rPr>
          <w:color w:val="000000"/>
          <w:sz w:val="22"/>
          <w:szCs w:val="22"/>
        </w:rPr>
        <w:tab/>
      </w:r>
      <w:r w:rsidR="00705A43" w:rsidRPr="00CA07DC">
        <w:rPr>
          <w:color w:val="000000"/>
          <w:sz w:val="22"/>
          <w:szCs w:val="22"/>
        </w:rPr>
        <w:t>Bộ phận Kho</w:t>
      </w:r>
      <w:r w:rsidRPr="00CA07DC">
        <w:rPr>
          <w:color w:val="000000"/>
          <w:sz w:val="22"/>
          <w:szCs w:val="22"/>
        </w:rPr>
        <w:t xml:space="preserve"> kết hợp với </w:t>
      </w:r>
      <w:r w:rsidR="00CA73A8">
        <w:rPr>
          <w:color w:val="000000"/>
          <w:sz w:val="22"/>
          <w:szCs w:val="22"/>
        </w:rPr>
        <w:t>IQC</w:t>
      </w:r>
      <w:r w:rsidRPr="00CA07DC">
        <w:rPr>
          <w:color w:val="000000"/>
          <w:sz w:val="22"/>
          <w:szCs w:val="22"/>
        </w:rPr>
        <w:t xml:space="preserve"> kiểm tra hàng trước khi nhập kho. Tiêu chí kiểm tra chất lượng hàng hóa nhập kho gồm:</w:t>
      </w:r>
    </w:p>
    <w:p w:rsidR="00CA73A8" w:rsidRPr="00CA73A8" w:rsidRDefault="00CA73A8" w:rsidP="00CA73A8">
      <w:pPr>
        <w:spacing w:before="100" w:beforeAutospacing="1" w:after="100" w:afterAutospacing="1" w:line="312" w:lineRule="auto"/>
        <w:ind w:firstLine="720"/>
        <w:jc w:val="both"/>
        <w:rPr>
          <w:i/>
          <w:color w:val="000000"/>
          <w:sz w:val="22"/>
          <w:szCs w:val="22"/>
        </w:rPr>
      </w:pPr>
      <w:r w:rsidRPr="00CA73A8">
        <w:rPr>
          <w:i/>
          <w:color w:val="000000"/>
          <w:sz w:val="22"/>
          <w:szCs w:val="22"/>
        </w:rPr>
        <w:t>(Material Warehouse combines with IQC to inspect the goods before input warehousing. Criteria of quality inspection for checking goods include)</w:t>
      </w:r>
    </w:p>
    <w:p w:rsidR="00347C5C" w:rsidRPr="00CA07DC" w:rsidRDefault="00347C5C" w:rsidP="0081255D">
      <w:pPr>
        <w:spacing w:before="100" w:beforeAutospacing="1" w:after="100" w:afterAutospacing="1" w:line="312" w:lineRule="auto"/>
        <w:ind w:left="420"/>
        <w:jc w:val="both"/>
        <w:rPr>
          <w:color w:val="000000"/>
          <w:sz w:val="22"/>
          <w:szCs w:val="22"/>
        </w:rPr>
      </w:pPr>
      <w:r w:rsidRPr="00CA07DC">
        <w:rPr>
          <w:color w:val="000000"/>
          <w:sz w:val="22"/>
          <w:szCs w:val="22"/>
        </w:rPr>
        <w:t>- Số lượng: Theo như đơn đặt hàng, hợp đồng.</w:t>
      </w:r>
      <w:r w:rsidR="00C2667B">
        <w:rPr>
          <w:color w:val="000000"/>
          <w:sz w:val="22"/>
          <w:szCs w:val="22"/>
        </w:rPr>
        <w:t xml:space="preserve"> </w:t>
      </w:r>
      <w:r w:rsidR="00C2667B" w:rsidRPr="00C2667B">
        <w:rPr>
          <w:i/>
          <w:color w:val="000000"/>
          <w:sz w:val="22"/>
          <w:szCs w:val="22"/>
        </w:rPr>
        <w:t>(Quantity: as Purchase Order</w:t>
      </w:r>
      <w:r w:rsidR="00C2667B">
        <w:rPr>
          <w:color w:val="000000"/>
          <w:sz w:val="22"/>
          <w:szCs w:val="22"/>
        </w:rPr>
        <w:t>)</w:t>
      </w:r>
    </w:p>
    <w:p w:rsidR="00347C5C" w:rsidRDefault="00347C5C" w:rsidP="0081255D">
      <w:pPr>
        <w:spacing w:before="100" w:beforeAutospacing="1" w:after="100" w:afterAutospacing="1" w:line="312" w:lineRule="auto"/>
        <w:ind w:left="420"/>
        <w:jc w:val="both"/>
        <w:rPr>
          <w:color w:val="000000"/>
          <w:sz w:val="22"/>
          <w:szCs w:val="22"/>
        </w:rPr>
      </w:pPr>
      <w:r w:rsidRPr="00CA07DC">
        <w:rPr>
          <w:color w:val="000000"/>
          <w:sz w:val="22"/>
          <w:szCs w:val="22"/>
        </w:rPr>
        <w:t>- Chất lượng và hình thức hàng hoá: kiểm tra ngoại quan và hình th</w:t>
      </w:r>
      <w:r w:rsidR="00C2667B">
        <w:rPr>
          <w:color w:val="000000"/>
          <w:sz w:val="22"/>
          <w:szCs w:val="22"/>
        </w:rPr>
        <w:t>ức: bề mặt, cảm quan, màu sắc…</w:t>
      </w:r>
    </w:p>
    <w:p w:rsidR="00C2667B" w:rsidRPr="00C2667B" w:rsidRDefault="00C2667B" w:rsidP="0081255D">
      <w:pPr>
        <w:spacing w:before="100" w:beforeAutospacing="1" w:after="100" w:afterAutospacing="1" w:line="312" w:lineRule="auto"/>
        <w:ind w:left="420"/>
        <w:jc w:val="both"/>
        <w:rPr>
          <w:i/>
          <w:color w:val="000000"/>
          <w:sz w:val="22"/>
          <w:szCs w:val="22"/>
        </w:rPr>
      </w:pPr>
      <w:r w:rsidRPr="00C2667B">
        <w:rPr>
          <w:i/>
          <w:color w:val="000000"/>
          <w:sz w:val="22"/>
          <w:szCs w:val="22"/>
        </w:rPr>
        <w:t>(Quality and appearance: Check appearance and status: surface, color, undamaged…)</w:t>
      </w:r>
    </w:p>
    <w:p w:rsidR="00CE73BC" w:rsidRDefault="00347C5C" w:rsidP="00CE73BC">
      <w:pPr>
        <w:spacing w:before="100" w:beforeAutospacing="1" w:after="100" w:afterAutospacing="1" w:line="312" w:lineRule="auto"/>
        <w:jc w:val="both"/>
        <w:rPr>
          <w:color w:val="000000"/>
          <w:sz w:val="22"/>
          <w:szCs w:val="22"/>
        </w:rPr>
      </w:pPr>
      <w:r w:rsidRPr="00CA07DC">
        <w:rPr>
          <w:color w:val="000000"/>
          <w:sz w:val="22"/>
          <w:szCs w:val="22"/>
        </w:rPr>
        <w:t xml:space="preserve">Nếu không đảm bảo số lượng, chất lượng chuyển thông tin cho </w:t>
      </w:r>
      <w:r w:rsidR="00705A43" w:rsidRPr="00CA07DC">
        <w:rPr>
          <w:color w:val="000000"/>
          <w:sz w:val="22"/>
          <w:szCs w:val="22"/>
        </w:rPr>
        <w:t xml:space="preserve">Phòng </w:t>
      </w:r>
      <w:r w:rsidR="00D93322" w:rsidRPr="00CA07DC">
        <w:rPr>
          <w:color w:val="000000"/>
          <w:sz w:val="22"/>
          <w:szCs w:val="22"/>
        </w:rPr>
        <w:t>Mua hàng</w:t>
      </w:r>
      <w:r w:rsidRPr="00CA07DC">
        <w:rPr>
          <w:color w:val="000000"/>
          <w:sz w:val="22"/>
          <w:szCs w:val="22"/>
        </w:rPr>
        <w:t xml:space="preserve"> khiếu nại nhà Cung cấp</w:t>
      </w:r>
      <w:r w:rsidR="000F075E">
        <w:rPr>
          <w:color w:val="000000"/>
          <w:sz w:val="22"/>
          <w:szCs w:val="22"/>
        </w:rPr>
        <w:t xml:space="preserve"> theo “</w:t>
      </w:r>
      <w:r w:rsidR="000F075E" w:rsidRPr="000F075E">
        <w:rPr>
          <w:b/>
          <w:color w:val="000000"/>
          <w:sz w:val="22"/>
          <w:szCs w:val="22"/>
        </w:rPr>
        <w:t>Quy trình trả lại hàng NG</w:t>
      </w:r>
      <w:r w:rsidR="000F075E">
        <w:rPr>
          <w:b/>
          <w:color w:val="000000"/>
          <w:sz w:val="22"/>
          <w:szCs w:val="22"/>
        </w:rPr>
        <w:t>-</w:t>
      </w:r>
      <w:r w:rsidR="000F075E" w:rsidRPr="000F075E">
        <w:rPr>
          <w:b/>
          <w:color w:val="000000"/>
          <w:sz w:val="22"/>
          <w:szCs w:val="22"/>
        </w:rPr>
        <w:t xml:space="preserve"> PUR.02.00.0</w:t>
      </w:r>
      <w:r w:rsidR="005478FC">
        <w:rPr>
          <w:b/>
          <w:color w:val="000000"/>
          <w:sz w:val="22"/>
          <w:szCs w:val="22"/>
        </w:rPr>
        <w:t>4</w:t>
      </w:r>
      <w:r w:rsidR="000F075E" w:rsidRPr="000F075E">
        <w:rPr>
          <w:b/>
          <w:color w:val="000000"/>
          <w:sz w:val="22"/>
          <w:szCs w:val="22"/>
        </w:rPr>
        <w:t>”</w:t>
      </w:r>
      <w:r w:rsidRPr="00CA07DC">
        <w:rPr>
          <w:color w:val="000000"/>
          <w:sz w:val="22"/>
          <w:szCs w:val="22"/>
        </w:rPr>
        <w:t xml:space="preserve"> </w:t>
      </w:r>
      <w:r w:rsidR="000F075E">
        <w:rPr>
          <w:color w:val="000000"/>
          <w:sz w:val="22"/>
          <w:szCs w:val="22"/>
        </w:rPr>
        <w:t xml:space="preserve">ngày </w:t>
      </w:r>
      <w:r w:rsidR="000F075E" w:rsidRPr="000F075E">
        <w:rPr>
          <w:color w:val="000000"/>
          <w:sz w:val="22"/>
          <w:szCs w:val="22"/>
          <w:lang w:val="fr-FR"/>
        </w:rPr>
        <w:t>01/05/2017</w:t>
      </w:r>
      <w:r w:rsidR="000F075E">
        <w:rPr>
          <w:color w:val="000000"/>
          <w:sz w:val="22"/>
          <w:szCs w:val="22"/>
          <w:lang w:val="fr-FR"/>
        </w:rPr>
        <w:t>.</w:t>
      </w:r>
    </w:p>
    <w:p w:rsidR="00CE73BC" w:rsidRPr="00CE73BC" w:rsidRDefault="00347C5C" w:rsidP="00CE73BC">
      <w:pPr>
        <w:spacing w:before="100" w:beforeAutospacing="1" w:after="100" w:afterAutospacing="1" w:line="312" w:lineRule="auto"/>
        <w:ind w:firstLine="720"/>
        <w:jc w:val="both"/>
        <w:rPr>
          <w:i/>
          <w:color w:val="000000"/>
          <w:sz w:val="22"/>
          <w:szCs w:val="22"/>
        </w:rPr>
      </w:pPr>
      <w:r w:rsidRPr="00CE73BC">
        <w:rPr>
          <w:i/>
          <w:color w:val="000000"/>
          <w:sz w:val="22"/>
          <w:szCs w:val="22"/>
        </w:rPr>
        <w:t>(</w:t>
      </w:r>
      <w:r w:rsidR="00CE73BC" w:rsidRPr="00CE73BC">
        <w:rPr>
          <w:i/>
          <w:color w:val="000000"/>
          <w:sz w:val="22"/>
          <w:szCs w:val="22"/>
        </w:rPr>
        <w:t xml:space="preserve">If vendor not provide enough quantity or not guaranteed quality, Material warehouse will transfer information to Purchasing dept </w:t>
      </w:r>
      <w:r w:rsidR="000F075E">
        <w:rPr>
          <w:i/>
          <w:color w:val="000000"/>
          <w:sz w:val="22"/>
          <w:szCs w:val="22"/>
        </w:rPr>
        <w:t>request Vendor solve this issue follow as “</w:t>
      </w:r>
      <w:r w:rsidR="000F075E" w:rsidRPr="000F075E">
        <w:rPr>
          <w:b/>
          <w:i/>
          <w:color w:val="000000"/>
        </w:rPr>
        <w:t>Return NG Material Process-</w:t>
      </w:r>
      <w:r w:rsidR="000F075E" w:rsidRPr="000F075E">
        <w:rPr>
          <w:b/>
          <w:i/>
          <w:color w:val="000000"/>
          <w:sz w:val="22"/>
          <w:szCs w:val="22"/>
        </w:rPr>
        <w:t xml:space="preserve"> PUR.02.00.0</w:t>
      </w:r>
      <w:r w:rsidR="005478FC">
        <w:rPr>
          <w:b/>
          <w:i/>
          <w:color w:val="000000"/>
          <w:sz w:val="22"/>
          <w:szCs w:val="22"/>
        </w:rPr>
        <w:t>4</w:t>
      </w:r>
      <w:r w:rsidR="000F075E" w:rsidRPr="000F075E">
        <w:rPr>
          <w:b/>
          <w:color w:val="000000"/>
          <w:sz w:val="22"/>
          <w:szCs w:val="22"/>
        </w:rPr>
        <w:t>”</w:t>
      </w:r>
      <w:r w:rsidR="000F075E" w:rsidRPr="00CA07DC">
        <w:rPr>
          <w:color w:val="000000"/>
          <w:sz w:val="22"/>
          <w:szCs w:val="22"/>
        </w:rPr>
        <w:t xml:space="preserve"> </w:t>
      </w:r>
      <w:r w:rsidR="000F075E">
        <w:rPr>
          <w:color w:val="000000"/>
          <w:sz w:val="22"/>
          <w:szCs w:val="22"/>
        </w:rPr>
        <w:t xml:space="preserve">on </w:t>
      </w:r>
      <w:r w:rsidR="000F075E" w:rsidRPr="000F075E">
        <w:rPr>
          <w:color w:val="000000"/>
          <w:sz w:val="22"/>
          <w:szCs w:val="22"/>
          <w:lang w:val="fr-FR"/>
        </w:rPr>
        <w:t>01/05/2017</w:t>
      </w:r>
      <w:r w:rsidR="00CE73BC" w:rsidRPr="00CE73BC">
        <w:rPr>
          <w:i/>
          <w:color w:val="000000"/>
          <w:sz w:val="22"/>
          <w:szCs w:val="22"/>
        </w:rPr>
        <w:t>)</w:t>
      </w:r>
    </w:p>
    <w:p w:rsidR="00347C5C" w:rsidRDefault="00347C5C" w:rsidP="00CE73BC">
      <w:pPr>
        <w:spacing w:before="100" w:beforeAutospacing="1" w:after="100" w:afterAutospacing="1" w:line="312" w:lineRule="auto"/>
        <w:jc w:val="both"/>
        <w:rPr>
          <w:color w:val="000000"/>
          <w:sz w:val="22"/>
          <w:szCs w:val="22"/>
        </w:rPr>
      </w:pPr>
      <w:r w:rsidRPr="00CA07DC">
        <w:rPr>
          <w:color w:val="000000"/>
          <w:sz w:val="22"/>
          <w:szCs w:val="22"/>
        </w:rPr>
        <w:t xml:space="preserve"> Mọi vấn đề khiếu nại ngoài tầm kiểm soát nhân viên </w:t>
      </w:r>
      <w:r w:rsidR="00C8780E" w:rsidRPr="00CA07DC">
        <w:rPr>
          <w:color w:val="000000"/>
          <w:sz w:val="22"/>
          <w:szCs w:val="22"/>
        </w:rPr>
        <w:t>mua</w:t>
      </w:r>
      <w:r w:rsidRPr="00CA07DC">
        <w:rPr>
          <w:color w:val="000000"/>
          <w:sz w:val="22"/>
          <w:szCs w:val="22"/>
        </w:rPr>
        <w:t xml:space="preserve"> hàng đều phải</w:t>
      </w:r>
      <w:r w:rsidR="00CE73BC">
        <w:rPr>
          <w:color w:val="000000"/>
          <w:sz w:val="22"/>
          <w:szCs w:val="22"/>
        </w:rPr>
        <w:t xml:space="preserve"> báo cáo trực tiếp với Giám đốc.</w:t>
      </w:r>
    </w:p>
    <w:p w:rsidR="00CE73BC" w:rsidRDefault="003A3EBC" w:rsidP="00CE73BC">
      <w:pPr>
        <w:spacing w:before="100" w:beforeAutospacing="1" w:after="100" w:afterAutospacing="1" w:line="312" w:lineRule="auto"/>
        <w:jc w:val="both"/>
        <w:rPr>
          <w:i/>
          <w:color w:val="000000"/>
          <w:sz w:val="22"/>
          <w:szCs w:val="22"/>
        </w:rPr>
      </w:pPr>
      <w:r>
        <w:rPr>
          <w:i/>
          <w:color w:val="000000"/>
          <w:sz w:val="22"/>
          <w:szCs w:val="22"/>
        </w:rPr>
        <w:t xml:space="preserve">(Any complaint that out of </w:t>
      </w:r>
      <w:r w:rsidR="00CE73BC" w:rsidRPr="00CE73BC">
        <w:rPr>
          <w:i/>
          <w:color w:val="000000"/>
          <w:sz w:val="22"/>
          <w:szCs w:val="22"/>
        </w:rPr>
        <w:t>P.I.C's control. P.I.C must report directly to above Manager.)</w:t>
      </w:r>
    </w:p>
    <w:p w:rsidR="00347C5C" w:rsidRPr="00CA07DC" w:rsidRDefault="00347C5C" w:rsidP="0081255D">
      <w:pPr>
        <w:numPr>
          <w:ilvl w:val="2"/>
          <w:numId w:val="9"/>
        </w:numPr>
        <w:spacing w:before="100" w:beforeAutospacing="1" w:after="100" w:afterAutospacing="1" w:line="312" w:lineRule="auto"/>
        <w:jc w:val="both"/>
        <w:rPr>
          <w:b/>
          <w:bCs/>
          <w:color w:val="000000"/>
          <w:sz w:val="22"/>
          <w:szCs w:val="22"/>
        </w:rPr>
      </w:pPr>
      <w:r w:rsidRPr="00CA07DC">
        <w:rPr>
          <w:b/>
          <w:bCs/>
          <w:color w:val="000000"/>
          <w:sz w:val="22"/>
          <w:szCs w:val="22"/>
        </w:rPr>
        <w:t>Lưu hồ sơ, lập chứng từ thanh toán</w:t>
      </w:r>
      <w:r w:rsidR="004E6875">
        <w:rPr>
          <w:b/>
          <w:bCs/>
          <w:color w:val="000000"/>
          <w:sz w:val="22"/>
          <w:szCs w:val="22"/>
        </w:rPr>
        <w:t xml:space="preserve"> (</w:t>
      </w:r>
      <w:r w:rsidR="004E6875" w:rsidRPr="004E6875">
        <w:rPr>
          <w:b/>
          <w:bCs/>
          <w:i/>
          <w:color w:val="000000"/>
          <w:sz w:val="22"/>
          <w:szCs w:val="22"/>
        </w:rPr>
        <w:t>Saving document and payment</w:t>
      </w:r>
      <w:r w:rsidR="004E6875">
        <w:rPr>
          <w:b/>
          <w:bCs/>
          <w:color w:val="000000"/>
          <w:sz w:val="22"/>
          <w:szCs w:val="22"/>
        </w:rPr>
        <w:t>)</w:t>
      </w:r>
      <w:r w:rsidRPr="00CA07DC">
        <w:rPr>
          <w:b/>
          <w:bCs/>
          <w:color w:val="000000"/>
          <w:sz w:val="22"/>
          <w:szCs w:val="22"/>
        </w:rPr>
        <w:t>.</w:t>
      </w:r>
    </w:p>
    <w:p w:rsidR="00347C5C" w:rsidRDefault="00347C5C" w:rsidP="0081255D">
      <w:pPr>
        <w:pStyle w:val="dv6"/>
        <w:spacing w:before="100" w:beforeAutospacing="1" w:after="100" w:afterAutospacing="1" w:line="312" w:lineRule="auto"/>
        <w:ind w:firstLine="504"/>
        <w:jc w:val="both"/>
        <w:rPr>
          <w:rFonts w:ascii="Times New Roman" w:hAnsi="Times New Roman" w:cs="Times New Roman"/>
          <w:b w:val="0"/>
          <w:bCs w:val="0"/>
          <w:color w:val="000000"/>
          <w:sz w:val="22"/>
          <w:szCs w:val="22"/>
        </w:rPr>
      </w:pPr>
      <w:r w:rsidRPr="00CA07DC">
        <w:rPr>
          <w:rFonts w:ascii="Times New Roman" w:hAnsi="Times New Roman" w:cs="Times New Roman"/>
          <w:b w:val="0"/>
          <w:bCs w:val="0"/>
          <w:color w:val="000000"/>
          <w:sz w:val="22"/>
          <w:szCs w:val="22"/>
        </w:rPr>
        <w:t xml:space="preserve">Căn cứ vào đơn hàng đã lập và được xác nhận với nhà Cung cấp, </w:t>
      </w:r>
      <w:r w:rsidR="00705A43" w:rsidRPr="00CA07DC">
        <w:rPr>
          <w:rFonts w:ascii="Times New Roman" w:hAnsi="Times New Roman" w:cs="Times New Roman"/>
          <w:color w:val="000000"/>
          <w:sz w:val="22"/>
          <w:szCs w:val="22"/>
        </w:rPr>
        <w:t xml:space="preserve">Phòng </w:t>
      </w:r>
      <w:r w:rsidR="005A64E4" w:rsidRPr="00CA07DC">
        <w:rPr>
          <w:rFonts w:ascii="Times New Roman" w:hAnsi="Times New Roman" w:cs="Times New Roman"/>
          <w:color w:val="000000"/>
          <w:sz w:val="22"/>
          <w:szCs w:val="22"/>
        </w:rPr>
        <w:t xml:space="preserve">PUR </w:t>
      </w:r>
      <w:r w:rsidR="0051396B">
        <w:rPr>
          <w:rFonts w:ascii="Times New Roman" w:hAnsi="Times New Roman" w:cs="Times New Roman"/>
          <w:color w:val="000000"/>
          <w:sz w:val="22"/>
          <w:szCs w:val="22"/>
        </w:rPr>
        <w:t>s</w:t>
      </w:r>
      <w:r w:rsidR="004E6875">
        <w:rPr>
          <w:rFonts w:ascii="Times New Roman" w:hAnsi="Times New Roman" w:cs="Times New Roman"/>
          <w:b w:val="0"/>
          <w:bCs w:val="0"/>
          <w:color w:val="000000"/>
          <w:sz w:val="22"/>
          <w:szCs w:val="22"/>
        </w:rPr>
        <w:t>chuyển chứng từ cho</w:t>
      </w:r>
      <w:r w:rsidR="00145967" w:rsidRPr="00CA07DC">
        <w:rPr>
          <w:rFonts w:ascii="Times New Roman" w:hAnsi="Times New Roman" w:cs="Times New Roman"/>
          <w:b w:val="0"/>
          <w:bCs w:val="0"/>
          <w:color w:val="000000"/>
          <w:sz w:val="22"/>
          <w:szCs w:val="22"/>
        </w:rPr>
        <w:t xml:space="preserve"> Bộ phận kế toán</w:t>
      </w:r>
      <w:r w:rsidRPr="00CA07DC">
        <w:rPr>
          <w:rFonts w:ascii="Times New Roman" w:hAnsi="Times New Roman" w:cs="Times New Roman"/>
          <w:b w:val="0"/>
          <w:bCs w:val="0"/>
          <w:color w:val="000000"/>
          <w:sz w:val="22"/>
          <w:szCs w:val="22"/>
        </w:rPr>
        <w:t xml:space="preserve"> làm thanh toán. </w:t>
      </w:r>
    </w:p>
    <w:p w:rsidR="004E6875" w:rsidRPr="004E6875" w:rsidRDefault="004E6875" w:rsidP="0081255D">
      <w:pPr>
        <w:pStyle w:val="dv6"/>
        <w:spacing w:before="100" w:beforeAutospacing="1" w:after="100" w:afterAutospacing="1" w:line="312" w:lineRule="auto"/>
        <w:ind w:firstLine="504"/>
        <w:jc w:val="both"/>
        <w:rPr>
          <w:rFonts w:ascii="Times New Roman" w:hAnsi="Times New Roman" w:cs="Times New Roman"/>
          <w:i/>
          <w:color w:val="000000"/>
          <w:sz w:val="22"/>
          <w:szCs w:val="22"/>
        </w:rPr>
      </w:pPr>
      <w:r w:rsidRPr="004E6875">
        <w:rPr>
          <w:rFonts w:ascii="Times New Roman" w:hAnsi="Times New Roman" w:cs="Times New Roman"/>
          <w:b w:val="0"/>
          <w:bCs w:val="0"/>
          <w:i/>
          <w:color w:val="000000"/>
          <w:sz w:val="22"/>
          <w:szCs w:val="22"/>
        </w:rPr>
        <w:t>(Based on PO be made and confirmed by Supplier, PUR Department transfers all documents to the Accounting Department to making payment.)</w:t>
      </w:r>
    </w:p>
    <w:p w:rsidR="00347C5C" w:rsidRDefault="00347C5C" w:rsidP="0081255D">
      <w:pPr>
        <w:spacing w:before="100" w:beforeAutospacing="1" w:after="100" w:afterAutospacing="1" w:line="312" w:lineRule="auto"/>
        <w:jc w:val="both"/>
        <w:rPr>
          <w:color w:val="000000"/>
          <w:sz w:val="22"/>
          <w:szCs w:val="22"/>
        </w:rPr>
      </w:pPr>
      <w:r w:rsidRPr="00CA07DC">
        <w:rPr>
          <w:color w:val="000000"/>
          <w:sz w:val="22"/>
          <w:szCs w:val="22"/>
        </w:rPr>
        <w:t xml:space="preserve">        </w:t>
      </w:r>
      <w:r w:rsidR="00C8780E" w:rsidRPr="00CA07DC">
        <w:rPr>
          <w:color w:val="000000"/>
          <w:sz w:val="22"/>
          <w:szCs w:val="22"/>
        </w:rPr>
        <w:t>Các hồ sơ của qui trình m</w:t>
      </w:r>
      <w:r w:rsidRPr="00CA07DC">
        <w:rPr>
          <w:color w:val="000000"/>
          <w:sz w:val="22"/>
          <w:szCs w:val="22"/>
        </w:rPr>
        <w:t xml:space="preserve">ua hàng được </w:t>
      </w:r>
      <w:r w:rsidR="00A87FB9" w:rsidRPr="00CA07DC">
        <w:rPr>
          <w:color w:val="000000"/>
          <w:sz w:val="22"/>
          <w:szCs w:val="22"/>
        </w:rPr>
        <w:t xml:space="preserve">phòng Kế toán </w:t>
      </w:r>
      <w:r w:rsidRPr="00CA07DC">
        <w:rPr>
          <w:color w:val="000000"/>
          <w:sz w:val="22"/>
          <w:szCs w:val="22"/>
        </w:rPr>
        <w:t>lưu trữ như sau:</w:t>
      </w:r>
    </w:p>
    <w:p w:rsidR="001E0AF9" w:rsidRPr="001E0AF9" w:rsidRDefault="001E0AF9" w:rsidP="001E0AF9">
      <w:pPr>
        <w:spacing w:before="100" w:beforeAutospacing="1" w:after="100" w:afterAutospacing="1" w:line="312" w:lineRule="auto"/>
        <w:ind w:left="450"/>
        <w:jc w:val="both"/>
        <w:rPr>
          <w:i/>
          <w:color w:val="000000"/>
          <w:sz w:val="22"/>
          <w:szCs w:val="22"/>
        </w:rPr>
      </w:pPr>
      <w:r w:rsidRPr="001E0AF9">
        <w:rPr>
          <w:i/>
          <w:color w:val="000000"/>
          <w:sz w:val="22"/>
          <w:szCs w:val="22"/>
        </w:rPr>
        <w:t>(All of document relate to purchase process are kept by the Accounting Department as follows)</w:t>
      </w:r>
    </w:p>
    <w:p w:rsidR="00C36550" w:rsidRPr="00CA07DC" w:rsidRDefault="00C36550" w:rsidP="00B716B4">
      <w:pPr>
        <w:numPr>
          <w:ilvl w:val="0"/>
          <w:numId w:val="23"/>
        </w:numPr>
        <w:spacing w:before="100" w:beforeAutospacing="1" w:after="100" w:afterAutospacing="1" w:line="312" w:lineRule="auto"/>
        <w:jc w:val="both"/>
        <w:rPr>
          <w:color w:val="000000"/>
          <w:sz w:val="22"/>
          <w:szCs w:val="22"/>
        </w:rPr>
      </w:pPr>
      <w:r w:rsidRPr="00CA07DC">
        <w:rPr>
          <w:color w:val="000000"/>
          <w:sz w:val="22"/>
          <w:szCs w:val="22"/>
        </w:rPr>
        <w:t>Hóa đơn VAT và bảng kê nếu có</w:t>
      </w:r>
      <w:r w:rsidR="001E0AF9">
        <w:rPr>
          <w:color w:val="000000"/>
          <w:sz w:val="22"/>
          <w:szCs w:val="22"/>
        </w:rPr>
        <w:t xml:space="preserve"> (</w:t>
      </w:r>
      <w:r w:rsidR="001E0AF9" w:rsidRPr="001E0AF9">
        <w:rPr>
          <w:i/>
          <w:color w:val="000000"/>
          <w:sz w:val="22"/>
          <w:szCs w:val="22"/>
        </w:rPr>
        <w:t>VAT invoice and annex if any</w:t>
      </w:r>
      <w:r w:rsidR="001E0AF9">
        <w:rPr>
          <w:color w:val="000000"/>
          <w:sz w:val="22"/>
          <w:szCs w:val="22"/>
        </w:rPr>
        <w:t>)</w:t>
      </w:r>
    </w:p>
    <w:p w:rsidR="00347C5C" w:rsidRPr="00CA07DC" w:rsidRDefault="001E0AF9" w:rsidP="00B716B4">
      <w:pPr>
        <w:numPr>
          <w:ilvl w:val="0"/>
          <w:numId w:val="23"/>
        </w:numPr>
        <w:spacing w:before="100" w:beforeAutospacing="1" w:after="100" w:afterAutospacing="1" w:line="312" w:lineRule="auto"/>
        <w:jc w:val="both"/>
        <w:rPr>
          <w:color w:val="000000"/>
          <w:sz w:val="22"/>
          <w:szCs w:val="22"/>
        </w:rPr>
      </w:pPr>
      <w:r>
        <w:rPr>
          <w:color w:val="000000"/>
          <w:sz w:val="22"/>
          <w:szCs w:val="22"/>
        </w:rPr>
        <w:t xml:space="preserve">Đơn </w:t>
      </w:r>
      <w:r w:rsidR="00C36550" w:rsidRPr="00CA07DC">
        <w:rPr>
          <w:color w:val="000000"/>
          <w:sz w:val="22"/>
          <w:szCs w:val="22"/>
        </w:rPr>
        <w:t xml:space="preserve">đặt hàng </w:t>
      </w:r>
      <w:r>
        <w:rPr>
          <w:color w:val="000000"/>
          <w:sz w:val="22"/>
          <w:szCs w:val="22"/>
        </w:rPr>
        <w:t>- bao gồm cả PO xác nhận của NCC (</w:t>
      </w:r>
      <w:r w:rsidRPr="001E0AF9">
        <w:rPr>
          <w:i/>
          <w:color w:val="000000"/>
          <w:sz w:val="22"/>
          <w:szCs w:val="22"/>
        </w:rPr>
        <w:t>Purchase order-include PO confirmed by vendor</w:t>
      </w:r>
      <w:r>
        <w:rPr>
          <w:color w:val="000000"/>
          <w:sz w:val="22"/>
          <w:szCs w:val="22"/>
        </w:rPr>
        <w:t>)</w:t>
      </w:r>
    </w:p>
    <w:p w:rsidR="00347C5C" w:rsidRPr="00CA07DC" w:rsidRDefault="00705A43" w:rsidP="00B716B4">
      <w:pPr>
        <w:numPr>
          <w:ilvl w:val="0"/>
          <w:numId w:val="23"/>
        </w:numPr>
        <w:spacing w:before="100" w:beforeAutospacing="1" w:after="100" w:afterAutospacing="1" w:line="312" w:lineRule="auto"/>
        <w:jc w:val="both"/>
        <w:rPr>
          <w:color w:val="000000"/>
          <w:sz w:val="22"/>
          <w:szCs w:val="22"/>
        </w:rPr>
      </w:pPr>
      <w:r w:rsidRPr="00CA07DC">
        <w:rPr>
          <w:color w:val="000000"/>
          <w:sz w:val="22"/>
          <w:szCs w:val="22"/>
        </w:rPr>
        <w:t>Giấy giao hàng</w:t>
      </w:r>
      <w:r w:rsidR="00C36550" w:rsidRPr="00CA07DC">
        <w:rPr>
          <w:color w:val="000000"/>
          <w:sz w:val="22"/>
          <w:szCs w:val="22"/>
        </w:rPr>
        <w:t xml:space="preserve"> &amp; Phiếu nhập kho</w:t>
      </w:r>
      <w:r w:rsidR="001E0AF9">
        <w:rPr>
          <w:color w:val="000000"/>
          <w:sz w:val="22"/>
          <w:szCs w:val="22"/>
        </w:rPr>
        <w:t xml:space="preserve"> (</w:t>
      </w:r>
      <w:r w:rsidR="006F7DE0" w:rsidRPr="006F7DE0">
        <w:rPr>
          <w:color w:val="000000"/>
          <w:sz w:val="22"/>
          <w:szCs w:val="22"/>
        </w:rPr>
        <w:t>Delivery order &amp; Input warehouse slip</w:t>
      </w:r>
      <w:r w:rsidR="006F7DE0">
        <w:rPr>
          <w:color w:val="000000"/>
          <w:sz w:val="22"/>
          <w:szCs w:val="22"/>
        </w:rPr>
        <w:t>)</w:t>
      </w:r>
    </w:p>
    <w:p w:rsidR="00347C5C" w:rsidRDefault="00715A8F" w:rsidP="00B716B4">
      <w:pPr>
        <w:numPr>
          <w:ilvl w:val="0"/>
          <w:numId w:val="23"/>
        </w:numPr>
        <w:spacing w:before="100" w:beforeAutospacing="1" w:after="100" w:afterAutospacing="1" w:line="312" w:lineRule="auto"/>
        <w:jc w:val="both"/>
        <w:rPr>
          <w:color w:val="000000"/>
          <w:sz w:val="22"/>
          <w:szCs w:val="22"/>
        </w:rPr>
      </w:pPr>
      <w:r>
        <w:rPr>
          <w:color w:val="000000"/>
          <w:sz w:val="22"/>
          <w:szCs w:val="22"/>
        </w:rPr>
        <w:t>Đề nghị thanh toán (Payment request)</w:t>
      </w:r>
    </w:p>
    <w:p w:rsidR="00D71D95" w:rsidRPr="00CA07DC" w:rsidRDefault="003A3798" w:rsidP="0081255D">
      <w:pPr>
        <w:pStyle w:val="Goc"/>
        <w:numPr>
          <w:ilvl w:val="0"/>
          <w:numId w:val="1"/>
        </w:numPr>
        <w:spacing w:before="100" w:beforeAutospacing="1" w:after="100" w:afterAutospacing="1" w:line="312" w:lineRule="auto"/>
        <w:rPr>
          <w:rFonts w:ascii="Times New Roman" w:hAnsi="Times New Roman" w:cs="Times New Roman"/>
          <w:b/>
          <w:color w:val="000000"/>
          <w:sz w:val="22"/>
          <w:szCs w:val="22"/>
          <w:lang w:val="it-IT"/>
        </w:rPr>
      </w:pPr>
      <w:r>
        <w:rPr>
          <w:rFonts w:ascii="Times New Roman" w:hAnsi="Times New Roman" w:cs="Times New Roman"/>
          <w:b/>
          <w:color w:val="000000"/>
          <w:sz w:val="22"/>
          <w:szCs w:val="22"/>
          <w:lang w:val="it-IT"/>
        </w:rPr>
        <w:t>Thời hạn l</w:t>
      </w:r>
      <w:r w:rsidR="0018284B">
        <w:rPr>
          <w:rFonts w:ascii="Times New Roman" w:hAnsi="Times New Roman" w:cs="Times New Roman"/>
          <w:b/>
          <w:color w:val="000000"/>
          <w:sz w:val="22"/>
          <w:szCs w:val="22"/>
          <w:lang w:val="it-IT"/>
        </w:rPr>
        <w:t>ưu hồ</w:t>
      </w:r>
      <w:r w:rsidR="00D71D95" w:rsidRPr="00CA07DC">
        <w:rPr>
          <w:rFonts w:ascii="Times New Roman" w:hAnsi="Times New Roman" w:cs="Times New Roman"/>
          <w:b/>
          <w:color w:val="000000"/>
          <w:sz w:val="22"/>
          <w:szCs w:val="22"/>
          <w:lang w:val="it-IT"/>
        </w:rPr>
        <w:t xml:space="preserve"> sơ</w:t>
      </w:r>
      <w:r>
        <w:rPr>
          <w:rFonts w:ascii="Times New Roman" w:hAnsi="Times New Roman" w:cs="Times New Roman"/>
          <w:b/>
          <w:color w:val="000000"/>
          <w:sz w:val="22"/>
          <w:szCs w:val="22"/>
          <w:lang w:val="it-IT"/>
        </w:rPr>
        <w:t xml:space="preserve"> (</w:t>
      </w:r>
      <w:r w:rsidRPr="003A3798">
        <w:rPr>
          <w:rFonts w:ascii="Times New Roman" w:hAnsi="Times New Roman" w:cs="Times New Roman"/>
          <w:b/>
          <w:i/>
          <w:color w:val="000000"/>
          <w:sz w:val="22"/>
          <w:szCs w:val="22"/>
          <w:lang w:val="it-IT"/>
        </w:rPr>
        <w:t>Time to save file</w:t>
      </w:r>
      <w:r>
        <w:rPr>
          <w:rFonts w:ascii="Times New Roman" w:hAnsi="Times New Roman" w:cs="Times New Roman"/>
          <w:b/>
          <w:color w:val="000000"/>
          <w:sz w:val="22"/>
          <w:szCs w:val="22"/>
          <w:lang w:val="it-IT"/>
        </w:rPr>
        <w:t>)</w:t>
      </w:r>
    </w:p>
    <w:tbl>
      <w:tblPr>
        <w:tblW w:w="9794"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4305"/>
        <w:gridCol w:w="3767"/>
        <w:gridCol w:w="1722"/>
      </w:tblGrid>
      <w:tr w:rsidR="00A65CA0" w:rsidRPr="00CA07DC" w:rsidTr="00DA6D19">
        <w:tblPrEx>
          <w:tblCellMar>
            <w:top w:w="0" w:type="dxa"/>
            <w:bottom w:w="0" w:type="dxa"/>
          </w:tblCellMar>
        </w:tblPrEx>
        <w:trPr>
          <w:trHeight w:val="588"/>
        </w:trPr>
        <w:tc>
          <w:tcPr>
            <w:tcW w:w="4305"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Tên hồ sơ</w:t>
            </w:r>
            <w:r w:rsidR="003A3798">
              <w:rPr>
                <w:b/>
                <w:bCs/>
                <w:color w:val="000000"/>
                <w:sz w:val="22"/>
                <w:szCs w:val="22"/>
                <w:lang w:val="fr-FR"/>
              </w:rPr>
              <w:t>/ Name</w:t>
            </w:r>
          </w:p>
        </w:tc>
        <w:tc>
          <w:tcPr>
            <w:tcW w:w="3767"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Nơi lưu</w:t>
            </w:r>
            <w:r w:rsidR="003A3798">
              <w:rPr>
                <w:b/>
                <w:bCs/>
                <w:color w:val="000000"/>
                <w:sz w:val="22"/>
                <w:szCs w:val="22"/>
                <w:lang w:val="fr-FR"/>
              </w:rPr>
              <w:t>/ Storage</w:t>
            </w:r>
          </w:p>
        </w:tc>
        <w:tc>
          <w:tcPr>
            <w:tcW w:w="1722" w:type="dxa"/>
            <w:tcBorders>
              <w:top w:val="single" w:sz="4" w:space="0" w:color="auto"/>
              <w:left w:val="single" w:sz="4" w:space="0" w:color="auto"/>
              <w:bottom w:val="single"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b/>
                <w:bCs/>
                <w:color w:val="000000"/>
                <w:sz w:val="22"/>
                <w:szCs w:val="22"/>
                <w:lang w:val="fr-FR"/>
              </w:rPr>
            </w:pPr>
            <w:r w:rsidRPr="00CA07DC">
              <w:rPr>
                <w:b/>
                <w:bCs/>
                <w:color w:val="000000"/>
                <w:sz w:val="22"/>
                <w:szCs w:val="22"/>
                <w:lang w:val="fr-FR"/>
              </w:rPr>
              <w:t>Thời gian lưu</w:t>
            </w:r>
            <w:r w:rsidR="003A3798">
              <w:rPr>
                <w:b/>
                <w:bCs/>
                <w:color w:val="000000"/>
                <w:sz w:val="22"/>
                <w:szCs w:val="22"/>
                <w:lang w:val="fr-FR"/>
              </w:rPr>
              <w:t xml:space="preserve"> (Time)</w:t>
            </w:r>
          </w:p>
        </w:tc>
      </w:tr>
      <w:tr w:rsidR="00A65CA0" w:rsidRPr="00CA07DC" w:rsidTr="00DA6D19">
        <w:tblPrEx>
          <w:tblCellMar>
            <w:top w:w="0" w:type="dxa"/>
            <w:bottom w:w="0" w:type="dxa"/>
          </w:tblCellMar>
        </w:tblPrEx>
        <w:trPr>
          <w:trHeight w:val="436"/>
        </w:trPr>
        <w:tc>
          <w:tcPr>
            <w:tcW w:w="4305" w:type="dxa"/>
            <w:tcBorders>
              <w:top w:val="single" w:sz="4" w:space="0" w:color="auto"/>
              <w:left w:val="single" w:sz="4" w:space="0" w:color="auto"/>
              <w:bottom w:val="dotted" w:sz="4" w:space="0" w:color="auto"/>
              <w:right w:val="single" w:sz="4" w:space="0" w:color="auto"/>
            </w:tcBorders>
            <w:vAlign w:val="center"/>
          </w:tcPr>
          <w:p w:rsidR="00AE358C" w:rsidRPr="00CA07DC" w:rsidRDefault="003E6DAC" w:rsidP="0081255D">
            <w:pPr>
              <w:spacing w:before="100" w:beforeAutospacing="1" w:after="100" w:afterAutospacing="1" w:line="312" w:lineRule="auto"/>
              <w:jc w:val="both"/>
              <w:rPr>
                <w:color w:val="000000"/>
                <w:sz w:val="22"/>
                <w:szCs w:val="22"/>
              </w:rPr>
            </w:pPr>
            <w:r w:rsidRPr="00CA07DC">
              <w:rPr>
                <w:color w:val="000000"/>
                <w:sz w:val="22"/>
                <w:szCs w:val="22"/>
              </w:rPr>
              <w:t>Đơn đặt hàng</w:t>
            </w:r>
            <w:r w:rsidR="00164D97">
              <w:rPr>
                <w:color w:val="000000"/>
                <w:sz w:val="22"/>
                <w:szCs w:val="22"/>
              </w:rPr>
              <w:t xml:space="preserve"> (</w:t>
            </w:r>
            <w:r w:rsidR="003A3798" w:rsidRPr="00164D97">
              <w:rPr>
                <w:i/>
                <w:color w:val="000000"/>
                <w:sz w:val="22"/>
                <w:szCs w:val="22"/>
              </w:rPr>
              <w:t>Purchase Order</w:t>
            </w:r>
            <w:r w:rsidR="00164D97">
              <w:rPr>
                <w:i/>
                <w:color w:val="000000"/>
                <w:sz w:val="22"/>
                <w:szCs w:val="22"/>
              </w:rPr>
              <w:t>)</w:t>
            </w:r>
          </w:p>
        </w:tc>
        <w:tc>
          <w:tcPr>
            <w:tcW w:w="3767" w:type="dxa"/>
            <w:tcBorders>
              <w:top w:val="single" w:sz="4" w:space="0" w:color="auto"/>
              <w:left w:val="single" w:sz="4" w:space="0" w:color="auto"/>
              <w:bottom w:val="dotted" w:sz="4" w:space="0" w:color="auto"/>
              <w:right w:val="single" w:sz="4" w:space="0" w:color="auto"/>
            </w:tcBorders>
            <w:vAlign w:val="center"/>
          </w:tcPr>
          <w:p w:rsidR="00AE358C" w:rsidRDefault="00AE358C" w:rsidP="0081255D">
            <w:pPr>
              <w:tabs>
                <w:tab w:val="left" w:pos="360"/>
              </w:tabs>
              <w:spacing w:before="100" w:beforeAutospacing="1" w:after="100" w:afterAutospacing="1" w:line="312" w:lineRule="auto"/>
              <w:jc w:val="center"/>
              <w:rPr>
                <w:color w:val="000000"/>
                <w:sz w:val="22"/>
                <w:szCs w:val="22"/>
                <w:lang w:val="pt-PT"/>
              </w:rPr>
            </w:pPr>
            <w:r w:rsidRPr="00CA07DC">
              <w:rPr>
                <w:color w:val="000000"/>
                <w:sz w:val="22"/>
                <w:szCs w:val="22"/>
                <w:lang w:val="pt-PT"/>
              </w:rPr>
              <w:t xml:space="preserve">Bộ phận </w:t>
            </w:r>
            <w:r w:rsidR="00D30B3F" w:rsidRPr="00CA07DC">
              <w:rPr>
                <w:color w:val="000000"/>
                <w:sz w:val="22"/>
                <w:szCs w:val="22"/>
                <w:lang w:val="pt-PT"/>
              </w:rPr>
              <w:t>Mua hàng</w:t>
            </w:r>
            <w:r w:rsidR="003A3798">
              <w:rPr>
                <w:color w:val="000000"/>
                <w:sz w:val="22"/>
                <w:szCs w:val="22"/>
                <w:lang w:val="pt-PT"/>
              </w:rPr>
              <w:t xml:space="preserve"> + Kế toán</w:t>
            </w:r>
          </w:p>
          <w:p w:rsidR="003A3798" w:rsidRPr="00CA07DC" w:rsidRDefault="003A3798" w:rsidP="0081255D">
            <w:pPr>
              <w:tabs>
                <w:tab w:val="left" w:pos="360"/>
              </w:tabs>
              <w:spacing w:before="100" w:beforeAutospacing="1" w:after="100" w:afterAutospacing="1" w:line="312" w:lineRule="auto"/>
              <w:jc w:val="center"/>
              <w:rPr>
                <w:color w:val="000000"/>
                <w:sz w:val="22"/>
                <w:szCs w:val="22"/>
                <w:lang w:val="pt-PT"/>
              </w:rPr>
            </w:pPr>
            <w:r>
              <w:rPr>
                <w:color w:val="000000"/>
                <w:sz w:val="22"/>
                <w:szCs w:val="22"/>
                <w:lang w:val="pt-PT"/>
              </w:rPr>
              <w:t>(Purchasing + Accounting)</w:t>
            </w:r>
          </w:p>
        </w:tc>
        <w:tc>
          <w:tcPr>
            <w:tcW w:w="1722" w:type="dxa"/>
            <w:tcBorders>
              <w:top w:val="single" w:sz="4" w:space="0" w:color="auto"/>
              <w:left w:val="single" w:sz="4" w:space="0" w:color="auto"/>
              <w:bottom w:val="dotted" w:sz="4" w:space="0" w:color="auto"/>
              <w:right w:val="single" w:sz="4" w:space="0" w:color="auto"/>
            </w:tcBorders>
            <w:vAlign w:val="center"/>
          </w:tcPr>
          <w:p w:rsidR="00AE358C" w:rsidRPr="00CA07DC" w:rsidRDefault="00AE358C"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02 Năm</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dotted" w:sz="4" w:space="0" w:color="auto"/>
              <w:right w:val="single" w:sz="4" w:space="0" w:color="auto"/>
            </w:tcBorders>
            <w:vAlign w:val="center"/>
          </w:tcPr>
          <w:p w:rsidR="00164D97" w:rsidRDefault="00FA654E" w:rsidP="0081255D">
            <w:pPr>
              <w:tabs>
                <w:tab w:val="left" w:pos="360"/>
              </w:tabs>
              <w:spacing w:before="100" w:beforeAutospacing="1" w:after="100" w:afterAutospacing="1" w:line="312" w:lineRule="auto"/>
              <w:jc w:val="both"/>
              <w:rPr>
                <w:color w:val="000000"/>
                <w:sz w:val="22"/>
                <w:szCs w:val="22"/>
              </w:rPr>
            </w:pPr>
            <w:r w:rsidRPr="00CA07DC">
              <w:rPr>
                <w:color w:val="000000"/>
                <w:sz w:val="22"/>
                <w:szCs w:val="22"/>
              </w:rPr>
              <w:t>Giấy giao hàng</w:t>
            </w:r>
            <w:r w:rsidR="003E6DAC" w:rsidRPr="00CA07DC">
              <w:rPr>
                <w:color w:val="000000"/>
                <w:sz w:val="22"/>
                <w:szCs w:val="22"/>
              </w:rPr>
              <w:t xml:space="preserve"> &amp; phiếu nhập kho</w:t>
            </w:r>
          </w:p>
          <w:p w:rsidR="00586B7A" w:rsidRPr="00CA07DC" w:rsidRDefault="00164D97" w:rsidP="0081255D">
            <w:pPr>
              <w:tabs>
                <w:tab w:val="left" w:pos="360"/>
              </w:tabs>
              <w:spacing w:before="100" w:beforeAutospacing="1" w:after="100" w:afterAutospacing="1" w:line="312" w:lineRule="auto"/>
              <w:jc w:val="both"/>
              <w:rPr>
                <w:color w:val="000000"/>
                <w:sz w:val="22"/>
                <w:szCs w:val="22"/>
              </w:rPr>
            </w:pPr>
            <w:r>
              <w:rPr>
                <w:color w:val="000000"/>
                <w:sz w:val="22"/>
                <w:szCs w:val="22"/>
              </w:rPr>
              <w:t>(</w:t>
            </w:r>
            <w:r w:rsidRPr="00164D97">
              <w:rPr>
                <w:i/>
                <w:color w:val="000000"/>
                <w:sz w:val="22"/>
                <w:szCs w:val="22"/>
              </w:rPr>
              <w:t>Delivery order &amp; Input warehouse slip</w:t>
            </w:r>
            <w:r>
              <w:rPr>
                <w:color w:val="000000"/>
                <w:sz w:val="22"/>
                <w:szCs w:val="22"/>
              </w:rPr>
              <w:t>)</w:t>
            </w:r>
          </w:p>
        </w:tc>
        <w:tc>
          <w:tcPr>
            <w:tcW w:w="3767" w:type="dxa"/>
            <w:tcBorders>
              <w:top w:val="dotted" w:sz="4" w:space="0" w:color="auto"/>
              <w:left w:val="single" w:sz="4" w:space="0" w:color="auto"/>
              <w:bottom w:val="dotted" w:sz="4" w:space="0" w:color="auto"/>
              <w:right w:val="single" w:sz="4" w:space="0" w:color="auto"/>
            </w:tcBorders>
            <w:vAlign w:val="center"/>
          </w:tcPr>
          <w:p w:rsidR="00DA6D19"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 xml:space="preserve">Bộ phận </w:t>
            </w:r>
            <w:r w:rsidR="003E6DAC" w:rsidRPr="00CA07DC">
              <w:rPr>
                <w:color w:val="000000"/>
                <w:sz w:val="22"/>
                <w:szCs w:val="22"/>
                <w:lang w:val="pt-PT"/>
              </w:rPr>
              <w:t>Kế toán</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(Accounting)</w:t>
            </w:r>
          </w:p>
        </w:tc>
        <w:tc>
          <w:tcPr>
            <w:tcW w:w="1722"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 xml:space="preserve">02 </w:t>
            </w:r>
            <w:r w:rsidR="003A3798" w:rsidRPr="00CA07DC">
              <w:rPr>
                <w:color w:val="000000"/>
                <w:sz w:val="22"/>
                <w:szCs w:val="22"/>
              </w:rPr>
              <w:t>Năm</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4143A3">
            <w:pPr>
              <w:tabs>
                <w:tab w:val="left" w:pos="360"/>
              </w:tabs>
              <w:spacing w:before="100" w:beforeAutospacing="1" w:after="100" w:afterAutospacing="1" w:line="312" w:lineRule="auto"/>
              <w:jc w:val="both"/>
              <w:rPr>
                <w:color w:val="000000"/>
                <w:sz w:val="22"/>
                <w:szCs w:val="22"/>
              </w:rPr>
            </w:pPr>
            <w:r w:rsidRPr="00CA07DC">
              <w:rPr>
                <w:color w:val="000000"/>
                <w:sz w:val="22"/>
                <w:szCs w:val="22"/>
              </w:rPr>
              <w:t>Danh sách NCC</w:t>
            </w:r>
            <w:r w:rsidR="00164D97">
              <w:rPr>
                <w:color w:val="000000"/>
                <w:sz w:val="22"/>
                <w:szCs w:val="22"/>
              </w:rPr>
              <w:t xml:space="preserve"> (</w:t>
            </w:r>
            <w:r w:rsidR="00164D97" w:rsidRPr="00164D97">
              <w:rPr>
                <w:i/>
                <w:color w:val="000000"/>
                <w:sz w:val="22"/>
                <w:szCs w:val="22"/>
              </w:rPr>
              <w:t xml:space="preserve">Approval </w:t>
            </w:r>
            <w:r w:rsidR="004143A3">
              <w:rPr>
                <w:i/>
                <w:color w:val="000000"/>
                <w:sz w:val="22"/>
                <w:szCs w:val="22"/>
              </w:rPr>
              <w:t>V</w:t>
            </w:r>
            <w:r w:rsidR="00164D97" w:rsidRPr="00164D97">
              <w:rPr>
                <w:i/>
                <w:color w:val="000000"/>
                <w:sz w:val="22"/>
                <w:szCs w:val="22"/>
              </w:rPr>
              <w:t xml:space="preserve">endor </w:t>
            </w:r>
            <w:r w:rsidR="004143A3">
              <w:rPr>
                <w:i/>
                <w:color w:val="000000"/>
                <w:sz w:val="22"/>
                <w:szCs w:val="22"/>
              </w:rPr>
              <w:t>L</w:t>
            </w:r>
            <w:r w:rsidR="00164D97" w:rsidRPr="00164D97">
              <w:rPr>
                <w:i/>
                <w:color w:val="000000"/>
                <w:sz w:val="22"/>
                <w:szCs w:val="22"/>
              </w:rPr>
              <w:t>ist</w:t>
            </w:r>
            <w:r w:rsidR="00164D97">
              <w:rPr>
                <w:color w:val="000000"/>
                <w:sz w:val="22"/>
                <w:szCs w:val="22"/>
              </w:rPr>
              <w:t>)</w:t>
            </w:r>
          </w:p>
        </w:tc>
        <w:tc>
          <w:tcPr>
            <w:tcW w:w="3767" w:type="dxa"/>
            <w:tcBorders>
              <w:top w:val="dotted" w:sz="4" w:space="0" w:color="auto"/>
              <w:left w:val="single" w:sz="4" w:space="0" w:color="auto"/>
              <w:bottom w:val="dotted" w:sz="4" w:space="0" w:color="auto"/>
              <w:right w:val="single" w:sz="4" w:space="0" w:color="auto"/>
            </w:tcBorders>
            <w:vAlign w:val="center"/>
          </w:tcPr>
          <w:p w:rsidR="00C61747"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 xml:space="preserve">Bộ phận </w:t>
            </w:r>
            <w:r w:rsidR="00D30B3F" w:rsidRPr="00CA07DC">
              <w:rPr>
                <w:color w:val="000000"/>
                <w:sz w:val="22"/>
                <w:szCs w:val="22"/>
                <w:lang w:val="pt-PT"/>
              </w:rPr>
              <w:t>Mua hàng</w:t>
            </w:r>
            <w:r w:rsidR="00DA6D19">
              <w:rPr>
                <w:color w:val="000000"/>
                <w:sz w:val="22"/>
                <w:szCs w:val="22"/>
                <w:lang w:val="pt-PT"/>
              </w:rPr>
              <w:t xml:space="preserve"> </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(Purchasing)</w:t>
            </w:r>
          </w:p>
        </w:tc>
        <w:tc>
          <w:tcPr>
            <w:tcW w:w="1722" w:type="dxa"/>
            <w:tcBorders>
              <w:top w:val="dotted" w:sz="4" w:space="0" w:color="auto"/>
              <w:left w:val="single" w:sz="4" w:space="0" w:color="auto"/>
              <w:bottom w:val="dotted" w:sz="4" w:space="0" w:color="auto"/>
              <w:right w:val="single" w:sz="4" w:space="0" w:color="auto"/>
            </w:tcBorders>
            <w:vAlign w:val="center"/>
          </w:tcPr>
          <w:p w:rsidR="00586B7A" w:rsidRPr="00CA07DC" w:rsidRDefault="00586B7A" w:rsidP="0081255D">
            <w:pPr>
              <w:tabs>
                <w:tab w:val="left" w:pos="360"/>
              </w:tabs>
              <w:spacing w:before="100" w:beforeAutospacing="1" w:after="100" w:afterAutospacing="1" w:line="312" w:lineRule="auto"/>
              <w:jc w:val="center"/>
              <w:rPr>
                <w:color w:val="000000"/>
                <w:sz w:val="22"/>
                <w:szCs w:val="22"/>
              </w:rPr>
            </w:pPr>
            <w:r w:rsidRPr="00CA07DC">
              <w:rPr>
                <w:color w:val="000000"/>
                <w:sz w:val="22"/>
                <w:szCs w:val="22"/>
              </w:rPr>
              <w:t xml:space="preserve">02 </w:t>
            </w:r>
            <w:r w:rsidR="003A3798" w:rsidRPr="00CA07DC">
              <w:rPr>
                <w:color w:val="000000"/>
                <w:sz w:val="22"/>
                <w:szCs w:val="22"/>
              </w:rPr>
              <w:t>Năm</w:t>
            </w:r>
            <w:r w:rsidR="003A3798">
              <w:rPr>
                <w:color w:val="000000"/>
                <w:sz w:val="22"/>
                <w:szCs w:val="22"/>
              </w:rPr>
              <w:t>/ Years</w:t>
            </w:r>
          </w:p>
        </w:tc>
      </w:tr>
      <w:tr w:rsidR="00A65CA0" w:rsidRPr="00CA07DC" w:rsidTr="00DA6D19">
        <w:tblPrEx>
          <w:tblCellMar>
            <w:top w:w="0" w:type="dxa"/>
            <w:bottom w:w="0" w:type="dxa"/>
          </w:tblCellMar>
        </w:tblPrEx>
        <w:trPr>
          <w:trHeight w:val="426"/>
        </w:trPr>
        <w:tc>
          <w:tcPr>
            <w:tcW w:w="4305" w:type="dxa"/>
            <w:tcBorders>
              <w:top w:val="dotted" w:sz="4" w:space="0" w:color="auto"/>
              <w:left w:val="single" w:sz="4" w:space="0" w:color="auto"/>
              <w:bottom w:val="single" w:sz="4" w:space="0" w:color="auto"/>
              <w:right w:val="single" w:sz="4" w:space="0" w:color="auto"/>
            </w:tcBorders>
            <w:vAlign w:val="center"/>
          </w:tcPr>
          <w:p w:rsidR="00AE358C" w:rsidRDefault="00AE358C" w:rsidP="0081255D">
            <w:pPr>
              <w:tabs>
                <w:tab w:val="left" w:pos="360"/>
              </w:tabs>
              <w:spacing w:before="100" w:beforeAutospacing="1" w:after="100" w:afterAutospacing="1" w:line="312" w:lineRule="auto"/>
              <w:jc w:val="both"/>
              <w:rPr>
                <w:color w:val="000000"/>
                <w:sz w:val="22"/>
                <w:szCs w:val="22"/>
              </w:rPr>
            </w:pPr>
            <w:r w:rsidRPr="00CA07DC">
              <w:rPr>
                <w:color w:val="000000"/>
                <w:sz w:val="22"/>
                <w:szCs w:val="22"/>
              </w:rPr>
              <w:t>Bảng theo dõi, đánh giá NCC</w:t>
            </w:r>
          </w:p>
          <w:p w:rsidR="00164D97" w:rsidRPr="00CA07DC" w:rsidRDefault="00164D97" w:rsidP="0081255D">
            <w:pPr>
              <w:tabs>
                <w:tab w:val="left" w:pos="360"/>
              </w:tabs>
              <w:spacing w:before="100" w:beforeAutospacing="1" w:after="100" w:afterAutospacing="1" w:line="312" w:lineRule="auto"/>
              <w:jc w:val="both"/>
              <w:rPr>
                <w:color w:val="000000"/>
                <w:sz w:val="22"/>
                <w:szCs w:val="22"/>
              </w:rPr>
            </w:pPr>
            <w:r>
              <w:rPr>
                <w:color w:val="000000"/>
                <w:sz w:val="22"/>
                <w:szCs w:val="22"/>
              </w:rPr>
              <w:t>(</w:t>
            </w:r>
            <w:r w:rsidRPr="00164D97">
              <w:rPr>
                <w:i/>
                <w:color w:val="000000"/>
                <w:sz w:val="22"/>
                <w:szCs w:val="22"/>
              </w:rPr>
              <w:t>Monthly Evalutation &amp;</w:t>
            </w:r>
            <w:r w:rsidRPr="00164D97">
              <w:rPr>
                <w:i/>
              </w:rPr>
              <w:t xml:space="preserve"> </w:t>
            </w:r>
            <w:r w:rsidRPr="00164D97">
              <w:rPr>
                <w:i/>
                <w:color w:val="000000"/>
                <w:sz w:val="22"/>
                <w:szCs w:val="22"/>
              </w:rPr>
              <w:t>QPA Evalutation</w:t>
            </w:r>
            <w:r>
              <w:rPr>
                <w:color w:val="000000"/>
                <w:sz w:val="22"/>
                <w:szCs w:val="22"/>
              </w:rPr>
              <w:t>)</w:t>
            </w:r>
          </w:p>
        </w:tc>
        <w:tc>
          <w:tcPr>
            <w:tcW w:w="3767" w:type="dxa"/>
            <w:tcBorders>
              <w:top w:val="dotted" w:sz="4" w:space="0" w:color="auto"/>
              <w:left w:val="single" w:sz="4" w:space="0" w:color="auto"/>
              <w:bottom w:val="single" w:sz="4" w:space="0" w:color="auto"/>
              <w:right w:val="single" w:sz="4" w:space="0" w:color="auto"/>
            </w:tcBorders>
            <w:vAlign w:val="center"/>
          </w:tcPr>
          <w:p w:rsidR="00DA6D19" w:rsidRDefault="00586B7A" w:rsidP="00DA6D19">
            <w:pPr>
              <w:spacing w:before="100" w:beforeAutospacing="1" w:after="100" w:afterAutospacing="1" w:line="312" w:lineRule="auto"/>
              <w:jc w:val="center"/>
              <w:rPr>
                <w:color w:val="000000"/>
                <w:sz w:val="22"/>
                <w:szCs w:val="22"/>
                <w:lang w:val="pt-PT"/>
              </w:rPr>
            </w:pPr>
            <w:r w:rsidRPr="00CA07DC">
              <w:rPr>
                <w:color w:val="000000"/>
                <w:sz w:val="22"/>
                <w:szCs w:val="22"/>
                <w:lang w:val="pt-PT"/>
              </w:rPr>
              <w:t xml:space="preserve">Bộ phận </w:t>
            </w:r>
            <w:r w:rsidR="00D30B3F" w:rsidRPr="00CA07DC">
              <w:rPr>
                <w:color w:val="000000"/>
                <w:sz w:val="22"/>
                <w:szCs w:val="22"/>
                <w:lang w:val="pt-PT"/>
              </w:rPr>
              <w:t>Mua hàng</w:t>
            </w:r>
            <w:r w:rsidR="00DA6D19">
              <w:rPr>
                <w:color w:val="000000"/>
                <w:sz w:val="22"/>
                <w:szCs w:val="22"/>
                <w:lang w:val="pt-PT"/>
              </w:rPr>
              <w:t xml:space="preserve"> </w:t>
            </w:r>
          </w:p>
          <w:p w:rsidR="00164D97" w:rsidRPr="00CA07DC" w:rsidRDefault="00164D97" w:rsidP="00DA6D19">
            <w:pPr>
              <w:spacing w:before="100" w:beforeAutospacing="1" w:after="100" w:afterAutospacing="1" w:line="312" w:lineRule="auto"/>
              <w:jc w:val="center"/>
              <w:rPr>
                <w:color w:val="000000"/>
                <w:sz w:val="22"/>
                <w:szCs w:val="22"/>
              </w:rPr>
            </w:pPr>
            <w:r>
              <w:rPr>
                <w:color w:val="000000"/>
                <w:sz w:val="22"/>
                <w:szCs w:val="22"/>
                <w:lang w:val="pt-PT"/>
              </w:rPr>
              <w:t>(Purchasing)</w:t>
            </w:r>
          </w:p>
        </w:tc>
        <w:tc>
          <w:tcPr>
            <w:tcW w:w="1722" w:type="dxa"/>
            <w:tcBorders>
              <w:top w:val="dotted" w:sz="4" w:space="0" w:color="auto"/>
              <w:left w:val="single" w:sz="4" w:space="0" w:color="auto"/>
              <w:bottom w:val="single" w:sz="4" w:space="0" w:color="auto"/>
              <w:right w:val="single" w:sz="4" w:space="0" w:color="auto"/>
            </w:tcBorders>
            <w:vAlign w:val="center"/>
          </w:tcPr>
          <w:p w:rsidR="00AE358C" w:rsidRPr="00CA07DC" w:rsidRDefault="003A3798" w:rsidP="003A3798">
            <w:pPr>
              <w:tabs>
                <w:tab w:val="left" w:pos="118"/>
              </w:tabs>
              <w:spacing w:before="100" w:beforeAutospacing="1" w:after="100" w:afterAutospacing="1" w:line="312" w:lineRule="auto"/>
              <w:ind w:left="118"/>
              <w:rPr>
                <w:color w:val="000000"/>
                <w:sz w:val="22"/>
                <w:szCs w:val="22"/>
              </w:rPr>
            </w:pPr>
            <w:r>
              <w:rPr>
                <w:color w:val="000000"/>
                <w:sz w:val="22"/>
                <w:szCs w:val="22"/>
              </w:rPr>
              <w:t xml:space="preserve">02 </w:t>
            </w:r>
            <w:r w:rsidR="00D30B3F" w:rsidRPr="00CA07DC">
              <w:rPr>
                <w:color w:val="000000"/>
                <w:sz w:val="22"/>
                <w:szCs w:val="22"/>
              </w:rPr>
              <w:t>N</w:t>
            </w:r>
            <w:r w:rsidR="00AE358C" w:rsidRPr="00CA07DC">
              <w:rPr>
                <w:color w:val="000000"/>
                <w:sz w:val="22"/>
                <w:szCs w:val="22"/>
              </w:rPr>
              <w:t>ăm</w:t>
            </w:r>
            <w:r>
              <w:rPr>
                <w:color w:val="000000"/>
                <w:sz w:val="22"/>
                <w:szCs w:val="22"/>
              </w:rPr>
              <w:t>/ Years</w:t>
            </w:r>
          </w:p>
        </w:tc>
      </w:tr>
    </w:tbl>
    <w:p w:rsidR="00D71D95" w:rsidRPr="00CA07DC" w:rsidRDefault="00D71D95" w:rsidP="0081255D">
      <w:pPr>
        <w:pStyle w:val="Goc"/>
        <w:numPr>
          <w:ilvl w:val="0"/>
          <w:numId w:val="0"/>
        </w:numPr>
        <w:tabs>
          <w:tab w:val="num" w:pos="1800"/>
        </w:tabs>
        <w:spacing w:before="100" w:beforeAutospacing="1" w:after="100" w:afterAutospacing="1" w:line="312" w:lineRule="auto"/>
        <w:rPr>
          <w:rFonts w:ascii="Times New Roman" w:hAnsi="Times New Roman" w:cs="Times New Roman"/>
          <w:b/>
          <w:color w:val="000000"/>
          <w:sz w:val="22"/>
          <w:szCs w:val="22"/>
          <w:lang w:val="it-IT"/>
        </w:rPr>
      </w:pPr>
    </w:p>
    <w:p w:rsidR="00D71D95" w:rsidRPr="00CA07DC" w:rsidRDefault="00726782" w:rsidP="0081255D">
      <w:pPr>
        <w:pStyle w:val="Goc"/>
        <w:numPr>
          <w:ilvl w:val="0"/>
          <w:numId w:val="1"/>
        </w:numPr>
        <w:spacing w:before="100" w:beforeAutospacing="1" w:after="100" w:afterAutospacing="1" w:line="312" w:lineRule="auto"/>
        <w:rPr>
          <w:rFonts w:ascii="Times New Roman" w:hAnsi="Times New Roman" w:cs="Times New Roman"/>
          <w:b/>
          <w:color w:val="000000"/>
          <w:sz w:val="22"/>
          <w:szCs w:val="22"/>
          <w:lang w:val="it-IT"/>
        </w:rPr>
      </w:pPr>
      <w:r>
        <w:rPr>
          <w:rFonts w:ascii="Times New Roman" w:hAnsi="Times New Roman" w:cs="Times New Roman"/>
          <w:b/>
          <w:color w:val="000000"/>
          <w:sz w:val="22"/>
          <w:szCs w:val="22"/>
          <w:lang w:val="it-IT"/>
        </w:rPr>
        <w:t>Văn bản liên quan</w:t>
      </w:r>
      <w:r w:rsidR="001D460C">
        <w:rPr>
          <w:rFonts w:ascii="Times New Roman" w:hAnsi="Times New Roman" w:cs="Times New Roman"/>
          <w:b/>
          <w:color w:val="000000"/>
          <w:sz w:val="22"/>
          <w:szCs w:val="22"/>
          <w:lang w:val="it-IT"/>
        </w:rPr>
        <w:t xml:space="preserve"> (</w:t>
      </w:r>
      <w:r w:rsidRPr="00726782">
        <w:rPr>
          <w:rFonts w:ascii="Times New Roman" w:hAnsi="Times New Roman" w:cs="Times New Roman"/>
          <w:b/>
          <w:i/>
          <w:color w:val="000000"/>
          <w:sz w:val="22"/>
          <w:szCs w:val="22"/>
          <w:lang w:val="it-IT"/>
        </w:rPr>
        <w:t xml:space="preserve">Relevant </w:t>
      </w:r>
      <w:r w:rsidR="001D460C" w:rsidRPr="00726782">
        <w:rPr>
          <w:rFonts w:ascii="Times New Roman" w:hAnsi="Times New Roman" w:cs="Times New Roman"/>
          <w:b/>
          <w:i/>
          <w:color w:val="000000"/>
          <w:sz w:val="22"/>
          <w:szCs w:val="22"/>
          <w:lang w:val="it-IT"/>
        </w:rPr>
        <w:t>Purchasing Forms</w:t>
      </w:r>
      <w:r w:rsidR="001D460C">
        <w:rPr>
          <w:rFonts w:ascii="Times New Roman" w:hAnsi="Times New Roman" w:cs="Times New Roman"/>
          <w:b/>
          <w:color w:val="000000"/>
          <w:sz w:val="22"/>
          <w:szCs w:val="22"/>
          <w:lang w:val="it-IT"/>
        </w:rPr>
        <w:t>)</w:t>
      </w:r>
      <w:r w:rsidR="00C847EF" w:rsidRPr="00CA07DC">
        <w:rPr>
          <w:rFonts w:ascii="Times New Roman" w:hAnsi="Times New Roman" w:cs="Times New Roman"/>
          <w:b/>
          <w:color w:val="000000"/>
          <w:sz w:val="22"/>
          <w:szCs w:val="22"/>
          <w:lang w:val="it-IT"/>
        </w:rPr>
        <w:t>:</w:t>
      </w:r>
    </w:p>
    <w:p w:rsidR="00FA654E" w:rsidRPr="00CA07DC" w:rsidRDefault="00733091" w:rsidP="0081255D">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rPr>
      </w:pPr>
      <w:r w:rsidRPr="00CA07DC">
        <w:rPr>
          <w:rFonts w:ascii="Times New Roman" w:hAnsi="Times New Roman" w:cs="Times New Roman"/>
          <w:color w:val="000000"/>
        </w:rPr>
        <w:t xml:space="preserve">Đơn đặt </w:t>
      </w:r>
      <w:r w:rsidR="00892BD3" w:rsidRPr="00CA07DC">
        <w:rPr>
          <w:rFonts w:ascii="Times New Roman" w:hAnsi="Times New Roman" w:cs="Times New Roman"/>
          <w:color w:val="000000"/>
        </w:rPr>
        <w:t>hàng</w:t>
      </w:r>
      <w:r w:rsidRPr="00CA07DC">
        <w:rPr>
          <w:rFonts w:ascii="Times New Roman" w:hAnsi="Times New Roman" w:cs="Times New Roman"/>
          <w:color w:val="000000"/>
        </w:rPr>
        <w:t xml:space="preserve"> (</w:t>
      </w:r>
      <w:r w:rsidRPr="00256BE9">
        <w:rPr>
          <w:rFonts w:ascii="Times New Roman" w:hAnsi="Times New Roman" w:cs="Times New Roman"/>
          <w:i/>
          <w:color w:val="000000"/>
        </w:rPr>
        <w:t>P</w:t>
      </w:r>
      <w:r w:rsidR="007A55F1" w:rsidRPr="00256BE9">
        <w:rPr>
          <w:rFonts w:ascii="Times New Roman" w:hAnsi="Times New Roman" w:cs="Times New Roman"/>
          <w:i/>
          <w:color w:val="000000"/>
        </w:rPr>
        <w:t xml:space="preserve">urchase </w:t>
      </w:r>
      <w:r w:rsidRPr="00256BE9">
        <w:rPr>
          <w:rFonts w:ascii="Times New Roman" w:hAnsi="Times New Roman" w:cs="Times New Roman"/>
          <w:i/>
          <w:color w:val="000000"/>
        </w:rPr>
        <w:t>O</w:t>
      </w:r>
      <w:r w:rsidR="007A55F1" w:rsidRPr="00256BE9">
        <w:rPr>
          <w:rFonts w:ascii="Times New Roman" w:hAnsi="Times New Roman" w:cs="Times New Roman"/>
          <w:i/>
          <w:color w:val="000000"/>
        </w:rPr>
        <w:t>rder</w:t>
      </w:r>
      <w:r w:rsidR="00AD633D" w:rsidRPr="00256BE9">
        <w:rPr>
          <w:rFonts w:ascii="Times New Roman" w:hAnsi="Times New Roman" w:cs="Times New Roman"/>
          <w:i/>
          <w:color w:val="000000"/>
        </w:rPr>
        <w:t>- PUR.04.00.01</w:t>
      </w:r>
      <w:r w:rsidRPr="00256BE9">
        <w:rPr>
          <w:rFonts w:ascii="Times New Roman" w:hAnsi="Times New Roman" w:cs="Times New Roman"/>
          <w:i/>
          <w:color w:val="000000"/>
        </w:rPr>
        <w:t>, Sales contract</w:t>
      </w:r>
      <w:r w:rsidR="00AD633D" w:rsidRPr="00256BE9">
        <w:rPr>
          <w:rFonts w:ascii="Times New Roman" w:hAnsi="Times New Roman" w:cs="Times New Roman"/>
          <w:i/>
          <w:color w:val="000000"/>
        </w:rPr>
        <w:t>- PUR.04.00.02</w:t>
      </w:r>
      <w:r w:rsidRPr="00CA07DC">
        <w:rPr>
          <w:rFonts w:ascii="Times New Roman" w:hAnsi="Times New Roman" w:cs="Times New Roman"/>
          <w:color w:val="000000"/>
        </w:rPr>
        <w:t>)</w:t>
      </w:r>
    </w:p>
    <w:p w:rsidR="00ED1567" w:rsidRPr="00CA07DC" w:rsidRDefault="008F4F33" w:rsidP="0081255D">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rPr>
      </w:pPr>
      <w:r w:rsidRPr="00CA07DC">
        <w:rPr>
          <w:rFonts w:ascii="Times New Roman" w:hAnsi="Times New Roman" w:cs="Times New Roman"/>
          <w:color w:val="000000"/>
        </w:rPr>
        <w:t>Quy trình nhập kho nguyên vật liệu</w:t>
      </w:r>
      <w:r w:rsidR="001D460C">
        <w:rPr>
          <w:rFonts w:ascii="Times New Roman" w:hAnsi="Times New Roman" w:cs="Times New Roman"/>
          <w:color w:val="000000"/>
        </w:rPr>
        <w:t xml:space="preserve"> (</w:t>
      </w:r>
      <w:r w:rsidR="001F3B71" w:rsidRPr="00256BE9">
        <w:rPr>
          <w:rFonts w:ascii="Times New Roman" w:hAnsi="Times New Roman" w:cs="Times New Roman"/>
          <w:i/>
          <w:color w:val="000000"/>
        </w:rPr>
        <w:t xml:space="preserve">Material input warehouse process </w:t>
      </w:r>
      <w:r w:rsidR="00945A73">
        <w:rPr>
          <w:rFonts w:ascii="Times New Roman" w:hAnsi="Times New Roman" w:cs="Times New Roman"/>
          <w:i/>
          <w:color w:val="000000"/>
        </w:rPr>
        <w:t>- PUR.02.01</w:t>
      </w:r>
      <w:r w:rsidR="001D460C" w:rsidRPr="00256BE9">
        <w:rPr>
          <w:rFonts w:ascii="Times New Roman" w:hAnsi="Times New Roman" w:cs="Times New Roman"/>
          <w:i/>
          <w:color w:val="000000"/>
        </w:rPr>
        <w:t>.0</w:t>
      </w:r>
      <w:r w:rsidR="00945A73">
        <w:rPr>
          <w:rFonts w:ascii="Times New Roman" w:hAnsi="Times New Roman" w:cs="Times New Roman"/>
          <w:i/>
          <w:color w:val="000000"/>
        </w:rPr>
        <w:t>2 &amp; PUR.02.01.03</w:t>
      </w:r>
      <w:r w:rsidR="001D460C" w:rsidRPr="00256BE9">
        <w:rPr>
          <w:rFonts w:ascii="Times New Roman" w:hAnsi="Times New Roman" w:cs="Times New Roman"/>
          <w:i/>
          <w:color w:val="000000"/>
        </w:rPr>
        <w:t>)</w:t>
      </w:r>
      <w:r w:rsidR="00ED1567" w:rsidRPr="00256BE9">
        <w:rPr>
          <w:rFonts w:ascii="Times New Roman" w:hAnsi="Times New Roman" w:cs="Times New Roman"/>
          <w:i/>
          <w:color w:val="000000"/>
        </w:rPr>
        <w:tab/>
      </w:r>
      <w:r w:rsidR="00ED1567" w:rsidRPr="00CA07DC">
        <w:rPr>
          <w:rFonts w:ascii="Times New Roman" w:hAnsi="Times New Roman" w:cs="Times New Roman"/>
          <w:color w:val="000000"/>
        </w:rPr>
        <w:tab/>
      </w:r>
    </w:p>
    <w:p w:rsidR="00ED1567" w:rsidRPr="00CA07DC" w:rsidRDefault="008F4F33" w:rsidP="0081255D">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CA07DC">
        <w:rPr>
          <w:rFonts w:ascii="Times New Roman" w:hAnsi="Times New Roman" w:cs="Times New Roman"/>
          <w:color w:val="000000"/>
        </w:rPr>
        <w:t>Quy trình trả lại hàng NG</w:t>
      </w:r>
      <w:r w:rsidR="001D460C">
        <w:rPr>
          <w:rFonts w:ascii="Times New Roman" w:hAnsi="Times New Roman" w:cs="Times New Roman"/>
          <w:color w:val="000000"/>
        </w:rPr>
        <w:t xml:space="preserve"> (</w:t>
      </w:r>
      <w:r w:rsidR="001D460C" w:rsidRPr="00256BE9">
        <w:rPr>
          <w:rFonts w:ascii="Times New Roman" w:hAnsi="Times New Roman" w:cs="Times New Roman"/>
          <w:i/>
          <w:color w:val="000000"/>
        </w:rPr>
        <w:t>Return NG Material Process- PUR.02.00.0</w:t>
      </w:r>
      <w:r w:rsidR="00945A73">
        <w:rPr>
          <w:rFonts w:ascii="Times New Roman" w:hAnsi="Times New Roman" w:cs="Times New Roman"/>
          <w:i/>
          <w:color w:val="000000"/>
        </w:rPr>
        <w:t>4</w:t>
      </w:r>
      <w:r w:rsidR="001D460C">
        <w:rPr>
          <w:rFonts w:ascii="Times New Roman" w:hAnsi="Times New Roman" w:cs="Times New Roman"/>
          <w:color w:val="000000"/>
        </w:rPr>
        <w:t>)</w:t>
      </w:r>
      <w:r w:rsidR="00ED1567" w:rsidRPr="00CA07DC">
        <w:rPr>
          <w:rFonts w:ascii="Times New Roman" w:hAnsi="Times New Roman" w:cs="Times New Roman"/>
          <w:color w:val="000000"/>
        </w:rPr>
        <w:tab/>
      </w:r>
      <w:r w:rsidR="00ED1567" w:rsidRPr="00CA07DC">
        <w:rPr>
          <w:rFonts w:ascii="Times New Roman" w:hAnsi="Times New Roman" w:cs="Times New Roman"/>
          <w:color w:val="000000"/>
        </w:rPr>
        <w:tab/>
      </w:r>
    </w:p>
    <w:p w:rsidR="00ED1567" w:rsidRPr="009A18E5" w:rsidRDefault="008F4F33" w:rsidP="001D460C">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CA07DC">
        <w:rPr>
          <w:rFonts w:ascii="Times New Roman" w:hAnsi="Times New Roman" w:cs="Times New Roman"/>
          <w:color w:val="000000"/>
        </w:rPr>
        <w:t>Quy trình quản lý hàng gia công</w:t>
      </w:r>
      <w:r w:rsidR="001D460C">
        <w:rPr>
          <w:rFonts w:ascii="Times New Roman" w:hAnsi="Times New Roman" w:cs="Times New Roman"/>
          <w:color w:val="000000"/>
        </w:rPr>
        <w:tab/>
        <w:t xml:space="preserve"> (</w:t>
      </w:r>
      <w:r w:rsidR="001D460C" w:rsidRPr="00256BE9">
        <w:rPr>
          <w:rFonts w:ascii="Times New Roman" w:hAnsi="Times New Roman" w:cs="Times New Roman"/>
          <w:i/>
          <w:color w:val="000000"/>
        </w:rPr>
        <w:t>Process of Oursoucing-PUR.02.00.0</w:t>
      </w:r>
      <w:r w:rsidR="00945A73">
        <w:rPr>
          <w:rFonts w:ascii="Times New Roman" w:hAnsi="Times New Roman" w:cs="Times New Roman"/>
          <w:i/>
          <w:color w:val="000000"/>
        </w:rPr>
        <w:t>5</w:t>
      </w:r>
      <w:r w:rsidR="001D460C">
        <w:rPr>
          <w:rFonts w:ascii="Times New Roman" w:hAnsi="Times New Roman" w:cs="Times New Roman"/>
          <w:color w:val="000000"/>
        </w:rPr>
        <w:t>)</w:t>
      </w:r>
    </w:p>
    <w:p w:rsidR="009A18E5" w:rsidRPr="00256BE9" w:rsidRDefault="009A18E5" w:rsidP="009A18E5">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i/>
          <w:color w:val="000000"/>
          <w:lang w:val="it-IT"/>
        </w:rPr>
      </w:pPr>
      <w:r w:rsidRPr="009A18E5">
        <w:rPr>
          <w:rFonts w:ascii="Times New Roman" w:hAnsi="Times New Roman" w:cs="Times New Roman"/>
          <w:color w:val="000000"/>
          <w:lang w:val="it-IT"/>
        </w:rPr>
        <w:t>Hướng dẫn đánh giá nhà cung cấp</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Purchasing's Audit Vendor Process-</w:t>
      </w:r>
      <w:r w:rsidRPr="00256BE9">
        <w:rPr>
          <w:rFonts w:ascii="Times New Roman" w:hAnsi="Times New Roman"/>
          <w:i/>
          <w:sz w:val="24"/>
          <w:szCs w:val="24"/>
        </w:rPr>
        <w:t xml:space="preserve"> </w:t>
      </w:r>
      <w:r w:rsidRPr="00256BE9">
        <w:rPr>
          <w:rFonts w:ascii="Times New Roman" w:hAnsi="Times New Roman" w:cs="Times New Roman"/>
          <w:i/>
          <w:color w:val="000000"/>
          <w:lang w:val="it-IT"/>
        </w:rPr>
        <w:t>PUR.03.01.02</w:t>
      </w:r>
      <w:r w:rsidRPr="00256BE9">
        <w:rPr>
          <w:rFonts w:ascii="Times New Roman" w:hAnsi="Times New Roman"/>
          <w:i/>
          <w:sz w:val="24"/>
          <w:szCs w:val="24"/>
        </w:rPr>
        <w:t>)</w:t>
      </w:r>
    </w:p>
    <w:p w:rsidR="009A18E5" w:rsidRDefault="009A18E5" w:rsidP="009A18E5">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9A18E5">
        <w:rPr>
          <w:rFonts w:ascii="Times New Roman" w:hAnsi="Times New Roman" w:cs="Times New Roman"/>
          <w:color w:val="000000"/>
          <w:lang w:val="it-IT"/>
        </w:rPr>
        <w:t>Danh sách nhà cung cấp</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Approval Vendor List-</w:t>
      </w:r>
      <w:r w:rsidRPr="00256BE9">
        <w:rPr>
          <w:i/>
        </w:rPr>
        <w:t xml:space="preserve"> </w:t>
      </w:r>
      <w:r w:rsidRPr="00256BE9">
        <w:rPr>
          <w:rFonts w:ascii="Times New Roman" w:hAnsi="Times New Roman" w:cs="Times New Roman"/>
          <w:i/>
          <w:color w:val="000000"/>
          <w:lang w:val="it-IT"/>
        </w:rPr>
        <w:t>PUR.04.0</w:t>
      </w:r>
      <w:r w:rsidR="00945A73">
        <w:rPr>
          <w:rFonts w:ascii="Times New Roman" w:hAnsi="Times New Roman" w:cs="Times New Roman"/>
          <w:i/>
          <w:color w:val="000000"/>
          <w:lang w:val="it-IT"/>
        </w:rPr>
        <w:t>5</w:t>
      </w:r>
      <w:r w:rsidRPr="00256BE9">
        <w:rPr>
          <w:rFonts w:ascii="Times New Roman" w:hAnsi="Times New Roman" w:cs="Times New Roman"/>
          <w:i/>
          <w:color w:val="000000"/>
          <w:lang w:val="it-IT"/>
        </w:rPr>
        <w:t>.03</w:t>
      </w:r>
      <w:r>
        <w:rPr>
          <w:rFonts w:ascii="Times New Roman" w:hAnsi="Times New Roman" w:cs="Times New Roman"/>
          <w:color w:val="000000"/>
          <w:lang w:val="it-IT"/>
        </w:rPr>
        <w:t>)</w:t>
      </w:r>
    </w:p>
    <w:p w:rsidR="009A18E5" w:rsidRDefault="009A18E5" w:rsidP="009A18E5">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sidRPr="009A18E5">
        <w:rPr>
          <w:rFonts w:ascii="Times New Roman" w:hAnsi="Times New Roman" w:cs="Times New Roman"/>
          <w:color w:val="000000"/>
          <w:lang w:val="it-IT"/>
        </w:rPr>
        <w:t>Form theo dõi đánh giá nhà cung cấp hàng tháng</w:t>
      </w:r>
      <w:r>
        <w:rPr>
          <w:rFonts w:ascii="Times New Roman" w:hAnsi="Times New Roman" w:cs="Times New Roman"/>
          <w:color w:val="000000"/>
          <w:lang w:val="it-IT"/>
        </w:rPr>
        <w:t xml:space="preserve"> (</w:t>
      </w:r>
      <w:r w:rsidRPr="00256BE9">
        <w:rPr>
          <w:rFonts w:ascii="Times New Roman" w:hAnsi="Times New Roman" w:cs="Times New Roman"/>
          <w:i/>
          <w:color w:val="000000"/>
          <w:lang w:val="it-IT"/>
        </w:rPr>
        <w:t>Monthly Evalutation-</w:t>
      </w:r>
      <w:r w:rsidRPr="00256BE9">
        <w:rPr>
          <w:i/>
        </w:rPr>
        <w:t xml:space="preserve"> </w:t>
      </w:r>
      <w:r w:rsidRPr="00256BE9">
        <w:rPr>
          <w:rFonts w:ascii="Times New Roman" w:hAnsi="Times New Roman" w:cs="Times New Roman"/>
          <w:i/>
          <w:color w:val="000000"/>
          <w:lang w:val="it-IT"/>
        </w:rPr>
        <w:t>PUR.04.0</w:t>
      </w:r>
      <w:r w:rsidR="00945A73">
        <w:rPr>
          <w:rFonts w:ascii="Times New Roman" w:hAnsi="Times New Roman" w:cs="Times New Roman"/>
          <w:i/>
          <w:color w:val="000000"/>
          <w:lang w:val="it-IT"/>
        </w:rPr>
        <w:t>2</w:t>
      </w:r>
      <w:r w:rsidRPr="00256BE9">
        <w:rPr>
          <w:rFonts w:ascii="Times New Roman" w:hAnsi="Times New Roman" w:cs="Times New Roman"/>
          <w:i/>
          <w:color w:val="000000"/>
          <w:lang w:val="it-IT"/>
        </w:rPr>
        <w:t>.04</w:t>
      </w:r>
      <w:r w:rsidRPr="009A18E5">
        <w:rPr>
          <w:rFonts w:ascii="Times New Roman" w:hAnsi="Times New Roman" w:cs="Times New Roman"/>
          <w:color w:val="000000"/>
          <w:lang w:val="it-IT"/>
        </w:rPr>
        <w:t>)</w:t>
      </w:r>
    </w:p>
    <w:p w:rsidR="009A18E5" w:rsidRPr="00CA07DC" w:rsidRDefault="009A18E5" w:rsidP="00580CEA">
      <w:pPr>
        <w:pStyle w:val="a3"/>
        <w:numPr>
          <w:ilvl w:val="0"/>
          <w:numId w:val="10"/>
        </w:numPr>
        <w:tabs>
          <w:tab w:val="clear" w:pos="4320"/>
          <w:tab w:val="clear" w:pos="8640"/>
        </w:tabs>
        <w:spacing w:before="100" w:beforeAutospacing="1" w:after="100" w:afterAutospacing="1" w:line="312" w:lineRule="auto"/>
        <w:jc w:val="both"/>
        <w:rPr>
          <w:rFonts w:ascii="Times New Roman" w:hAnsi="Times New Roman" w:cs="Times New Roman"/>
          <w:color w:val="000000"/>
          <w:lang w:val="it-IT"/>
        </w:rPr>
      </w:pPr>
      <w:r>
        <w:rPr>
          <w:rFonts w:ascii="Times New Roman" w:hAnsi="Times New Roman" w:cs="Times New Roman"/>
          <w:color w:val="000000"/>
          <w:lang w:val="it-IT"/>
        </w:rPr>
        <w:t>Bảng</w:t>
      </w:r>
      <w:r w:rsidRPr="009A18E5">
        <w:rPr>
          <w:rFonts w:ascii="Times New Roman" w:hAnsi="Times New Roman" w:cs="Times New Roman"/>
          <w:color w:val="000000"/>
          <w:lang w:val="it-IT"/>
        </w:rPr>
        <w:t xml:space="preserve"> đánh giá</w:t>
      </w:r>
      <w:r w:rsidR="00BE01BF">
        <w:rPr>
          <w:rFonts w:ascii="Times New Roman" w:hAnsi="Times New Roman" w:cs="Times New Roman"/>
          <w:color w:val="000000"/>
          <w:lang w:val="it-IT"/>
        </w:rPr>
        <w:t xml:space="preserve"> chất lượng NCC-</w:t>
      </w:r>
      <w:r w:rsidRPr="009A18E5">
        <w:rPr>
          <w:rFonts w:ascii="Times New Roman" w:hAnsi="Times New Roman" w:cs="Times New Roman"/>
          <w:color w:val="000000"/>
          <w:lang w:val="it-IT"/>
        </w:rPr>
        <w:t xml:space="preserve"> QPA</w:t>
      </w:r>
      <w:r>
        <w:rPr>
          <w:rFonts w:ascii="Times New Roman" w:hAnsi="Times New Roman" w:cs="Times New Roman"/>
          <w:color w:val="000000"/>
          <w:lang w:val="it-IT"/>
        </w:rPr>
        <w:t xml:space="preserve"> (</w:t>
      </w:r>
      <w:r w:rsidR="00580CEA">
        <w:rPr>
          <w:rFonts w:ascii="Times New Roman" w:hAnsi="Times New Roman" w:cs="Times New Roman"/>
          <w:i/>
          <w:color w:val="000000"/>
          <w:lang w:val="it-IT"/>
        </w:rPr>
        <w:t>Vendor Qualification C</w:t>
      </w:r>
      <w:r w:rsidR="00580CEA" w:rsidRPr="00580CEA">
        <w:rPr>
          <w:rFonts w:ascii="Times New Roman" w:hAnsi="Times New Roman" w:cs="Times New Roman"/>
          <w:i/>
          <w:color w:val="000000"/>
          <w:lang w:val="it-IT"/>
        </w:rPr>
        <w:t>hecksheet</w:t>
      </w:r>
      <w:r w:rsidRPr="00256BE9">
        <w:rPr>
          <w:rFonts w:ascii="Times New Roman" w:hAnsi="Times New Roman" w:cs="Times New Roman"/>
          <w:i/>
          <w:color w:val="000000"/>
          <w:lang w:val="it-IT"/>
        </w:rPr>
        <w:t>-</w:t>
      </w:r>
      <w:r w:rsidRPr="00256BE9">
        <w:rPr>
          <w:i/>
        </w:rPr>
        <w:t xml:space="preserve"> </w:t>
      </w:r>
      <w:r w:rsidRPr="00256BE9">
        <w:rPr>
          <w:rFonts w:ascii="Times New Roman" w:hAnsi="Times New Roman" w:cs="Times New Roman"/>
          <w:i/>
          <w:color w:val="000000"/>
          <w:lang w:val="it-IT"/>
        </w:rPr>
        <w:t>PUR.04.00.07</w:t>
      </w:r>
      <w:r>
        <w:rPr>
          <w:rFonts w:ascii="Times New Roman" w:hAnsi="Times New Roman" w:cs="Times New Roman"/>
          <w:color w:val="000000"/>
          <w:lang w:val="it-IT"/>
        </w:rPr>
        <w:t>)</w:t>
      </w:r>
      <w:r w:rsidR="00B33CEF">
        <w:rPr>
          <w:rFonts w:ascii="Times New Roman" w:hAnsi="Times New Roman" w:cs="Times New Roman"/>
          <w:color w:val="000000"/>
          <w:lang w:val="it-IT"/>
        </w:rPr>
        <w:t>s</w:t>
      </w:r>
    </w:p>
    <w:sectPr w:rsidR="009A18E5" w:rsidRPr="00CA07DC" w:rsidSect="00800345">
      <w:headerReference w:type="default" r:id="rId13"/>
      <w:footerReference w:type="default" r:id="rId14"/>
      <w:pgSz w:w="11907" w:h="16840" w:code="9"/>
      <w:pgMar w:top="1008" w:right="1008" w:bottom="1008" w:left="1008" w:header="562" w:footer="1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464D" w:rsidRDefault="0073464D">
      <w:r>
        <w:separator/>
      </w:r>
    </w:p>
  </w:endnote>
  <w:endnote w:type="continuationSeparator" w:id="0">
    <w:p w:rsidR="0073464D" w:rsidRDefault="007346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Times New RomanH">
    <w:altName w:val="Courier New"/>
    <w:panose1 w:val="00000000000000000000"/>
    <w:charset w:val="A3"/>
    <w:family w:val="swiss"/>
    <w:notTrueType/>
    <w:pitch w:val="variable"/>
    <w:sig w:usb0="20000001" w:usb1="00000000" w:usb2="00000000" w:usb3="00000000" w:csb0="000001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1124" w:rsidRDefault="00F71124" w:rsidP="008B4398">
    <w:pPr>
      <w:pStyle w:val="a8"/>
      <w:tabs>
        <w:tab w:val="clear" w:pos="4320"/>
        <w:tab w:val="center" w:pos="3960"/>
        <w:tab w:val="left" w:pos="5040"/>
      </w:tabs>
    </w:pPr>
  </w:p>
  <w:p w:rsidR="00F71124" w:rsidRDefault="008B4398" w:rsidP="008B4398">
    <w:pPr>
      <w:pStyle w:val="a8"/>
      <w:tabs>
        <w:tab w:val="clear" w:pos="4320"/>
        <w:tab w:val="clear" w:pos="8640"/>
        <w:tab w:val="left" w:pos="266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464D" w:rsidRDefault="0073464D">
      <w:r>
        <w:separator/>
      </w:r>
    </w:p>
  </w:footnote>
  <w:footnote w:type="continuationSeparator" w:id="0">
    <w:p w:rsidR="0073464D" w:rsidRDefault="007346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2"/>
      <w:gridCol w:w="5220"/>
      <w:gridCol w:w="2070"/>
      <w:gridCol w:w="1440"/>
    </w:tblGrid>
    <w:tr w:rsidR="00B82B60" w:rsidRPr="00D01DA0" w:rsidTr="001833A8">
      <w:tblPrEx>
        <w:tblCellMar>
          <w:top w:w="0" w:type="dxa"/>
          <w:bottom w:w="0" w:type="dxa"/>
        </w:tblCellMar>
      </w:tblPrEx>
      <w:trPr>
        <w:cantSplit/>
        <w:trHeight w:val="307"/>
      </w:trPr>
      <w:tc>
        <w:tcPr>
          <w:tcW w:w="1492" w:type="dxa"/>
          <w:vMerge w:val="restart"/>
        </w:tcPr>
        <w:p w:rsidR="00B82B60" w:rsidRPr="00D01DA0" w:rsidRDefault="00390B66" w:rsidP="00AA7670">
          <w:pPr>
            <w:pStyle w:val="a3"/>
            <w:spacing w:before="240"/>
            <w:jc w:val="center"/>
            <w:rPr>
              <w:rFonts w:ascii="Times New Roman" w:hAnsi="Times New Roman"/>
              <w:b/>
              <w:sz w:val="24"/>
              <w:szCs w:val="24"/>
            </w:rPr>
          </w:pPr>
          <w:r w:rsidRPr="00374A17">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60.75pt;visibility:visible">
                <v:imagedata r:id="rId1" o:title=""/>
              </v:shape>
            </w:pict>
          </w:r>
        </w:p>
      </w:tc>
      <w:tc>
        <w:tcPr>
          <w:tcW w:w="5220" w:type="dxa"/>
          <w:shd w:val="pct5" w:color="000000" w:fill="FFFFFF"/>
        </w:tcPr>
        <w:p w:rsidR="00B82B60" w:rsidRPr="00D11B58" w:rsidRDefault="00D11B58" w:rsidP="00D11B58">
          <w:pPr>
            <w:spacing w:before="60" w:after="60" w:line="360" w:lineRule="auto"/>
            <w:jc w:val="center"/>
            <w:rPr>
              <w:b/>
              <w:sz w:val="18"/>
            </w:rPr>
          </w:pPr>
          <w:r w:rsidRPr="00D11B58">
            <w:rPr>
              <w:b/>
              <w:sz w:val="18"/>
            </w:rPr>
            <w:t>CÔNG TY  TNHH M&amp;C ELECTROCNICS VINA</w:t>
          </w:r>
        </w:p>
      </w:tc>
      <w:tc>
        <w:tcPr>
          <w:tcW w:w="2070" w:type="dxa"/>
        </w:tcPr>
        <w:p w:rsidR="00B82B60" w:rsidRPr="00D01DA0" w:rsidRDefault="00B82B60" w:rsidP="00AA7670">
          <w:pPr>
            <w:pStyle w:val="a3"/>
            <w:spacing w:before="80"/>
            <w:rPr>
              <w:rFonts w:ascii="Times New Roman" w:hAnsi="Times New Roman"/>
              <w:sz w:val="20"/>
            </w:rPr>
          </w:pPr>
          <w:r>
            <w:rPr>
              <w:rFonts w:ascii="Times New Roman" w:hAnsi="Times New Roman"/>
              <w:sz w:val="20"/>
            </w:rPr>
            <w:t>M</w:t>
          </w:r>
          <w:r w:rsidRPr="00D01DA0">
            <w:rPr>
              <w:rFonts w:ascii="Times New Roman" w:hAnsi="Times New Roman"/>
              <w:sz w:val="20"/>
            </w:rPr>
            <w:t>ã</w:t>
          </w:r>
          <w:r>
            <w:rPr>
              <w:rFonts w:ascii="Times New Roman" w:hAnsi="Times New Roman"/>
              <w:sz w:val="20"/>
            </w:rPr>
            <w:t xml:space="preserve"> s</w:t>
          </w:r>
          <w:r w:rsidRPr="00D01DA0">
            <w:rPr>
              <w:rFonts w:ascii="Times New Roman" w:hAnsi="Times New Roman"/>
              <w:sz w:val="20"/>
            </w:rPr>
            <w:t>ố</w:t>
          </w:r>
          <w:r>
            <w:rPr>
              <w:rFonts w:ascii="Times New Roman" w:hAnsi="Times New Roman"/>
              <w:sz w:val="20"/>
            </w:rPr>
            <w:t xml:space="preserve"> </w:t>
          </w:r>
          <w:r w:rsidR="00390B66">
            <w:rPr>
              <w:rFonts w:ascii="Times New Roman" w:hAnsi="Times New Roman"/>
              <w:sz w:val="20"/>
            </w:rPr>
            <w:t>(Doc. Code)</w:t>
          </w:r>
        </w:p>
      </w:tc>
      <w:tc>
        <w:tcPr>
          <w:tcW w:w="1440" w:type="dxa"/>
        </w:tcPr>
        <w:p w:rsidR="00B82B60" w:rsidRPr="00D01DA0" w:rsidRDefault="00D02C1B" w:rsidP="005B518F">
          <w:pPr>
            <w:pStyle w:val="a3"/>
            <w:spacing w:before="80"/>
            <w:rPr>
              <w:rFonts w:ascii="Times New Roman" w:hAnsi="Times New Roman"/>
              <w:sz w:val="20"/>
            </w:rPr>
          </w:pPr>
          <w:r>
            <w:rPr>
              <w:rFonts w:ascii="Times New Roman" w:hAnsi="Times New Roman"/>
              <w:sz w:val="20"/>
            </w:rPr>
            <w:t>PUR.02.0</w:t>
          </w:r>
          <w:r w:rsidR="005B518F">
            <w:rPr>
              <w:rFonts w:ascii="Times New Roman" w:hAnsi="Times New Roman"/>
              <w:sz w:val="20"/>
            </w:rPr>
            <w:t>2</w:t>
          </w:r>
          <w:r>
            <w:rPr>
              <w:rFonts w:ascii="Times New Roman" w:hAnsi="Times New Roman"/>
              <w:sz w:val="20"/>
            </w:rPr>
            <w:t>.01</w:t>
          </w:r>
        </w:p>
      </w:tc>
    </w:tr>
    <w:tr w:rsidR="00B82B60" w:rsidRPr="00D01DA0" w:rsidTr="001833A8">
      <w:tblPrEx>
        <w:tblCellMar>
          <w:top w:w="0" w:type="dxa"/>
          <w:bottom w:w="0" w:type="dxa"/>
        </w:tblCellMar>
      </w:tblPrEx>
      <w:trPr>
        <w:cantSplit/>
        <w:trHeight w:val="271"/>
      </w:trPr>
      <w:tc>
        <w:tcPr>
          <w:tcW w:w="1492" w:type="dxa"/>
          <w:vMerge/>
        </w:tcPr>
        <w:p w:rsidR="00B82B60" w:rsidRPr="00D01DA0" w:rsidRDefault="00B82B60" w:rsidP="00AA7670">
          <w:pPr>
            <w:pStyle w:val="a3"/>
            <w:spacing w:before="60"/>
            <w:rPr>
              <w:rFonts w:ascii="Times New Roman" w:hAnsi="Times New Roman"/>
            </w:rPr>
          </w:pPr>
        </w:p>
      </w:tc>
      <w:tc>
        <w:tcPr>
          <w:tcW w:w="5220" w:type="dxa"/>
          <w:vMerge w:val="restart"/>
          <w:vAlign w:val="center"/>
        </w:tcPr>
        <w:p w:rsidR="00B82B60" w:rsidRDefault="006F7F28" w:rsidP="00AA7670">
          <w:pPr>
            <w:pStyle w:val="a3"/>
            <w:spacing w:before="120"/>
            <w:jc w:val="center"/>
            <w:rPr>
              <w:rFonts w:ascii="Times New Roman" w:hAnsi="Times New Roman"/>
              <w:b/>
              <w:sz w:val="24"/>
              <w:szCs w:val="24"/>
              <w:lang w:val="de-DE"/>
            </w:rPr>
          </w:pPr>
          <w:r w:rsidRPr="00390B66">
            <w:rPr>
              <w:rFonts w:ascii="Times New Roman" w:hAnsi="Times New Roman"/>
              <w:b/>
              <w:sz w:val="24"/>
              <w:szCs w:val="24"/>
              <w:lang w:val="de-DE"/>
            </w:rPr>
            <w:t>MUA HÀNG VÀ ĐÁNH GIÁ NHÀ CUNG CẤP</w:t>
          </w:r>
        </w:p>
        <w:p w:rsidR="00390B66" w:rsidRPr="00390B66" w:rsidRDefault="00390B66" w:rsidP="00AA7670">
          <w:pPr>
            <w:pStyle w:val="a3"/>
            <w:spacing w:before="120"/>
            <w:jc w:val="center"/>
            <w:rPr>
              <w:rFonts w:ascii="Times New Roman" w:hAnsi="Times New Roman"/>
              <w:b/>
              <w:sz w:val="24"/>
              <w:szCs w:val="24"/>
              <w:lang w:val="de-DE"/>
            </w:rPr>
          </w:pPr>
          <w:r>
            <w:rPr>
              <w:rFonts w:ascii="Times New Roman" w:hAnsi="Times New Roman"/>
              <w:b/>
              <w:sz w:val="24"/>
              <w:szCs w:val="24"/>
              <w:lang w:val="de-DE"/>
            </w:rPr>
            <w:t>Purchasing &amp; Vendor Managerment</w:t>
          </w:r>
        </w:p>
      </w:tc>
      <w:tc>
        <w:tcPr>
          <w:tcW w:w="2070" w:type="dxa"/>
        </w:tcPr>
        <w:p w:rsidR="00B82B60" w:rsidRPr="00D01DA0" w:rsidRDefault="00B82B60" w:rsidP="00AA7670">
          <w:pPr>
            <w:pStyle w:val="a3"/>
            <w:spacing w:before="80"/>
            <w:rPr>
              <w:rFonts w:ascii="Times New Roman" w:hAnsi="Times New Roman"/>
              <w:sz w:val="20"/>
            </w:rPr>
          </w:pPr>
          <w:r>
            <w:rPr>
              <w:rFonts w:ascii="Times New Roman" w:hAnsi="Times New Roman"/>
              <w:sz w:val="20"/>
            </w:rPr>
            <w:t>Ng</w:t>
          </w:r>
          <w:r w:rsidRPr="00D01DA0">
            <w:rPr>
              <w:rFonts w:ascii="Times New Roman" w:hAnsi="Times New Roman"/>
              <w:sz w:val="20"/>
            </w:rPr>
            <w:t>ày</w:t>
          </w:r>
          <w:r>
            <w:rPr>
              <w:rFonts w:ascii="Times New Roman" w:hAnsi="Times New Roman"/>
              <w:sz w:val="20"/>
            </w:rPr>
            <w:t xml:space="preserve"> ban h</w:t>
          </w:r>
          <w:r w:rsidRPr="00D01DA0">
            <w:rPr>
              <w:rFonts w:ascii="Times New Roman" w:hAnsi="Times New Roman"/>
              <w:sz w:val="20"/>
            </w:rPr>
            <w:t>ành</w:t>
          </w:r>
          <w:r w:rsidR="00390B66">
            <w:rPr>
              <w:rFonts w:ascii="Times New Roman" w:hAnsi="Times New Roman"/>
              <w:sz w:val="20"/>
            </w:rPr>
            <w:t xml:space="preserve"> (Issued date)</w:t>
          </w:r>
        </w:p>
      </w:tc>
      <w:tc>
        <w:tcPr>
          <w:tcW w:w="1440" w:type="dxa"/>
        </w:tcPr>
        <w:p w:rsidR="001940ED" w:rsidRPr="00D01DA0" w:rsidRDefault="001940ED" w:rsidP="001940ED">
          <w:pPr>
            <w:pStyle w:val="a3"/>
            <w:spacing w:before="80"/>
            <w:ind w:left="-250" w:firstLine="178"/>
            <w:jc w:val="right"/>
            <w:rPr>
              <w:rFonts w:ascii="Times New Roman" w:hAnsi="Times New Roman"/>
              <w:sz w:val="20"/>
            </w:rPr>
          </w:pPr>
          <w:r>
            <w:rPr>
              <w:rFonts w:ascii="Times New Roman" w:hAnsi="Times New Roman"/>
              <w:sz w:val="20"/>
            </w:rPr>
            <w:t>12/04/2023</w:t>
          </w:r>
        </w:p>
      </w:tc>
    </w:tr>
    <w:tr w:rsidR="00B82B60" w:rsidRPr="00D01DA0" w:rsidTr="001833A8">
      <w:tblPrEx>
        <w:tblCellMar>
          <w:top w:w="0" w:type="dxa"/>
          <w:bottom w:w="0" w:type="dxa"/>
        </w:tblCellMar>
      </w:tblPrEx>
      <w:trPr>
        <w:cantSplit/>
        <w:trHeight w:val="275"/>
      </w:trPr>
      <w:tc>
        <w:tcPr>
          <w:tcW w:w="1492" w:type="dxa"/>
          <w:vMerge/>
        </w:tcPr>
        <w:p w:rsidR="00B82B60" w:rsidRPr="00D01DA0" w:rsidRDefault="00B82B60" w:rsidP="00AA7670">
          <w:pPr>
            <w:pStyle w:val="a3"/>
            <w:spacing w:before="120"/>
            <w:jc w:val="center"/>
            <w:rPr>
              <w:rFonts w:ascii="Times New Roman" w:hAnsi="Times New Roman"/>
              <w:sz w:val="20"/>
            </w:rPr>
          </w:pPr>
        </w:p>
      </w:tc>
      <w:tc>
        <w:tcPr>
          <w:tcW w:w="5220" w:type="dxa"/>
          <w:vMerge/>
        </w:tcPr>
        <w:p w:rsidR="00B82B60" w:rsidRPr="00D01DA0" w:rsidRDefault="00B82B60" w:rsidP="00AA7670">
          <w:pPr>
            <w:pStyle w:val="a3"/>
            <w:spacing w:before="120"/>
            <w:jc w:val="center"/>
            <w:rPr>
              <w:rFonts w:ascii="Times New Roman" w:hAnsi="Times New Roman"/>
            </w:rPr>
          </w:pPr>
        </w:p>
      </w:tc>
      <w:tc>
        <w:tcPr>
          <w:tcW w:w="2070" w:type="dxa"/>
        </w:tcPr>
        <w:p w:rsidR="00B82B60" w:rsidRPr="00D01DA0" w:rsidRDefault="00B82B60" w:rsidP="00AA7670">
          <w:pPr>
            <w:pStyle w:val="a3"/>
            <w:spacing w:before="80"/>
            <w:ind w:right="-108"/>
            <w:rPr>
              <w:rFonts w:ascii="Times New Roman" w:hAnsi="Times New Roman"/>
              <w:sz w:val="20"/>
            </w:rPr>
          </w:pPr>
          <w:r>
            <w:rPr>
              <w:rFonts w:ascii="Times New Roman" w:hAnsi="Times New Roman"/>
              <w:sz w:val="20"/>
            </w:rPr>
            <w:t>L</w:t>
          </w:r>
          <w:r w:rsidRPr="00D01DA0">
            <w:rPr>
              <w:rFonts w:ascii="Times New Roman" w:hAnsi="Times New Roman"/>
              <w:sz w:val="20"/>
            </w:rPr>
            <w:t>ần</w:t>
          </w:r>
          <w:r>
            <w:rPr>
              <w:rFonts w:ascii="Times New Roman" w:hAnsi="Times New Roman"/>
              <w:sz w:val="20"/>
            </w:rPr>
            <w:t xml:space="preserve"> ban h</w:t>
          </w:r>
          <w:r w:rsidRPr="00D01DA0">
            <w:rPr>
              <w:rFonts w:ascii="Times New Roman" w:hAnsi="Times New Roman"/>
              <w:sz w:val="20"/>
            </w:rPr>
            <w:t>ành/</w:t>
          </w:r>
          <w:r>
            <w:rPr>
              <w:rFonts w:ascii="Times New Roman" w:hAnsi="Times New Roman"/>
              <w:sz w:val="20"/>
            </w:rPr>
            <w:t>s</w:t>
          </w:r>
          <w:r w:rsidRPr="00D01DA0">
            <w:rPr>
              <w:rFonts w:ascii="Times New Roman" w:hAnsi="Times New Roman"/>
              <w:sz w:val="20"/>
            </w:rPr>
            <w:t>ửa</w:t>
          </w:r>
          <w:r>
            <w:rPr>
              <w:rFonts w:ascii="Times New Roman" w:hAnsi="Times New Roman"/>
              <w:sz w:val="20"/>
            </w:rPr>
            <w:t xml:space="preserve"> </w:t>
          </w:r>
          <w:r w:rsidRPr="00D01DA0">
            <w:rPr>
              <w:rFonts w:ascii="Times New Roman" w:hAnsi="Times New Roman"/>
              <w:sz w:val="20"/>
            </w:rPr>
            <w:t>đổi</w:t>
          </w:r>
          <w:r w:rsidR="00390B66">
            <w:rPr>
              <w:rFonts w:ascii="Times New Roman" w:hAnsi="Times New Roman"/>
              <w:sz w:val="20"/>
            </w:rPr>
            <w:t xml:space="preserve"> </w:t>
          </w:r>
          <w:r w:rsidR="00390B66" w:rsidRPr="00390B66">
            <w:rPr>
              <w:rFonts w:ascii="Times New Roman" w:hAnsi="Times New Roman"/>
              <w:sz w:val="20"/>
            </w:rPr>
            <w:t>(Time of issue/revision)</w:t>
          </w:r>
        </w:p>
      </w:tc>
      <w:tc>
        <w:tcPr>
          <w:tcW w:w="1440" w:type="dxa"/>
        </w:tcPr>
        <w:p w:rsidR="00B82B60" w:rsidRPr="00D01DA0" w:rsidRDefault="001940ED" w:rsidP="005B518F">
          <w:pPr>
            <w:pStyle w:val="a3"/>
            <w:spacing w:before="120"/>
            <w:jc w:val="right"/>
            <w:rPr>
              <w:rFonts w:ascii="Times New Roman" w:hAnsi="Times New Roman"/>
              <w:sz w:val="20"/>
            </w:rPr>
          </w:pPr>
          <w:r>
            <w:rPr>
              <w:rFonts w:ascii="Times New Roman" w:hAnsi="Times New Roman"/>
              <w:sz w:val="20"/>
            </w:rPr>
            <w:t>03</w:t>
          </w:r>
        </w:p>
      </w:tc>
    </w:tr>
    <w:tr w:rsidR="00B82B60" w:rsidRPr="00D01DA0" w:rsidTr="001833A8">
      <w:tblPrEx>
        <w:tblCellMar>
          <w:top w:w="0" w:type="dxa"/>
          <w:bottom w:w="0" w:type="dxa"/>
        </w:tblCellMar>
      </w:tblPrEx>
      <w:trPr>
        <w:cantSplit/>
        <w:trHeight w:val="354"/>
      </w:trPr>
      <w:tc>
        <w:tcPr>
          <w:tcW w:w="1492" w:type="dxa"/>
          <w:vMerge/>
        </w:tcPr>
        <w:p w:rsidR="00B82B60" w:rsidRPr="00D01DA0" w:rsidRDefault="00B82B60" w:rsidP="00AA7670">
          <w:pPr>
            <w:pStyle w:val="a3"/>
            <w:spacing w:before="120"/>
            <w:jc w:val="center"/>
            <w:rPr>
              <w:rFonts w:ascii="Times New Roman" w:hAnsi="Times New Roman"/>
            </w:rPr>
          </w:pPr>
        </w:p>
      </w:tc>
      <w:tc>
        <w:tcPr>
          <w:tcW w:w="5220" w:type="dxa"/>
          <w:vMerge/>
        </w:tcPr>
        <w:p w:rsidR="00B82B60" w:rsidRPr="00D01DA0" w:rsidRDefault="00B82B60" w:rsidP="00AA7670">
          <w:pPr>
            <w:pStyle w:val="a3"/>
            <w:spacing w:before="120"/>
            <w:jc w:val="center"/>
            <w:rPr>
              <w:rFonts w:ascii="Times New Roman" w:hAnsi="Times New Roman"/>
            </w:rPr>
          </w:pPr>
        </w:p>
      </w:tc>
      <w:tc>
        <w:tcPr>
          <w:tcW w:w="2070" w:type="dxa"/>
        </w:tcPr>
        <w:p w:rsidR="00B82B60" w:rsidRPr="00D01DA0" w:rsidRDefault="00B82B60" w:rsidP="00AA7670">
          <w:pPr>
            <w:pStyle w:val="a3"/>
            <w:spacing w:before="80"/>
            <w:ind w:right="-108"/>
            <w:rPr>
              <w:rFonts w:ascii="Times New Roman" w:hAnsi="Times New Roman"/>
              <w:sz w:val="20"/>
            </w:rPr>
          </w:pPr>
          <w:r w:rsidRPr="00D01DA0">
            <w:rPr>
              <w:rFonts w:ascii="Times New Roman" w:hAnsi="Times New Roman"/>
              <w:sz w:val="20"/>
            </w:rPr>
            <w:t>Trang</w:t>
          </w:r>
          <w:r w:rsidR="00390B66">
            <w:rPr>
              <w:rFonts w:ascii="Times New Roman" w:hAnsi="Times New Roman"/>
              <w:sz w:val="20"/>
            </w:rPr>
            <w:t>/ Page</w:t>
          </w:r>
        </w:p>
      </w:tc>
      <w:tc>
        <w:tcPr>
          <w:tcW w:w="1440" w:type="dxa"/>
        </w:tcPr>
        <w:p w:rsidR="00B82B60" w:rsidRPr="00D01DA0" w:rsidRDefault="00B82B60" w:rsidP="00EC04CA">
          <w:pPr>
            <w:pStyle w:val="a3"/>
            <w:spacing w:before="120"/>
            <w:jc w:val="right"/>
            <w:rPr>
              <w:rFonts w:ascii="Times New Roman" w:hAnsi="Times New Roman"/>
              <w:sz w:val="20"/>
            </w:rPr>
          </w:pPr>
          <w:r w:rsidRPr="00D01DA0">
            <w:rPr>
              <w:rStyle w:val="a6"/>
              <w:rFonts w:ascii="Times New Roman" w:hAnsi="Times New Roman"/>
              <w:sz w:val="20"/>
            </w:rPr>
            <w:fldChar w:fldCharType="begin"/>
          </w:r>
          <w:r w:rsidRPr="00D01DA0">
            <w:rPr>
              <w:rStyle w:val="a6"/>
              <w:rFonts w:ascii="Times New Roman" w:hAnsi="Times New Roman"/>
              <w:sz w:val="20"/>
            </w:rPr>
            <w:instrText xml:space="preserve"> PAGE </w:instrText>
          </w:r>
          <w:r w:rsidRPr="00D01DA0">
            <w:rPr>
              <w:rStyle w:val="a6"/>
              <w:rFonts w:ascii="Times New Roman" w:hAnsi="Times New Roman"/>
              <w:sz w:val="20"/>
            </w:rPr>
            <w:fldChar w:fldCharType="separate"/>
          </w:r>
          <w:r w:rsidR="005D5DB7">
            <w:rPr>
              <w:rStyle w:val="a6"/>
              <w:rFonts w:ascii="Times New Roman" w:hAnsi="Times New Roman"/>
              <w:noProof/>
              <w:sz w:val="20"/>
            </w:rPr>
            <w:t>4</w:t>
          </w:r>
          <w:r w:rsidRPr="00D01DA0">
            <w:rPr>
              <w:rStyle w:val="a6"/>
              <w:rFonts w:ascii="Times New Roman" w:hAnsi="Times New Roman"/>
              <w:sz w:val="20"/>
            </w:rPr>
            <w:fldChar w:fldCharType="end"/>
          </w:r>
          <w:r w:rsidRPr="00D01DA0">
            <w:rPr>
              <w:rStyle w:val="a6"/>
              <w:rFonts w:ascii="Times New Roman" w:hAnsi="Times New Roman"/>
              <w:sz w:val="20"/>
            </w:rPr>
            <w:t>/</w:t>
          </w:r>
          <w:r w:rsidR="00AC6656">
            <w:rPr>
              <w:rStyle w:val="a6"/>
              <w:rFonts w:ascii="Times New Roman" w:hAnsi="Times New Roman"/>
              <w:sz w:val="20"/>
            </w:rPr>
            <w:t>1</w:t>
          </w:r>
          <w:r w:rsidR="00F10448">
            <w:rPr>
              <w:rStyle w:val="a6"/>
              <w:rFonts w:ascii="Times New Roman" w:hAnsi="Times New Roman"/>
              <w:sz w:val="20"/>
            </w:rPr>
            <w:t>7</w:t>
          </w:r>
        </w:p>
      </w:tc>
    </w:tr>
  </w:tbl>
  <w:p w:rsidR="008F69CA" w:rsidRDefault="008F69CA">
    <w:pPr>
      <w:pStyle w:val="a3"/>
    </w:pPr>
  </w:p>
  <w:p w:rsidR="00600B14" w:rsidRDefault="00600B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275"/>
    <w:multiLevelType w:val="hybridMultilevel"/>
    <w:tmpl w:val="307C50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E40E20"/>
    <w:multiLevelType w:val="multilevel"/>
    <w:tmpl w:val="34F86F1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01216C"/>
    <w:multiLevelType w:val="multilevel"/>
    <w:tmpl w:val="E03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A3A5F"/>
    <w:multiLevelType w:val="multilevel"/>
    <w:tmpl w:val="F190B17A"/>
    <w:lvl w:ilvl="0">
      <w:start w:val="5"/>
      <w:numFmt w:val="decimal"/>
      <w:lvlText w:val="%1"/>
      <w:lvlJc w:val="left"/>
      <w:pPr>
        <w:ind w:left="360" w:hanging="360"/>
      </w:pPr>
      <w:rPr>
        <w:rFonts w:hint="default"/>
        <w:b/>
        <w:sz w:val="20"/>
      </w:rPr>
    </w:lvl>
    <w:lvl w:ilvl="1">
      <w:start w:val="1"/>
      <w:numFmt w:val="decimal"/>
      <w:lvlText w:val="%1.%2"/>
      <w:lvlJc w:val="left"/>
      <w:pPr>
        <w:ind w:left="720" w:hanging="360"/>
      </w:pPr>
      <w:rPr>
        <w:rFonts w:hint="default"/>
        <w:b/>
        <w:sz w:val="20"/>
        <w:szCs w:val="20"/>
      </w:rPr>
    </w:lvl>
    <w:lvl w:ilvl="2">
      <w:start w:val="1"/>
      <w:numFmt w:val="decimal"/>
      <w:lvlText w:val="4.%2.%3"/>
      <w:lvlJc w:val="left"/>
      <w:pPr>
        <w:ind w:left="117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4" w15:restartNumberingAfterBreak="0">
    <w:nsid w:val="0F5A1F44"/>
    <w:multiLevelType w:val="hybridMultilevel"/>
    <w:tmpl w:val="D01E8F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D315A"/>
    <w:multiLevelType w:val="multilevel"/>
    <w:tmpl w:val="F32A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7F8F"/>
    <w:multiLevelType w:val="singleLevel"/>
    <w:tmpl w:val="39A4BDEC"/>
    <w:lvl w:ilvl="0">
      <w:start w:val="6"/>
      <w:numFmt w:val="bullet"/>
      <w:pStyle w:val="Goc"/>
      <w:lvlText w:val="-"/>
      <w:lvlJc w:val="left"/>
      <w:pPr>
        <w:tabs>
          <w:tab w:val="num" w:pos="1080"/>
        </w:tabs>
        <w:ind w:left="1080" w:hanging="360"/>
      </w:pPr>
      <w:rPr>
        <w:rFonts w:ascii="Times New Roman" w:hAnsi="Times New Roman" w:cs="Times New Roman" w:hint="default"/>
      </w:rPr>
    </w:lvl>
  </w:abstractNum>
  <w:abstractNum w:abstractNumId="7" w15:restartNumberingAfterBreak="0">
    <w:nsid w:val="1CF65264"/>
    <w:multiLevelType w:val="multilevel"/>
    <w:tmpl w:val="13BC908A"/>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 w15:restartNumberingAfterBreak="0">
    <w:nsid w:val="23250CA9"/>
    <w:multiLevelType w:val="hybridMultilevel"/>
    <w:tmpl w:val="42D65C46"/>
    <w:lvl w:ilvl="0" w:tplc="88905BCE">
      <w:start w:val="2"/>
      <w:numFmt w:val="decimalZero"/>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9" w15:restartNumberingAfterBreak="0">
    <w:nsid w:val="23F8199F"/>
    <w:multiLevelType w:val="multilevel"/>
    <w:tmpl w:val="5904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92A26"/>
    <w:multiLevelType w:val="hybridMultilevel"/>
    <w:tmpl w:val="92F68D50"/>
    <w:lvl w:ilvl="0" w:tplc="04090009">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1" w15:restartNumberingAfterBreak="0">
    <w:nsid w:val="2AE3760D"/>
    <w:multiLevelType w:val="multilevel"/>
    <w:tmpl w:val="385C8484"/>
    <w:lvl w:ilvl="0">
      <w:start w:val="1"/>
      <w:numFmt w:val="decimal"/>
      <w:lvlText w:val="%1."/>
      <w:lvlJc w:val="left"/>
      <w:pPr>
        <w:tabs>
          <w:tab w:val="num" w:pos="360"/>
        </w:tabs>
        <w:ind w:left="360" w:hanging="360"/>
      </w:pPr>
      <w:rPr>
        <w:rFonts w:hint="default"/>
        <w:b/>
        <w:sz w:val="20"/>
        <w:szCs w:val="20"/>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4E1D47"/>
    <w:multiLevelType w:val="multilevel"/>
    <w:tmpl w:val="34F86F18"/>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A34F38"/>
    <w:multiLevelType w:val="hybridMultilevel"/>
    <w:tmpl w:val="A47CC4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B07FB0"/>
    <w:multiLevelType w:val="hybridMultilevel"/>
    <w:tmpl w:val="14927360"/>
    <w:lvl w:ilvl="0" w:tplc="9C76FB6C">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631DE8"/>
    <w:multiLevelType w:val="hybridMultilevel"/>
    <w:tmpl w:val="95B84940"/>
    <w:lvl w:ilvl="0" w:tplc="DE32E2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8039A9"/>
    <w:multiLevelType w:val="multilevel"/>
    <w:tmpl w:val="7B7CC3EA"/>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F046C0"/>
    <w:multiLevelType w:val="hybridMultilevel"/>
    <w:tmpl w:val="FDAE9D8E"/>
    <w:lvl w:ilvl="0" w:tplc="DB7CB428">
      <w:start w:val="2"/>
      <w:numFmt w:val="decimalZero"/>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18" w15:restartNumberingAfterBreak="0">
    <w:nsid w:val="42155B69"/>
    <w:multiLevelType w:val="hybridMultilevel"/>
    <w:tmpl w:val="86362B38"/>
    <w:lvl w:ilvl="0" w:tplc="7D42D3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E724E"/>
    <w:multiLevelType w:val="multilevel"/>
    <w:tmpl w:val="DFC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17F93"/>
    <w:multiLevelType w:val="hybridMultilevel"/>
    <w:tmpl w:val="434897DA"/>
    <w:lvl w:ilvl="0" w:tplc="7CF40056">
      <w:start w:val="1"/>
      <w:numFmt w:val="decimal"/>
      <w:lvlText w:val="5.%1."/>
      <w:lvlJc w:val="left"/>
      <w:pPr>
        <w:tabs>
          <w:tab w:val="num" w:pos="432"/>
        </w:tabs>
        <w:ind w:left="504" w:hanging="504"/>
      </w:pPr>
      <w:rPr>
        <w:rFonts w:hint="default"/>
      </w:rPr>
    </w:lvl>
    <w:lvl w:ilvl="1" w:tplc="04090001">
      <w:start w:val="1"/>
      <w:numFmt w:val="bullet"/>
      <w:lvlText w:val=""/>
      <w:lvlJc w:val="left"/>
      <w:pPr>
        <w:tabs>
          <w:tab w:val="num" w:pos="1080"/>
        </w:tabs>
        <w:ind w:left="1080" w:hanging="360"/>
      </w:pPr>
      <w:rPr>
        <w:rFonts w:ascii="Symbol" w:hAnsi="Symbol" w:cs="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1" w15:restartNumberingAfterBreak="0">
    <w:nsid w:val="5E3B46D0"/>
    <w:multiLevelType w:val="hybridMultilevel"/>
    <w:tmpl w:val="9DC87AF8"/>
    <w:lvl w:ilvl="0" w:tplc="5128C36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F2A13F7"/>
    <w:multiLevelType w:val="hybridMultilevel"/>
    <w:tmpl w:val="8A94F00E"/>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511E86"/>
    <w:multiLevelType w:val="hybridMultilevel"/>
    <w:tmpl w:val="6CB033E8"/>
    <w:lvl w:ilvl="0" w:tplc="A13864A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4F2EBB"/>
    <w:multiLevelType w:val="hybridMultilevel"/>
    <w:tmpl w:val="F89ACEB8"/>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5" w15:restartNumberingAfterBreak="0">
    <w:nsid w:val="75CF4A92"/>
    <w:multiLevelType w:val="hybridMultilevel"/>
    <w:tmpl w:val="21201C94"/>
    <w:lvl w:ilvl="0" w:tplc="0409000F">
      <w:start w:val="1"/>
      <w:numFmt w:val="decimal"/>
      <w:lvlText w:val="%1."/>
      <w:lvlJc w:val="left"/>
      <w:pPr>
        <w:tabs>
          <w:tab w:val="num" w:pos="1077"/>
        </w:tabs>
        <w:ind w:left="1077" w:hanging="360"/>
      </w:pPr>
      <w:rPr>
        <w:rFonts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6" w15:restartNumberingAfterBreak="0">
    <w:nsid w:val="78285FFA"/>
    <w:multiLevelType w:val="multilevel"/>
    <w:tmpl w:val="7E5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97A1F"/>
    <w:multiLevelType w:val="multilevel"/>
    <w:tmpl w:val="A8983C0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AF1CED"/>
    <w:multiLevelType w:val="hybridMultilevel"/>
    <w:tmpl w:val="03F05466"/>
    <w:lvl w:ilvl="0" w:tplc="10F61892">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906453629">
    <w:abstractNumId w:val="11"/>
  </w:num>
  <w:num w:numId="2" w16cid:durableId="1643080699">
    <w:abstractNumId w:val="6"/>
  </w:num>
  <w:num w:numId="3" w16cid:durableId="985858885">
    <w:abstractNumId w:val="20"/>
  </w:num>
  <w:num w:numId="4" w16cid:durableId="226304238">
    <w:abstractNumId w:val="27"/>
  </w:num>
  <w:num w:numId="5" w16cid:durableId="1904562262">
    <w:abstractNumId w:val="1"/>
  </w:num>
  <w:num w:numId="6" w16cid:durableId="1234122319">
    <w:abstractNumId w:val="16"/>
  </w:num>
  <w:num w:numId="7" w16cid:durableId="906691642">
    <w:abstractNumId w:val="12"/>
  </w:num>
  <w:num w:numId="8" w16cid:durableId="1563523939">
    <w:abstractNumId w:val="24"/>
  </w:num>
  <w:num w:numId="9" w16cid:durableId="1436245302">
    <w:abstractNumId w:val="3"/>
  </w:num>
  <w:num w:numId="10" w16cid:durableId="690181258">
    <w:abstractNumId w:val="21"/>
  </w:num>
  <w:num w:numId="11" w16cid:durableId="62997242">
    <w:abstractNumId w:val="6"/>
  </w:num>
  <w:num w:numId="12" w16cid:durableId="795753611">
    <w:abstractNumId w:val="25"/>
  </w:num>
  <w:num w:numId="13" w16cid:durableId="1590231759">
    <w:abstractNumId w:val="18"/>
  </w:num>
  <w:num w:numId="14" w16cid:durableId="1817334191">
    <w:abstractNumId w:val="14"/>
  </w:num>
  <w:num w:numId="15" w16cid:durableId="1960717323">
    <w:abstractNumId w:val="15"/>
  </w:num>
  <w:num w:numId="16" w16cid:durableId="1629820095">
    <w:abstractNumId w:val="8"/>
  </w:num>
  <w:num w:numId="17" w16cid:durableId="600649775">
    <w:abstractNumId w:val="17"/>
  </w:num>
  <w:num w:numId="18" w16cid:durableId="1029649999">
    <w:abstractNumId w:val="7"/>
  </w:num>
  <w:num w:numId="19" w16cid:durableId="984822610">
    <w:abstractNumId w:val="22"/>
  </w:num>
  <w:num w:numId="20" w16cid:durableId="137302577">
    <w:abstractNumId w:val="28"/>
  </w:num>
  <w:num w:numId="21" w16cid:durableId="660086494">
    <w:abstractNumId w:val="23"/>
  </w:num>
  <w:num w:numId="22" w16cid:durableId="1586307341">
    <w:abstractNumId w:val="0"/>
  </w:num>
  <w:num w:numId="23" w16cid:durableId="828253628">
    <w:abstractNumId w:val="4"/>
  </w:num>
  <w:num w:numId="24" w16cid:durableId="1428230232">
    <w:abstractNumId w:val="26"/>
  </w:num>
  <w:num w:numId="25" w16cid:durableId="733822559">
    <w:abstractNumId w:val="19"/>
  </w:num>
  <w:num w:numId="26" w16cid:durableId="303004032">
    <w:abstractNumId w:val="9"/>
  </w:num>
  <w:num w:numId="27" w16cid:durableId="1703825000">
    <w:abstractNumId w:val="2"/>
  </w:num>
  <w:num w:numId="28" w16cid:durableId="536628481">
    <w:abstractNumId w:val="5"/>
  </w:num>
  <w:num w:numId="29" w16cid:durableId="1527712618">
    <w:abstractNumId w:val="13"/>
  </w:num>
  <w:num w:numId="30" w16cid:durableId="30855487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556"/>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92C"/>
    <w:rsid w:val="000110F9"/>
    <w:rsid w:val="00011A89"/>
    <w:rsid w:val="000132CE"/>
    <w:rsid w:val="00014391"/>
    <w:rsid w:val="000159C3"/>
    <w:rsid w:val="0001738F"/>
    <w:rsid w:val="000210CE"/>
    <w:rsid w:val="000221D8"/>
    <w:rsid w:val="00024C1B"/>
    <w:rsid w:val="000303C5"/>
    <w:rsid w:val="00032620"/>
    <w:rsid w:val="000347C2"/>
    <w:rsid w:val="00035495"/>
    <w:rsid w:val="0004318F"/>
    <w:rsid w:val="000442DE"/>
    <w:rsid w:val="000447BE"/>
    <w:rsid w:val="00045174"/>
    <w:rsid w:val="00046268"/>
    <w:rsid w:val="00046295"/>
    <w:rsid w:val="00047C6B"/>
    <w:rsid w:val="000503B4"/>
    <w:rsid w:val="00054E2E"/>
    <w:rsid w:val="00057205"/>
    <w:rsid w:val="00057573"/>
    <w:rsid w:val="00061842"/>
    <w:rsid w:val="00062DA0"/>
    <w:rsid w:val="000709B4"/>
    <w:rsid w:val="0008447D"/>
    <w:rsid w:val="00084E0E"/>
    <w:rsid w:val="0009184B"/>
    <w:rsid w:val="00091951"/>
    <w:rsid w:val="0009500E"/>
    <w:rsid w:val="00095AE9"/>
    <w:rsid w:val="000972A4"/>
    <w:rsid w:val="000A4F1A"/>
    <w:rsid w:val="000A7259"/>
    <w:rsid w:val="000A7D5F"/>
    <w:rsid w:val="000A7EBB"/>
    <w:rsid w:val="000B01F6"/>
    <w:rsid w:val="000B31DA"/>
    <w:rsid w:val="000B3AA7"/>
    <w:rsid w:val="000C28A5"/>
    <w:rsid w:val="000C5936"/>
    <w:rsid w:val="000C66AC"/>
    <w:rsid w:val="000D068C"/>
    <w:rsid w:val="000D0CD1"/>
    <w:rsid w:val="000D20A5"/>
    <w:rsid w:val="000D5C2E"/>
    <w:rsid w:val="000E1050"/>
    <w:rsid w:val="000E2201"/>
    <w:rsid w:val="000E5AC0"/>
    <w:rsid w:val="000E7154"/>
    <w:rsid w:val="000E7369"/>
    <w:rsid w:val="000F050B"/>
    <w:rsid w:val="000F075E"/>
    <w:rsid w:val="000F4625"/>
    <w:rsid w:val="000F5234"/>
    <w:rsid w:val="001009E9"/>
    <w:rsid w:val="00100B52"/>
    <w:rsid w:val="001043A6"/>
    <w:rsid w:val="00105C08"/>
    <w:rsid w:val="001079DE"/>
    <w:rsid w:val="00110646"/>
    <w:rsid w:val="001135C9"/>
    <w:rsid w:val="00113879"/>
    <w:rsid w:val="00116346"/>
    <w:rsid w:val="00121FDD"/>
    <w:rsid w:val="00125E3E"/>
    <w:rsid w:val="00126167"/>
    <w:rsid w:val="001271D8"/>
    <w:rsid w:val="00131458"/>
    <w:rsid w:val="00132CA8"/>
    <w:rsid w:val="00133265"/>
    <w:rsid w:val="001361A3"/>
    <w:rsid w:val="001405C4"/>
    <w:rsid w:val="00140743"/>
    <w:rsid w:val="0014156E"/>
    <w:rsid w:val="0014304A"/>
    <w:rsid w:val="0014490E"/>
    <w:rsid w:val="001449E2"/>
    <w:rsid w:val="00144D73"/>
    <w:rsid w:val="00145967"/>
    <w:rsid w:val="00146C3D"/>
    <w:rsid w:val="001568DC"/>
    <w:rsid w:val="00164077"/>
    <w:rsid w:val="001647FD"/>
    <w:rsid w:val="00164D97"/>
    <w:rsid w:val="00165856"/>
    <w:rsid w:val="00167A03"/>
    <w:rsid w:val="00167F82"/>
    <w:rsid w:val="00172C91"/>
    <w:rsid w:val="00177BE4"/>
    <w:rsid w:val="00177FD4"/>
    <w:rsid w:val="001810DA"/>
    <w:rsid w:val="0018284B"/>
    <w:rsid w:val="001833A8"/>
    <w:rsid w:val="001940ED"/>
    <w:rsid w:val="001A38A6"/>
    <w:rsid w:val="001A6E5B"/>
    <w:rsid w:val="001B131F"/>
    <w:rsid w:val="001B35F2"/>
    <w:rsid w:val="001B5AE6"/>
    <w:rsid w:val="001B5CE7"/>
    <w:rsid w:val="001C2856"/>
    <w:rsid w:val="001C377C"/>
    <w:rsid w:val="001C5554"/>
    <w:rsid w:val="001C66A6"/>
    <w:rsid w:val="001D073A"/>
    <w:rsid w:val="001D3754"/>
    <w:rsid w:val="001D460C"/>
    <w:rsid w:val="001D5664"/>
    <w:rsid w:val="001E0AF9"/>
    <w:rsid w:val="001E69F4"/>
    <w:rsid w:val="001F2252"/>
    <w:rsid w:val="001F2952"/>
    <w:rsid w:val="001F3B71"/>
    <w:rsid w:val="001F6440"/>
    <w:rsid w:val="00201737"/>
    <w:rsid w:val="002041AA"/>
    <w:rsid w:val="002054BD"/>
    <w:rsid w:val="00206951"/>
    <w:rsid w:val="002079B2"/>
    <w:rsid w:val="00210E17"/>
    <w:rsid w:val="002116F7"/>
    <w:rsid w:val="00216B75"/>
    <w:rsid w:val="00220502"/>
    <w:rsid w:val="00222694"/>
    <w:rsid w:val="00222C98"/>
    <w:rsid w:val="00223826"/>
    <w:rsid w:val="00224836"/>
    <w:rsid w:val="002263D4"/>
    <w:rsid w:val="00227291"/>
    <w:rsid w:val="00227FE0"/>
    <w:rsid w:val="002337F8"/>
    <w:rsid w:val="00237F19"/>
    <w:rsid w:val="00240B55"/>
    <w:rsid w:val="00241B7F"/>
    <w:rsid w:val="00241E1A"/>
    <w:rsid w:val="00243757"/>
    <w:rsid w:val="00250D0A"/>
    <w:rsid w:val="002510BD"/>
    <w:rsid w:val="00255F01"/>
    <w:rsid w:val="00256BE9"/>
    <w:rsid w:val="00256DE5"/>
    <w:rsid w:val="00265057"/>
    <w:rsid w:val="00265195"/>
    <w:rsid w:val="0027487B"/>
    <w:rsid w:val="00274BF5"/>
    <w:rsid w:val="0027723A"/>
    <w:rsid w:val="00277411"/>
    <w:rsid w:val="00277F95"/>
    <w:rsid w:val="00280F93"/>
    <w:rsid w:val="00282651"/>
    <w:rsid w:val="00282A36"/>
    <w:rsid w:val="00282FAA"/>
    <w:rsid w:val="00287E72"/>
    <w:rsid w:val="00291327"/>
    <w:rsid w:val="00291814"/>
    <w:rsid w:val="00295915"/>
    <w:rsid w:val="002A0D9A"/>
    <w:rsid w:val="002A18CF"/>
    <w:rsid w:val="002A23D6"/>
    <w:rsid w:val="002A2A3C"/>
    <w:rsid w:val="002A5D15"/>
    <w:rsid w:val="002A6D46"/>
    <w:rsid w:val="002B2A8B"/>
    <w:rsid w:val="002C3FF5"/>
    <w:rsid w:val="002C5276"/>
    <w:rsid w:val="002C52B2"/>
    <w:rsid w:val="002C69CB"/>
    <w:rsid w:val="002D3DE9"/>
    <w:rsid w:val="002D50BD"/>
    <w:rsid w:val="002D62A1"/>
    <w:rsid w:val="002D6818"/>
    <w:rsid w:val="002E1191"/>
    <w:rsid w:val="002E188D"/>
    <w:rsid w:val="002E55C2"/>
    <w:rsid w:val="002F1887"/>
    <w:rsid w:val="002F4A9F"/>
    <w:rsid w:val="002F4D9B"/>
    <w:rsid w:val="002F6EB3"/>
    <w:rsid w:val="00300F7E"/>
    <w:rsid w:val="00303239"/>
    <w:rsid w:val="00304547"/>
    <w:rsid w:val="00313EE7"/>
    <w:rsid w:val="00313FF1"/>
    <w:rsid w:val="00315C91"/>
    <w:rsid w:val="003205C0"/>
    <w:rsid w:val="00320BB2"/>
    <w:rsid w:val="003215E5"/>
    <w:rsid w:val="0032639D"/>
    <w:rsid w:val="003264A3"/>
    <w:rsid w:val="00326922"/>
    <w:rsid w:val="00326A90"/>
    <w:rsid w:val="0033008E"/>
    <w:rsid w:val="003317AA"/>
    <w:rsid w:val="0034555E"/>
    <w:rsid w:val="003477A4"/>
    <w:rsid w:val="00347C5C"/>
    <w:rsid w:val="0035011B"/>
    <w:rsid w:val="0035106D"/>
    <w:rsid w:val="0035182D"/>
    <w:rsid w:val="00351CF5"/>
    <w:rsid w:val="00355CA1"/>
    <w:rsid w:val="00357E8E"/>
    <w:rsid w:val="00362B02"/>
    <w:rsid w:val="00365F66"/>
    <w:rsid w:val="0036626C"/>
    <w:rsid w:val="00366E7F"/>
    <w:rsid w:val="00372A18"/>
    <w:rsid w:val="0037548B"/>
    <w:rsid w:val="00380E80"/>
    <w:rsid w:val="003815FB"/>
    <w:rsid w:val="00385512"/>
    <w:rsid w:val="003863AF"/>
    <w:rsid w:val="00386420"/>
    <w:rsid w:val="00390358"/>
    <w:rsid w:val="00390B66"/>
    <w:rsid w:val="00393738"/>
    <w:rsid w:val="00393EFC"/>
    <w:rsid w:val="0039725F"/>
    <w:rsid w:val="003A0557"/>
    <w:rsid w:val="003A15B8"/>
    <w:rsid w:val="003A15D7"/>
    <w:rsid w:val="003A184D"/>
    <w:rsid w:val="003A31E9"/>
    <w:rsid w:val="003A3798"/>
    <w:rsid w:val="003A3EBC"/>
    <w:rsid w:val="003A4CCB"/>
    <w:rsid w:val="003A5179"/>
    <w:rsid w:val="003A7509"/>
    <w:rsid w:val="003B2A43"/>
    <w:rsid w:val="003B2C6F"/>
    <w:rsid w:val="003B354C"/>
    <w:rsid w:val="003B4726"/>
    <w:rsid w:val="003B4FA2"/>
    <w:rsid w:val="003B5608"/>
    <w:rsid w:val="003B6EF9"/>
    <w:rsid w:val="003C5890"/>
    <w:rsid w:val="003C60D2"/>
    <w:rsid w:val="003C7473"/>
    <w:rsid w:val="003C7C97"/>
    <w:rsid w:val="003C7DDA"/>
    <w:rsid w:val="003D1100"/>
    <w:rsid w:val="003D2174"/>
    <w:rsid w:val="003D2723"/>
    <w:rsid w:val="003D2A86"/>
    <w:rsid w:val="003D3A42"/>
    <w:rsid w:val="003D462B"/>
    <w:rsid w:val="003D7525"/>
    <w:rsid w:val="003E3A86"/>
    <w:rsid w:val="003E442E"/>
    <w:rsid w:val="003E4EA9"/>
    <w:rsid w:val="003E5270"/>
    <w:rsid w:val="003E6DAC"/>
    <w:rsid w:val="003F0E4D"/>
    <w:rsid w:val="003F4923"/>
    <w:rsid w:val="004013A4"/>
    <w:rsid w:val="00401EDE"/>
    <w:rsid w:val="004020D3"/>
    <w:rsid w:val="004023BF"/>
    <w:rsid w:val="004057AE"/>
    <w:rsid w:val="00414379"/>
    <w:rsid w:val="004143A3"/>
    <w:rsid w:val="004154BC"/>
    <w:rsid w:val="004158D9"/>
    <w:rsid w:val="00415AD7"/>
    <w:rsid w:val="00415ADC"/>
    <w:rsid w:val="00416BB6"/>
    <w:rsid w:val="004178A9"/>
    <w:rsid w:val="00421A11"/>
    <w:rsid w:val="00426989"/>
    <w:rsid w:val="00427097"/>
    <w:rsid w:val="00427682"/>
    <w:rsid w:val="004327B4"/>
    <w:rsid w:val="004331BA"/>
    <w:rsid w:val="00433E83"/>
    <w:rsid w:val="00442D5E"/>
    <w:rsid w:val="00443D70"/>
    <w:rsid w:val="00444C97"/>
    <w:rsid w:val="00450932"/>
    <w:rsid w:val="00450F61"/>
    <w:rsid w:val="00451D09"/>
    <w:rsid w:val="0045246E"/>
    <w:rsid w:val="00452572"/>
    <w:rsid w:val="004577E4"/>
    <w:rsid w:val="0046044A"/>
    <w:rsid w:val="00461E90"/>
    <w:rsid w:val="004653BF"/>
    <w:rsid w:val="00466308"/>
    <w:rsid w:val="00471A0D"/>
    <w:rsid w:val="00477033"/>
    <w:rsid w:val="004771D8"/>
    <w:rsid w:val="004849EB"/>
    <w:rsid w:val="004912C9"/>
    <w:rsid w:val="00491727"/>
    <w:rsid w:val="00491872"/>
    <w:rsid w:val="004955EF"/>
    <w:rsid w:val="00496396"/>
    <w:rsid w:val="00496F97"/>
    <w:rsid w:val="00497196"/>
    <w:rsid w:val="00497F8C"/>
    <w:rsid w:val="004A3640"/>
    <w:rsid w:val="004A36DC"/>
    <w:rsid w:val="004A3A89"/>
    <w:rsid w:val="004A3C7F"/>
    <w:rsid w:val="004A5496"/>
    <w:rsid w:val="004A5C47"/>
    <w:rsid w:val="004A656B"/>
    <w:rsid w:val="004A757F"/>
    <w:rsid w:val="004B0560"/>
    <w:rsid w:val="004B57C1"/>
    <w:rsid w:val="004B699B"/>
    <w:rsid w:val="004B7570"/>
    <w:rsid w:val="004C333C"/>
    <w:rsid w:val="004C771A"/>
    <w:rsid w:val="004D2785"/>
    <w:rsid w:val="004D3994"/>
    <w:rsid w:val="004D4176"/>
    <w:rsid w:val="004D57CD"/>
    <w:rsid w:val="004D7C13"/>
    <w:rsid w:val="004E00FF"/>
    <w:rsid w:val="004E0579"/>
    <w:rsid w:val="004E5D42"/>
    <w:rsid w:val="004E6875"/>
    <w:rsid w:val="004F136C"/>
    <w:rsid w:val="004F3E95"/>
    <w:rsid w:val="004F5283"/>
    <w:rsid w:val="004F75B6"/>
    <w:rsid w:val="004F7638"/>
    <w:rsid w:val="005004D8"/>
    <w:rsid w:val="0050575F"/>
    <w:rsid w:val="00507577"/>
    <w:rsid w:val="00510CD1"/>
    <w:rsid w:val="0051396B"/>
    <w:rsid w:val="005153DD"/>
    <w:rsid w:val="005201AF"/>
    <w:rsid w:val="005254B2"/>
    <w:rsid w:val="005304D3"/>
    <w:rsid w:val="0053214E"/>
    <w:rsid w:val="005328D0"/>
    <w:rsid w:val="005340CF"/>
    <w:rsid w:val="005406D0"/>
    <w:rsid w:val="00541B50"/>
    <w:rsid w:val="00542AAD"/>
    <w:rsid w:val="005477F9"/>
    <w:rsid w:val="005478FC"/>
    <w:rsid w:val="005522CB"/>
    <w:rsid w:val="00562ED5"/>
    <w:rsid w:val="00567207"/>
    <w:rsid w:val="005679C5"/>
    <w:rsid w:val="005715DC"/>
    <w:rsid w:val="00572A47"/>
    <w:rsid w:val="00572D9A"/>
    <w:rsid w:val="00573736"/>
    <w:rsid w:val="00574234"/>
    <w:rsid w:val="00574A68"/>
    <w:rsid w:val="00577061"/>
    <w:rsid w:val="00577D1C"/>
    <w:rsid w:val="00580CEA"/>
    <w:rsid w:val="00585151"/>
    <w:rsid w:val="005859B6"/>
    <w:rsid w:val="00586B7A"/>
    <w:rsid w:val="0059042D"/>
    <w:rsid w:val="00590D16"/>
    <w:rsid w:val="00594130"/>
    <w:rsid w:val="00596ADB"/>
    <w:rsid w:val="005A5084"/>
    <w:rsid w:val="005A64E4"/>
    <w:rsid w:val="005A7933"/>
    <w:rsid w:val="005B26D3"/>
    <w:rsid w:val="005B518F"/>
    <w:rsid w:val="005B64D8"/>
    <w:rsid w:val="005C24BF"/>
    <w:rsid w:val="005D1F3F"/>
    <w:rsid w:val="005D37E3"/>
    <w:rsid w:val="005D5DB7"/>
    <w:rsid w:val="005D6119"/>
    <w:rsid w:val="005D73B2"/>
    <w:rsid w:val="005D75C5"/>
    <w:rsid w:val="005E095B"/>
    <w:rsid w:val="005E2373"/>
    <w:rsid w:val="005E58EA"/>
    <w:rsid w:val="005E7A8F"/>
    <w:rsid w:val="005F614D"/>
    <w:rsid w:val="005F7BC3"/>
    <w:rsid w:val="00600B14"/>
    <w:rsid w:val="006017B3"/>
    <w:rsid w:val="00601EEC"/>
    <w:rsid w:val="006079C6"/>
    <w:rsid w:val="00611244"/>
    <w:rsid w:val="00611323"/>
    <w:rsid w:val="006125FF"/>
    <w:rsid w:val="0061356D"/>
    <w:rsid w:val="00615024"/>
    <w:rsid w:val="00617C0A"/>
    <w:rsid w:val="00620793"/>
    <w:rsid w:val="006221E8"/>
    <w:rsid w:val="0062257F"/>
    <w:rsid w:val="006265B3"/>
    <w:rsid w:val="006303C7"/>
    <w:rsid w:val="00633F8D"/>
    <w:rsid w:val="00634A3B"/>
    <w:rsid w:val="006350AF"/>
    <w:rsid w:val="00635127"/>
    <w:rsid w:val="00636E8F"/>
    <w:rsid w:val="00637127"/>
    <w:rsid w:val="00637E0E"/>
    <w:rsid w:val="00641CD2"/>
    <w:rsid w:val="00644DD1"/>
    <w:rsid w:val="00650720"/>
    <w:rsid w:val="00650A40"/>
    <w:rsid w:val="006522DC"/>
    <w:rsid w:val="0065326B"/>
    <w:rsid w:val="0066092C"/>
    <w:rsid w:val="00661EBF"/>
    <w:rsid w:val="006664EC"/>
    <w:rsid w:val="006706B2"/>
    <w:rsid w:val="006759A2"/>
    <w:rsid w:val="00676152"/>
    <w:rsid w:val="00681679"/>
    <w:rsid w:val="006830A4"/>
    <w:rsid w:val="00683C72"/>
    <w:rsid w:val="00685694"/>
    <w:rsid w:val="00687673"/>
    <w:rsid w:val="006878D5"/>
    <w:rsid w:val="006931CE"/>
    <w:rsid w:val="00693C74"/>
    <w:rsid w:val="006A5A1F"/>
    <w:rsid w:val="006A7AA5"/>
    <w:rsid w:val="006B5895"/>
    <w:rsid w:val="006B58EA"/>
    <w:rsid w:val="006B7431"/>
    <w:rsid w:val="006B7C22"/>
    <w:rsid w:val="006C1442"/>
    <w:rsid w:val="006C3248"/>
    <w:rsid w:val="006C569F"/>
    <w:rsid w:val="006D1B16"/>
    <w:rsid w:val="006D348C"/>
    <w:rsid w:val="006D551D"/>
    <w:rsid w:val="006E585C"/>
    <w:rsid w:val="006F133D"/>
    <w:rsid w:val="006F17AF"/>
    <w:rsid w:val="006F4B3E"/>
    <w:rsid w:val="006F67AA"/>
    <w:rsid w:val="006F7306"/>
    <w:rsid w:val="006F7DE0"/>
    <w:rsid w:val="006F7F28"/>
    <w:rsid w:val="007010B4"/>
    <w:rsid w:val="00705A43"/>
    <w:rsid w:val="00705CDC"/>
    <w:rsid w:val="00706033"/>
    <w:rsid w:val="00706B57"/>
    <w:rsid w:val="0071000A"/>
    <w:rsid w:val="00711152"/>
    <w:rsid w:val="00711E26"/>
    <w:rsid w:val="00712394"/>
    <w:rsid w:val="00714567"/>
    <w:rsid w:val="00715A8F"/>
    <w:rsid w:val="0072200D"/>
    <w:rsid w:val="00722B1C"/>
    <w:rsid w:val="00726460"/>
    <w:rsid w:val="00726485"/>
    <w:rsid w:val="00726782"/>
    <w:rsid w:val="0072686F"/>
    <w:rsid w:val="00731FF4"/>
    <w:rsid w:val="00733091"/>
    <w:rsid w:val="0073464D"/>
    <w:rsid w:val="00740580"/>
    <w:rsid w:val="007430F0"/>
    <w:rsid w:val="00754276"/>
    <w:rsid w:val="0075527C"/>
    <w:rsid w:val="007624E5"/>
    <w:rsid w:val="00762F60"/>
    <w:rsid w:val="0076537E"/>
    <w:rsid w:val="0077020C"/>
    <w:rsid w:val="007718AE"/>
    <w:rsid w:val="00772DA7"/>
    <w:rsid w:val="00772ED5"/>
    <w:rsid w:val="00776D27"/>
    <w:rsid w:val="00777C90"/>
    <w:rsid w:val="007822E0"/>
    <w:rsid w:val="00783A24"/>
    <w:rsid w:val="00783E0B"/>
    <w:rsid w:val="00784D26"/>
    <w:rsid w:val="007854CE"/>
    <w:rsid w:val="00785AC2"/>
    <w:rsid w:val="0079075C"/>
    <w:rsid w:val="00793115"/>
    <w:rsid w:val="00797771"/>
    <w:rsid w:val="007A092D"/>
    <w:rsid w:val="007A2DFF"/>
    <w:rsid w:val="007A55F1"/>
    <w:rsid w:val="007A7F52"/>
    <w:rsid w:val="007C2F17"/>
    <w:rsid w:val="007C379E"/>
    <w:rsid w:val="007C3D5D"/>
    <w:rsid w:val="007C6681"/>
    <w:rsid w:val="007D0D83"/>
    <w:rsid w:val="007D177F"/>
    <w:rsid w:val="007D26BD"/>
    <w:rsid w:val="007D2FA4"/>
    <w:rsid w:val="007D4FD1"/>
    <w:rsid w:val="007E1A04"/>
    <w:rsid w:val="007E24D3"/>
    <w:rsid w:val="007E33FF"/>
    <w:rsid w:val="007E4131"/>
    <w:rsid w:val="007E43A3"/>
    <w:rsid w:val="007E6F68"/>
    <w:rsid w:val="007E72CF"/>
    <w:rsid w:val="007F0CE6"/>
    <w:rsid w:val="007F2331"/>
    <w:rsid w:val="007F39B5"/>
    <w:rsid w:val="007F3C87"/>
    <w:rsid w:val="007F6F10"/>
    <w:rsid w:val="00800345"/>
    <w:rsid w:val="008017AF"/>
    <w:rsid w:val="00804897"/>
    <w:rsid w:val="00805335"/>
    <w:rsid w:val="00805DA2"/>
    <w:rsid w:val="0080628C"/>
    <w:rsid w:val="008073D5"/>
    <w:rsid w:val="00811646"/>
    <w:rsid w:val="0081255D"/>
    <w:rsid w:val="00812EF2"/>
    <w:rsid w:val="00814E37"/>
    <w:rsid w:val="00815DD5"/>
    <w:rsid w:val="00817EB5"/>
    <w:rsid w:val="00820D80"/>
    <w:rsid w:val="0082115B"/>
    <w:rsid w:val="0082420E"/>
    <w:rsid w:val="0082786E"/>
    <w:rsid w:val="0083448F"/>
    <w:rsid w:val="0083649F"/>
    <w:rsid w:val="00837D1B"/>
    <w:rsid w:val="008425C0"/>
    <w:rsid w:val="00842D3D"/>
    <w:rsid w:val="008454B2"/>
    <w:rsid w:val="00852DE4"/>
    <w:rsid w:val="00854F15"/>
    <w:rsid w:val="00860EE0"/>
    <w:rsid w:val="0086230A"/>
    <w:rsid w:val="008664D2"/>
    <w:rsid w:val="008667C6"/>
    <w:rsid w:val="00871F82"/>
    <w:rsid w:val="008732DB"/>
    <w:rsid w:val="00875EA5"/>
    <w:rsid w:val="00876031"/>
    <w:rsid w:val="00876C9D"/>
    <w:rsid w:val="00877EE7"/>
    <w:rsid w:val="00881177"/>
    <w:rsid w:val="00881CDF"/>
    <w:rsid w:val="0089158A"/>
    <w:rsid w:val="00892BD3"/>
    <w:rsid w:val="00894491"/>
    <w:rsid w:val="00895069"/>
    <w:rsid w:val="00895C84"/>
    <w:rsid w:val="008A240C"/>
    <w:rsid w:val="008B06AE"/>
    <w:rsid w:val="008B4398"/>
    <w:rsid w:val="008C2B2C"/>
    <w:rsid w:val="008C48D9"/>
    <w:rsid w:val="008D002D"/>
    <w:rsid w:val="008D0313"/>
    <w:rsid w:val="008D1E7D"/>
    <w:rsid w:val="008D3572"/>
    <w:rsid w:val="008D3B31"/>
    <w:rsid w:val="008D4DDA"/>
    <w:rsid w:val="008D5C61"/>
    <w:rsid w:val="008D5D2B"/>
    <w:rsid w:val="008D635F"/>
    <w:rsid w:val="008E113A"/>
    <w:rsid w:val="008E4351"/>
    <w:rsid w:val="008E44E3"/>
    <w:rsid w:val="008E6D68"/>
    <w:rsid w:val="008F06B3"/>
    <w:rsid w:val="008F2325"/>
    <w:rsid w:val="008F4537"/>
    <w:rsid w:val="008F4F33"/>
    <w:rsid w:val="008F69CA"/>
    <w:rsid w:val="0090043C"/>
    <w:rsid w:val="0090447A"/>
    <w:rsid w:val="009050DA"/>
    <w:rsid w:val="00905A6B"/>
    <w:rsid w:val="00905CC3"/>
    <w:rsid w:val="009060D8"/>
    <w:rsid w:val="00911B04"/>
    <w:rsid w:val="00912EA8"/>
    <w:rsid w:val="00913F71"/>
    <w:rsid w:val="009151B0"/>
    <w:rsid w:val="00923C76"/>
    <w:rsid w:val="0093049F"/>
    <w:rsid w:val="009304AF"/>
    <w:rsid w:val="00930ACB"/>
    <w:rsid w:val="0093391D"/>
    <w:rsid w:val="00933E78"/>
    <w:rsid w:val="0093457D"/>
    <w:rsid w:val="009355D7"/>
    <w:rsid w:val="00935742"/>
    <w:rsid w:val="00936531"/>
    <w:rsid w:val="009379DA"/>
    <w:rsid w:val="009401CD"/>
    <w:rsid w:val="00940ED0"/>
    <w:rsid w:val="00945A73"/>
    <w:rsid w:val="00957323"/>
    <w:rsid w:val="00957A4E"/>
    <w:rsid w:val="00961F2B"/>
    <w:rsid w:val="0096341B"/>
    <w:rsid w:val="00963D0F"/>
    <w:rsid w:val="00965F09"/>
    <w:rsid w:val="00971F8A"/>
    <w:rsid w:val="00972523"/>
    <w:rsid w:val="009816C3"/>
    <w:rsid w:val="00981E15"/>
    <w:rsid w:val="00984BB0"/>
    <w:rsid w:val="00984D7B"/>
    <w:rsid w:val="009854AA"/>
    <w:rsid w:val="00992B92"/>
    <w:rsid w:val="00992D8D"/>
    <w:rsid w:val="00993749"/>
    <w:rsid w:val="00993E48"/>
    <w:rsid w:val="009954B5"/>
    <w:rsid w:val="00996CE4"/>
    <w:rsid w:val="009A18E5"/>
    <w:rsid w:val="009A29E3"/>
    <w:rsid w:val="009A49FE"/>
    <w:rsid w:val="009A6341"/>
    <w:rsid w:val="009A7AA7"/>
    <w:rsid w:val="009B4FEC"/>
    <w:rsid w:val="009B787D"/>
    <w:rsid w:val="009C3B5D"/>
    <w:rsid w:val="009C6E0E"/>
    <w:rsid w:val="009C73E9"/>
    <w:rsid w:val="009C7D75"/>
    <w:rsid w:val="009D16B0"/>
    <w:rsid w:val="009D3080"/>
    <w:rsid w:val="009D3CE9"/>
    <w:rsid w:val="009E31F0"/>
    <w:rsid w:val="009E3DB9"/>
    <w:rsid w:val="009F1E8B"/>
    <w:rsid w:val="009F459E"/>
    <w:rsid w:val="009F48D3"/>
    <w:rsid w:val="009F4AB5"/>
    <w:rsid w:val="009F61F1"/>
    <w:rsid w:val="00A003BD"/>
    <w:rsid w:val="00A008CE"/>
    <w:rsid w:val="00A02343"/>
    <w:rsid w:val="00A03E65"/>
    <w:rsid w:val="00A04427"/>
    <w:rsid w:val="00A05762"/>
    <w:rsid w:val="00A06F98"/>
    <w:rsid w:val="00A07FC2"/>
    <w:rsid w:val="00A117AF"/>
    <w:rsid w:val="00A162BB"/>
    <w:rsid w:val="00A16DBE"/>
    <w:rsid w:val="00A37D39"/>
    <w:rsid w:val="00A42D1E"/>
    <w:rsid w:val="00A461EE"/>
    <w:rsid w:val="00A516F1"/>
    <w:rsid w:val="00A51F09"/>
    <w:rsid w:val="00A5295C"/>
    <w:rsid w:val="00A54129"/>
    <w:rsid w:val="00A54C03"/>
    <w:rsid w:val="00A56F7B"/>
    <w:rsid w:val="00A65C1A"/>
    <w:rsid w:val="00A65CA0"/>
    <w:rsid w:val="00A72AC9"/>
    <w:rsid w:val="00A76367"/>
    <w:rsid w:val="00A772ED"/>
    <w:rsid w:val="00A7738F"/>
    <w:rsid w:val="00A83029"/>
    <w:rsid w:val="00A868D1"/>
    <w:rsid w:val="00A86C19"/>
    <w:rsid w:val="00A87C9A"/>
    <w:rsid w:val="00A87FB9"/>
    <w:rsid w:val="00A90937"/>
    <w:rsid w:val="00A9154A"/>
    <w:rsid w:val="00AA1D18"/>
    <w:rsid w:val="00AA6308"/>
    <w:rsid w:val="00AA7670"/>
    <w:rsid w:val="00AB1216"/>
    <w:rsid w:val="00AB36B0"/>
    <w:rsid w:val="00AB3A4F"/>
    <w:rsid w:val="00AB49A6"/>
    <w:rsid w:val="00AC116E"/>
    <w:rsid w:val="00AC331E"/>
    <w:rsid w:val="00AC591C"/>
    <w:rsid w:val="00AC652B"/>
    <w:rsid w:val="00AC6656"/>
    <w:rsid w:val="00AD3939"/>
    <w:rsid w:val="00AD419D"/>
    <w:rsid w:val="00AD5B18"/>
    <w:rsid w:val="00AD633D"/>
    <w:rsid w:val="00AE08DC"/>
    <w:rsid w:val="00AE358C"/>
    <w:rsid w:val="00AE4621"/>
    <w:rsid w:val="00AF1CA4"/>
    <w:rsid w:val="00AF2870"/>
    <w:rsid w:val="00AF2C14"/>
    <w:rsid w:val="00AF6427"/>
    <w:rsid w:val="00B017F3"/>
    <w:rsid w:val="00B025E3"/>
    <w:rsid w:val="00B07057"/>
    <w:rsid w:val="00B11EDA"/>
    <w:rsid w:val="00B13A56"/>
    <w:rsid w:val="00B15EC5"/>
    <w:rsid w:val="00B15F37"/>
    <w:rsid w:val="00B16919"/>
    <w:rsid w:val="00B20DC9"/>
    <w:rsid w:val="00B2688F"/>
    <w:rsid w:val="00B27805"/>
    <w:rsid w:val="00B3132C"/>
    <w:rsid w:val="00B33CEF"/>
    <w:rsid w:val="00B377A3"/>
    <w:rsid w:val="00B42E7F"/>
    <w:rsid w:val="00B43ADC"/>
    <w:rsid w:val="00B460AB"/>
    <w:rsid w:val="00B462F9"/>
    <w:rsid w:val="00B53ED5"/>
    <w:rsid w:val="00B62B8F"/>
    <w:rsid w:val="00B65038"/>
    <w:rsid w:val="00B65235"/>
    <w:rsid w:val="00B6568F"/>
    <w:rsid w:val="00B65CB2"/>
    <w:rsid w:val="00B664E0"/>
    <w:rsid w:val="00B70A55"/>
    <w:rsid w:val="00B716B4"/>
    <w:rsid w:val="00B751F7"/>
    <w:rsid w:val="00B762F5"/>
    <w:rsid w:val="00B7742C"/>
    <w:rsid w:val="00B81AC4"/>
    <w:rsid w:val="00B820CA"/>
    <w:rsid w:val="00B82B60"/>
    <w:rsid w:val="00B8393E"/>
    <w:rsid w:val="00B91135"/>
    <w:rsid w:val="00B92BBC"/>
    <w:rsid w:val="00B92EBC"/>
    <w:rsid w:val="00B933EC"/>
    <w:rsid w:val="00B9372D"/>
    <w:rsid w:val="00B938ED"/>
    <w:rsid w:val="00BA1576"/>
    <w:rsid w:val="00BA1934"/>
    <w:rsid w:val="00BA314F"/>
    <w:rsid w:val="00BA32D4"/>
    <w:rsid w:val="00BA42BE"/>
    <w:rsid w:val="00BA52F7"/>
    <w:rsid w:val="00BA73E4"/>
    <w:rsid w:val="00BA7611"/>
    <w:rsid w:val="00BB2CB5"/>
    <w:rsid w:val="00BB3ABB"/>
    <w:rsid w:val="00BB4338"/>
    <w:rsid w:val="00BB44D9"/>
    <w:rsid w:val="00BB7634"/>
    <w:rsid w:val="00BB7762"/>
    <w:rsid w:val="00BC3119"/>
    <w:rsid w:val="00BC46FA"/>
    <w:rsid w:val="00BD08B5"/>
    <w:rsid w:val="00BD1CDB"/>
    <w:rsid w:val="00BD37CA"/>
    <w:rsid w:val="00BD40BB"/>
    <w:rsid w:val="00BD41A8"/>
    <w:rsid w:val="00BD6548"/>
    <w:rsid w:val="00BD7066"/>
    <w:rsid w:val="00BD7809"/>
    <w:rsid w:val="00BE01BF"/>
    <w:rsid w:val="00BE20C8"/>
    <w:rsid w:val="00BE2266"/>
    <w:rsid w:val="00BE5481"/>
    <w:rsid w:val="00BE618D"/>
    <w:rsid w:val="00BE7E9F"/>
    <w:rsid w:val="00BF07F3"/>
    <w:rsid w:val="00BF170A"/>
    <w:rsid w:val="00C01872"/>
    <w:rsid w:val="00C04354"/>
    <w:rsid w:val="00C06BBC"/>
    <w:rsid w:val="00C115B3"/>
    <w:rsid w:val="00C1175E"/>
    <w:rsid w:val="00C13CC0"/>
    <w:rsid w:val="00C13F74"/>
    <w:rsid w:val="00C17361"/>
    <w:rsid w:val="00C20FB1"/>
    <w:rsid w:val="00C230A2"/>
    <w:rsid w:val="00C239A0"/>
    <w:rsid w:val="00C25E7F"/>
    <w:rsid w:val="00C2667B"/>
    <w:rsid w:val="00C323D0"/>
    <w:rsid w:val="00C34538"/>
    <w:rsid w:val="00C35E5A"/>
    <w:rsid w:val="00C36550"/>
    <w:rsid w:val="00C4369A"/>
    <w:rsid w:val="00C463B7"/>
    <w:rsid w:val="00C47456"/>
    <w:rsid w:val="00C475FC"/>
    <w:rsid w:val="00C518C4"/>
    <w:rsid w:val="00C61747"/>
    <w:rsid w:val="00C62E16"/>
    <w:rsid w:val="00C66BC4"/>
    <w:rsid w:val="00C73E09"/>
    <w:rsid w:val="00C766EC"/>
    <w:rsid w:val="00C8028F"/>
    <w:rsid w:val="00C8051E"/>
    <w:rsid w:val="00C80A2A"/>
    <w:rsid w:val="00C847EF"/>
    <w:rsid w:val="00C8780E"/>
    <w:rsid w:val="00C92629"/>
    <w:rsid w:val="00C92727"/>
    <w:rsid w:val="00C939DD"/>
    <w:rsid w:val="00C9567B"/>
    <w:rsid w:val="00C96F78"/>
    <w:rsid w:val="00CA07DC"/>
    <w:rsid w:val="00CA530F"/>
    <w:rsid w:val="00CA73A8"/>
    <w:rsid w:val="00CB44CA"/>
    <w:rsid w:val="00CC0C37"/>
    <w:rsid w:val="00CC10D6"/>
    <w:rsid w:val="00CC2843"/>
    <w:rsid w:val="00CC4F84"/>
    <w:rsid w:val="00CC741A"/>
    <w:rsid w:val="00CD25D0"/>
    <w:rsid w:val="00CD4BA3"/>
    <w:rsid w:val="00CD5542"/>
    <w:rsid w:val="00CD5C58"/>
    <w:rsid w:val="00CD6C28"/>
    <w:rsid w:val="00CD780C"/>
    <w:rsid w:val="00CE0455"/>
    <w:rsid w:val="00CE221B"/>
    <w:rsid w:val="00CE48DE"/>
    <w:rsid w:val="00CE4971"/>
    <w:rsid w:val="00CE73BC"/>
    <w:rsid w:val="00CE763D"/>
    <w:rsid w:val="00CF3DF5"/>
    <w:rsid w:val="00CF59B6"/>
    <w:rsid w:val="00CF6EBF"/>
    <w:rsid w:val="00D02968"/>
    <w:rsid w:val="00D02C1B"/>
    <w:rsid w:val="00D03506"/>
    <w:rsid w:val="00D11958"/>
    <w:rsid w:val="00D11B58"/>
    <w:rsid w:val="00D1576D"/>
    <w:rsid w:val="00D15A0F"/>
    <w:rsid w:val="00D2058B"/>
    <w:rsid w:val="00D20A18"/>
    <w:rsid w:val="00D268F2"/>
    <w:rsid w:val="00D30B3F"/>
    <w:rsid w:val="00D31056"/>
    <w:rsid w:val="00D3228F"/>
    <w:rsid w:val="00D330B6"/>
    <w:rsid w:val="00D35A10"/>
    <w:rsid w:val="00D40E9A"/>
    <w:rsid w:val="00D4250D"/>
    <w:rsid w:val="00D42E97"/>
    <w:rsid w:val="00D46288"/>
    <w:rsid w:val="00D50278"/>
    <w:rsid w:val="00D50DE6"/>
    <w:rsid w:val="00D5253C"/>
    <w:rsid w:val="00D527B7"/>
    <w:rsid w:val="00D53A05"/>
    <w:rsid w:val="00D54A73"/>
    <w:rsid w:val="00D57BE6"/>
    <w:rsid w:val="00D57F6C"/>
    <w:rsid w:val="00D60650"/>
    <w:rsid w:val="00D60FBF"/>
    <w:rsid w:val="00D6378D"/>
    <w:rsid w:val="00D64D2C"/>
    <w:rsid w:val="00D65FB6"/>
    <w:rsid w:val="00D707AF"/>
    <w:rsid w:val="00D71D95"/>
    <w:rsid w:val="00D76C00"/>
    <w:rsid w:val="00D812DA"/>
    <w:rsid w:val="00D86B1C"/>
    <w:rsid w:val="00D875BB"/>
    <w:rsid w:val="00D93322"/>
    <w:rsid w:val="00D95281"/>
    <w:rsid w:val="00D963E7"/>
    <w:rsid w:val="00D978B3"/>
    <w:rsid w:val="00DA2E1B"/>
    <w:rsid w:val="00DA6D19"/>
    <w:rsid w:val="00DB1570"/>
    <w:rsid w:val="00DB4094"/>
    <w:rsid w:val="00DB615C"/>
    <w:rsid w:val="00DB7023"/>
    <w:rsid w:val="00DC1452"/>
    <w:rsid w:val="00DC174E"/>
    <w:rsid w:val="00DC1EAA"/>
    <w:rsid w:val="00DC2ADE"/>
    <w:rsid w:val="00DC2CC7"/>
    <w:rsid w:val="00DD1F15"/>
    <w:rsid w:val="00DD5049"/>
    <w:rsid w:val="00DD79E7"/>
    <w:rsid w:val="00DE3842"/>
    <w:rsid w:val="00DF1347"/>
    <w:rsid w:val="00DF142A"/>
    <w:rsid w:val="00DF1DB9"/>
    <w:rsid w:val="00DF1EEB"/>
    <w:rsid w:val="00DF3567"/>
    <w:rsid w:val="00DF4633"/>
    <w:rsid w:val="00DF46A5"/>
    <w:rsid w:val="00DF4D64"/>
    <w:rsid w:val="00DF5526"/>
    <w:rsid w:val="00E03F28"/>
    <w:rsid w:val="00E046AB"/>
    <w:rsid w:val="00E0701A"/>
    <w:rsid w:val="00E0764B"/>
    <w:rsid w:val="00E07681"/>
    <w:rsid w:val="00E23E25"/>
    <w:rsid w:val="00E2723F"/>
    <w:rsid w:val="00E27A16"/>
    <w:rsid w:val="00E30137"/>
    <w:rsid w:val="00E320EC"/>
    <w:rsid w:val="00E35B42"/>
    <w:rsid w:val="00E37AA1"/>
    <w:rsid w:val="00E406C1"/>
    <w:rsid w:val="00E534FE"/>
    <w:rsid w:val="00E56A03"/>
    <w:rsid w:val="00E61A44"/>
    <w:rsid w:val="00E6259A"/>
    <w:rsid w:val="00E7188B"/>
    <w:rsid w:val="00E81078"/>
    <w:rsid w:val="00E82030"/>
    <w:rsid w:val="00E82325"/>
    <w:rsid w:val="00E85DD6"/>
    <w:rsid w:val="00E86EC0"/>
    <w:rsid w:val="00E87718"/>
    <w:rsid w:val="00E92846"/>
    <w:rsid w:val="00E9348C"/>
    <w:rsid w:val="00EA062A"/>
    <w:rsid w:val="00EA4F36"/>
    <w:rsid w:val="00EA7D58"/>
    <w:rsid w:val="00EB233F"/>
    <w:rsid w:val="00EB3F5C"/>
    <w:rsid w:val="00EB6137"/>
    <w:rsid w:val="00EB6B1B"/>
    <w:rsid w:val="00EC04CA"/>
    <w:rsid w:val="00EC25CC"/>
    <w:rsid w:val="00EC478C"/>
    <w:rsid w:val="00EC4F4F"/>
    <w:rsid w:val="00ED1567"/>
    <w:rsid w:val="00ED2FBD"/>
    <w:rsid w:val="00ED39B2"/>
    <w:rsid w:val="00ED5AA7"/>
    <w:rsid w:val="00EE3A28"/>
    <w:rsid w:val="00EE44F0"/>
    <w:rsid w:val="00EF5BFC"/>
    <w:rsid w:val="00EF6C3A"/>
    <w:rsid w:val="00F00AEF"/>
    <w:rsid w:val="00F05A07"/>
    <w:rsid w:val="00F07953"/>
    <w:rsid w:val="00F10448"/>
    <w:rsid w:val="00F13B17"/>
    <w:rsid w:val="00F14E4C"/>
    <w:rsid w:val="00F14E86"/>
    <w:rsid w:val="00F16A8A"/>
    <w:rsid w:val="00F17FBE"/>
    <w:rsid w:val="00F22E08"/>
    <w:rsid w:val="00F24978"/>
    <w:rsid w:val="00F2594A"/>
    <w:rsid w:val="00F36B98"/>
    <w:rsid w:val="00F42BCE"/>
    <w:rsid w:val="00F47002"/>
    <w:rsid w:val="00F471E5"/>
    <w:rsid w:val="00F473DB"/>
    <w:rsid w:val="00F52DE6"/>
    <w:rsid w:val="00F54AEA"/>
    <w:rsid w:val="00F61887"/>
    <w:rsid w:val="00F61CD1"/>
    <w:rsid w:val="00F622A0"/>
    <w:rsid w:val="00F6263D"/>
    <w:rsid w:val="00F71124"/>
    <w:rsid w:val="00F7388A"/>
    <w:rsid w:val="00F7622E"/>
    <w:rsid w:val="00F766A9"/>
    <w:rsid w:val="00F76EAE"/>
    <w:rsid w:val="00F77168"/>
    <w:rsid w:val="00F8307F"/>
    <w:rsid w:val="00F863A7"/>
    <w:rsid w:val="00F92C0C"/>
    <w:rsid w:val="00F93753"/>
    <w:rsid w:val="00F94EEF"/>
    <w:rsid w:val="00FA27D2"/>
    <w:rsid w:val="00FA35D6"/>
    <w:rsid w:val="00FA3C4D"/>
    <w:rsid w:val="00FA3FB7"/>
    <w:rsid w:val="00FA566E"/>
    <w:rsid w:val="00FA58DE"/>
    <w:rsid w:val="00FA654E"/>
    <w:rsid w:val="00FB5ABD"/>
    <w:rsid w:val="00FC1C6F"/>
    <w:rsid w:val="00FC255E"/>
    <w:rsid w:val="00FC3032"/>
    <w:rsid w:val="00FC4E76"/>
    <w:rsid w:val="00FC580D"/>
    <w:rsid w:val="00FD2666"/>
    <w:rsid w:val="00FD3932"/>
    <w:rsid w:val="00FD5D75"/>
    <w:rsid w:val="00FD6FD9"/>
    <w:rsid w:val="00FE00FA"/>
    <w:rsid w:val="00FE3770"/>
    <w:rsid w:val="00FE6E06"/>
    <w:rsid w:val="00FE711F"/>
    <w:rsid w:val="00FF2340"/>
    <w:rsid w:val="00FF2E15"/>
    <w:rsid w:val="00FF3E1F"/>
    <w:rsid w:val="00FF63D9"/>
    <w:rsid w:val="00FF70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6"/>
    <o:shapelayout v:ext="edit">
      <o:idmap v:ext="edit" data="2"/>
      <o:rules v:ext="edit">
        <o:r id="V:Rule1" type="connector" idref="#_x0000_s2528">
          <o:proxy start="" idref="#_x0000_s2517" connectloc="3"/>
          <o:proxy end="" idref="#_x0000_s2515" connectloc="3"/>
        </o:r>
        <o:r id="V:Rule2" type="connector" idref="#_x0000_s2532">
          <o:proxy start="" idref="#_x0000_s2525" connectloc="3"/>
          <o:proxy end="" idref="#_x0000_s2522" connectloc="3"/>
        </o:r>
        <o:r id="V:Rule3" type="connector" idref="#_x0000_s2539"/>
        <o:r id="V:Rule4" type="connector" idref="#_x0000_s2540"/>
        <o:r id="V:Rule5" type="connector" idref="#_x0000_s2544"/>
        <o:r id="V:Rule6" type="connector" idref="#_x0000_s2545">
          <o:proxy end="" idref="#_x0000_s2516" connectloc="0"/>
        </o:r>
        <o:r id="V:Rule7" type="connector" idref="#_x0000_s2546"/>
        <o:r id="V:Rule8" type="connector" idref="#_x0000_s2552"/>
      </o:rules>
    </o:shapelayout>
  </w:shapeDefaults>
  <w:doNotEmbedSmartTags/>
  <w:decimalSymbol w:val="."/>
  <w:listSeparator w:val=","/>
  <w15:chartTrackingRefBased/>
  <w15:docId w15:val="{AB293B00-1E71-426C-BACA-FEDF87A2E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eastAsia="en-US"/>
    </w:rPr>
  </w:style>
  <w:style w:type="paragraph" w:styleId="1">
    <w:name w:val="heading 1"/>
    <w:basedOn w:val="a"/>
    <w:next w:val="a"/>
    <w:qFormat/>
    <w:pPr>
      <w:keepNext/>
      <w:jc w:val="center"/>
      <w:outlineLvl w:val="0"/>
    </w:pPr>
    <w:rPr>
      <w:rFonts w:ascii=".VnArial" w:hAnsi=".VnArial" w:cs=".VnArial"/>
      <w:b/>
      <w:bCs/>
      <w:sz w:val="22"/>
      <w:szCs w:val="22"/>
    </w:rPr>
  </w:style>
  <w:style w:type="paragraph" w:styleId="2">
    <w:name w:val="heading 2"/>
    <w:basedOn w:val="a"/>
    <w:next w:val="a"/>
    <w:qFormat/>
    <w:pPr>
      <w:keepNext/>
      <w:outlineLvl w:val="1"/>
    </w:pPr>
    <w:rPr>
      <w:rFonts w:ascii=".VnArial" w:hAnsi=".VnArial" w:cs=".VnArial"/>
      <w:b/>
      <w:bCs/>
      <w:sz w:val="22"/>
      <w:szCs w:val="2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320"/>
        <w:tab w:val="right" w:pos="8640"/>
      </w:tabs>
    </w:pPr>
    <w:rPr>
      <w:rFonts w:ascii=".VnArial" w:hAnsi=".VnArial" w:cs=".VnArial"/>
      <w:sz w:val="22"/>
      <w:szCs w:val="22"/>
    </w:rPr>
  </w:style>
  <w:style w:type="paragraph" w:styleId="a4">
    <w:name w:val="Body Text"/>
    <w:basedOn w:val="a"/>
    <w:pPr>
      <w:jc w:val="both"/>
    </w:pPr>
    <w:rPr>
      <w:rFonts w:ascii=".VnArial" w:hAnsi=".VnArial" w:cs=".VnArial"/>
    </w:rPr>
  </w:style>
  <w:style w:type="paragraph" w:styleId="a5">
    <w:name w:val="annotation text"/>
    <w:basedOn w:val="a"/>
    <w:semiHidden/>
    <w:rPr>
      <w:rFonts w:ascii=".VnArial" w:hAnsi=".VnArial" w:cs=".VnArial"/>
    </w:rPr>
  </w:style>
  <w:style w:type="character" w:styleId="a6">
    <w:name w:val="page number"/>
    <w:basedOn w:val="a0"/>
  </w:style>
  <w:style w:type="paragraph" w:styleId="3">
    <w:name w:val="Body Text 3"/>
    <w:basedOn w:val="a"/>
    <w:pPr>
      <w:jc w:val="both"/>
      <w:outlineLvl w:val="0"/>
    </w:pPr>
    <w:rPr>
      <w:rFonts w:ascii=".VnArial" w:hAnsi=".VnArial" w:cs=".VnArial"/>
      <w:sz w:val="26"/>
      <w:szCs w:val="26"/>
    </w:rPr>
  </w:style>
  <w:style w:type="paragraph" w:styleId="a7">
    <w:name w:val="Body Text Indent"/>
    <w:basedOn w:val="a"/>
    <w:pPr>
      <w:ind w:left="360"/>
      <w:jc w:val="both"/>
    </w:pPr>
    <w:rPr>
      <w:rFonts w:ascii=".VnArial" w:hAnsi=".VnArial" w:cs=".VnArial"/>
      <w:sz w:val="24"/>
      <w:szCs w:val="24"/>
    </w:rPr>
  </w:style>
  <w:style w:type="paragraph" w:styleId="a8">
    <w:name w:val="footer"/>
    <w:basedOn w:val="a"/>
    <w:pPr>
      <w:tabs>
        <w:tab w:val="center" w:pos="4320"/>
        <w:tab w:val="right" w:pos="8640"/>
      </w:tabs>
    </w:pPr>
  </w:style>
  <w:style w:type="paragraph" w:customStyle="1" w:styleId="heading5">
    <w:name w:val="heading5"/>
    <w:aliases w:val="3"/>
    <w:basedOn w:val="a"/>
    <w:next w:val="a"/>
    <w:pPr>
      <w:keepNext/>
      <w:jc w:val="center"/>
    </w:pPr>
    <w:rPr>
      <w:sz w:val="24"/>
      <w:szCs w:val="24"/>
    </w:rPr>
  </w:style>
  <w:style w:type="paragraph" w:customStyle="1" w:styleId="heading4">
    <w:name w:val="heading4"/>
    <w:aliases w:val="4"/>
    <w:basedOn w:val="a"/>
    <w:next w:val="a"/>
    <w:pPr>
      <w:keepNext/>
    </w:pPr>
    <w:rPr>
      <w:rFonts w:ascii="Times New RomanH" w:hAnsi="Times New RomanH" w:cs="Times New RomanH"/>
      <w:b/>
      <w:bCs/>
      <w:sz w:val="32"/>
      <w:szCs w:val="32"/>
    </w:rPr>
  </w:style>
  <w:style w:type="paragraph" w:styleId="20">
    <w:name w:val="Body Text 2"/>
    <w:basedOn w:val="a"/>
    <w:pPr>
      <w:jc w:val="center"/>
    </w:pPr>
    <w:rPr>
      <w:sz w:val="22"/>
      <w:szCs w:val="22"/>
    </w:rPr>
  </w:style>
  <w:style w:type="paragraph" w:styleId="a9">
    <w:name w:val="Balloon Text"/>
    <w:basedOn w:val="a"/>
    <w:semiHidden/>
    <w:rsid w:val="00965F09"/>
    <w:rPr>
      <w:rFonts w:ascii="Tahoma" w:hAnsi="Tahoma" w:cs="Tahoma"/>
      <w:sz w:val="16"/>
      <w:szCs w:val="16"/>
    </w:rPr>
  </w:style>
  <w:style w:type="table" w:styleId="aa">
    <w:name w:val="Table Grid"/>
    <w:basedOn w:val="a1"/>
    <w:rsid w:val="00132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rsid w:val="00BB3ABB"/>
    <w:pPr>
      <w:spacing w:after="120" w:line="480" w:lineRule="auto"/>
      <w:ind w:left="360"/>
    </w:pPr>
  </w:style>
  <w:style w:type="paragraph" w:styleId="30">
    <w:name w:val="Body Text Indent 3"/>
    <w:basedOn w:val="a"/>
    <w:rsid w:val="00BB3ABB"/>
    <w:pPr>
      <w:spacing w:after="120"/>
      <w:ind w:left="360"/>
    </w:pPr>
    <w:rPr>
      <w:sz w:val="16"/>
      <w:szCs w:val="16"/>
    </w:rPr>
  </w:style>
  <w:style w:type="character" w:styleId="ab">
    <w:name w:val="Hyperlink"/>
    <w:rsid w:val="004A757F"/>
    <w:rPr>
      <w:color w:val="0000FF"/>
      <w:u w:val="single"/>
    </w:rPr>
  </w:style>
  <w:style w:type="character" w:styleId="ac">
    <w:name w:val="FollowedHyperlink"/>
    <w:rsid w:val="004A757F"/>
    <w:rPr>
      <w:color w:val="800080"/>
      <w:u w:val="single"/>
    </w:rPr>
  </w:style>
  <w:style w:type="paragraph" w:customStyle="1" w:styleId="10">
    <w:name w:val="1"/>
    <w:basedOn w:val="a"/>
    <w:rsid w:val="00777C90"/>
    <w:pPr>
      <w:spacing w:before="240" w:after="120"/>
      <w:ind w:left="540" w:hanging="540"/>
    </w:pPr>
    <w:rPr>
      <w:rFonts w:ascii="Arial" w:hAnsi="Arial" w:cs="Arial"/>
      <w:b/>
      <w:bCs/>
      <w:sz w:val="22"/>
      <w:szCs w:val="22"/>
    </w:rPr>
  </w:style>
  <w:style w:type="paragraph" w:customStyle="1" w:styleId="Goc">
    <w:name w:val="Goc"/>
    <w:basedOn w:val="a"/>
    <w:rsid w:val="00347C5C"/>
    <w:pPr>
      <w:numPr>
        <w:numId w:val="2"/>
      </w:numPr>
      <w:jc w:val="both"/>
    </w:pPr>
    <w:rPr>
      <w:rFonts w:ascii=".VnArial" w:hAnsi=".VnArial" w:cs=".VnArial"/>
      <w:sz w:val="24"/>
      <w:szCs w:val="24"/>
    </w:rPr>
  </w:style>
  <w:style w:type="paragraph" w:customStyle="1" w:styleId="dv6">
    <w:name w:val="dv6"/>
    <w:basedOn w:val="a"/>
    <w:rsid w:val="00347C5C"/>
    <w:pPr>
      <w:spacing w:before="240" w:after="240"/>
    </w:pPr>
    <w:rPr>
      <w:rFonts w:ascii="Times New RomanH" w:hAnsi="Times New RomanH" w:cs="Times New RomanH"/>
      <w:b/>
      <w:bCs/>
      <w:sz w:val="26"/>
      <w:szCs w:val="26"/>
    </w:rPr>
  </w:style>
  <w:style w:type="paragraph" w:customStyle="1" w:styleId="11">
    <w:name w:val="1阶"/>
    <w:basedOn w:val="a"/>
    <w:rsid w:val="00590D16"/>
    <w:pPr>
      <w:widowControl w:val="0"/>
      <w:snapToGrid w:val="0"/>
      <w:spacing w:line="360" w:lineRule="auto"/>
      <w:ind w:left="284" w:hanging="284"/>
      <w:jc w:val="both"/>
      <w:outlineLvl w:val="0"/>
    </w:pPr>
    <w:rPr>
      <w:rFonts w:ascii="SimSun" w:eastAsia="SimSun" w:hAnsi="Arial"/>
      <w:kern w:val="144"/>
      <w:sz w:val="24"/>
      <w:lang w:eastAsia="zh-CN"/>
    </w:rPr>
  </w:style>
  <w:style w:type="character" w:styleId="ad">
    <w:name w:val="Strong"/>
    <w:uiPriority w:val="22"/>
    <w:qFormat/>
    <w:rsid w:val="00C47456"/>
    <w:rPr>
      <w:b/>
      <w:bCs/>
    </w:rPr>
  </w:style>
  <w:style w:type="paragraph" w:styleId="ae">
    <w:name w:val="Normal (Web)"/>
    <w:basedOn w:val="a"/>
    <w:uiPriority w:val="99"/>
    <w:unhideWhenUsed/>
    <w:rsid w:val="00992B9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08">
      <w:bodyDiv w:val="1"/>
      <w:marLeft w:val="0"/>
      <w:marRight w:val="0"/>
      <w:marTop w:val="0"/>
      <w:marBottom w:val="0"/>
      <w:divBdr>
        <w:top w:val="none" w:sz="0" w:space="0" w:color="auto"/>
        <w:left w:val="none" w:sz="0" w:space="0" w:color="auto"/>
        <w:bottom w:val="none" w:sz="0" w:space="0" w:color="auto"/>
        <w:right w:val="none" w:sz="0" w:space="0" w:color="auto"/>
      </w:divBdr>
    </w:div>
    <w:div w:id="194848472">
      <w:bodyDiv w:val="1"/>
      <w:marLeft w:val="0"/>
      <w:marRight w:val="0"/>
      <w:marTop w:val="0"/>
      <w:marBottom w:val="0"/>
      <w:divBdr>
        <w:top w:val="none" w:sz="0" w:space="0" w:color="auto"/>
        <w:left w:val="none" w:sz="0" w:space="0" w:color="auto"/>
        <w:bottom w:val="none" w:sz="0" w:space="0" w:color="auto"/>
        <w:right w:val="none" w:sz="0" w:space="0" w:color="auto"/>
      </w:divBdr>
      <w:divsChild>
        <w:div w:id="817645740">
          <w:marLeft w:val="0"/>
          <w:marRight w:val="0"/>
          <w:marTop w:val="0"/>
          <w:marBottom w:val="0"/>
          <w:divBdr>
            <w:top w:val="none" w:sz="0" w:space="0" w:color="auto"/>
            <w:left w:val="none" w:sz="0" w:space="0" w:color="auto"/>
            <w:bottom w:val="none" w:sz="0" w:space="0" w:color="auto"/>
            <w:right w:val="none" w:sz="0" w:space="0" w:color="auto"/>
          </w:divBdr>
          <w:divsChild>
            <w:div w:id="1339621591">
              <w:marLeft w:val="0"/>
              <w:marRight w:val="0"/>
              <w:marTop w:val="0"/>
              <w:marBottom w:val="0"/>
              <w:divBdr>
                <w:top w:val="none" w:sz="0" w:space="0" w:color="auto"/>
                <w:left w:val="none" w:sz="0" w:space="0" w:color="auto"/>
                <w:bottom w:val="none" w:sz="0" w:space="0" w:color="auto"/>
                <w:right w:val="none" w:sz="0" w:space="0" w:color="auto"/>
              </w:divBdr>
              <w:divsChild>
                <w:div w:id="1191723375">
                  <w:marLeft w:val="0"/>
                  <w:marRight w:val="0"/>
                  <w:marTop w:val="0"/>
                  <w:marBottom w:val="0"/>
                  <w:divBdr>
                    <w:top w:val="none" w:sz="0" w:space="0" w:color="auto"/>
                    <w:left w:val="none" w:sz="0" w:space="0" w:color="auto"/>
                    <w:bottom w:val="none" w:sz="0" w:space="0" w:color="auto"/>
                    <w:right w:val="none" w:sz="0" w:space="0" w:color="auto"/>
                  </w:divBdr>
                  <w:divsChild>
                    <w:div w:id="1818495258">
                      <w:marLeft w:val="0"/>
                      <w:marRight w:val="0"/>
                      <w:marTop w:val="0"/>
                      <w:marBottom w:val="0"/>
                      <w:divBdr>
                        <w:top w:val="none" w:sz="0" w:space="0" w:color="auto"/>
                        <w:left w:val="none" w:sz="0" w:space="0" w:color="auto"/>
                        <w:bottom w:val="none" w:sz="0" w:space="0" w:color="auto"/>
                        <w:right w:val="none" w:sz="0" w:space="0" w:color="auto"/>
                      </w:divBdr>
                      <w:divsChild>
                        <w:div w:id="4529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726678">
          <w:marLeft w:val="0"/>
          <w:marRight w:val="0"/>
          <w:marTop w:val="0"/>
          <w:marBottom w:val="0"/>
          <w:divBdr>
            <w:top w:val="none" w:sz="0" w:space="0" w:color="auto"/>
            <w:left w:val="none" w:sz="0" w:space="0" w:color="auto"/>
            <w:bottom w:val="none" w:sz="0" w:space="0" w:color="auto"/>
            <w:right w:val="none" w:sz="0" w:space="0" w:color="auto"/>
          </w:divBdr>
          <w:divsChild>
            <w:div w:id="85662973">
              <w:marLeft w:val="0"/>
              <w:marRight w:val="0"/>
              <w:marTop w:val="0"/>
              <w:marBottom w:val="0"/>
              <w:divBdr>
                <w:top w:val="none" w:sz="0" w:space="0" w:color="auto"/>
                <w:left w:val="none" w:sz="0" w:space="0" w:color="auto"/>
                <w:bottom w:val="none" w:sz="0" w:space="0" w:color="auto"/>
                <w:right w:val="none" w:sz="0" w:space="0" w:color="auto"/>
              </w:divBdr>
              <w:divsChild>
                <w:div w:id="492063232">
                  <w:marLeft w:val="0"/>
                  <w:marRight w:val="0"/>
                  <w:marTop w:val="0"/>
                  <w:marBottom w:val="0"/>
                  <w:divBdr>
                    <w:top w:val="none" w:sz="0" w:space="0" w:color="auto"/>
                    <w:left w:val="none" w:sz="0" w:space="0" w:color="auto"/>
                    <w:bottom w:val="none" w:sz="0" w:space="0" w:color="auto"/>
                    <w:right w:val="none" w:sz="0" w:space="0" w:color="auto"/>
                  </w:divBdr>
                  <w:divsChild>
                    <w:div w:id="1306471501">
                      <w:marLeft w:val="0"/>
                      <w:marRight w:val="0"/>
                      <w:marTop w:val="0"/>
                      <w:marBottom w:val="0"/>
                      <w:divBdr>
                        <w:top w:val="none" w:sz="0" w:space="0" w:color="auto"/>
                        <w:left w:val="none" w:sz="0" w:space="0" w:color="auto"/>
                        <w:bottom w:val="none" w:sz="0" w:space="0" w:color="auto"/>
                        <w:right w:val="none" w:sz="0" w:space="0" w:color="auto"/>
                      </w:divBdr>
                      <w:divsChild>
                        <w:div w:id="1116946278">
                          <w:marLeft w:val="0"/>
                          <w:marRight w:val="0"/>
                          <w:marTop w:val="0"/>
                          <w:marBottom w:val="0"/>
                          <w:divBdr>
                            <w:top w:val="none" w:sz="0" w:space="0" w:color="auto"/>
                            <w:left w:val="none" w:sz="0" w:space="0" w:color="auto"/>
                            <w:bottom w:val="none" w:sz="0" w:space="0" w:color="auto"/>
                            <w:right w:val="none" w:sz="0" w:space="0" w:color="auto"/>
                          </w:divBdr>
                          <w:divsChild>
                            <w:div w:id="1949579186">
                              <w:marLeft w:val="0"/>
                              <w:marRight w:val="300"/>
                              <w:marTop w:val="180"/>
                              <w:marBottom w:val="0"/>
                              <w:divBdr>
                                <w:top w:val="none" w:sz="0" w:space="0" w:color="auto"/>
                                <w:left w:val="none" w:sz="0" w:space="0" w:color="auto"/>
                                <w:bottom w:val="none" w:sz="0" w:space="0" w:color="auto"/>
                                <w:right w:val="none" w:sz="0" w:space="0" w:color="auto"/>
                              </w:divBdr>
                              <w:divsChild>
                                <w:div w:id="181498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2035404">
      <w:bodyDiv w:val="1"/>
      <w:marLeft w:val="0"/>
      <w:marRight w:val="0"/>
      <w:marTop w:val="0"/>
      <w:marBottom w:val="0"/>
      <w:divBdr>
        <w:top w:val="none" w:sz="0" w:space="0" w:color="auto"/>
        <w:left w:val="none" w:sz="0" w:space="0" w:color="auto"/>
        <w:bottom w:val="none" w:sz="0" w:space="0" w:color="auto"/>
        <w:right w:val="none" w:sz="0" w:space="0" w:color="auto"/>
      </w:divBdr>
    </w:div>
    <w:div w:id="365372585">
      <w:bodyDiv w:val="1"/>
      <w:marLeft w:val="0"/>
      <w:marRight w:val="0"/>
      <w:marTop w:val="0"/>
      <w:marBottom w:val="0"/>
      <w:divBdr>
        <w:top w:val="none" w:sz="0" w:space="0" w:color="auto"/>
        <w:left w:val="none" w:sz="0" w:space="0" w:color="auto"/>
        <w:bottom w:val="none" w:sz="0" w:space="0" w:color="auto"/>
        <w:right w:val="none" w:sz="0" w:space="0" w:color="auto"/>
      </w:divBdr>
    </w:div>
    <w:div w:id="421024129">
      <w:bodyDiv w:val="1"/>
      <w:marLeft w:val="0"/>
      <w:marRight w:val="0"/>
      <w:marTop w:val="0"/>
      <w:marBottom w:val="0"/>
      <w:divBdr>
        <w:top w:val="none" w:sz="0" w:space="0" w:color="auto"/>
        <w:left w:val="none" w:sz="0" w:space="0" w:color="auto"/>
        <w:bottom w:val="none" w:sz="0" w:space="0" w:color="auto"/>
        <w:right w:val="none" w:sz="0" w:space="0" w:color="auto"/>
      </w:divBdr>
    </w:div>
    <w:div w:id="902376020">
      <w:bodyDiv w:val="1"/>
      <w:marLeft w:val="0"/>
      <w:marRight w:val="0"/>
      <w:marTop w:val="0"/>
      <w:marBottom w:val="0"/>
      <w:divBdr>
        <w:top w:val="none" w:sz="0" w:space="0" w:color="auto"/>
        <w:left w:val="none" w:sz="0" w:space="0" w:color="auto"/>
        <w:bottom w:val="none" w:sz="0" w:space="0" w:color="auto"/>
        <w:right w:val="none" w:sz="0" w:space="0" w:color="auto"/>
      </w:divBdr>
    </w:div>
    <w:div w:id="1094741130">
      <w:bodyDiv w:val="1"/>
      <w:marLeft w:val="0"/>
      <w:marRight w:val="0"/>
      <w:marTop w:val="0"/>
      <w:marBottom w:val="0"/>
      <w:divBdr>
        <w:top w:val="none" w:sz="0" w:space="0" w:color="auto"/>
        <w:left w:val="none" w:sz="0" w:space="0" w:color="auto"/>
        <w:bottom w:val="none" w:sz="0" w:space="0" w:color="auto"/>
        <w:right w:val="none" w:sz="0" w:space="0" w:color="auto"/>
      </w:divBdr>
    </w:div>
    <w:div w:id="1242714796">
      <w:bodyDiv w:val="1"/>
      <w:marLeft w:val="0"/>
      <w:marRight w:val="0"/>
      <w:marTop w:val="0"/>
      <w:marBottom w:val="0"/>
      <w:divBdr>
        <w:top w:val="none" w:sz="0" w:space="0" w:color="auto"/>
        <w:left w:val="none" w:sz="0" w:space="0" w:color="auto"/>
        <w:bottom w:val="none" w:sz="0" w:space="0" w:color="auto"/>
        <w:right w:val="none" w:sz="0" w:space="0" w:color="auto"/>
      </w:divBdr>
    </w:div>
    <w:div w:id="1275401010">
      <w:bodyDiv w:val="1"/>
      <w:marLeft w:val="0"/>
      <w:marRight w:val="0"/>
      <w:marTop w:val="0"/>
      <w:marBottom w:val="0"/>
      <w:divBdr>
        <w:top w:val="none" w:sz="0" w:space="0" w:color="auto"/>
        <w:left w:val="none" w:sz="0" w:space="0" w:color="auto"/>
        <w:bottom w:val="none" w:sz="0" w:space="0" w:color="auto"/>
        <w:right w:val="none" w:sz="0" w:space="0" w:color="auto"/>
      </w:divBdr>
    </w:div>
    <w:div w:id="1407609809">
      <w:bodyDiv w:val="1"/>
      <w:marLeft w:val="0"/>
      <w:marRight w:val="0"/>
      <w:marTop w:val="0"/>
      <w:marBottom w:val="0"/>
      <w:divBdr>
        <w:top w:val="none" w:sz="0" w:space="0" w:color="auto"/>
        <w:left w:val="none" w:sz="0" w:space="0" w:color="auto"/>
        <w:bottom w:val="none" w:sz="0" w:space="0" w:color="auto"/>
        <w:right w:val="none" w:sz="0" w:space="0" w:color="auto"/>
      </w:divBdr>
    </w:div>
    <w:div w:id="192278953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nbvietnam.com/tu-van/danh-gia-kha-nang-thanh-toan-cua-doanh-nghiep.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nbvietnam.com/tu-van/danh-gia-nha-cung-cap-la-g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E3115D-15A5-4D58-8A67-B721C2EB6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4555</Words>
  <Characters>25964</Characters>
  <Application>Microsoft Office Word</Application>
  <DocSecurity>4</DocSecurity>
  <Lines>216</Lines>
  <Paragraphs>60</Paragraphs>
  <ScaleCrop>false</ScaleCrop>
  <HeadingPairs>
    <vt:vector size="2" baseType="variant">
      <vt:variant>
        <vt:lpstr>Title</vt:lpstr>
      </vt:variant>
      <vt:variant>
        <vt:i4>1</vt:i4>
      </vt:variant>
    </vt:vector>
  </HeadingPairs>
  <TitlesOfParts>
    <vt:vector size="1" baseType="lpstr">
      <vt:lpstr>QT kiem soat tai lieu</vt:lpstr>
    </vt:vector>
  </TitlesOfParts>
  <Company>Vinatex</Company>
  <LinksUpToDate>false</LinksUpToDate>
  <CharactersWithSpaces>30459</CharactersWithSpaces>
  <SharedDoc>false</SharedDoc>
  <HLinks>
    <vt:vector size="12" baseType="variant">
      <vt:variant>
        <vt:i4>5111891</vt:i4>
      </vt:variant>
      <vt:variant>
        <vt:i4>6</vt:i4>
      </vt:variant>
      <vt:variant>
        <vt:i4>0</vt:i4>
      </vt:variant>
      <vt:variant>
        <vt:i4>5</vt:i4>
      </vt:variant>
      <vt:variant>
        <vt:lpwstr>https://dnbvietnam.com/tu-van/danh-gia-kha-nang-thanh-toan-cua-doanh-nghiep.html</vt:lpwstr>
      </vt:variant>
      <vt:variant>
        <vt:lpwstr/>
      </vt:variant>
      <vt:variant>
        <vt:i4>2293792</vt:i4>
      </vt:variant>
      <vt:variant>
        <vt:i4>3</vt:i4>
      </vt:variant>
      <vt:variant>
        <vt:i4>0</vt:i4>
      </vt:variant>
      <vt:variant>
        <vt:i4>5</vt:i4>
      </vt:variant>
      <vt:variant>
        <vt:lpwstr>https://dnbvietnam.com/tu-van/danh-gia-nha-cung-cap-la-gi.html</vt:lpwstr>
      </vt:variant>
      <vt:variant>
        <vt:lpwstr>2-muc-dich-cua-viec-danh-gia-nha-cung-cap</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 kiem soat tai lieu</dc:title>
  <dc:subject>QT kiem saot tai lieu</dc:subject>
  <dc:creator>AHEAD 9746048</dc:creator>
  <cp:keywords>Ahead</cp:keywords>
  <cp:lastModifiedBy>임재홍</cp:lastModifiedBy>
  <cp:revision>2</cp:revision>
  <cp:lastPrinted>2022-04-18T08:46:00Z</cp:lastPrinted>
  <dcterms:created xsi:type="dcterms:W3CDTF">2026-04-03T11:30:00Z</dcterms:created>
  <dcterms:modified xsi:type="dcterms:W3CDTF">2026-04-03T11:30:00Z</dcterms:modified>
</cp:coreProperties>
</file>