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1E3E67" w:rsidRDefault="001E3E67" w:rsidP="001E3E67">
      <w:pPr>
        <w:spacing w:after="0" w:line="360" w:lineRule="auto"/>
        <w:jc w:val="center"/>
        <w:rPr>
          <w:rFonts w:ascii="Times New Roman" w:hAnsi="Times New Roman"/>
          <w:b/>
          <w:sz w:val="48"/>
          <w:szCs w:val="80"/>
        </w:rPr>
      </w:pPr>
      <w:r w:rsidRPr="001E3E67">
        <w:rPr>
          <w:rFonts w:ascii="Times New Roman" w:hAnsi="Times New Roman"/>
          <w:b/>
          <w:sz w:val="48"/>
          <w:szCs w:val="80"/>
        </w:rPr>
        <w:t xml:space="preserve">QUY TRÌNH KIỂM SOÁT </w:t>
      </w:r>
    </w:p>
    <w:p w:rsidR="00E12EBB" w:rsidRPr="004A1A6B" w:rsidRDefault="001E3E67" w:rsidP="001E3E67">
      <w:pPr>
        <w:spacing w:after="0" w:line="360" w:lineRule="auto"/>
        <w:jc w:val="center"/>
        <w:rPr>
          <w:rFonts w:ascii="Times New Roman" w:hAnsi="Times New Roman"/>
          <w:color w:val="1F497D"/>
          <w:sz w:val="2"/>
        </w:rPr>
      </w:pPr>
      <w:r w:rsidRPr="001E3E67">
        <w:rPr>
          <w:rFonts w:ascii="Times New Roman" w:hAnsi="Times New Roman"/>
          <w:b/>
          <w:sz w:val="48"/>
          <w:szCs w:val="80"/>
        </w:rPr>
        <w:t>THIẾT BỊ GIÁM SÁT</w:t>
      </w:r>
      <w:r>
        <w:rPr>
          <w:rFonts w:ascii="Times New Roman" w:hAnsi="Times New Roman"/>
          <w:b/>
          <w:sz w:val="48"/>
          <w:szCs w:val="80"/>
        </w:rPr>
        <w:t xml:space="preserve"> </w:t>
      </w:r>
      <w:r w:rsidRPr="001E3E67">
        <w:rPr>
          <w:rFonts w:ascii="Times New Roman" w:hAnsi="Times New Roman"/>
          <w:b/>
          <w:sz w:val="48"/>
          <w:szCs w:val="80"/>
        </w:rPr>
        <w:t>VÀ ĐO LƯỜNG</w:t>
      </w:r>
    </w:p>
    <w:p w:rsidR="00850538" w:rsidRPr="004A1A6B" w:rsidRDefault="00AD0597" w:rsidP="00E95F73">
      <w:pPr>
        <w:spacing w:after="0" w:line="360" w:lineRule="auto"/>
        <w:jc w:val="center"/>
        <w:rPr>
          <w:rFonts w:ascii="Times New Roman" w:hAnsi="Times New Roman"/>
          <w:b/>
          <w:color w:val="1F497D"/>
          <w:sz w:val="72"/>
          <w:szCs w:val="108"/>
        </w:rPr>
      </w:pPr>
      <w:r w:rsidRPr="004A1A6B">
        <w:rPr>
          <w:rFonts w:ascii="Times New Roman" w:hAnsi="Times New Roman"/>
          <w:b/>
          <w:color w:val="1F497D"/>
          <w:sz w:val="56"/>
          <w:szCs w:val="80"/>
        </w:rPr>
        <w:t>MONITORING AND MEASURING EQUIPMENT CONTROL PROCEDURE</w:t>
      </w:r>
    </w:p>
    <w:p w:rsidR="00F93F99" w:rsidRPr="004A1A6B" w:rsidRDefault="00F93F99" w:rsidP="00E95F73">
      <w:pPr>
        <w:spacing w:after="0" w:line="360" w:lineRule="auto"/>
        <w:jc w:val="center"/>
        <w:rPr>
          <w:rFonts w:ascii="Times New Roman" w:hAnsi="Times New Roman"/>
          <w:color w:val="1F497D"/>
          <w:sz w:val="24"/>
        </w:rPr>
      </w:pPr>
    </w:p>
    <w:p w:rsidR="00E12EBB" w:rsidRPr="004A1A6B" w:rsidRDefault="00E12EBB"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1E3E67" w:rsidRPr="004A1A6B" w:rsidRDefault="001E3E67" w:rsidP="00E95F73">
      <w:pPr>
        <w:spacing w:after="0" w:line="360" w:lineRule="auto"/>
        <w:jc w:val="center"/>
        <w:rPr>
          <w:rFonts w:ascii="Times New Roman" w:hAnsi="Times New Roman"/>
          <w:color w:val="1F497D"/>
          <w:sz w:val="24"/>
        </w:rPr>
      </w:pPr>
    </w:p>
    <w:p w:rsidR="005E0B5B" w:rsidRPr="004A1A6B" w:rsidRDefault="005E0B5B" w:rsidP="00E95F73">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2A0733" w:rsidRPr="004A1A6B" w:rsidTr="00887A56">
        <w:trPr>
          <w:trHeight w:val="438"/>
        </w:trPr>
        <w:tc>
          <w:tcPr>
            <w:tcW w:w="2460" w:type="dxa"/>
          </w:tcPr>
          <w:p w:rsidR="002A0733" w:rsidRPr="001C4BB8" w:rsidRDefault="002A0733" w:rsidP="002A0733">
            <w:pPr>
              <w:pStyle w:val="1"/>
              <w:spacing w:line="240" w:lineRule="auto"/>
              <w:ind w:left="0" w:firstLine="0"/>
              <w:jc w:val="center"/>
              <w:rPr>
                <w:rFonts w:ascii="Times New Roman" w:eastAsia="PMingLiU" w:hAnsi="Times New Roman"/>
                <w:lang w:val="vi-VN" w:eastAsia="zh-TW"/>
              </w:rPr>
            </w:pPr>
          </w:p>
          <w:p w:rsidR="002A0733" w:rsidRDefault="002A0733" w:rsidP="002A0733">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2A0733" w:rsidRPr="004A1A6B" w:rsidTr="002A4F45">
        <w:trPr>
          <w:trHeight w:val="1475"/>
        </w:trPr>
        <w:tc>
          <w:tcPr>
            <w:tcW w:w="2460" w:type="dxa"/>
          </w:tcPr>
          <w:p w:rsidR="002A0733" w:rsidRPr="001C4BB8" w:rsidRDefault="002A0733" w:rsidP="002A0733">
            <w:pPr>
              <w:pStyle w:val="1"/>
              <w:spacing w:line="240" w:lineRule="auto"/>
              <w:ind w:left="0" w:firstLine="0"/>
              <w:jc w:val="center"/>
              <w:rPr>
                <w:rFonts w:ascii="Times New Roman" w:eastAsia="PMingLiU" w:hAnsi="Times New Roman"/>
                <w:lang w:val="vi-VN"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2A0733" w:rsidRDefault="002A4F45" w:rsidP="002A0733">
            <w:pPr>
              <w:pStyle w:val="1"/>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052" type="#_x0000_t75" style="position:absolute;left:0;text-align:left;margin-left:16.35pt;margin-top:8.75pt;width:80.85pt;height:39.4pt;z-index:251656704;visibility:visible;mso-position-horizontal-relative:text;mso-position-vertical-relative:text;mso-width-relative:margin;mso-height-relative:margin">
                  <v:imagedata r:id="rId8" o:title=""/>
                </v:shape>
              </w:pict>
            </w:r>
            <w:r>
              <w:rPr>
                <w:noProof/>
              </w:rPr>
              <w:pict>
                <v:shape id="Picture 10" o:spid="_x0000_s2051" type="#_x0000_t75" style="position:absolute;left:0;text-align:left;margin-left:-100.75pt;margin-top:9.05pt;width:55.35pt;height:35.1pt;z-index:251658752;visibility:visible;mso-position-horizontal-relative:text;mso-position-vertical-relative:text">
                  <v:imagedata r:id="rId9" o:title=""/>
                </v:shape>
              </w:pict>
            </w: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r>
              <w:rPr>
                <w:rFonts w:ascii="Times New Roman" w:eastAsia="PMingLiU" w:hAnsi="Times New Roman"/>
                <w:lang w:eastAsia="zh-TW"/>
              </w:rPr>
              <w:t>Kim Byoung Kwan</w:t>
            </w:r>
          </w:p>
        </w:tc>
        <w:tc>
          <w:tcPr>
            <w:tcW w:w="2460" w:type="dxa"/>
          </w:tcPr>
          <w:p w:rsidR="002A0733" w:rsidRDefault="002A4F45" w:rsidP="002A0733">
            <w:pPr>
              <w:pStyle w:val="1"/>
              <w:spacing w:line="240" w:lineRule="auto"/>
              <w:ind w:left="0" w:firstLine="0"/>
              <w:jc w:val="center"/>
              <w:rPr>
                <w:rFonts w:ascii="Times New Roman" w:eastAsia="PMingLiU" w:hAnsi="Times New Roman"/>
                <w:lang w:eastAsia="zh-TW"/>
              </w:rPr>
            </w:pPr>
            <w:r>
              <w:rPr>
                <w:noProof/>
              </w:rPr>
              <w:pict>
                <v:shape id="Picture 9" o:spid="_x0000_s2050" type="#_x0000_t75" style="position:absolute;left:0;text-align:left;margin-left:23.6pt;margin-top:7.55pt;width:69.25pt;height:48pt;z-index:251657728;visibility:visible;mso-position-horizontal-relative:text;mso-position-vertical-relative:text">
                  <v:imagedata r:id="rId10" o:title=""/>
                </v:shape>
              </w:pict>
            </w: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rPr>
                <w:rFonts w:ascii="Times New Roman" w:eastAsia="PMingLiU" w:hAnsi="Times New Roman"/>
                <w:lang w:eastAsia="zh-TW"/>
              </w:rPr>
            </w:pPr>
          </w:p>
          <w:p w:rsidR="002A0733" w:rsidRDefault="002A0733" w:rsidP="002A0733">
            <w:pPr>
              <w:pStyle w:val="1"/>
              <w:spacing w:line="240" w:lineRule="auto"/>
              <w:ind w:left="0" w:firstLine="0"/>
              <w:jc w:val="center"/>
            </w:pPr>
            <w:r>
              <w:rPr>
                <w:rFonts w:ascii="Times New Roman" w:eastAsia="PMingLiU" w:hAnsi="Times New Roman"/>
                <w:lang w:eastAsia="zh-TW"/>
              </w:rPr>
              <w:t>Joung Ui Young</w:t>
            </w:r>
          </w:p>
        </w:tc>
      </w:tr>
    </w:tbl>
    <w:p w:rsidR="00E12EBB" w:rsidRPr="004A1A6B" w:rsidRDefault="00E12EBB"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E12EBB" w:rsidRPr="004A1A6B" w:rsidRDefault="00E12EBB" w:rsidP="00E95F73">
      <w:pPr>
        <w:spacing w:after="0" w:line="360" w:lineRule="auto"/>
        <w:jc w:val="center"/>
        <w:rPr>
          <w:rFonts w:ascii="Times New Roman" w:hAnsi="Times New Roman"/>
          <w:color w:val="1F497D"/>
          <w:sz w:val="24"/>
        </w:rPr>
      </w:pPr>
    </w:p>
    <w:p w:rsidR="00F93F99" w:rsidRPr="004A1A6B" w:rsidRDefault="00F93F99" w:rsidP="00E95F73">
      <w:pPr>
        <w:spacing w:after="0" w:line="360" w:lineRule="auto"/>
        <w:jc w:val="center"/>
        <w:rPr>
          <w:rFonts w:ascii="Times New Roman" w:hAnsi="Times New Roman"/>
          <w:color w:val="1F497D"/>
          <w:sz w:val="24"/>
        </w:rPr>
      </w:pPr>
    </w:p>
    <w:p w:rsidR="00956011" w:rsidRPr="004A1A6B" w:rsidRDefault="00956011" w:rsidP="00E95F73">
      <w:pPr>
        <w:spacing w:after="0" w:line="360" w:lineRule="auto"/>
        <w:jc w:val="center"/>
        <w:rPr>
          <w:rFonts w:ascii="Times New Roman" w:hAnsi="Times New Roman"/>
          <w:color w:val="1F497D"/>
          <w:sz w:val="24"/>
        </w:rPr>
      </w:pPr>
    </w:p>
    <w:p w:rsidR="000C611E" w:rsidRPr="004A1A6B" w:rsidRDefault="00EC3FA4" w:rsidP="000C611E">
      <w:pPr>
        <w:spacing w:after="0" w:line="360" w:lineRule="auto"/>
        <w:rPr>
          <w:rFonts w:ascii="Times New Roman" w:hAnsi="Times New Roman"/>
          <w:b/>
          <w:color w:val="1F497D"/>
          <w:sz w:val="28"/>
        </w:rPr>
      </w:pPr>
      <w:r w:rsidRPr="000C611E">
        <w:rPr>
          <w:rFonts w:ascii="Times New Roman" w:hAnsi="Times New Roman"/>
          <w:b/>
          <w:sz w:val="28"/>
        </w:rPr>
        <w:lastRenderedPageBreak/>
        <w:t>Lý lịch chỉnh sửa</w:t>
      </w:r>
      <w:r w:rsidRPr="00EC3FA4">
        <w:rPr>
          <w:rFonts w:ascii="Times New Roman" w:hAnsi="Times New Roman"/>
          <w:b/>
          <w:color w:val="1F497D"/>
          <w:sz w:val="28"/>
        </w:rPr>
        <w:t xml:space="preserve"> </w:t>
      </w:r>
      <w:r>
        <w:rPr>
          <w:rFonts w:ascii="Times New Roman" w:hAnsi="Times New Roman"/>
          <w:b/>
          <w:color w:val="1F497D"/>
          <w:sz w:val="28"/>
        </w:rPr>
        <w:t>/</w:t>
      </w:r>
      <w:r w:rsidR="00AD0597" w:rsidRPr="004A1A6B">
        <w:rPr>
          <w:rFonts w:ascii="Times New Roman" w:hAnsi="Times New Roman"/>
          <w:b/>
          <w:color w:val="1F497D"/>
          <w:sz w:val="28"/>
        </w:rPr>
        <w:t>Revision tracking table</w:t>
      </w:r>
      <w:r w:rsidR="000C611E" w:rsidRPr="004A1A6B">
        <w:rPr>
          <w:rFonts w:ascii="Times New Roman" w:hAnsi="Times New Roman"/>
          <w:b/>
          <w:color w:val="1F497D"/>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0C611E" w:rsidRPr="004A1A6B" w:rsidTr="00887A5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0C611E" w:rsidRPr="004A1A6B" w:rsidRDefault="000C611E"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w:t>
            </w:r>
            <w:r w:rsidR="00AD0597" w:rsidRPr="004A1A6B">
              <w:rPr>
                <w:rFonts w:ascii="Times New Roman" w:hAnsi="Times New Roman"/>
                <w:b/>
                <w:bCs/>
                <w:color w:val="1F497D"/>
                <w:sz w:val="20"/>
                <w:szCs w:val="20"/>
              </w:rPr>
              <w:t xml:space="preserve"> </w:t>
            </w:r>
            <w:r w:rsidRPr="004A1A6B">
              <w:rPr>
                <w:rFonts w:ascii="Times New Roman" w:hAnsi="Times New Roman"/>
                <w:b/>
                <w:bCs/>
                <w:color w:val="1F497D"/>
                <w:sz w:val="20"/>
                <w:szCs w:val="20"/>
              </w:rPr>
              <w:t>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EC3FA4" w:rsidRDefault="00EC3FA4" w:rsidP="00887A56">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Ngày sửa đổi</w:t>
            </w:r>
            <w:r w:rsidRPr="00EC3FA4">
              <w:rPr>
                <w:rFonts w:ascii="Times New Roman" w:hAnsi="Times New Roman"/>
                <w:b/>
                <w:bCs/>
                <w:color w:val="1F497D"/>
                <w:sz w:val="20"/>
                <w:szCs w:val="20"/>
              </w:rPr>
              <w:t xml:space="preserve"> </w:t>
            </w:r>
          </w:p>
          <w:p w:rsidR="000C611E" w:rsidRPr="004A1A6B" w:rsidRDefault="00AD0597"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EC3FA4" w:rsidRDefault="00EC3FA4" w:rsidP="00887A56">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Nội dung sửa đổi</w:t>
            </w:r>
            <w:r w:rsidRPr="00EC3FA4">
              <w:rPr>
                <w:rFonts w:ascii="Times New Roman" w:hAnsi="Times New Roman"/>
                <w:b/>
                <w:bCs/>
                <w:color w:val="1F497D"/>
                <w:sz w:val="20"/>
                <w:szCs w:val="20"/>
              </w:rPr>
              <w:t xml:space="preserve"> </w:t>
            </w:r>
          </w:p>
          <w:p w:rsidR="000C611E" w:rsidRPr="004A1A6B" w:rsidRDefault="00AD0597"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3E009F" w:rsidRPr="004A1A6B" w:rsidRDefault="003E009F" w:rsidP="00887A56">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Người sửa đổi</w:t>
            </w:r>
          </w:p>
          <w:p w:rsidR="000C611E" w:rsidRPr="004A1A6B" w:rsidRDefault="00AD0597" w:rsidP="00887A56">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Revised by</w:t>
            </w:r>
          </w:p>
        </w:tc>
      </w:tr>
      <w:tr w:rsidR="000C611E"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01/04/2017</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Ban hành</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Nguyễn Thị Trường</w:t>
            </w:r>
          </w:p>
        </w:tc>
      </w:tr>
      <w:tr w:rsidR="000C611E"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01/01/2018</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Sửa đổi nội dung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Nguyễn Thị Trường</w:t>
            </w:r>
          </w:p>
        </w:tc>
      </w:tr>
      <w:tr w:rsidR="000C611E"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01/06/2019</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2A0733" w:rsidRDefault="002A0733" w:rsidP="00887A56">
            <w:pPr>
              <w:pStyle w:val="a7"/>
              <w:jc w:val="center"/>
              <w:rPr>
                <w:rFonts w:ascii="Times New Roman" w:eastAsia="Calibri" w:hAnsi="Times New Roman"/>
                <w:noProof w:val="0"/>
                <w:color w:val="1F497D"/>
                <w:sz w:val="20"/>
                <w:lang w:eastAsia="en-US"/>
              </w:rPr>
            </w:pPr>
          </w:p>
          <w:p w:rsidR="000C611E" w:rsidRPr="004A1A6B" w:rsidRDefault="002A0733" w:rsidP="00887A56">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 xml:space="preserve">Cập nhật nội dung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C611E" w:rsidRPr="004A1A6B" w:rsidRDefault="002A0733" w:rsidP="00887A56">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Khúc Thị Hâu</w:t>
            </w:r>
          </w:p>
        </w:tc>
      </w:tr>
      <w:tr w:rsidR="00C62248" w:rsidRPr="004A1A6B" w:rsidTr="005B05F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02/05/2021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62248" w:rsidRDefault="00C62248" w:rsidP="00C62248">
            <w:pPr>
              <w:pStyle w:val="a7"/>
              <w:jc w:val="center"/>
              <w:rPr>
                <w:rFonts w:ascii="Times New Roman" w:eastAsia="Calibri" w:hAnsi="Times New Roman"/>
                <w:noProof w:val="0"/>
                <w:color w:val="1F497D"/>
                <w:sz w:val="20"/>
                <w:lang w:eastAsia="en-US"/>
              </w:rPr>
            </w:pPr>
          </w:p>
          <w:p w:rsidR="00C62248" w:rsidRPr="004A1A6B" w:rsidRDefault="00C62248" w:rsidP="00C62248">
            <w:pPr>
              <w:pStyle w:val="a7"/>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 xml:space="preserve">Cập nhật nội dung xử lý bất thường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Nguyen Tuan Vu</w:t>
            </w: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r w:rsidR="00C62248" w:rsidRPr="004A1A6B" w:rsidTr="00887A5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62248" w:rsidRPr="004A1A6B" w:rsidRDefault="00C62248" w:rsidP="00C62248">
            <w:pPr>
              <w:autoSpaceDE w:val="0"/>
              <w:autoSpaceDN w:val="0"/>
              <w:adjustRightInd w:val="0"/>
              <w:spacing w:after="0" w:line="240" w:lineRule="auto"/>
              <w:jc w:val="center"/>
              <w:rPr>
                <w:rFonts w:ascii="Times New Roman" w:hAnsi="Times New Roman"/>
                <w:color w:val="1F497D"/>
                <w:sz w:val="20"/>
                <w:szCs w:val="20"/>
              </w:rPr>
            </w:pPr>
          </w:p>
        </w:tc>
      </w:tr>
    </w:tbl>
    <w:p w:rsidR="000C611E" w:rsidRPr="004A1A6B" w:rsidRDefault="000C611E" w:rsidP="000C611E">
      <w:pPr>
        <w:spacing w:after="0" w:line="360" w:lineRule="auto"/>
        <w:jc w:val="both"/>
        <w:rPr>
          <w:rFonts w:ascii="Times New Roman" w:hAnsi="Times New Roman"/>
          <w:color w:val="1F497D"/>
          <w:sz w:val="24"/>
        </w:rPr>
      </w:pPr>
    </w:p>
    <w:p w:rsidR="00F93F99" w:rsidRPr="004A1A6B" w:rsidRDefault="00CC5EB3" w:rsidP="0045489D">
      <w:pPr>
        <w:pStyle w:val="a6"/>
        <w:numPr>
          <w:ilvl w:val="0"/>
          <w:numId w:val="1"/>
        </w:numPr>
        <w:spacing w:after="0" w:line="382" w:lineRule="auto"/>
        <w:ind w:hanging="720"/>
        <w:rPr>
          <w:rFonts w:ascii="Times New Roman" w:hAnsi="Times New Roman"/>
          <w:b/>
          <w:color w:val="1F497D"/>
          <w:sz w:val="28"/>
        </w:rPr>
      </w:pPr>
      <w:r w:rsidRPr="00FF1EFB">
        <w:rPr>
          <w:rFonts w:ascii="Times New Roman" w:hAnsi="Times New Roman"/>
          <w:b/>
          <w:sz w:val="28"/>
        </w:rPr>
        <w:lastRenderedPageBreak/>
        <w:t xml:space="preserve">Mục </w:t>
      </w:r>
      <w:r>
        <w:rPr>
          <w:rFonts w:ascii="Times New Roman" w:hAnsi="Times New Roman"/>
          <w:b/>
          <w:sz w:val="28"/>
        </w:rPr>
        <w:t>đích</w:t>
      </w:r>
      <w:r w:rsidRPr="00FF1EFB">
        <w:rPr>
          <w:rFonts w:ascii="Times New Roman" w:hAnsi="Times New Roman"/>
          <w:b/>
          <w:sz w:val="28"/>
        </w:rPr>
        <w:t xml:space="preserve"> </w:t>
      </w:r>
      <w:r>
        <w:rPr>
          <w:rFonts w:ascii="Times New Roman" w:hAnsi="Times New Roman"/>
          <w:b/>
          <w:sz w:val="28"/>
        </w:rPr>
        <w:t>/</w:t>
      </w:r>
      <w:r w:rsidR="00AD0597" w:rsidRPr="004A1A6B">
        <w:rPr>
          <w:rFonts w:ascii="Times New Roman" w:hAnsi="Times New Roman"/>
          <w:b/>
          <w:color w:val="1F497D"/>
          <w:sz w:val="28"/>
        </w:rPr>
        <w:t>Purpose</w:t>
      </w:r>
      <w:r w:rsidR="00F93F99" w:rsidRPr="004A1A6B">
        <w:rPr>
          <w:rFonts w:ascii="Times New Roman" w:hAnsi="Times New Roman"/>
          <w:b/>
          <w:color w:val="1F497D"/>
          <w:sz w:val="28"/>
        </w:rPr>
        <w:t>:</w:t>
      </w:r>
    </w:p>
    <w:p w:rsidR="00CC5EB3" w:rsidRDefault="00CC5EB3" w:rsidP="0045489D">
      <w:pPr>
        <w:pStyle w:val="a6"/>
        <w:spacing w:after="0" w:line="382" w:lineRule="auto"/>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Nh</w:t>
      </w:r>
      <w:r w:rsidRPr="00E95F73">
        <w:rPr>
          <w:rFonts w:ascii="Times New Roman" w:eastAsia="MS Mincho" w:hAnsi="Times New Roman"/>
          <w:sz w:val="24"/>
          <w:szCs w:val="24"/>
          <w:lang w:eastAsia="zh-CN"/>
        </w:rPr>
        <w:t xml:space="preserve">ằm làm cho </w:t>
      </w:r>
      <w:r w:rsidRPr="00A01F79">
        <w:rPr>
          <w:rFonts w:ascii="Times New Roman" w:hAnsi="Times New Roman"/>
          <w:sz w:val="24"/>
          <w:lang w:eastAsia="zh-CN"/>
        </w:rPr>
        <w:t xml:space="preserve">sản phẩm </w:t>
      </w:r>
      <w:r w:rsidRPr="00E95F73">
        <w:rPr>
          <w:rFonts w:ascii="Times New Roman" w:eastAsia="MS Mincho" w:hAnsi="Times New Roman"/>
          <w:sz w:val="24"/>
          <w:szCs w:val="24"/>
          <w:lang w:eastAsia="zh-CN"/>
        </w:rPr>
        <w:t>phù hợp với yêu cầu của khách hàng quy định,</w:t>
      </w:r>
      <w:r>
        <w:rPr>
          <w:rFonts w:ascii="Times New Roman" w:eastAsia="MS Mincho" w:hAnsi="Times New Roman"/>
          <w:sz w:val="24"/>
          <w:szCs w:val="24"/>
          <w:lang w:eastAsia="zh-CN"/>
        </w:rPr>
        <w:t xml:space="preserve"> </w:t>
      </w:r>
      <w:r w:rsidRPr="00E95F73">
        <w:rPr>
          <w:rFonts w:ascii="Times New Roman" w:eastAsia="MS Mincho" w:hAnsi="Times New Roman"/>
          <w:sz w:val="24"/>
          <w:szCs w:val="24"/>
          <w:lang w:eastAsia="zh-CN"/>
        </w:rPr>
        <w:t xml:space="preserve">tiến hành kiểm soát thiết bị giám sát và đo lường, đảm bảo độ chính xác </w:t>
      </w:r>
      <w:r>
        <w:rPr>
          <w:rFonts w:ascii="Times New Roman" w:eastAsia="MS Mincho" w:hAnsi="Times New Roman"/>
          <w:sz w:val="24"/>
          <w:szCs w:val="24"/>
          <w:lang w:eastAsia="zh-CN"/>
        </w:rPr>
        <w:t>thiết bị</w:t>
      </w:r>
      <w:r w:rsidRPr="00E95F73">
        <w:rPr>
          <w:rFonts w:ascii="Times New Roman" w:eastAsia="MS Mincho" w:hAnsi="Times New Roman"/>
          <w:sz w:val="24"/>
          <w:szCs w:val="24"/>
          <w:lang w:eastAsia="zh-CN"/>
        </w:rPr>
        <w:t>, đáp ứng được nhu cầu sử dụng</w:t>
      </w:r>
      <w:r w:rsidRPr="00A01F79">
        <w:rPr>
          <w:rFonts w:ascii="Times New Roman" w:eastAsia="SimSun" w:hAnsi="Times New Roman"/>
          <w:sz w:val="24"/>
          <w:szCs w:val="24"/>
          <w:lang w:eastAsia="zh-CN"/>
        </w:rPr>
        <w:t>.</w:t>
      </w:r>
    </w:p>
    <w:p w:rsidR="00255F8D" w:rsidRPr="004A1A6B" w:rsidRDefault="00255F8D" w:rsidP="0045489D">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To make the product conform to the requirements of the specified customer, conduct monitoring and measuring equipment control, ensure equipment accuracy and meet the needs of use.</w:t>
      </w:r>
    </w:p>
    <w:p w:rsidR="00F93F99" w:rsidRPr="004A1A6B" w:rsidRDefault="0085177F" w:rsidP="0045489D">
      <w:pPr>
        <w:pStyle w:val="a6"/>
        <w:numPr>
          <w:ilvl w:val="0"/>
          <w:numId w:val="1"/>
        </w:numPr>
        <w:spacing w:after="0" w:line="382" w:lineRule="auto"/>
        <w:ind w:hanging="720"/>
        <w:rPr>
          <w:rFonts w:ascii="Times New Roman" w:hAnsi="Times New Roman"/>
          <w:b/>
          <w:color w:val="1F497D"/>
          <w:sz w:val="28"/>
        </w:rPr>
      </w:pPr>
      <w:r>
        <w:rPr>
          <w:rFonts w:ascii="Times New Roman" w:hAnsi="Times New Roman"/>
          <w:b/>
          <w:sz w:val="28"/>
        </w:rPr>
        <w:t>Phạm vi</w:t>
      </w:r>
      <w:r w:rsidRPr="0085177F">
        <w:rPr>
          <w:rFonts w:ascii="Times New Roman" w:hAnsi="Times New Roman"/>
          <w:b/>
          <w:color w:val="1F497D"/>
          <w:sz w:val="28"/>
        </w:rPr>
        <w:t xml:space="preserve"> </w:t>
      </w:r>
      <w:r>
        <w:rPr>
          <w:rFonts w:ascii="Times New Roman" w:hAnsi="Times New Roman"/>
          <w:b/>
          <w:color w:val="1F497D"/>
          <w:sz w:val="28"/>
        </w:rPr>
        <w:t>/</w:t>
      </w:r>
      <w:r w:rsidR="00255F8D" w:rsidRPr="004A1A6B">
        <w:rPr>
          <w:rFonts w:ascii="Times New Roman" w:hAnsi="Times New Roman"/>
          <w:b/>
          <w:color w:val="1F497D"/>
          <w:sz w:val="28"/>
        </w:rPr>
        <w:t>Scope of application</w:t>
      </w:r>
      <w:r w:rsidR="00F93F99" w:rsidRPr="004A1A6B">
        <w:rPr>
          <w:rFonts w:ascii="Times New Roman" w:hAnsi="Times New Roman"/>
          <w:b/>
          <w:color w:val="1F497D"/>
          <w:sz w:val="28"/>
        </w:rPr>
        <w:t>:</w:t>
      </w:r>
    </w:p>
    <w:p w:rsidR="0085177F" w:rsidRDefault="0085177F" w:rsidP="0045489D">
      <w:pPr>
        <w:pStyle w:val="a6"/>
        <w:spacing w:after="0" w:line="382" w:lineRule="auto"/>
        <w:jc w:val="both"/>
        <w:rPr>
          <w:rFonts w:ascii="Times New Roman" w:hAnsi="Times New Roman"/>
          <w:sz w:val="24"/>
          <w:lang w:eastAsia="zh-CN"/>
        </w:rPr>
      </w:pPr>
      <w:r w:rsidRPr="00E95F73">
        <w:rPr>
          <w:rFonts w:ascii="Times New Roman" w:hAnsi="Times New Roman"/>
          <w:sz w:val="24"/>
          <w:lang w:eastAsia="zh-CN"/>
        </w:rPr>
        <w:t xml:space="preserve">Áp </w:t>
      </w:r>
      <w:r w:rsidRPr="00E95F73">
        <w:rPr>
          <w:rFonts w:ascii="Times New Roman" w:eastAsia="SimSun" w:hAnsi="Times New Roman"/>
          <w:sz w:val="24"/>
          <w:szCs w:val="24"/>
          <w:lang w:eastAsia="zh-CN"/>
        </w:rPr>
        <w:t>dụng với tất cả dụng cụ, thiết bị dùng để giám sát, đo lường và thử nghiệm trong công ty</w:t>
      </w:r>
      <w:r w:rsidRPr="00A01F79">
        <w:rPr>
          <w:rFonts w:ascii="Times New Roman" w:hAnsi="Times New Roman"/>
          <w:sz w:val="24"/>
          <w:lang w:eastAsia="zh-CN"/>
        </w:rPr>
        <w:t>.</w:t>
      </w:r>
    </w:p>
    <w:p w:rsidR="00850538" w:rsidRPr="004A1A6B" w:rsidRDefault="00255F8D" w:rsidP="0045489D">
      <w:pPr>
        <w:pStyle w:val="a6"/>
        <w:spacing w:after="0" w:line="382" w:lineRule="auto"/>
        <w:jc w:val="both"/>
        <w:rPr>
          <w:rFonts w:ascii="Times New Roman" w:hAnsi="Times New Roman"/>
          <w:color w:val="1F497D"/>
          <w:sz w:val="28"/>
        </w:rPr>
      </w:pPr>
      <w:r w:rsidRPr="004A1A6B">
        <w:rPr>
          <w:rFonts w:ascii="Times New Roman" w:hAnsi="Times New Roman"/>
          <w:color w:val="1F497D"/>
          <w:sz w:val="24"/>
          <w:lang w:eastAsia="zh-CN"/>
        </w:rPr>
        <w:t xml:space="preserve">This procedure is applied to all tools, </w:t>
      </w:r>
      <w:r w:rsidRPr="004A1A6B">
        <w:rPr>
          <w:rFonts w:ascii="Times New Roman" w:eastAsia="SimSun" w:hAnsi="Times New Roman"/>
          <w:color w:val="1F497D"/>
          <w:sz w:val="24"/>
          <w:szCs w:val="24"/>
          <w:lang w:eastAsia="zh-CN"/>
        </w:rPr>
        <w:t xml:space="preserve">monitoring, measuring and testing equipment </w:t>
      </w:r>
      <w:r w:rsidRPr="004A1A6B">
        <w:rPr>
          <w:rFonts w:ascii="Times New Roman" w:hAnsi="Times New Roman"/>
          <w:color w:val="1F497D"/>
          <w:sz w:val="24"/>
          <w:lang w:eastAsia="zh-CN"/>
        </w:rPr>
        <w:t>in the company</w:t>
      </w:r>
      <w:r w:rsidR="00A01F79" w:rsidRPr="004A1A6B">
        <w:rPr>
          <w:rFonts w:ascii="Times New Roman" w:hAnsi="Times New Roman"/>
          <w:color w:val="1F497D"/>
          <w:sz w:val="24"/>
          <w:lang w:eastAsia="zh-CN"/>
        </w:rPr>
        <w:t>.</w:t>
      </w:r>
    </w:p>
    <w:p w:rsidR="00F93F99" w:rsidRPr="002B4366" w:rsidRDefault="002B4366" w:rsidP="002B4366">
      <w:pPr>
        <w:pStyle w:val="a6"/>
        <w:numPr>
          <w:ilvl w:val="0"/>
          <w:numId w:val="1"/>
        </w:numPr>
        <w:spacing w:after="0" w:line="382" w:lineRule="auto"/>
        <w:ind w:hanging="720"/>
        <w:rPr>
          <w:rFonts w:ascii="Times New Roman" w:hAnsi="Times New Roman"/>
          <w:b/>
          <w:sz w:val="28"/>
        </w:rPr>
      </w:pPr>
      <w:r>
        <w:rPr>
          <w:rFonts w:ascii="Times New Roman" w:hAnsi="Times New Roman"/>
          <w:b/>
          <w:sz w:val="28"/>
        </w:rPr>
        <w:t>Thuật ngữ /</w:t>
      </w:r>
      <w:r w:rsidR="00255F8D" w:rsidRPr="004A1A6B">
        <w:rPr>
          <w:rFonts w:ascii="Times New Roman" w:hAnsi="Times New Roman"/>
          <w:b/>
          <w:color w:val="1F497D"/>
          <w:sz w:val="28"/>
        </w:rPr>
        <w:t>Terminology</w:t>
      </w:r>
      <w:r w:rsidR="00C05E59" w:rsidRPr="004A1A6B">
        <w:rPr>
          <w:rFonts w:ascii="Times New Roman" w:hAnsi="Times New Roman"/>
          <w:b/>
          <w:color w:val="1F497D"/>
          <w:sz w:val="28"/>
        </w:rPr>
        <w:t>:</w:t>
      </w:r>
    </w:p>
    <w:p w:rsidR="002B4366" w:rsidRPr="00850538" w:rsidRDefault="002B4366" w:rsidP="002B4366">
      <w:pPr>
        <w:pStyle w:val="a6"/>
        <w:spacing w:after="0" w:line="382" w:lineRule="auto"/>
        <w:jc w:val="both"/>
        <w:rPr>
          <w:rFonts w:ascii="Times New Roman" w:hAnsi="Times New Roman"/>
          <w:sz w:val="24"/>
        </w:rPr>
      </w:pPr>
      <w:r>
        <w:rPr>
          <w:rFonts w:ascii="Times New Roman" w:hAnsi="Times New Roman"/>
          <w:sz w:val="24"/>
        </w:rPr>
        <w:t>Không có</w:t>
      </w:r>
      <w:r w:rsidRPr="00A01F79">
        <w:rPr>
          <w:rFonts w:ascii="Times New Roman" w:hAnsi="Times New Roman"/>
          <w:sz w:val="24"/>
        </w:rPr>
        <w:t>.</w:t>
      </w:r>
    </w:p>
    <w:p w:rsidR="00850538" w:rsidRPr="004A1A6B" w:rsidRDefault="00255F8D" w:rsidP="0045489D">
      <w:pPr>
        <w:pStyle w:val="a6"/>
        <w:spacing w:after="0" w:line="382" w:lineRule="auto"/>
        <w:jc w:val="both"/>
        <w:rPr>
          <w:rFonts w:ascii="Times New Roman" w:hAnsi="Times New Roman"/>
          <w:color w:val="1F497D"/>
          <w:sz w:val="24"/>
        </w:rPr>
      </w:pPr>
      <w:r w:rsidRPr="004A1A6B">
        <w:rPr>
          <w:rFonts w:ascii="Times New Roman" w:hAnsi="Times New Roman"/>
          <w:color w:val="1F497D"/>
          <w:sz w:val="24"/>
        </w:rPr>
        <w:t>None</w:t>
      </w:r>
    </w:p>
    <w:p w:rsidR="00E95F73" w:rsidRPr="002B4366" w:rsidRDefault="002B4366" w:rsidP="002B4366">
      <w:pPr>
        <w:pStyle w:val="a6"/>
        <w:numPr>
          <w:ilvl w:val="0"/>
          <w:numId w:val="1"/>
        </w:numPr>
        <w:spacing w:after="0" w:line="382" w:lineRule="auto"/>
        <w:ind w:hanging="720"/>
        <w:rPr>
          <w:rFonts w:ascii="Times New Roman" w:hAnsi="Times New Roman"/>
          <w:b/>
          <w:sz w:val="28"/>
        </w:rPr>
      </w:pPr>
      <w:r>
        <w:rPr>
          <w:rFonts w:ascii="Times New Roman" w:hAnsi="Times New Roman"/>
          <w:b/>
          <w:sz w:val="28"/>
        </w:rPr>
        <w:t>Chức trách và quyền hạn /</w:t>
      </w:r>
      <w:r w:rsidR="00255F8D" w:rsidRPr="004A1A6B">
        <w:rPr>
          <w:rFonts w:ascii="Times New Roman" w:hAnsi="Times New Roman"/>
          <w:b/>
          <w:color w:val="1F497D"/>
          <w:sz w:val="28"/>
        </w:rPr>
        <w:t>Obligations and rights</w:t>
      </w:r>
      <w:r w:rsidR="00E95F73" w:rsidRPr="004A1A6B">
        <w:rPr>
          <w:rFonts w:ascii="Times New Roman" w:hAnsi="Times New Roman"/>
          <w:b/>
          <w:color w:val="1F497D"/>
          <w:sz w:val="28"/>
        </w:rPr>
        <w:t>:</w:t>
      </w:r>
    </w:p>
    <w:p w:rsidR="002B4366" w:rsidRDefault="002B4366" w:rsidP="002B4366">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phụ trách công việc quản lí như hiệu chỉnh, làm dấu và sửa chữa thiết bị giám sát và đo lườ</w:t>
      </w:r>
      <w:r>
        <w:rPr>
          <w:rFonts w:ascii="Times New Roman" w:eastAsia="SimSun" w:hAnsi="Times New Roman"/>
          <w:sz w:val="24"/>
          <w:szCs w:val="24"/>
          <w:lang w:eastAsia="zh-CN"/>
        </w:rPr>
        <w:t>ng</w:t>
      </w:r>
      <w:r w:rsidRPr="00E95F73">
        <w:rPr>
          <w:rFonts w:ascii="Times New Roman" w:eastAsia="SimSun" w:hAnsi="Times New Roman"/>
          <w:sz w:val="24"/>
          <w:szCs w:val="24"/>
          <w:lang w:eastAsia="zh-CN"/>
        </w:rPr>
        <w:t>.</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management such as calibration, marking and repair of monitoring and measuring equipment.</w:t>
      </w:r>
    </w:p>
    <w:p w:rsidR="002B4366" w:rsidRDefault="002B4366" w:rsidP="002B4366">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phụ trách việc theo dõi xử lí độ chênh lệch dụng cụ thiết bị giám sát và đo lường.</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monitoring and handling discrepancies of monitoring and measuring equipment.</w:t>
      </w:r>
    </w:p>
    <w:p w:rsidR="002B4366" w:rsidRPr="004A1A6B" w:rsidRDefault="002B4366" w:rsidP="00887A56">
      <w:pPr>
        <w:pStyle w:val="a6"/>
        <w:numPr>
          <w:ilvl w:val="1"/>
          <w:numId w:val="1"/>
        </w:numPr>
        <w:spacing w:after="0" w:line="382" w:lineRule="auto"/>
        <w:ind w:hanging="720"/>
        <w:jc w:val="both"/>
        <w:rPr>
          <w:rFonts w:ascii="Times New Roman" w:eastAsia="SimSun" w:hAnsi="Times New Roman"/>
          <w:color w:val="1F497D"/>
          <w:sz w:val="24"/>
          <w:szCs w:val="24"/>
          <w:lang w:eastAsia="zh-CN"/>
        </w:rPr>
      </w:pPr>
      <w:r w:rsidRPr="00E95F73">
        <w:rPr>
          <w:rFonts w:ascii="Times New Roman" w:eastAsia="SimSun" w:hAnsi="Times New Roman"/>
          <w:sz w:val="24"/>
          <w:szCs w:val="24"/>
          <w:lang w:eastAsia="zh-CN"/>
        </w:rPr>
        <w:t>Bộ phận S</w:t>
      </w:r>
      <w:r>
        <w:rPr>
          <w:rFonts w:ascii="Times New Roman" w:eastAsia="SimSun" w:hAnsi="Times New Roman"/>
          <w:sz w:val="24"/>
          <w:szCs w:val="24"/>
          <w:lang w:eastAsia="zh-CN"/>
        </w:rPr>
        <w:t>ản xuất</w:t>
      </w:r>
      <w:r w:rsidRPr="00E95F73">
        <w:rPr>
          <w:rFonts w:ascii="Times New Roman" w:eastAsia="SimSun" w:hAnsi="Times New Roman"/>
          <w:sz w:val="24"/>
          <w:szCs w:val="24"/>
          <w:lang w:eastAsia="zh-CN"/>
        </w:rPr>
        <w:t xml:space="preserve"> phụ trách việc sử dụng, quản lí bảo trì sửa chữa theo quy định đối với số thiết bị giám sát và đo lường sử dụng trong quá trình sản xuất.</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Production Department is in charge of using, managing, maintaining and repairing monitoring and measuring equipment used in the production process.</w:t>
      </w:r>
    </w:p>
    <w:p w:rsidR="002B4366" w:rsidRPr="00E95F73" w:rsidRDefault="002B4366" w:rsidP="002B4366">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phụ trách việc giám sát bộ phận S</w:t>
      </w:r>
      <w:r>
        <w:rPr>
          <w:rFonts w:ascii="Times New Roman" w:eastAsia="SimSun" w:hAnsi="Times New Roman"/>
          <w:sz w:val="24"/>
          <w:szCs w:val="24"/>
          <w:lang w:eastAsia="zh-CN"/>
        </w:rPr>
        <w:t>ản xuất</w:t>
      </w:r>
      <w:r w:rsidRPr="00E95F73">
        <w:rPr>
          <w:rFonts w:ascii="Times New Roman" w:eastAsia="SimSun" w:hAnsi="Times New Roman"/>
          <w:sz w:val="24"/>
          <w:szCs w:val="24"/>
          <w:lang w:eastAsia="zh-CN"/>
        </w:rPr>
        <w:t xml:space="preserve"> sử dụng chính xác dụng cụ và thiết bị đo lường theo quy định.</w:t>
      </w:r>
    </w:p>
    <w:p w:rsidR="008F7DF0" w:rsidRPr="004A1A6B" w:rsidRDefault="008F7DF0" w:rsidP="002B4366">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supervising the Production Department to ensure measuring tools and equipment are used exactly in accordance with the regulations.</w:t>
      </w:r>
    </w:p>
    <w:p w:rsidR="00C05E59" w:rsidRPr="004A1A6B" w:rsidRDefault="008D694C" w:rsidP="0045489D">
      <w:pPr>
        <w:pStyle w:val="a6"/>
        <w:numPr>
          <w:ilvl w:val="0"/>
          <w:numId w:val="1"/>
        </w:numPr>
        <w:spacing w:after="0" w:line="382" w:lineRule="auto"/>
        <w:ind w:hanging="720"/>
        <w:rPr>
          <w:rFonts w:ascii="Times New Roman" w:hAnsi="Times New Roman"/>
          <w:b/>
          <w:color w:val="1F497D"/>
          <w:sz w:val="28"/>
        </w:rPr>
      </w:pPr>
      <w:r>
        <w:rPr>
          <w:rFonts w:ascii="Times New Roman" w:hAnsi="Times New Roman"/>
          <w:b/>
          <w:sz w:val="28"/>
        </w:rPr>
        <w:lastRenderedPageBreak/>
        <w:t>Nội dung tiến hành</w:t>
      </w:r>
      <w:r w:rsidRPr="008D694C">
        <w:rPr>
          <w:rFonts w:ascii="Times New Roman" w:hAnsi="Times New Roman"/>
          <w:b/>
          <w:color w:val="1F497D"/>
          <w:sz w:val="28"/>
        </w:rPr>
        <w:t xml:space="preserve"> </w:t>
      </w:r>
      <w:r>
        <w:rPr>
          <w:rFonts w:ascii="Times New Roman" w:hAnsi="Times New Roman"/>
          <w:b/>
          <w:color w:val="1F497D"/>
          <w:sz w:val="28"/>
        </w:rPr>
        <w:t>/</w:t>
      </w:r>
      <w:r w:rsidR="008F7DF0" w:rsidRPr="004A1A6B">
        <w:rPr>
          <w:rFonts w:ascii="Times New Roman" w:hAnsi="Times New Roman"/>
          <w:b/>
          <w:color w:val="1F497D"/>
          <w:sz w:val="28"/>
        </w:rPr>
        <w:t>Contents</w:t>
      </w:r>
      <w:r w:rsidR="001D00C0" w:rsidRPr="004A1A6B">
        <w:rPr>
          <w:rFonts w:ascii="Times New Roman" w:hAnsi="Times New Roman"/>
          <w:b/>
          <w:color w:val="1F497D"/>
          <w:sz w:val="28"/>
        </w:rPr>
        <w:t>:</w:t>
      </w:r>
    </w:p>
    <w:p w:rsidR="00E95F73" w:rsidRPr="008D694C" w:rsidRDefault="008D694C" w:rsidP="008D694C">
      <w:pPr>
        <w:pStyle w:val="a6"/>
        <w:numPr>
          <w:ilvl w:val="1"/>
          <w:numId w:val="1"/>
        </w:numPr>
        <w:spacing w:after="0" w:line="382"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Bộ phậ</w:t>
      </w:r>
      <w:r>
        <w:rPr>
          <w:rFonts w:ascii="Times New Roman" w:eastAsia="SimSun" w:hAnsi="Times New Roman"/>
          <w:sz w:val="24"/>
          <w:szCs w:val="24"/>
          <w:lang w:eastAsia="zh-CN"/>
        </w:rPr>
        <w:t xml:space="preserve">n thu mua / </w:t>
      </w:r>
      <w:r w:rsidR="004A5108" w:rsidRPr="004A1A6B">
        <w:rPr>
          <w:rFonts w:ascii="Times New Roman" w:eastAsia="SimSun" w:hAnsi="Times New Roman"/>
          <w:color w:val="1F497D"/>
          <w:sz w:val="24"/>
          <w:szCs w:val="24"/>
          <w:lang w:eastAsia="zh-CN"/>
        </w:rPr>
        <w:t>Purchasing</w:t>
      </w:r>
      <w:r w:rsidR="008F7DF0" w:rsidRPr="004A1A6B">
        <w:rPr>
          <w:rFonts w:ascii="Times New Roman" w:eastAsia="SimSun" w:hAnsi="Times New Roman"/>
          <w:color w:val="1F497D"/>
          <w:sz w:val="24"/>
          <w:szCs w:val="24"/>
          <w:lang w:eastAsia="zh-CN"/>
        </w:rPr>
        <w:t xml:space="preserve"> Department</w:t>
      </w:r>
      <w:r w:rsidR="00E95F73" w:rsidRPr="004A1A6B">
        <w:rPr>
          <w:rFonts w:ascii="Times New Roman" w:eastAsia="SimSun" w:hAnsi="Times New Roman"/>
          <w:color w:val="1F497D"/>
          <w:sz w:val="24"/>
          <w:szCs w:val="24"/>
          <w:lang w:eastAsia="zh-CN"/>
        </w:rPr>
        <w:t>:</w:t>
      </w:r>
    </w:p>
    <w:p w:rsidR="008D694C" w:rsidRPr="00E95F73" w:rsidRDefault="008D694C" w:rsidP="008D694C">
      <w:pPr>
        <w:pStyle w:val="a6"/>
        <w:numPr>
          <w:ilvl w:val="2"/>
          <w:numId w:val="1"/>
        </w:numPr>
        <w:spacing w:after="0" w:line="382"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Bộ phận Chất lượng căn cứ vào nhu cầu và đặc điểm của từng bộ phận để lựa chọn cho những bộ phận đó những dụng cụ thiết bị thích hợp.</w:t>
      </w:r>
    </w:p>
    <w:p w:rsidR="004E6092" w:rsidRPr="004A1A6B" w:rsidRDefault="004E6092" w:rsidP="008D694C">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Quality Control Department selects the appropriate equipment and tools for the Departments based on their specific needs and characteristics.</w:t>
      </w:r>
    </w:p>
    <w:p w:rsidR="008D694C" w:rsidRDefault="008D694C" w:rsidP="008D694C">
      <w:pPr>
        <w:pStyle w:val="a6"/>
        <w:numPr>
          <w:ilvl w:val="2"/>
          <w:numId w:val="1"/>
        </w:numPr>
        <w:spacing w:after="0" w:line="382"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Bộ phận Chất lượng chịu trách nhiệm xây dựng kế hoạch thu mua theo nhu cầu, sau khi </w:t>
      </w:r>
      <w:r>
        <w:rPr>
          <w:rFonts w:ascii="Times New Roman" w:eastAsia="SimSun" w:hAnsi="Times New Roman"/>
          <w:sz w:val="24"/>
          <w:szCs w:val="24"/>
          <w:lang w:eastAsia="zh-CN"/>
        </w:rPr>
        <w:t>Giá</w:t>
      </w:r>
      <w:r w:rsidRPr="00E95F73">
        <w:rPr>
          <w:rFonts w:ascii="Times New Roman" w:eastAsia="SimSun" w:hAnsi="Times New Roman"/>
          <w:sz w:val="24"/>
          <w:szCs w:val="24"/>
          <w:lang w:eastAsia="zh-CN"/>
        </w:rPr>
        <w:t xml:space="preserve">m đốc </w:t>
      </w:r>
      <w:r>
        <w:rPr>
          <w:rFonts w:ascii="Times New Roman" w:eastAsia="SimSun" w:hAnsi="Times New Roman"/>
          <w:sz w:val="24"/>
          <w:szCs w:val="24"/>
          <w:lang w:eastAsia="zh-CN"/>
        </w:rPr>
        <w:t>Chất lượng</w:t>
      </w:r>
      <w:r w:rsidRPr="00E95F73">
        <w:rPr>
          <w:rFonts w:ascii="Times New Roman" w:eastAsia="SimSun" w:hAnsi="Times New Roman"/>
          <w:sz w:val="24"/>
          <w:szCs w:val="24"/>
          <w:lang w:eastAsia="zh-CN"/>
        </w:rPr>
        <w:t xml:space="preserve"> xác nhận báo cáo Tổng giám đố</w:t>
      </w:r>
      <w:r>
        <w:rPr>
          <w:rFonts w:ascii="Times New Roman" w:eastAsia="SimSun" w:hAnsi="Times New Roman"/>
          <w:sz w:val="24"/>
          <w:szCs w:val="24"/>
          <w:lang w:eastAsia="zh-CN"/>
        </w:rPr>
        <w:t>c</w:t>
      </w:r>
      <w:r w:rsidRPr="00E95F73">
        <w:rPr>
          <w:rFonts w:ascii="Times New Roman" w:eastAsia="SimSun" w:hAnsi="Times New Roman"/>
          <w:sz w:val="24"/>
          <w:szCs w:val="24"/>
          <w:lang w:eastAsia="zh-CN"/>
        </w:rPr>
        <w:t xml:space="preserve"> phê chuẩn, thực hiện theo</w:t>
      </w:r>
      <w:r>
        <w:rPr>
          <w:rFonts w:ascii="Times New Roman" w:eastAsia="SimSun" w:hAnsi="Times New Roman"/>
          <w:sz w:val="24"/>
          <w:szCs w:val="24"/>
          <w:lang w:eastAsia="zh-CN"/>
        </w:rPr>
        <w:t xml:space="preserve"> “</w:t>
      </w:r>
      <w:r w:rsidRPr="00E95F73">
        <w:rPr>
          <w:rFonts w:ascii="Times New Roman" w:eastAsia="SimSun" w:hAnsi="Times New Roman"/>
          <w:sz w:val="24"/>
          <w:szCs w:val="24"/>
          <w:lang w:eastAsia="zh-CN"/>
        </w:rPr>
        <w:t xml:space="preserve">Quy </w:t>
      </w:r>
      <w:r>
        <w:rPr>
          <w:rFonts w:ascii="Times New Roman" w:eastAsia="SimSun" w:hAnsi="Times New Roman"/>
          <w:sz w:val="24"/>
          <w:szCs w:val="24"/>
          <w:lang w:eastAsia="zh-CN"/>
        </w:rPr>
        <w:t>trình kiểm soát</w:t>
      </w:r>
      <w:r w:rsidRPr="00E95F73">
        <w:rPr>
          <w:rFonts w:ascii="Times New Roman" w:eastAsia="MS Mincho" w:hAnsi="Times New Roman"/>
          <w:sz w:val="24"/>
          <w:szCs w:val="24"/>
          <w:lang w:eastAsia="zh-CN"/>
        </w:rPr>
        <w:t xml:space="preserve"> thiết bị giám sát và đo lường</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w:t>
      </w:r>
    </w:p>
    <w:p w:rsidR="004E6092" w:rsidRPr="004A1A6B" w:rsidRDefault="004E6092" w:rsidP="008D694C">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making the procurement plan as needed, after the Quality Director confirms and report</w:t>
      </w:r>
      <w:r w:rsidR="004A5108" w:rsidRPr="004A1A6B">
        <w:rPr>
          <w:rFonts w:ascii="Times New Roman" w:eastAsia="SimSun" w:hAnsi="Times New Roman"/>
          <w:color w:val="1F497D"/>
          <w:sz w:val="24"/>
          <w:szCs w:val="24"/>
          <w:lang w:eastAsia="zh-CN"/>
        </w:rPr>
        <w:t>s</w:t>
      </w:r>
      <w:r w:rsidRPr="004A1A6B">
        <w:rPr>
          <w:rFonts w:ascii="Times New Roman" w:eastAsia="SimSun" w:hAnsi="Times New Roman"/>
          <w:color w:val="1F497D"/>
          <w:sz w:val="24"/>
          <w:szCs w:val="24"/>
          <w:lang w:eastAsia="zh-CN"/>
        </w:rPr>
        <w:t xml:space="preserve"> to the General Director for approval, following the “Monitoring and measuring equipment control procedure”.</w:t>
      </w:r>
    </w:p>
    <w:p w:rsidR="008D694C" w:rsidRDefault="008D694C" w:rsidP="008D694C">
      <w:pPr>
        <w:pStyle w:val="a6"/>
        <w:numPr>
          <w:ilvl w:val="2"/>
          <w:numId w:val="1"/>
        </w:numPr>
        <w:spacing w:after="0" w:line="382"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 xml:space="preserve">Sau khi mua dụng cụ thiết bị về, bộ phận Chất lượng chịu trách nhiệm thu thập tất cả những giấy tờ văn bản đi kèm như: Hướng dẫn sử dụng, Phiếu đóng gói, Giấy chứng nhận đạt yêu cầu và giấy tờ liên quan khác, lập </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Hồ sơ quản lí thiết bị máy móc</w:t>
      </w:r>
      <w:r>
        <w:rPr>
          <w:rFonts w:ascii="Times New Roman" w:eastAsia="SimSun" w:hAnsi="Times New Roman"/>
          <w:sz w:val="24"/>
          <w:szCs w:val="24"/>
          <w:lang w:eastAsia="zh-CN"/>
        </w:rPr>
        <w:t xml:space="preserve">” </w:t>
      </w:r>
      <w:r w:rsidRPr="00E95F73">
        <w:rPr>
          <w:rFonts w:ascii="Times New Roman" w:eastAsia="SimSun" w:hAnsi="Times New Roman"/>
          <w:sz w:val="24"/>
          <w:szCs w:val="24"/>
          <w:lang w:eastAsia="zh-CN"/>
        </w:rPr>
        <w:t xml:space="preserve">và </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Thẻ lí lịch thiết bị, máy móc</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 xml:space="preserve">. Phải quy định chi tiết và ghi chép đầy đủ các thông tin như tên, quy cách, dòng, phân cấp độ chính xác, mã số, ngày tháng mua về, nhà </w:t>
      </w:r>
      <w:r>
        <w:rPr>
          <w:rFonts w:ascii="Times New Roman" w:eastAsia="SimSun" w:hAnsi="Times New Roman"/>
          <w:sz w:val="24"/>
          <w:szCs w:val="24"/>
          <w:lang w:eastAsia="zh-CN"/>
        </w:rPr>
        <w:t>sản xuất</w:t>
      </w:r>
      <w:r w:rsidRPr="00E95F73">
        <w:rPr>
          <w:rFonts w:ascii="Times New Roman" w:eastAsia="SimSun" w:hAnsi="Times New Roman"/>
          <w:sz w:val="24"/>
          <w:szCs w:val="24"/>
          <w:lang w:eastAsia="zh-CN"/>
        </w:rPr>
        <w:t>, nơi đặt để, bộ phận sử dụng cũng như ngày tháng giám định hoặc ngày tháng hiệu chỉnh.</w:t>
      </w:r>
    </w:p>
    <w:p w:rsidR="004E6092" w:rsidRPr="004A1A6B" w:rsidRDefault="004E6092" w:rsidP="008D694C">
      <w:pPr>
        <w:pStyle w:val="a6"/>
        <w:spacing w:after="0" w:line="382"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After purchasing equipment and tools, the Quality Control Department is responsible for collecting all accompanying documents such as: Instructions for use, Packing List, Certificate of conformity and other related documents, making “Machinery and equipment management records” and “equipment and machinery card records”. It must specify in detail and record all information such as name, specifications, lines, accuracy grade, code, date of purchase, manufacturer, place of storage, Using Department as well as date of inspection or date of calibration.</w:t>
      </w:r>
    </w:p>
    <w:p w:rsidR="00E95F73" w:rsidRPr="008D694C" w:rsidRDefault="008D694C" w:rsidP="008D694C">
      <w:pPr>
        <w:pStyle w:val="a6"/>
        <w:numPr>
          <w:ilvl w:val="1"/>
          <w:numId w:val="1"/>
        </w:numPr>
        <w:spacing w:after="0" w:line="360" w:lineRule="auto"/>
        <w:ind w:hanging="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Nghiệm thu, kiểm định hoặc hiệu chỉnh</w:t>
      </w:r>
      <w:r>
        <w:rPr>
          <w:rFonts w:ascii="Times New Roman" w:eastAsia="SimSun" w:hAnsi="Times New Roman"/>
          <w:sz w:val="24"/>
          <w:szCs w:val="24"/>
          <w:lang w:eastAsia="zh-CN"/>
        </w:rPr>
        <w:t xml:space="preserve"> /</w:t>
      </w:r>
      <w:r w:rsidR="004E6092" w:rsidRPr="004A1A6B">
        <w:rPr>
          <w:rFonts w:ascii="Times New Roman" w:eastAsia="SimSun" w:hAnsi="Times New Roman"/>
          <w:color w:val="1F497D"/>
          <w:sz w:val="24"/>
          <w:szCs w:val="24"/>
          <w:lang w:eastAsia="zh-CN"/>
        </w:rPr>
        <w:t>Acceptance, testing and calibration</w:t>
      </w:r>
      <w:r w:rsidR="00E95F73" w:rsidRPr="004A1A6B">
        <w:rPr>
          <w:rFonts w:ascii="Times New Roman" w:eastAsia="SimSun" w:hAnsi="Times New Roman"/>
          <w:color w:val="1F497D"/>
          <w:sz w:val="24"/>
          <w:szCs w:val="24"/>
          <w:lang w:eastAsia="zh-CN"/>
        </w:rPr>
        <w:t>:</w:t>
      </w:r>
    </w:p>
    <w:p w:rsidR="008D694C" w:rsidRPr="00E95F73" w:rsidRDefault="008D694C" w:rsidP="008D694C">
      <w:pPr>
        <w:pStyle w:val="a6"/>
        <w:numPr>
          <w:ilvl w:val="2"/>
          <w:numId w:val="1"/>
        </w:numPr>
        <w:spacing w:after="0" w:line="360"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Bộ phận Chất lượng chịu trách nhiệm nghiệm thu số dụng cụ thiết bị sau khi mua về, đạt yêu cầu thì gửi Cục đo lường nhà nước để kiểm định hoặc cũng có thể tự hiệu chỉnh, đạt yêu cầu mới đưa vào sử dụng.</w:t>
      </w:r>
    </w:p>
    <w:p w:rsidR="00DC33A6" w:rsidRPr="004A1A6B" w:rsidRDefault="00DC33A6" w:rsidP="008D694C">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lastRenderedPageBreak/>
        <w:t>The Quality Control Department is responsible for checking and accepting equipment and tools after purchasing. If they are satisfactory, it must send them to the State Metrology Department for testing or may also self-calibrate and put them into use when they are found to be satisfactory.</w:t>
      </w:r>
    </w:p>
    <w:p w:rsidR="007F514D" w:rsidRPr="004A1A6B" w:rsidRDefault="007F514D" w:rsidP="00887A56">
      <w:pPr>
        <w:pStyle w:val="a6"/>
        <w:numPr>
          <w:ilvl w:val="2"/>
          <w:numId w:val="1"/>
        </w:numPr>
        <w:spacing w:after="0" w:line="360" w:lineRule="auto"/>
        <w:ind w:left="720"/>
        <w:jc w:val="both"/>
        <w:rPr>
          <w:rFonts w:ascii="Times New Roman" w:eastAsia="SimSun" w:hAnsi="Times New Roman"/>
          <w:color w:val="1F497D"/>
          <w:sz w:val="24"/>
          <w:szCs w:val="24"/>
          <w:lang w:eastAsia="zh-CN"/>
        </w:rPr>
      </w:pPr>
      <w:r w:rsidRPr="00E95F73">
        <w:rPr>
          <w:rFonts w:ascii="Times New Roman" w:eastAsia="SimSun" w:hAnsi="Times New Roman"/>
          <w:sz w:val="24"/>
          <w:szCs w:val="24"/>
          <w:lang w:eastAsia="zh-CN"/>
        </w:rPr>
        <w:t>Bộ phận Chất lượng chịu trách nhiệm kiểm định hoặc hiệu chuẩn định kì dụng cụ thiết bị đo lường. chiu trách nhiệm cung cấp giá trị đo lường trong qúa trình sử dụng, sau đó đem số dụng cụ thiết bị đo lường này gửi đến đơn vị đo lường được pháp luật, được nhà nước công nhận để kiểm định hoặc hiệu chuẩn, bảo quản cẩn thận giấy chứng nhận giám định cũng như những tài liệu liên quan do cơ quan giám định cung cấp và ghi chép đầy đủ vào văn bản.</w:t>
      </w:r>
    </w:p>
    <w:p w:rsidR="00A021BF" w:rsidRPr="004A1A6B" w:rsidRDefault="00A021BF" w:rsidP="007F514D">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periodically inspecting or calibrating the measuring equipment; providing measurement value during usage, then sending them to the measurement units recognized by the law and the State for testing, calibration or preservation. The Testing Certificate as well as the relevant documents are provided and recorded in writing</w:t>
      </w:r>
      <w:r w:rsidR="004A5108" w:rsidRPr="004A1A6B">
        <w:rPr>
          <w:rFonts w:ascii="Times New Roman" w:eastAsia="SimSun" w:hAnsi="Times New Roman"/>
          <w:color w:val="1F497D"/>
          <w:sz w:val="24"/>
          <w:szCs w:val="24"/>
          <w:lang w:eastAsia="zh-CN"/>
        </w:rPr>
        <w:t xml:space="preserve"> by</w:t>
      </w:r>
      <w:r w:rsidRPr="004A1A6B">
        <w:rPr>
          <w:rFonts w:ascii="Times New Roman" w:eastAsia="SimSun" w:hAnsi="Times New Roman"/>
          <w:color w:val="1F497D"/>
          <w:sz w:val="24"/>
          <w:szCs w:val="24"/>
          <w:lang w:eastAsia="zh-CN"/>
        </w:rPr>
        <w:t xml:space="preserve"> the testing unit.</w:t>
      </w:r>
    </w:p>
    <w:p w:rsidR="007F514D" w:rsidRDefault="007F514D" w:rsidP="007F514D">
      <w:pPr>
        <w:pStyle w:val="a6"/>
        <w:numPr>
          <w:ilvl w:val="2"/>
          <w:numId w:val="1"/>
        </w:numPr>
        <w:spacing w:after="0" w:line="360"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Sau khi kiểm định hoặc hiệu chuẩn đạt yêu cầu, phải dán nhãn đạt yêu cầu, nội dung của nhãn này phải có: trạng thái, tên dụng cụ đo lường, quy cách, dòng, hạn sử dụng; dụng cụ không đạt tiêu chuẩn phải dán nhãn không đạt tiêu chuẩn, sau khi chỉnh sửa thì kiểm định hoặc hiệu chuẩn lại, đối với những thiết bị hoặc dụng cụ đo lường không thuận tiện trong việc dán nhãn thì có thể dán trên vỏ đựng, hoặc người sử dụng bảo quản cẩn thận.</w:t>
      </w:r>
    </w:p>
    <w:p w:rsidR="0057291F" w:rsidRPr="004A1A6B" w:rsidRDefault="0057291F" w:rsidP="0057291F">
      <w:pPr>
        <w:pStyle w:val="a6"/>
        <w:numPr>
          <w:ilvl w:val="2"/>
          <w:numId w:val="1"/>
        </w:numPr>
        <w:spacing w:after="0" w:line="360" w:lineRule="auto"/>
        <w:ind w:left="720"/>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After inspection or calibration, equipment are found to meet the requirements, a conformity label must be affixed, the content of this label must include: status, name of measuring equipment, specification, line, expiry date. Non-conformity tools must be labeled non-conformity. After testing, non-conformity equipment will be tested or re-calibrated. For devices or measuring instruments which are not convenient for labeling, the label may be affixed on containers or users must preserve them carefully.</w:t>
      </w:r>
    </w:p>
    <w:p w:rsidR="007F514D" w:rsidRDefault="007F514D" w:rsidP="007F514D">
      <w:pPr>
        <w:pStyle w:val="a6"/>
        <w:numPr>
          <w:ilvl w:val="2"/>
          <w:numId w:val="1"/>
        </w:numPr>
        <w:spacing w:after="0" w:line="360"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t>Đối với thiết bị dụng cụ đo lường phi tiêu chuẩn, trong nước không thể kiểm định hoặc hiệu chuẩn, thì công ty nên quy định văn bản hình thành phương pháp kiểm định và hiệu chuẩn</w:t>
      </w:r>
      <w:r>
        <w:rPr>
          <w:rFonts w:ascii="Times New Roman" w:eastAsia="SimSun" w:hAnsi="Times New Roman"/>
          <w:sz w:val="24"/>
          <w:szCs w:val="24"/>
          <w:lang w:eastAsia="zh-CN"/>
        </w:rPr>
        <w:t xml:space="preserve"> </w:t>
      </w:r>
      <w:r w:rsidRPr="00E95F73">
        <w:rPr>
          <w:rFonts w:ascii="Times New Roman" w:eastAsia="SimSun" w:hAnsi="Times New Roman"/>
          <w:sz w:val="24"/>
          <w:szCs w:val="24"/>
          <w:lang w:eastAsia="zh-CN"/>
        </w:rPr>
        <w:t>(như so sánh).</w:t>
      </w:r>
    </w:p>
    <w:p w:rsidR="0057291F" w:rsidRPr="004A1A6B" w:rsidRDefault="0057291F" w:rsidP="007F514D">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For non-standard measuring instruments and equipment, which cannot be tested or calibrated in the country, the company should prepare the written instructions for testing and calibration methods (such as comparison).</w:t>
      </w:r>
    </w:p>
    <w:p w:rsidR="00A52CB0" w:rsidRDefault="00A52CB0" w:rsidP="00A52CB0">
      <w:pPr>
        <w:pStyle w:val="a6"/>
        <w:numPr>
          <w:ilvl w:val="2"/>
          <w:numId w:val="1"/>
        </w:numPr>
        <w:spacing w:after="0" w:line="360" w:lineRule="auto"/>
        <w:ind w:left="720"/>
        <w:jc w:val="both"/>
        <w:rPr>
          <w:rFonts w:ascii="Times New Roman" w:eastAsia="SimSun" w:hAnsi="Times New Roman"/>
          <w:sz w:val="24"/>
          <w:szCs w:val="24"/>
          <w:lang w:eastAsia="zh-CN"/>
        </w:rPr>
      </w:pPr>
      <w:r w:rsidRPr="00E95F73">
        <w:rPr>
          <w:rFonts w:ascii="Times New Roman" w:eastAsia="SimSun" w:hAnsi="Times New Roman"/>
          <w:sz w:val="24"/>
          <w:szCs w:val="24"/>
          <w:lang w:eastAsia="zh-CN"/>
        </w:rPr>
        <w:lastRenderedPageBreak/>
        <w:t>Tiêu chuẩn hiệu chỉnh thiết bị đo lường thường dùng</w:t>
      </w:r>
      <w:r>
        <w:rPr>
          <w:rFonts w:ascii="Times New Roman" w:eastAsia="SimSun" w:hAnsi="Times New Roman"/>
          <w:sz w:val="24"/>
          <w:szCs w:val="24"/>
          <w:lang w:eastAsia="zh-CN"/>
        </w:rPr>
        <w:t>:</w:t>
      </w:r>
    </w:p>
    <w:p w:rsidR="00E95F73" w:rsidRPr="004A1A6B" w:rsidRDefault="0057291F" w:rsidP="00A52CB0">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Calibration standards for commonly used measuring equipment:</w:t>
      </w:r>
    </w:p>
    <w:tbl>
      <w:tblPr>
        <w:tblW w:w="1001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1257"/>
        <w:gridCol w:w="1206"/>
        <w:gridCol w:w="1259"/>
        <w:gridCol w:w="4921"/>
      </w:tblGrid>
      <w:tr w:rsidR="00A52CB0" w:rsidRPr="004A1A6B" w:rsidTr="006206C5">
        <w:trPr>
          <w:trHeight w:val="626"/>
        </w:trPr>
        <w:tc>
          <w:tcPr>
            <w:tcW w:w="2628" w:type="dxa"/>
            <w:gridSpan w:val="2"/>
            <w:tcBorders>
              <w:bottom w:val="single" w:sz="4" w:space="0" w:color="auto"/>
            </w:tcBorders>
            <w:vAlign w:val="center"/>
          </w:tcPr>
          <w:p w:rsidR="00E95F73" w:rsidRPr="004A1A6B" w:rsidRDefault="00A52CB0" w:rsidP="00793DDF">
            <w:pPr>
              <w:spacing w:after="0" w:line="240" w:lineRule="auto"/>
              <w:ind w:right="-61"/>
              <w:jc w:val="center"/>
              <w:rPr>
                <w:rFonts w:ascii="Times New Roman" w:eastAsia="SimSun" w:hAnsi="Times New Roman"/>
                <w:color w:val="1F497D"/>
                <w:szCs w:val="24"/>
                <w:lang w:eastAsia="zh-CN"/>
              </w:rPr>
            </w:pPr>
            <w:r w:rsidRPr="00793DDF">
              <w:rPr>
                <w:rFonts w:ascii="Times New Roman" w:eastAsia="SimSun" w:hAnsi="Times New Roman"/>
                <w:szCs w:val="24"/>
                <w:lang w:eastAsia="zh-CN"/>
              </w:rPr>
              <w:t>Phân biệt</w:t>
            </w:r>
            <w:r w:rsidRPr="00A52CB0">
              <w:rPr>
                <w:rFonts w:ascii="Times New Roman" w:eastAsia="SimSun" w:hAnsi="Times New Roman"/>
                <w:color w:val="1F497D"/>
                <w:szCs w:val="24"/>
                <w:lang w:eastAsia="zh-CN"/>
              </w:rPr>
              <w:t xml:space="preserve"> </w:t>
            </w:r>
            <w:r>
              <w:rPr>
                <w:rFonts w:ascii="Times New Roman" w:eastAsia="SimSun" w:hAnsi="Times New Roman"/>
                <w:color w:val="1F497D"/>
                <w:szCs w:val="24"/>
                <w:lang w:eastAsia="zh-CN"/>
              </w:rPr>
              <w:t>/</w:t>
            </w:r>
            <w:r w:rsidR="0057291F" w:rsidRPr="004A1A6B">
              <w:rPr>
                <w:rFonts w:ascii="Times New Roman" w:eastAsia="SimSun" w:hAnsi="Times New Roman"/>
                <w:color w:val="1F497D"/>
                <w:szCs w:val="24"/>
                <w:lang w:eastAsia="zh-CN"/>
              </w:rPr>
              <w:t>Classification</w:t>
            </w:r>
          </w:p>
        </w:tc>
        <w:tc>
          <w:tcPr>
            <w:tcW w:w="1206" w:type="dxa"/>
            <w:tcBorders>
              <w:bottom w:val="single" w:sz="4" w:space="0" w:color="auto"/>
            </w:tcBorders>
            <w:vAlign w:val="center"/>
          </w:tcPr>
          <w:p w:rsidR="00E95F73" w:rsidRPr="004A1A6B" w:rsidRDefault="00A52CB0" w:rsidP="00793DDF">
            <w:pPr>
              <w:tabs>
                <w:tab w:val="center" w:pos="522"/>
              </w:tabs>
              <w:spacing w:after="0" w:line="240" w:lineRule="auto"/>
              <w:ind w:right="-61"/>
              <w:jc w:val="center"/>
              <w:rPr>
                <w:rFonts w:ascii="Times New Roman" w:eastAsia="SimSun" w:hAnsi="Times New Roman"/>
                <w:color w:val="1F497D"/>
                <w:szCs w:val="24"/>
                <w:lang w:eastAsia="zh-CN"/>
              </w:rPr>
            </w:pPr>
            <w:r w:rsidRPr="00793DDF">
              <w:rPr>
                <w:rFonts w:ascii="Times New Roman" w:eastAsia="SimSun" w:hAnsi="Times New Roman"/>
                <w:szCs w:val="24"/>
                <w:lang w:eastAsia="zh-CN"/>
              </w:rPr>
              <w:t>Chu kì hiệu chỉnh</w:t>
            </w:r>
            <w:r w:rsidRPr="00A52CB0">
              <w:rPr>
                <w:rFonts w:ascii="Times New Roman" w:eastAsia="SimSun" w:hAnsi="Times New Roman"/>
                <w:color w:val="1F497D"/>
                <w:szCs w:val="24"/>
                <w:lang w:eastAsia="zh-CN"/>
              </w:rPr>
              <w:t xml:space="preserve"> </w:t>
            </w:r>
            <w:r>
              <w:rPr>
                <w:rFonts w:ascii="Times New Roman" w:eastAsia="SimSun" w:hAnsi="Times New Roman"/>
                <w:color w:val="1F497D"/>
                <w:szCs w:val="24"/>
                <w:lang w:eastAsia="zh-CN"/>
              </w:rPr>
              <w:t>/</w:t>
            </w:r>
            <w:r w:rsidR="0057291F" w:rsidRPr="004A1A6B">
              <w:rPr>
                <w:rFonts w:ascii="Times New Roman" w:eastAsia="SimSun" w:hAnsi="Times New Roman"/>
                <w:color w:val="1F497D"/>
                <w:szCs w:val="24"/>
                <w:lang w:eastAsia="zh-CN"/>
              </w:rPr>
              <w:t>Calibration cycle</w:t>
            </w:r>
          </w:p>
        </w:tc>
        <w:tc>
          <w:tcPr>
            <w:tcW w:w="1259" w:type="dxa"/>
            <w:tcBorders>
              <w:bottom w:val="single" w:sz="4" w:space="0" w:color="auto"/>
            </w:tcBorders>
            <w:vAlign w:val="center"/>
          </w:tcPr>
          <w:p w:rsidR="00E95F73" w:rsidRPr="004A1A6B" w:rsidRDefault="00A52CB0" w:rsidP="00793DDF">
            <w:pPr>
              <w:spacing w:after="0" w:line="240" w:lineRule="auto"/>
              <w:ind w:right="-61"/>
              <w:jc w:val="center"/>
              <w:rPr>
                <w:rFonts w:ascii="Times New Roman" w:eastAsia="SimSun" w:hAnsi="Times New Roman"/>
                <w:color w:val="1F497D"/>
                <w:szCs w:val="24"/>
                <w:lang w:eastAsia="zh-CN"/>
              </w:rPr>
            </w:pPr>
            <w:r w:rsidRPr="00793DDF">
              <w:rPr>
                <w:rFonts w:ascii="Times New Roman" w:eastAsia="SimSun" w:hAnsi="Times New Roman"/>
                <w:szCs w:val="24"/>
                <w:lang w:eastAsia="zh-CN"/>
              </w:rPr>
              <w:t>Tính</w:t>
            </w:r>
            <w:r>
              <w:rPr>
                <w:rFonts w:ascii="Times New Roman" w:eastAsia="SimSun" w:hAnsi="Times New Roman"/>
                <w:szCs w:val="24"/>
                <w:lang w:eastAsia="zh-CN"/>
              </w:rPr>
              <w:t xml:space="preserve"> </w:t>
            </w:r>
            <w:r w:rsidRPr="00793DDF">
              <w:rPr>
                <w:rFonts w:ascii="Times New Roman" w:eastAsia="SimSun" w:hAnsi="Times New Roman"/>
                <w:szCs w:val="24"/>
                <w:lang w:eastAsia="zh-CN"/>
              </w:rPr>
              <w:t>chất</w:t>
            </w:r>
            <w:r w:rsidRPr="00A52CB0">
              <w:rPr>
                <w:rFonts w:ascii="Times New Roman" w:eastAsia="SimSun" w:hAnsi="Times New Roman"/>
                <w:color w:val="1F497D"/>
                <w:szCs w:val="24"/>
                <w:lang w:eastAsia="zh-CN"/>
              </w:rPr>
              <w:t xml:space="preserve"> </w:t>
            </w:r>
            <w:r>
              <w:rPr>
                <w:rFonts w:ascii="Times New Roman" w:eastAsia="SimSun" w:hAnsi="Times New Roman"/>
                <w:color w:val="1F497D"/>
                <w:szCs w:val="24"/>
                <w:lang w:eastAsia="zh-CN"/>
              </w:rPr>
              <w:t xml:space="preserve">/ </w:t>
            </w:r>
            <w:r w:rsidR="0057291F" w:rsidRPr="004A1A6B">
              <w:rPr>
                <w:rFonts w:ascii="Times New Roman" w:eastAsia="SimSun" w:hAnsi="Times New Roman"/>
                <w:color w:val="1F497D"/>
                <w:szCs w:val="24"/>
                <w:lang w:eastAsia="zh-CN"/>
              </w:rPr>
              <w:t>Feature</w:t>
            </w:r>
          </w:p>
        </w:tc>
        <w:tc>
          <w:tcPr>
            <w:tcW w:w="4921" w:type="dxa"/>
            <w:tcBorders>
              <w:bottom w:val="single" w:sz="4" w:space="0" w:color="auto"/>
            </w:tcBorders>
            <w:vAlign w:val="center"/>
          </w:tcPr>
          <w:p w:rsidR="00E95F73" w:rsidRPr="004A1A6B" w:rsidRDefault="00A52CB0" w:rsidP="00793DDF">
            <w:pPr>
              <w:spacing w:after="0" w:line="240" w:lineRule="auto"/>
              <w:ind w:right="-61"/>
              <w:jc w:val="center"/>
              <w:rPr>
                <w:rFonts w:ascii="Times New Roman" w:eastAsia="SimSun" w:hAnsi="Times New Roman"/>
                <w:color w:val="1F497D"/>
                <w:szCs w:val="24"/>
                <w:lang w:eastAsia="zh-CN"/>
              </w:rPr>
            </w:pPr>
            <w:r w:rsidRPr="00793DDF">
              <w:rPr>
                <w:rFonts w:ascii="Times New Roman" w:eastAsia="SimSun" w:hAnsi="Times New Roman"/>
                <w:szCs w:val="24"/>
                <w:lang w:eastAsia="zh-CN"/>
              </w:rPr>
              <w:t>Chú thích</w:t>
            </w:r>
            <w:r w:rsidRPr="00A52CB0">
              <w:rPr>
                <w:rFonts w:ascii="Times New Roman" w:eastAsia="SimSun" w:hAnsi="Times New Roman"/>
                <w:color w:val="1F497D"/>
                <w:szCs w:val="24"/>
                <w:lang w:eastAsia="zh-CN"/>
              </w:rPr>
              <w:t xml:space="preserve"> </w:t>
            </w:r>
            <w:r>
              <w:rPr>
                <w:rFonts w:ascii="Times New Roman" w:eastAsia="SimSun" w:hAnsi="Times New Roman"/>
                <w:color w:val="1F497D"/>
                <w:szCs w:val="24"/>
                <w:lang w:eastAsia="zh-CN"/>
              </w:rPr>
              <w:t>/</w:t>
            </w:r>
            <w:r w:rsidR="0057291F" w:rsidRPr="004A1A6B">
              <w:rPr>
                <w:rFonts w:ascii="Times New Roman" w:eastAsia="SimSun" w:hAnsi="Times New Roman"/>
                <w:color w:val="1F497D"/>
                <w:szCs w:val="24"/>
                <w:lang w:eastAsia="zh-CN"/>
              </w:rPr>
              <w:t>Remarks</w:t>
            </w:r>
          </w:p>
        </w:tc>
      </w:tr>
      <w:tr w:rsidR="006206C5" w:rsidRPr="004A1A6B" w:rsidTr="006206C5">
        <w:trPr>
          <w:trHeight w:val="346"/>
        </w:trPr>
        <w:tc>
          <w:tcPr>
            <w:tcW w:w="2628" w:type="dxa"/>
            <w:gridSpan w:val="2"/>
            <w:tcBorders>
              <w:bottom w:val="nil"/>
            </w:tcBorders>
            <w:vAlign w:val="center"/>
          </w:tcPr>
          <w:p w:rsidR="006206C5" w:rsidRPr="00793DDF" w:rsidRDefault="006206C5" w:rsidP="004A1A6B">
            <w:pPr>
              <w:spacing w:after="0" w:line="240" w:lineRule="auto"/>
              <w:ind w:right="-61"/>
              <w:jc w:val="center"/>
              <w:rPr>
                <w:rFonts w:ascii="Times New Roman" w:eastAsia="SimSun" w:hAnsi="Times New Roman"/>
                <w:szCs w:val="24"/>
                <w:lang w:eastAsia="zh-CN"/>
              </w:rPr>
            </w:pPr>
            <w:r w:rsidRPr="00793DDF">
              <w:rPr>
                <w:rFonts w:ascii="Times New Roman" w:eastAsia="SimSun" w:hAnsi="Times New Roman"/>
                <w:szCs w:val="24"/>
                <w:lang w:eastAsia="zh-CN"/>
              </w:rPr>
              <w:t>Thiết bị đo lường</w:t>
            </w:r>
          </w:p>
        </w:tc>
        <w:tc>
          <w:tcPr>
            <w:tcW w:w="1206" w:type="dxa"/>
            <w:tcBorders>
              <w:bottom w:val="nil"/>
            </w:tcBorders>
            <w:vAlign w:val="center"/>
          </w:tcPr>
          <w:p w:rsidR="006206C5" w:rsidRPr="00793DDF" w:rsidRDefault="006206C5" w:rsidP="004A1A6B">
            <w:pPr>
              <w:spacing w:after="0" w:line="240" w:lineRule="auto"/>
              <w:ind w:right="-61"/>
              <w:jc w:val="center"/>
              <w:rPr>
                <w:rFonts w:ascii="Times New Roman" w:eastAsia="MS Mincho" w:hAnsi="Times New Roman"/>
                <w:szCs w:val="24"/>
                <w:lang w:eastAsia="zh-CN"/>
              </w:rPr>
            </w:pPr>
            <w:r w:rsidRPr="00793DDF">
              <w:rPr>
                <w:rFonts w:ascii="Times New Roman" w:eastAsia="SimSun" w:hAnsi="Times New Roman"/>
                <w:szCs w:val="24"/>
                <w:lang w:eastAsia="zh-CN"/>
              </w:rPr>
              <w:t>1 n</w:t>
            </w:r>
            <w:r w:rsidRPr="00793DDF">
              <w:rPr>
                <w:rFonts w:ascii="Times New Roman" w:eastAsia="MS Mincho" w:hAnsi="Times New Roman"/>
                <w:szCs w:val="24"/>
                <w:lang w:eastAsia="zh-CN"/>
              </w:rPr>
              <w:t>ăm</w:t>
            </w:r>
          </w:p>
        </w:tc>
        <w:tc>
          <w:tcPr>
            <w:tcW w:w="1259" w:type="dxa"/>
            <w:tcBorders>
              <w:bottom w:val="nil"/>
            </w:tcBorders>
            <w:vAlign w:val="center"/>
          </w:tcPr>
          <w:p w:rsidR="006206C5" w:rsidRPr="00793DDF" w:rsidRDefault="006206C5" w:rsidP="004A1A6B">
            <w:pPr>
              <w:spacing w:after="0" w:line="240" w:lineRule="auto"/>
              <w:ind w:right="-61"/>
              <w:jc w:val="center"/>
              <w:rPr>
                <w:rFonts w:ascii="Times New Roman" w:eastAsia="SimSun" w:hAnsi="Times New Roman"/>
                <w:szCs w:val="24"/>
                <w:lang w:eastAsia="zh-CN"/>
              </w:rPr>
            </w:pPr>
            <w:r w:rsidRPr="00793DDF">
              <w:rPr>
                <w:rFonts w:ascii="Times New Roman" w:eastAsia="SimSun" w:hAnsi="Times New Roman"/>
                <w:szCs w:val="24"/>
                <w:lang w:eastAsia="zh-CN"/>
              </w:rPr>
              <w:t>Hiệu chỉnh ngoài</w:t>
            </w:r>
          </w:p>
        </w:tc>
        <w:tc>
          <w:tcPr>
            <w:tcW w:w="4921" w:type="dxa"/>
            <w:tcBorders>
              <w:bottom w:val="nil"/>
            </w:tcBorders>
            <w:vAlign w:val="center"/>
          </w:tcPr>
          <w:p w:rsidR="006206C5" w:rsidRPr="00793DDF" w:rsidRDefault="006206C5" w:rsidP="004A1A6B">
            <w:pPr>
              <w:spacing w:after="0" w:line="240" w:lineRule="auto"/>
              <w:ind w:right="-61"/>
              <w:rPr>
                <w:rFonts w:ascii="Times New Roman" w:eastAsia="SimSun" w:hAnsi="Times New Roman"/>
                <w:szCs w:val="24"/>
                <w:lang w:eastAsia="zh-CN"/>
              </w:rPr>
            </w:pPr>
            <w:r>
              <w:rPr>
                <w:rFonts w:ascii="Times New Roman" w:eastAsia="SimSun" w:hAnsi="Times New Roman"/>
                <w:szCs w:val="24"/>
                <w:lang w:eastAsia="zh-CN"/>
              </w:rPr>
              <w:t>C</w:t>
            </w:r>
            <w:r w:rsidRPr="00793DDF">
              <w:rPr>
                <w:rFonts w:ascii="Times New Roman" w:eastAsia="SimSun" w:hAnsi="Times New Roman"/>
                <w:szCs w:val="24"/>
                <w:lang w:eastAsia="zh-CN"/>
              </w:rPr>
              <w:t>ác loại thiết bị đo nh</w:t>
            </w:r>
            <w:r w:rsidRPr="00793DDF">
              <w:rPr>
                <w:rFonts w:ascii="Times New Roman" w:eastAsia="SimSun" w:hAnsi="Times New Roman"/>
                <w:szCs w:val="24"/>
                <w:lang w:val="vi-VN" w:eastAsia="zh-CN"/>
              </w:rPr>
              <w:t>ư</w:t>
            </w:r>
            <w:r>
              <w:rPr>
                <w:rFonts w:ascii="Times New Roman" w:eastAsia="SimSun" w:hAnsi="Times New Roman"/>
                <w:szCs w:val="24"/>
                <w:lang w:eastAsia="zh-CN"/>
              </w:rPr>
              <w:t xml:space="preserve">: </w:t>
            </w:r>
            <w:r w:rsidR="007A0D49">
              <w:rPr>
                <w:rFonts w:ascii="Times New Roman" w:eastAsia="SimSun" w:hAnsi="Times New Roman"/>
                <w:szCs w:val="24"/>
                <w:lang w:eastAsia="zh-CN"/>
              </w:rPr>
              <w:t>Máy CMM, 2D, phân tích thành phần, XRF,</w:t>
            </w:r>
            <w:r w:rsidRPr="00793DDF">
              <w:rPr>
                <w:rFonts w:ascii="Times New Roman" w:eastAsia="SimSun" w:hAnsi="Times New Roman"/>
                <w:szCs w:val="24"/>
                <w:lang w:eastAsia="zh-CN"/>
              </w:rPr>
              <w:t>thướ</w:t>
            </w:r>
            <w:r w:rsidR="007A0D49">
              <w:rPr>
                <w:rFonts w:ascii="Times New Roman" w:eastAsia="SimSun" w:hAnsi="Times New Roman"/>
                <w:szCs w:val="24"/>
                <w:lang w:eastAsia="zh-CN"/>
              </w:rPr>
              <w:t>c cặp, thước đo chiều cao, đồng hồ so, máy đo màu, máy đo nồng độ bụi, máy đo nhiệt độ, máy đo độ dày màng sơn,thước đo độ dày, pin gauge, máy đo độ nhám, máy đo biên dạng….</w:t>
            </w:r>
          </w:p>
        </w:tc>
      </w:tr>
      <w:tr w:rsidR="006206C5" w:rsidRPr="004A1A6B" w:rsidTr="00BC6693">
        <w:trPr>
          <w:trHeight w:val="346"/>
        </w:trPr>
        <w:tc>
          <w:tcPr>
            <w:tcW w:w="2628" w:type="dxa"/>
            <w:gridSpan w:val="2"/>
            <w:tcBorders>
              <w:top w:val="nil"/>
              <w:bottom w:val="nil"/>
            </w:tcBorders>
            <w:vAlign w:val="center"/>
          </w:tcPr>
          <w:p w:rsidR="006206C5" w:rsidRPr="004A1A6B" w:rsidRDefault="006206C5" w:rsidP="00793DDF">
            <w:pPr>
              <w:spacing w:after="0" w:line="240" w:lineRule="auto"/>
              <w:ind w:right="-61"/>
              <w:jc w:val="center"/>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Measuring equipment</w:t>
            </w:r>
          </w:p>
        </w:tc>
        <w:tc>
          <w:tcPr>
            <w:tcW w:w="1206" w:type="dxa"/>
            <w:tcBorders>
              <w:top w:val="nil"/>
              <w:bottom w:val="single" w:sz="4" w:space="0" w:color="auto"/>
            </w:tcBorders>
            <w:vAlign w:val="center"/>
          </w:tcPr>
          <w:p w:rsidR="006206C5" w:rsidRPr="004A1A6B" w:rsidRDefault="006206C5" w:rsidP="0057291F">
            <w:pPr>
              <w:spacing w:after="0" w:line="240" w:lineRule="auto"/>
              <w:ind w:right="-61"/>
              <w:jc w:val="center"/>
              <w:rPr>
                <w:rFonts w:ascii="Times New Roman" w:eastAsia="MS Mincho" w:hAnsi="Times New Roman"/>
                <w:color w:val="1F497D"/>
                <w:szCs w:val="24"/>
                <w:lang w:eastAsia="zh-CN"/>
              </w:rPr>
            </w:pPr>
            <w:r w:rsidRPr="004A1A6B">
              <w:rPr>
                <w:rFonts w:ascii="Times New Roman" w:eastAsia="SimSun" w:hAnsi="Times New Roman"/>
                <w:color w:val="1F497D"/>
                <w:szCs w:val="24"/>
                <w:lang w:eastAsia="zh-CN"/>
              </w:rPr>
              <w:t>1 year</w:t>
            </w:r>
          </w:p>
        </w:tc>
        <w:tc>
          <w:tcPr>
            <w:tcW w:w="1259" w:type="dxa"/>
            <w:tcBorders>
              <w:top w:val="nil"/>
              <w:bottom w:val="nil"/>
            </w:tcBorders>
            <w:vAlign w:val="center"/>
          </w:tcPr>
          <w:p w:rsidR="006206C5" w:rsidRPr="007A0D49" w:rsidRDefault="006206C5" w:rsidP="00793DDF">
            <w:pPr>
              <w:spacing w:after="0" w:line="240" w:lineRule="auto"/>
              <w:ind w:right="-61"/>
              <w:jc w:val="center"/>
              <w:rPr>
                <w:rFonts w:ascii="Times New Roman" w:eastAsia="SimSun" w:hAnsi="Times New Roman"/>
                <w:color w:val="0070C0"/>
                <w:szCs w:val="24"/>
                <w:lang w:eastAsia="zh-CN"/>
              </w:rPr>
            </w:pPr>
            <w:r w:rsidRPr="007A0D49">
              <w:rPr>
                <w:rFonts w:ascii="Times New Roman" w:eastAsia="SimSun" w:hAnsi="Times New Roman"/>
                <w:color w:val="0070C0"/>
                <w:szCs w:val="24"/>
                <w:lang w:eastAsia="zh-CN"/>
              </w:rPr>
              <w:t>External calibration</w:t>
            </w:r>
          </w:p>
        </w:tc>
        <w:tc>
          <w:tcPr>
            <w:tcW w:w="4921" w:type="dxa"/>
            <w:tcBorders>
              <w:top w:val="nil"/>
              <w:bottom w:val="single" w:sz="4" w:space="0" w:color="auto"/>
            </w:tcBorders>
            <w:vAlign w:val="center"/>
          </w:tcPr>
          <w:p w:rsidR="006206C5" w:rsidRPr="007A0D49" w:rsidRDefault="006206C5" w:rsidP="00793DDF">
            <w:pPr>
              <w:spacing w:after="0" w:line="240" w:lineRule="auto"/>
              <w:ind w:right="-61"/>
              <w:rPr>
                <w:rFonts w:ascii="Times New Roman" w:eastAsia="SimSun" w:hAnsi="Times New Roman"/>
                <w:color w:val="0070C0"/>
                <w:sz w:val="18"/>
                <w:szCs w:val="24"/>
                <w:lang w:eastAsia="zh-CN"/>
              </w:rPr>
            </w:pPr>
          </w:p>
          <w:p w:rsidR="007A0D49" w:rsidRPr="007A0D49" w:rsidRDefault="007A0D49" w:rsidP="007A0D4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SimSun" w:hAnsi="Times New Roman"/>
                <w:color w:val="1F497D"/>
                <w:szCs w:val="24"/>
                <w:lang w:eastAsia="zh-CN"/>
              </w:rPr>
            </w:pPr>
            <w:r w:rsidRPr="007A0D49">
              <w:rPr>
                <w:rFonts w:ascii="Times New Roman" w:eastAsia="Times New Roman" w:hAnsi="Times New Roman"/>
                <w:color w:val="0070C0"/>
                <w:szCs w:val="42"/>
                <w:lang w:val="en"/>
              </w:rPr>
              <w:t>T</w:t>
            </w:r>
            <w:r w:rsidRPr="007A0D49">
              <w:rPr>
                <w:rFonts w:ascii="Times New Roman" w:eastAsia="SimSun" w:hAnsi="Times New Roman"/>
                <w:color w:val="1F497D"/>
                <w:szCs w:val="24"/>
                <w:lang w:eastAsia="zh-CN"/>
              </w:rPr>
              <w:t>ypes of measuring equipment such as: CMM, 2D, component analysis, XRF, caliper, height ruler, gauge, colorimeter, dust concentration meter, temperature meter, thickness gauge coating film, thickness gauge, pin gauge, roughness gauge, profile gauge…</w:t>
            </w:r>
          </w:p>
          <w:p w:rsidR="006206C5" w:rsidRPr="007A0D49" w:rsidRDefault="006206C5" w:rsidP="00592A65">
            <w:pPr>
              <w:spacing w:after="0" w:line="240" w:lineRule="auto"/>
              <w:ind w:right="-61"/>
              <w:rPr>
                <w:rFonts w:ascii="Times New Roman" w:eastAsia="SimSun" w:hAnsi="Times New Roman"/>
                <w:color w:val="0070C0"/>
                <w:sz w:val="18"/>
                <w:szCs w:val="24"/>
                <w:lang w:eastAsia="zh-CN"/>
              </w:rPr>
            </w:pPr>
          </w:p>
        </w:tc>
      </w:tr>
      <w:tr w:rsidR="007A61EE" w:rsidRPr="004A1A6B" w:rsidTr="00BC6693">
        <w:trPr>
          <w:trHeight w:val="522"/>
        </w:trPr>
        <w:tc>
          <w:tcPr>
            <w:tcW w:w="1371" w:type="dxa"/>
            <w:vMerge w:val="restart"/>
            <w:tcBorders>
              <w:top w:val="single" w:sz="4" w:space="0" w:color="auto"/>
              <w:left w:val="single" w:sz="4" w:space="0" w:color="auto"/>
              <w:bottom w:val="nil"/>
              <w:right w:val="single" w:sz="4" w:space="0" w:color="auto"/>
            </w:tcBorders>
            <w:vAlign w:val="center"/>
          </w:tcPr>
          <w:p w:rsidR="007A61EE" w:rsidRPr="00793DDF" w:rsidRDefault="007A61EE" w:rsidP="004A1A6B">
            <w:pPr>
              <w:spacing w:after="0" w:line="240" w:lineRule="auto"/>
              <w:ind w:left="-84" w:right="-61"/>
              <w:jc w:val="center"/>
              <w:rPr>
                <w:rFonts w:ascii="Times New Roman" w:eastAsia="SimSun" w:hAnsi="Times New Roman"/>
                <w:szCs w:val="24"/>
                <w:lang w:eastAsia="zh-CN"/>
              </w:rPr>
            </w:pPr>
            <w:r w:rsidRPr="00793DDF">
              <w:rPr>
                <w:rFonts w:ascii="Times New Roman" w:eastAsia="SimSun" w:hAnsi="Times New Roman"/>
                <w:szCs w:val="24"/>
                <w:lang w:eastAsia="zh-CN"/>
              </w:rPr>
              <w:t>Dụng cụ đo lường (Jig)</w:t>
            </w:r>
          </w:p>
        </w:tc>
        <w:tc>
          <w:tcPr>
            <w:tcW w:w="1257" w:type="dxa"/>
            <w:tcBorders>
              <w:top w:val="single" w:sz="4" w:space="0" w:color="auto"/>
              <w:left w:val="single" w:sz="4" w:space="0" w:color="auto"/>
              <w:bottom w:val="nil"/>
              <w:right w:val="single" w:sz="4" w:space="0" w:color="auto"/>
            </w:tcBorders>
            <w:vAlign w:val="center"/>
          </w:tcPr>
          <w:p w:rsidR="007A61EE" w:rsidRPr="00793DDF" w:rsidRDefault="007A61EE" w:rsidP="004A1A6B">
            <w:pPr>
              <w:spacing w:after="0" w:line="240" w:lineRule="auto"/>
              <w:ind w:right="-61"/>
              <w:jc w:val="center"/>
              <w:rPr>
                <w:rFonts w:ascii="Times New Roman" w:eastAsia="SimSun" w:hAnsi="Times New Roman"/>
                <w:szCs w:val="24"/>
                <w:lang w:eastAsia="zh-CN"/>
              </w:rPr>
            </w:pPr>
            <w:r w:rsidRPr="00793DDF">
              <w:rPr>
                <w:rFonts w:ascii="Times New Roman" w:eastAsia="SimSun" w:hAnsi="Times New Roman"/>
                <w:szCs w:val="24"/>
                <w:lang w:eastAsia="zh-CN"/>
              </w:rPr>
              <w:t>Loại khó bị ăn mòn</w:t>
            </w:r>
          </w:p>
        </w:tc>
        <w:tc>
          <w:tcPr>
            <w:tcW w:w="1206" w:type="dxa"/>
            <w:tcBorders>
              <w:top w:val="single" w:sz="4" w:space="0" w:color="auto"/>
              <w:left w:val="single" w:sz="4" w:space="0" w:color="auto"/>
              <w:bottom w:val="nil"/>
              <w:right w:val="single" w:sz="4" w:space="0" w:color="auto"/>
            </w:tcBorders>
            <w:vAlign w:val="center"/>
          </w:tcPr>
          <w:p w:rsidR="007A61EE" w:rsidRPr="00793DDF" w:rsidRDefault="006C4EC0" w:rsidP="004A1A6B">
            <w:pPr>
              <w:spacing w:after="0" w:line="240" w:lineRule="auto"/>
              <w:ind w:right="-61"/>
              <w:jc w:val="center"/>
              <w:rPr>
                <w:rFonts w:ascii="Times New Roman" w:eastAsia="SimSun" w:hAnsi="Times New Roman"/>
                <w:szCs w:val="24"/>
                <w:lang w:eastAsia="zh-CN"/>
              </w:rPr>
            </w:pPr>
            <w:r>
              <w:rPr>
                <w:rFonts w:ascii="Times New Roman" w:eastAsia="SimSun" w:hAnsi="Times New Roman"/>
                <w:szCs w:val="24"/>
                <w:lang w:eastAsia="zh-CN"/>
              </w:rPr>
              <w:t>3</w:t>
            </w:r>
            <w:r w:rsidR="007A61EE" w:rsidRPr="00793DDF">
              <w:rPr>
                <w:rFonts w:ascii="Times New Roman" w:eastAsia="SimSun" w:hAnsi="Times New Roman"/>
                <w:szCs w:val="24"/>
                <w:lang w:eastAsia="zh-CN"/>
              </w:rPr>
              <w:t>tháng</w:t>
            </w:r>
          </w:p>
          <w:p w:rsidR="007A61EE" w:rsidRPr="00793DDF" w:rsidRDefault="007A61EE" w:rsidP="004A1A6B">
            <w:pPr>
              <w:spacing w:after="0" w:line="240" w:lineRule="auto"/>
              <w:ind w:right="-61"/>
              <w:jc w:val="center"/>
              <w:rPr>
                <w:rFonts w:ascii="Times New Roman" w:eastAsia="SimSun" w:hAnsi="Times New Roman"/>
                <w:szCs w:val="24"/>
                <w:lang w:eastAsia="zh-CN"/>
              </w:rPr>
            </w:pPr>
          </w:p>
        </w:tc>
        <w:tc>
          <w:tcPr>
            <w:tcW w:w="1259" w:type="dxa"/>
            <w:tcBorders>
              <w:top w:val="single" w:sz="4" w:space="0" w:color="auto"/>
              <w:left w:val="single" w:sz="4" w:space="0" w:color="auto"/>
              <w:bottom w:val="nil"/>
              <w:right w:val="single" w:sz="4" w:space="0" w:color="auto"/>
            </w:tcBorders>
            <w:vAlign w:val="center"/>
          </w:tcPr>
          <w:p w:rsidR="007A61EE" w:rsidRPr="00793DDF" w:rsidRDefault="007A61EE" w:rsidP="004A1A6B">
            <w:pPr>
              <w:spacing w:after="0" w:line="240" w:lineRule="auto"/>
              <w:ind w:right="-61"/>
              <w:jc w:val="center"/>
              <w:rPr>
                <w:rFonts w:ascii="Times New Roman" w:eastAsia="SimSun" w:hAnsi="Times New Roman"/>
                <w:szCs w:val="24"/>
                <w:lang w:eastAsia="zh-CN"/>
              </w:rPr>
            </w:pPr>
            <w:r w:rsidRPr="00793DDF">
              <w:rPr>
                <w:rFonts w:ascii="Times New Roman" w:eastAsia="SimSun" w:hAnsi="Times New Roman"/>
                <w:szCs w:val="24"/>
                <w:lang w:eastAsia="zh-CN"/>
              </w:rPr>
              <w:t>Hiệu chỉnh trong</w:t>
            </w:r>
          </w:p>
          <w:p w:rsidR="007A61EE" w:rsidRPr="00793DDF" w:rsidRDefault="007A61EE" w:rsidP="004A1A6B">
            <w:pPr>
              <w:spacing w:after="0" w:line="240" w:lineRule="auto"/>
              <w:ind w:right="-61"/>
              <w:jc w:val="center"/>
              <w:rPr>
                <w:rFonts w:ascii="Times New Roman" w:eastAsia="SimSun" w:hAnsi="Times New Roman"/>
                <w:szCs w:val="24"/>
                <w:lang w:eastAsia="zh-CN"/>
              </w:rPr>
            </w:pPr>
          </w:p>
        </w:tc>
        <w:tc>
          <w:tcPr>
            <w:tcW w:w="4921" w:type="dxa"/>
            <w:tcBorders>
              <w:top w:val="single" w:sz="4" w:space="0" w:color="auto"/>
              <w:left w:val="single" w:sz="4" w:space="0" w:color="auto"/>
              <w:bottom w:val="nil"/>
              <w:right w:val="single" w:sz="4" w:space="0" w:color="auto"/>
            </w:tcBorders>
            <w:vAlign w:val="center"/>
          </w:tcPr>
          <w:p w:rsidR="007A61EE" w:rsidRPr="00793DDF" w:rsidRDefault="007A61EE" w:rsidP="004A1A6B">
            <w:pPr>
              <w:spacing w:after="0" w:line="240" w:lineRule="auto"/>
              <w:ind w:right="-61"/>
              <w:rPr>
                <w:rFonts w:ascii="Times New Roman" w:eastAsia="SimSun" w:hAnsi="Times New Roman"/>
                <w:szCs w:val="24"/>
                <w:lang w:eastAsia="zh-CN"/>
              </w:rPr>
            </w:pPr>
            <w:r>
              <w:rPr>
                <w:rFonts w:ascii="Times New Roman" w:eastAsia="SimSun" w:hAnsi="Times New Roman"/>
                <w:szCs w:val="24"/>
                <w:lang w:eastAsia="zh-CN"/>
              </w:rPr>
              <w:t>B</w:t>
            </w:r>
            <w:r w:rsidRPr="00793DDF">
              <w:rPr>
                <w:rFonts w:ascii="Times New Roman" w:eastAsia="SimSun" w:hAnsi="Times New Roman"/>
                <w:szCs w:val="24"/>
                <w:lang w:eastAsia="zh-CN"/>
              </w:rPr>
              <w:t>ao gồm các loại dụng cụ đo độ phẳng các loại Jig,</w:t>
            </w:r>
            <w:r>
              <w:rPr>
                <w:rFonts w:ascii="Times New Roman" w:eastAsia="SimSun" w:hAnsi="Times New Roman"/>
                <w:szCs w:val="24"/>
                <w:lang w:eastAsia="zh-CN"/>
              </w:rPr>
              <w:t xml:space="preserve"> </w:t>
            </w:r>
            <w:r w:rsidRPr="00793DDF">
              <w:rPr>
                <w:rFonts w:ascii="Times New Roman" w:eastAsia="SimSun" w:hAnsi="Times New Roman"/>
                <w:szCs w:val="24"/>
                <w:lang w:eastAsia="zh-CN"/>
              </w:rPr>
              <w:t>khối chỉ</w:t>
            </w:r>
            <w:r w:rsidR="00BC6693">
              <w:rPr>
                <w:rFonts w:ascii="Times New Roman" w:eastAsia="SimSun" w:hAnsi="Times New Roman"/>
                <w:szCs w:val="24"/>
                <w:lang w:eastAsia="zh-CN"/>
              </w:rPr>
              <w:t>nh</w:t>
            </w:r>
          </w:p>
          <w:p w:rsidR="007A61EE" w:rsidRPr="00793DDF" w:rsidRDefault="007A61EE" w:rsidP="004A1A6B">
            <w:pPr>
              <w:spacing w:after="0" w:line="240" w:lineRule="auto"/>
              <w:ind w:right="-61"/>
              <w:rPr>
                <w:rFonts w:ascii="Times New Roman" w:eastAsia="SimSun" w:hAnsi="Times New Roman"/>
                <w:szCs w:val="24"/>
                <w:lang w:eastAsia="zh-CN"/>
              </w:rPr>
            </w:pPr>
          </w:p>
        </w:tc>
      </w:tr>
      <w:tr w:rsidR="00BC6693" w:rsidRPr="004A1A6B" w:rsidTr="00BC6693">
        <w:trPr>
          <w:trHeight w:val="800"/>
        </w:trPr>
        <w:tc>
          <w:tcPr>
            <w:tcW w:w="1371" w:type="dxa"/>
            <w:vMerge/>
            <w:tcBorders>
              <w:top w:val="nil"/>
              <w:left w:val="single" w:sz="4" w:space="0" w:color="auto"/>
              <w:bottom w:val="nil"/>
              <w:right w:val="single" w:sz="4" w:space="0" w:color="auto"/>
            </w:tcBorders>
            <w:vAlign w:val="center"/>
          </w:tcPr>
          <w:p w:rsidR="00BC6693" w:rsidRPr="004A1A6B" w:rsidRDefault="00BC6693" w:rsidP="00BC6693">
            <w:pPr>
              <w:spacing w:after="0" w:line="240" w:lineRule="auto"/>
              <w:ind w:left="-84" w:right="-61"/>
              <w:jc w:val="center"/>
              <w:rPr>
                <w:rFonts w:ascii="Times New Roman" w:eastAsia="SimSun" w:hAnsi="Times New Roman"/>
                <w:color w:val="1F497D"/>
                <w:szCs w:val="24"/>
                <w:lang w:eastAsia="zh-CN"/>
              </w:rPr>
            </w:pPr>
          </w:p>
        </w:tc>
        <w:tc>
          <w:tcPr>
            <w:tcW w:w="1257"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Hard –to- corrode</w:t>
            </w:r>
          </w:p>
        </w:tc>
        <w:tc>
          <w:tcPr>
            <w:tcW w:w="1206"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Pr>
                <w:rFonts w:ascii="Times New Roman" w:eastAsia="SimSun" w:hAnsi="Times New Roman"/>
                <w:color w:val="1F497D"/>
                <w:szCs w:val="24"/>
                <w:lang w:eastAsia="zh-CN"/>
              </w:rPr>
              <w:t>3</w:t>
            </w:r>
            <w:r w:rsidRPr="004A1A6B">
              <w:rPr>
                <w:rFonts w:ascii="Times New Roman" w:eastAsia="SimSun" w:hAnsi="Times New Roman"/>
                <w:color w:val="1F497D"/>
                <w:szCs w:val="24"/>
                <w:lang w:eastAsia="zh-CN"/>
              </w:rPr>
              <w:t xml:space="preserve"> months</w:t>
            </w:r>
          </w:p>
        </w:tc>
        <w:tc>
          <w:tcPr>
            <w:tcW w:w="1259"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Internal calibration</w:t>
            </w:r>
          </w:p>
        </w:tc>
        <w:tc>
          <w:tcPr>
            <w:tcW w:w="4921"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Various types of f</w:t>
            </w:r>
            <w:r>
              <w:rPr>
                <w:rFonts w:ascii="Times New Roman" w:eastAsia="SimSun" w:hAnsi="Times New Roman"/>
                <w:color w:val="1F497D"/>
                <w:szCs w:val="24"/>
                <w:lang w:eastAsia="zh-CN"/>
              </w:rPr>
              <w:t>latness measuring tools,  Jigs</w:t>
            </w:r>
          </w:p>
        </w:tc>
      </w:tr>
      <w:tr w:rsidR="00BC6693" w:rsidRPr="004A1A6B" w:rsidTr="00BC6693">
        <w:trPr>
          <w:trHeight w:val="800"/>
        </w:trPr>
        <w:tc>
          <w:tcPr>
            <w:tcW w:w="1371" w:type="dxa"/>
            <w:vMerge/>
            <w:tcBorders>
              <w:top w:val="nil"/>
              <w:left w:val="single" w:sz="4" w:space="0" w:color="auto"/>
              <w:bottom w:val="nil"/>
              <w:right w:val="single" w:sz="4" w:space="0" w:color="auto"/>
            </w:tcBorders>
            <w:vAlign w:val="center"/>
          </w:tcPr>
          <w:p w:rsidR="00BC6693" w:rsidRPr="004A1A6B" w:rsidRDefault="00BC6693" w:rsidP="00BC6693">
            <w:pPr>
              <w:spacing w:after="0" w:line="240" w:lineRule="auto"/>
              <w:ind w:left="-84" w:right="-61"/>
              <w:jc w:val="center"/>
              <w:rPr>
                <w:rFonts w:ascii="Times New Roman" w:eastAsia="SimSun" w:hAnsi="Times New Roman"/>
                <w:color w:val="1F497D"/>
                <w:szCs w:val="24"/>
                <w:lang w:eastAsia="zh-CN"/>
              </w:rPr>
            </w:pPr>
          </w:p>
        </w:tc>
        <w:tc>
          <w:tcPr>
            <w:tcW w:w="1257" w:type="dxa"/>
            <w:tcBorders>
              <w:top w:val="single" w:sz="4" w:space="0" w:color="auto"/>
              <w:left w:val="single" w:sz="4" w:space="0" w:color="auto"/>
              <w:bottom w:val="nil"/>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sidRPr="00793DDF">
              <w:rPr>
                <w:rFonts w:ascii="Times New Roman" w:eastAsia="SimSun" w:hAnsi="Times New Roman"/>
                <w:szCs w:val="24"/>
                <w:lang w:eastAsia="zh-CN"/>
              </w:rPr>
              <w:t>Loại dễ bị ăn mòn</w:t>
            </w:r>
          </w:p>
        </w:tc>
        <w:tc>
          <w:tcPr>
            <w:tcW w:w="1206" w:type="dxa"/>
            <w:tcBorders>
              <w:top w:val="single" w:sz="4" w:space="0" w:color="auto"/>
              <w:left w:val="single" w:sz="4" w:space="0" w:color="auto"/>
              <w:bottom w:val="nil"/>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Pr>
                <w:rFonts w:ascii="Times New Roman" w:eastAsia="SimSun" w:hAnsi="Times New Roman"/>
                <w:szCs w:val="24"/>
                <w:lang w:eastAsia="zh-CN"/>
              </w:rPr>
              <w:t>1 tháng</w:t>
            </w:r>
          </w:p>
        </w:tc>
        <w:tc>
          <w:tcPr>
            <w:tcW w:w="1259" w:type="dxa"/>
            <w:tcBorders>
              <w:top w:val="single" w:sz="4" w:space="0" w:color="auto"/>
              <w:left w:val="single" w:sz="4" w:space="0" w:color="auto"/>
              <w:bottom w:val="nil"/>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sidRPr="00793DDF">
              <w:rPr>
                <w:rFonts w:ascii="Times New Roman" w:eastAsia="SimSun" w:hAnsi="Times New Roman"/>
                <w:szCs w:val="24"/>
                <w:lang w:eastAsia="zh-CN"/>
              </w:rPr>
              <w:t>Hiệu chỉnh trong</w:t>
            </w:r>
          </w:p>
        </w:tc>
        <w:tc>
          <w:tcPr>
            <w:tcW w:w="4921" w:type="dxa"/>
            <w:tcBorders>
              <w:top w:val="single" w:sz="4" w:space="0" w:color="auto"/>
              <w:left w:val="single" w:sz="4" w:space="0" w:color="auto"/>
              <w:bottom w:val="nil"/>
              <w:right w:val="single" w:sz="4" w:space="0" w:color="auto"/>
            </w:tcBorders>
            <w:vAlign w:val="center"/>
          </w:tcPr>
          <w:p w:rsidR="00BC6693" w:rsidRPr="004A1A6B" w:rsidRDefault="00BC6693" w:rsidP="00BC6693">
            <w:pPr>
              <w:spacing w:after="0" w:line="240" w:lineRule="auto"/>
              <w:ind w:right="-61"/>
              <w:rPr>
                <w:rFonts w:ascii="Times New Roman" w:eastAsia="SimSun" w:hAnsi="Times New Roman"/>
                <w:color w:val="1F497D"/>
                <w:szCs w:val="24"/>
                <w:lang w:eastAsia="zh-CN"/>
              </w:rPr>
            </w:pPr>
            <w:r w:rsidRPr="00793DDF">
              <w:rPr>
                <w:rFonts w:ascii="Times New Roman" w:eastAsia="SimSun" w:hAnsi="Times New Roman"/>
                <w:szCs w:val="24"/>
                <w:lang w:eastAsia="zh-CN"/>
              </w:rPr>
              <w:t>Các loại dụng cụ dễ bị ăn mòn</w:t>
            </w:r>
            <w:r>
              <w:rPr>
                <w:rFonts w:ascii="Times New Roman" w:eastAsia="SimSun" w:hAnsi="Times New Roman"/>
                <w:szCs w:val="24"/>
                <w:lang w:eastAsia="zh-CN"/>
              </w:rPr>
              <w:t xml:space="preserve"> </w:t>
            </w:r>
            <w:r w:rsidRPr="00793DDF">
              <w:rPr>
                <w:rFonts w:ascii="Times New Roman" w:eastAsia="SimSun" w:hAnsi="Times New Roman"/>
                <w:szCs w:val="24"/>
                <w:lang w:eastAsia="zh-CN"/>
              </w:rPr>
              <w:t>(jig),</w:t>
            </w:r>
            <w:r>
              <w:rPr>
                <w:rFonts w:ascii="Times New Roman" w:eastAsia="SimSun" w:hAnsi="Times New Roman"/>
                <w:szCs w:val="24"/>
                <w:lang w:eastAsia="zh-CN"/>
              </w:rPr>
              <w:t xml:space="preserve"> </w:t>
            </w:r>
            <w:r w:rsidRPr="00793DDF">
              <w:rPr>
                <w:rFonts w:ascii="Times New Roman" w:eastAsia="SimSun" w:hAnsi="Times New Roman"/>
                <w:szCs w:val="24"/>
                <w:lang w:eastAsia="zh-CN"/>
              </w:rPr>
              <w:t>bao gồm: độ dày trượt, độ rộng, độ dày, độ rộng các hốc</w:t>
            </w:r>
            <w:r>
              <w:rPr>
                <w:rFonts w:ascii="Times New Roman" w:eastAsia="SimSun" w:hAnsi="Times New Roman"/>
                <w:szCs w:val="24"/>
                <w:lang w:eastAsia="zh-CN"/>
              </w:rPr>
              <w:t>,tap zen</w:t>
            </w:r>
          </w:p>
        </w:tc>
      </w:tr>
      <w:tr w:rsidR="00BC6693" w:rsidRPr="004A1A6B" w:rsidTr="00BC6693">
        <w:trPr>
          <w:trHeight w:val="626"/>
        </w:trPr>
        <w:tc>
          <w:tcPr>
            <w:tcW w:w="1371"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left="-84" w:right="-61"/>
              <w:jc w:val="center"/>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Measuring tools (Jig)</w:t>
            </w:r>
          </w:p>
        </w:tc>
        <w:tc>
          <w:tcPr>
            <w:tcW w:w="1257"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Easy- to- corrode</w:t>
            </w:r>
          </w:p>
        </w:tc>
        <w:tc>
          <w:tcPr>
            <w:tcW w:w="1206"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Pr>
                <w:rFonts w:ascii="Times New Roman" w:eastAsia="SimSun" w:hAnsi="Times New Roman"/>
                <w:color w:val="1F497D"/>
                <w:szCs w:val="24"/>
                <w:lang w:eastAsia="zh-CN"/>
              </w:rPr>
              <w:t>1 months</w:t>
            </w:r>
          </w:p>
        </w:tc>
        <w:tc>
          <w:tcPr>
            <w:tcW w:w="1259"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jc w:val="center"/>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Internal calibration</w:t>
            </w:r>
          </w:p>
        </w:tc>
        <w:tc>
          <w:tcPr>
            <w:tcW w:w="4921" w:type="dxa"/>
            <w:tcBorders>
              <w:top w:val="nil"/>
              <w:left w:val="single" w:sz="4" w:space="0" w:color="auto"/>
              <w:bottom w:val="single" w:sz="4" w:space="0" w:color="auto"/>
              <w:right w:val="single" w:sz="4" w:space="0" w:color="auto"/>
            </w:tcBorders>
            <w:vAlign w:val="center"/>
          </w:tcPr>
          <w:p w:rsidR="00BC6693" w:rsidRPr="004A1A6B" w:rsidRDefault="00BC6693" w:rsidP="00BC6693">
            <w:pPr>
              <w:spacing w:after="0" w:line="240" w:lineRule="auto"/>
              <w:ind w:right="-61"/>
              <w:rPr>
                <w:rFonts w:ascii="Times New Roman" w:eastAsia="SimSun" w:hAnsi="Times New Roman"/>
                <w:color w:val="1F497D"/>
                <w:szCs w:val="24"/>
                <w:lang w:eastAsia="zh-CN"/>
              </w:rPr>
            </w:pPr>
            <w:r w:rsidRPr="004A1A6B">
              <w:rPr>
                <w:rFonts w:ascii="Times New Roman" w:eastAsia="SimSun" w:hAnsi="Times New Roman"/>
                <w:color w:val="1F497D"/>
                <w:szCs w:val="24"/>
                <w:lang w:eastAsia="zh-CN"/>
              </w:rPr>
              <w:t>Types of easy- to- corrode tools (jig), including: sliding thickness, width, thickness, cavity width</w:t>
            </w:r>
            <w:r>
              <w:rPr>
                <w:rFonts w:ascii="Times New Roman" w:eastAsia="SimSun" w:hAnsi="Times New Roman"/>
                <w:color w:val="1F497D"/>
                <w:szCs w:val="24"/>
                <w:lang w:eastAsia="zh-CN"/>
              </w:rPr>
              <w:t>, tap zen</w:t>
            </w:r>
          </w:p>
        </w:tc>
      </w:tr>
    </w:tbl>
    <w:p w:rsidR="00E4743A" w:rsidRPr="00793DDF" w:rsidRDefault="00E4743A" w:rsidP="00E4743A">
      <w:pPr>
        <w:pStyle w:val="a6"/>
        <w:numPr>
          <w:ilvl w:val="1"/>
          <w:numId w:val="1"/>
        </w:numPr>
        <w:spacing w:before="240" w:after="0" w:line="360" w:lineRule="auto"/>
        <w:ind w:hanging="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Cấp phát, sử dụng, v</w:t>
      </w:r>
      <w:r>
        <w:rPr>
          <w:rFonts w:ascii="Times New Roman" w:eastAsia="SimSun" w:hAnsi="Times New Roman"/>
          <w:sz w:val="24"/>
          <w:szCs w:val="24"/>
          <w:lang w:eastAsia="zh-CN"/>
        </w:rPr>
        <w:t>ậ</w:t>
      </w:r>
      <w:r w:rsidRPr="00793DDF">
        <w:rPr>
          <w:rFonts w:ascii="Times New Roman" w:eastAsia="SimSun" w:hAnsi="Times New Roman"/>
          <w:sz w:val="24"/>
          <w:szCs w:val="24"/>
          <w:lang w:eastAsia="zh-CN"/>
        </w:rPr>
        <w:t>n chuyển, duy tu và đặt để</w:t>
      </w:r>
      <w:r>
        <w:rPr>
          <w:rFonts w:ascii="Times New Roman" w:eastAsia="SimSun" w:hAnsi="Times New Roman"/>
          <w:sz w:val="24"/>
          <w:szCs w:val="24"/>
          <w:lang w:eastAsia="zh-CN"/>
        </w:rPr>
        <w:t>:</w:t>
      </w:r>
    </w:p>
    <w:p w:rsidR="00E95F73" w:rsidRPr="004A1A6B" w:rsidRDefault="004A5108" w:rsidP="00E4743A">
      <w:pPr>
        <w:pStyle w:val="a6"/>
        <w:spacing w:before="240"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Distribution</w:t>
      </w:r>
      <w:r w:rsidR="00AB6B2A" w:rsidRPr="004A1A6B">
        <w:rPr>
          <w:rFonts w:ascii="Times New Roman" w:eastAsia="SimSun" w:hAnsi="Times New Roman"/>
          <w:color w:val="1F497D"/>
          <w:sz w:val="24"/>
          <w:szCs w:val="24"/>
          <w:lang w:eastAsia="zh-CN"/>
        </w:rPr>
        <w:t>, use, transport, maintenance and location</w:t>
      </w:r>
      <w:r w:rsidR="00793DDF" w:rsidRPr="004A1A6B">
        <w:rPr>
          <w:rFonts w:ascii="Times New Roman" w:eastAsia="SimSun" w:hAnsi="Times New Roman"/>
          <w:color w:val="1F497D"/>
          <w:sz w:val="24"/>
          <w:szCs w:val="24"/>
          <w:lang w:eastAsia="zh-CN"/>
        </w:rPr>
        <w:t>:</w:t>
      </w:r>
    </w:p>
    <w:p w:rsidR="00E4743A" w:rsidRPr="00793DDF" w:rsidRDefault="00E4743A" w:rsidP="00E4743A">
      <w:pPr>
        <w:pStyle w:val="a6"/>
        <w:numPr>
          <w:ilvl w:val="2"/>
          <w:numId w:val="1"/>
        </w:numPr>
        <w:spacing w:after="0" w:line="360" w:lineRule="auto"/>
        <w:ind w:left="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Bộ phận Chất lượng chịu trách nhiệm cấp phát dụng cụ thiết bị đo lường, bộ phận sử dụng phải điền thông tin vào “Sổ nhận, mượn dụng cụ thiết bị đo lường” làm thủ tục tiếp nhận sử dụng, sau khi phê chuẩn mới được nhận dùng.</w:t>
      </w:r>
    </w:p>
    <w:p w:rsidR="00D7244E" w:rsidRPr="004A1A6B" w:rsidRDefault="00D7244E" w:rsidP="00E4743A">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Quality Control Department is responsible for distributing measuring equipment and tools, the Using Department must fill in the “Book for receiving</w:t>
      </w:r>
      <w:r w:rsidR="004A5108" w:rsidRPr="004A1A6B">
        <w:rPr>
          <w:rFonts w:ascii="Times New Roman" w:eastAsia="SimSun" w:hAnsi="Times New Roman"/>
          <w:color w:val="1F497D"/>
          <w:sz w:val="24"/>
          <w:szCs w:val="24"/>
          <w:lang w:eastAsia="zh-CN"/>
        </w:rPr>
        <w:t xml:space="preserve"> and</w:t>
      </w:r>
      <w:r w:rsidRPr="004A1A6B">
        <w:rPr>
          <w:rFonts w:ascii="Times New Roman" w:eastAsia="SimSun" w:hAnsi="Times New Roman"/>
          <w:color w:val="1F497D"/>
          <w:sz w:val="24"/>
          <w:szCs w:val="24"/>
          <w:lang w:eastAsia="zh-CN"/>
        </w:rPr>
        <w:t xml:space="preserve"> borrowing measuring equipment and tools” to carry out the procedures for receiving and using </w:t>
      </w:r>
      <w:r w:rsidR="004A5108" w:rsidRPr="004A1A6B">
        <w:rPr>
          <w:rFonts w:ascii="Times New Roman" w:eastAsia="SimSun" w:hAnsi="Times New Roman"/>
          <w:color w:val="1F497D"/>
          <w:sz w:val="24"/>
          <w:szCs w:val="24"/>
          <w:lang w:eastAsia="zh-CN"/>
        </w:rPr>
        <w:t xml:space="preserve">equipment </w:t>
      </w:r>
      <w:r w:rsidRPr="004A1A6B">
        <w:rPr>
          <w:rFonts w:ascii="Times New Roman" w:eastAsia="SimSun" w:hAnsi="Times New Roman"/>
          <w:color w:val="1F497D"/>
          <w:sz w:val="24"/>
          <w:szCs w:val="24"/>
          <w:lang w:eastAsia="zh-CN"/>
        </w:rPr>
        <w:t>and only use them upon approval.</w:t>
      </w:r>
    </w:p>
    <w:p w:rsidR="00E4743A" w:rsidRDefault="00E4743A" w:rsidP="00E4743A">
      <w:pPr>
        <w:pStyle w:val="a6"/>
        <w:numPr>
          <w:ilvl w:val="2"/>
          <w:numId w:val="1"/>
        </w:numPr>
        <w:spacing w:after="0" w:line="360" w:lineRule="auto"/>
        <w:ind w:left="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 xml:space="preserve">Trong </w:t>
      </w:r>
      <w:r>
        <w:rPr>
          <w:rFonts w:ascii="Times New Roman" w:eastAsia="SimSun" w:hAnsi="Times New Roman"/>
          <w:sz w:val="24"/>
          <w:szCs w:val="24"/>
          <w:lang w:eastAsia="zh-CN"/>
        </w:rPr>
        <w:t>quá</w:t>
      </w:r>
      <w:r w:rsidRPr="00793DDF">
        <w:rPr>
          <w:rFonts w:ascii="Times New Roman" w:eastAsia="SimSun" w:hAnsi="Times New Roman"/>
          <w:sz w:val="24"/>
          <w:szCs w:val="24"/>
          <w:lang w:eastAsia="zh-CN"/>
        </w:rPr>
        <w:t xml:space="preserve"> trình sử dụng thiết bị, người sử dụng phải tuân thủ nghiêm khắc Hướng dẫn sử dụng hoặc Quy trình thao tác, đảm bảo được độ chính xác theo yêu cầu, tránh điều chỉnh dẫn đến mất hiệu lực hiệu chuẩn, sau khi sử dụng phải được duy tu bảo dưỡng thích hợp, đảm bảo thiết bị hoặc dụng cụ luôn trong trạng thái bình thường.</w:t>
      </w:r>
    </w:p>
    <w:p w:rsidR="00D7244E" w:rsidRPr="004A1A6B" w:rsidRDefault="00D7244E" w:rsidP="00E4743A">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In the use process, the user must strictly follow the Instructions for use or Operating Procedure, ensure the required accuracy, avoid the adjustment, resulting in invalidation of calibration, After use, the equipment must be properly maintained to ensure that equipment or tools are in a normal state.</w:t>
      </w:r>
    </w:p>
    <w:p w:rsidR="00E4743A" w:rsidRDefault="00E4743A" w:rsidP="00E4743A">
      <w:pPr>
        <w:pStyle w:val="a6"/>
        <w:numPr>
          <w:ilvl w:val="2"/>
          <w:numId w:val="1"/>
        </w:numPr>
        <w:spacing w:after="0" w:line="360" w:lineRule="auto"/>
        <w:ind w:left="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Trước khi sử dụng phải kiểm tra trạng thái thiết bị có bình thường không, còn đang trong thời gian hiệu chỉnh.</w:t>
      </w:r>
    </w:p>
    <w:p w:rsidR="00D7244E" w:rsidRPr="004A1A6B" w:rsidRDefault="00D7244E" w:rsidP="00E4743A">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Before use, the equipment should be checked to ensure that it is in the normal state and in the calibration process.</w:t>
      </w:r>
    </w:p>
    <w:p w:rsidR="00E4743A" w:rsidRDefault="00E4743A" w:rsidP="00E4743A">
      <w:pPr>
        <w:pStyle w:val="a6"/>
        <w:numPr>
          <w:ilvl w:val="2"/>
          <w:numId w:val="1"/>
        </w:numPr>
        <w:spacing w:after="0" w:line="360" w:lineRule="auto"/>
        <w:ind w:left="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 xml:space="preserve">Người sử dụng trong </w:t>
      </w:r>
      <w:r>
        <w:rPr>
          <w:rFonts w:ascii="Times New Roman" w:eastAsia="SimSun" w:hAnsi="Times New Roman"/>
          <w:sz w:val="24"/>
          <w:szCs w:val="24"/>
          <w:lang w:eastAsia="zh-CN"/>
        </w:rPr>
        <w:t>quá</w:t>
      </w:r>
      <w:r w:rsidRPr="00793DDF">
        <w:rPr>
          <w:rFonts w:ascii="Times New Roman" w:eastAsia="SimSun" w:hAnsi="Times New Roman"/>
          <w:sz w:val="24"/>
          <w:szCs w:val="24"/>
          <w:lang w:eastAsia="zh-CN"/>
        </w:rPr>
        <w:t xml:space="preserve"> trình vận chuyển, duy tu và đặt để thiết bị phải tuân thủ yêu cầu trong Hướng dẫn sử dụng cũng như Quy trình thao tác, tránh hỏng hóc hoặc mất hiệu lực, đối với những thiết bị dụng cụ mà có quy định riêng về môi trường, cần phải phù hợp với yêu cầu quy định. Khi xảy ra hỏng hóc, báo hủy, mất thì phải điền </w:t>
      </w:r>
      <w:r>
        <w:rPr>
          <w:rFonts w:ascii="Times New Roman" w:eastAsia="SimSun" w:hAnsi="Times New Roman"/>
          <w:sz w:val="24"/>
          <w:szCs w:val="24"/>
          <w:lang w:eastAsia="zh-CN"/>
        </w:rPr>
        <w:t>“</w:t>
      </w:r>
      <w:r w:rsidRPr="00793DDF">
        <w:rPr>
          <w:rFonts w:ascii="Times New Roman" w:eastAsia="SimSun" w:hAnsi="Times New Roman"/>
          <w:sz w:val="24"/>
          <w:szCs w:val="24"/>
          <w:lang w:eastAsia="zh-CN"/>
        </w:rPr>
        <w:t>Bảng báo cáo tình trạng hỏng hóc, hủy, mất t</w:t>
      </w:r>
      <w:r>
        <w:rPr>
          <w:rFonts w:ascii="Times New Roman" w:eastAsia="SimSun" w:hAnsi="Times New Roman"/>
          <w:sz w:val="24"/>
          <w:szCs w:val="24"/>
          <w:lang w:eastAsia="zh-CN"/>
        </w:rPr>
        <w:t>hiết</w:t>
      </w:r>
      <w:r w:rsidRPr="00793DDF">
        <w:rPr>
          <w:rFonts w:ascii="Times New Roman" w:eastAsia="SimSun" w:hAnsi="Times New Roman"/>
          <w:sz w:val="24"/>
          <w:szCs w:val="24"/>
          <w:lang w:eastAsia="zh-CN"/>
        </w:rPr>
        <w:t xml:space="preserve"> bị</w:t>
      </w:r>
      <w:r>
        <w:rPr>
          <w:rFonts w:ascii="Times New Roman" w:eastAsia="SimSun" w:hAnsi="Times New Roman"/>
          <w:sz w:val="24"/>
          <w:szCs w:val="24"/>
          <w:lang w:eastAsia="zh-CN"/>
        </w:rPr>
        <w:t>”</w:t>
      </w:r>
      <w:r w:rsidRPr="00793DDF">
        <w:rPr>
          <w:rFonts w:ascii="Times New Roman" w:eastAsia="SimSun" w:hAnsi="Times New Roman"/>
          <w:sz w:val="24"/>
          <w:szCs w:val="24"/>
          <w:lang w:eastAsia="zh-CN"/>
        </w:rPr>
        <w:t>.</w:t>
      </w:r>
    </w:p>
    <w:p w:rsidR="001609C0" w:rsidRPr="004A1A6B" w:rsidRDefault="001609C0" w:rsidP="00E4743A">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 xml:space="preserve">In the process of transporting, maintaining and placing the </w:t>
      </w:r>
      <w:r w:rsidR="004A5108" w:rsidRPr="004A1A6B">
        <w:rPr>
          <w:rFonts w:ascii="Times New Roman" w:eastAsia="SimSun" w:hAnsi="Times New Roman"/>
          <w:color w:val="1F497D"/>
          <w:sz w:val="24"/>
          <w:szCs w:val="24"/>
          <w:lang w:eastAsia="zh-CN"/>
        </w:rPr>
        <w:t>equipment</w:t>
      </w:r>
      <w:r w:rsidRPr="004A1A6B">
        <w:rPr>
          <w:rFonts w:ascii="Times New Roman" w:eastAsia="SimSun" w:hAnsi="Times New Roman"/>
          <w:color w:val="1F497D"/>
          <w:sz w:val="24"/>
          <w:szCs w:val="24"/>
          <w:lang w:eastAsia="zh-CN"/>
        </w:rPr>
        <w:t xml:space="preserve">, </w:t>
      </w:r>
      <w:r w:rsidR="004A5108" w:rsidRPr="004A1A6B">
        <w:rPr>
          <w:rFonts w:ascii="Times New Roman" w:eastAsia="SimSun" w:hAnsi="Times New Roman"/>
          <w:color w:val="1F497D"/>
          <w:sz w:val="24"/>
          <w:szCs w:val="24"/>
          <w:lang w:eastAsia="zh-CN"/>
        </w:rPr>
        <w:t xml:space="preserve">the </w:t>
      </w:r>
      <w:r w:rsidRPr="004A1A6B">
        <w:rPr>
          <w:rFonts w:ascii="Times New Roman" w:eastAsia="SimSun" w:hAnsi="Times New Roman"/>
          <w:color w:val="1F497D"/>
          <w:sz w:val="24"/>
          <w:szCs w:val="24"/>
          <w:lang w:eastAsia="zh-CN"/>
        </w:rPr>
        <w:t>users shall comply with the instructions for use</w:t>
      </w:r>
      <w:r w:rsidR="004A5108" w:rsidRPr="004A1A6B">
        <w:rPr>
          <w:rFonts w:ascii="Times New Roman" w:eastAsia="SimSun" w:hAnsi="Times New Roman"/>
          <w:color w:val="1F497D"/>
          <w:sz w:val="24"/>
          <w:szCs w:val="24"/>
          <w:lang w:eastAsia="zh-CN"/>
        </w:rPr>
        <w:t xml:space="preserve"> and Operating Procedure</w:t>
      </w:r>
      <w:r w:rsidRPr="004A1A6B">
        <w:rPr>
          <w:rFonts w:ascii="Times New Roman" w:eastAsia="SimSun" w:hAnsi="Times New Roman"/>
          <w:color w:val="1F497D"/>
          <w:sz w:val="24"/>
          <w:szCs w:val="24"/>
          <w:lang w:eastAsia="zh-CN"/>
        </w:rPr>
        <w:t xml:space="preserve"> to prevent damage</w:t>
      </w:r>
      <w:r w:rsidR="004A5108" w:rsidRPr="004A1A6B">
        <w:rPr>
          <w:rFonts w:ascii="Times New Roman" w:eastAsia="SimSun" w:hAnsi="Times New Roman"/>
          <w:color w:val="1F497D"/>
          <w:sz w:val="24"/>
          <w:szCs w:val="24"/>
          <w:lang w:eastAsia="zh-CN"/>
        </w:rPr>
        <w:t>s</w:t>
      </w:r>
      <w:r w:rsidRPr="004A1A6B">
        <w:rPr>
          <w:rFonts w:ascii="Times New Roman" w:eastAsia="SimSun" w:hAnsi="Times New Roman"/>
          <w:color w:val="1F497D"/>
          <w:sz w:val="24"/>
          <w:szCs w:val="24"/>
          <w:lang w:eastAsia="zh-CN"/>
        </w:rPr>
        <w:t xml:space="preserve"> or invalidation for devices that have specific environmental regulations. When a failure occurs, a notice of </w:t>
      </w:r>
      <w:r w:rsidR="004A5108" w:rsidRPr="004A1A6B">
        <w:rPr>
          <w:rFonts w:ascii="Times New Roman" w:eastAsia="SimSun" w:hAnsi="Times New Roman"/>
          <w:color w:val="1F497D"/>
          <w:sz w:val="24"/>
          <w:szCs w:val="24"/>
          <w:lang w:eastAsia="zh-CN"/>
        </w:rPr>
        <w:t>destruction</w:t>
      </w:r>
      <w:r w:rsidRPr="004A1A6B">
        <w:rPr>
          <w:rFonts w:ascii="Times New Roman" w:eastAsia="SimSun" w:hAnsi="Times New Roman"/>
          <w:color w:val="1F497D"/>
          <w:sz w:val="24"/>
          <w:szCs w:val="24"/>
          <w:lang w:eastAsia="zh-CN"/>
        </w:rPr>
        <w:t xml:space="preserve"> or loss must be made by filling in “Report of equipment failure, destruction and loss”.</w:t>
      </w:r>
    </w:p>
    <w:p w:rsidR="00E4743A" w:rsidRPr="004A1A6B" w:rsidRDefault="00E4743A" w:rsidP="00887A56">
      <w:pPr>
        <w:pStyle w:val="a6"/>
        <w:numPr>
          <w:ilvl w:val="2"/>
          <w:numId w:val="1"/>
        </w:numPr>
        <w:spacing w:after="0" w:line="360" w:lineRule="auto"/>
        <w:ind w:left="720"/>
        <w:jc w:val="both"/>
        <w:rPr>
          <w:rFonts w:ascii="Times New Roman" w:eastAsia="SimSun" w:hAnsi="Times New Roman"/>
          <w:color w:val="1F497D"/>
          <w:sz w:val="24"/>
          <w:szCs w:val="24"/>
          <w:lang w:eastAsia="zh-CN"/>
        </w:rPr>
      </w:pPr>
      <w:r w:rsidRPr="00793DDF">
        <w:rPr>
          <w:rFonts w:ascii="Times New Roman" w:eastAsia="SimSun" w:hAnsi="Times New Roman"/>
          <w:sz w:val="24"/>
          <w:szCs w:val="24"/>
          <w:lang w:eastAsia="zh-CN"/>
        </w:rPr>
        <w:t>Nghiêm cấm sử dung đối với những thiết bị chưa được kiểm định, chưa được hiệu nghiệm hoặc quá hạn sử dụng, đồng thời phải dán nhãn “ngừng sử dụng”. Những thiết bị trong một thời gian dài không sử dụng thì phải bịt kín bảo vệ, và dán nhãn “ngừng sử dụng”, khi bóc lớp bảo vệ ra phải kiểm định hoặc hiệu chuẩn lại.</w:t>
      </w:r>
    </w:p>
    <w:p w:rsidR="001609C0" w:rsidRPr="004A1A6B" w:rsidRDefault="001609C0" w:rsidP="00E4743A">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It is strictly forbidden to use equipment which has not been tested, not calibrated yet or expired and must be labeled “Stop using”. Devices that have not been used for a long time must be sealed and labeled “Stop using”. When the protective layer is peeled off, the equipment must be tested or re-calibrated.</w:t>
      </w:r>
    </w:p>
    <w:p w:rsidR="000A3F95" w:rsidRPr="000A3F95" w:rsidRDefault="00BA5322" w:rsidP="000A3F95">
      <w:pPr>
        <w:pStyle w:val="a6"/>
        <w:numPr>
          <w:ilvl w:val="2"/>
          <w:numId w:val="1"/>
        </w:numPr>
        <w:spacing w:after="0" w:line="360" w:lineRule="auto"/>
        <w:ind w:left="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Khi phát hiện dụng cụ, thiết bị lệch trạng thái hiệu chuẩn, người sử dụng phải kịp thời thông báo cho bộ phận Chất lượng để yêu cầu ngừng sử dụng, và đánh giá tính hiệu quả của dụng cụ, thiết bị này, truy hồi lại sản phẩm đượ</w:t>
      </w:r>
      <w:r w:rsidR="000A3F95">
        <w:rPr>
          <w:rFonts w:ascii="Times New Roman" w:eastAsia="SimSun" w:hAnsi="Times New Roman"/>
          <w:sz w:val="24"/>
          <w:szCs w:val="24"/>
          <w:lang w:eastAsia="zh-CN"/>
        </w:rPr>
        <w:t>c đo</w:t>
      </w:r>
      <w:r w:rsidRPr="00793DDF">
        <w:rPr>
          <w:rFonts w:ascii="Times New Roman" w:eastAsia="SimSun" w:hAnsi="Times New Roman"/>
          <w:sz w:val="24"/>
          <w:szCs w:val="24"/>
          <w:lang w:eastAsia="zh-CN"/>
        </w:rPr>
        <w:t>, và sử dụng dụng cụ, thiết bị chính xác để kiểm lại số sản phẩ</w:t>
      </w:r>
      <w:r w:rsidR="000A3F95">
        <w:rPr>
          <w:rFonts w:ascii="Times New Roman" w:eastAsia="SimSun" w:hAnsi="Times New Roman"/>
          <w:sz w:val="24"/>
          <w:szCs w:val="24"/>
          <w:lang w:eastAsia="zh-CN"/>
        </w:rPr>
        <w:t>m này. Tiến hảnh xử lý theo quy trình xử lý bất thường thiết bị.</w:t>
      </w:r>
    </w:p>
    <w:p w:rsidR="00C43FA6" w:rsidRPr="004A1A6B" w:rsidRDefault="00C43FA6" w:rsidP="00BA5322">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When a device is detected to deviate from its calibration state, the user must promptly notify the Quality Control Department to request other departments to stop using it and evaluate its effectiveness, retrieve and retest it by using precision tools and equipment.</w:t>
      </w:r>
      <w:r w:rsidR="000A3F95">
        <w:rPr>
          <w:rFonts w:ascii="Times New Roman" w:eastAsia="SimSun" w:hAnsi="Times New Roman"/>
          <w:color w:val="1F497D"/>
          <w:sz w:val="24"/>
          <w:szCs w:val="24"/>
          <w:lang w:eastAsia="zh-CN"/>
        </w:rPr>
        <w:t xml:space="preserve"> Follo</w:t>
      </w:r>
      <w:r w:rsidR="00BD57A1">
        <w:rPr>
          <w:rFonts w:ascii="Times New Roman" w:eastAsia="SimSun" w:hAnsi="Times New Roman"/>
          <w:color w:val="1F497D"/>
          <w:sz w:val="24"/>
          <w:szCs w:val="24"/>
          <w:lang w:eastAsia="zh-CN"/>
        </w:rPr>
        <w:t>w</w:t>
      </w:r>
      <w:r w:rsidR="000A3F95">
        <w:rPr>
          <w:rFonts w:ascii="Times New Roman" w:eastAsia="SimSun" w:hAnsi="Times New Roman"/>
          <w:color w:val="1F497D"/>
          <w:sz w:val="24"/>
          <w:szCs w:val="24"/>
          <w:lang w:eastAsia="zh-CN"/>
        </w:rPr>
        <w:t xml:space="preserve"> abnormal treatment for equipment.</w:t>
      </w:r>
    </w:p>
    <w:p w:rsidR="00BA5322" w:rsidRDefault="00BA5322" w:rsidP="00BA5322">
      <w:pPr>
        <w:pStyle w:val="a6"/>
        <w:numPr>
          <w:ilvl w:val="2"/>
          <w:numId w:val="1"/>
        </w:numPr>
        <w:spacing w:after="0" w:line="360" w:lineRule="auto"/>
        <w:ind w:left="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Bộ phận Chất lượng tiến hành tập huấn cho người sử dụng dụng cụ, thiết bị, đạt yêu cầu thì mới được vào vị trí. Đối với</w:t>
      </w:r>
      <w:r>
        <w:rPr>
          <w:rFonts w:ascii="Times New Roman" w:eastAsia="SimSun" w:hAnsi="Times New Roman"/>
          <w:sz w:val="24"/>
          <w:szCs w:val="24"/>
          <w:lang w:eastAsia="zh-CN"/>
        </w:rPr>
        <w:t xml:space="preserve"> </w:t>
      </w:r>
      <w:r w:rsidRPr="00793DDF">
        <w:rPr>
          <w:rFonts w:ascii="Times New Roman" w:eastAsia="SimSun" w:hAnsi="Times New Roman"/>
          <w:sz w:val="24"/>
          <w:szCs w:val="24"/>
          <w:lang w:eastAsia="zh-CN"/>
        </w:rPr>
        <w:t>những dụng cụ, thiết bị đo lường tự chế, phải được bộ phận Chất lượng phê chuẩn, đánh số, dán dãn đạt tiêu chuẩn thích hợp. Thực hiện theo quy định liên quan theo điều 5.2, bộ phận Chất lượng lập hồ sơ, xây dựng quy trình kiểm tra , hiệu chuẩn, tiến hành kiểm tra định kì tính hiệu quả của số dụng cụ này.</w:t>
      </w:r>
    </w:p>
    <w:p w:rsidR="00C43FA6" w:rsidRPr="004A1A6B" w:rsidRDefault="00C43FA6" w:rsidP="00BA5322">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 xml:space="preserve">Quality Control Department organizes training courses for users of tools and equipment. The users must meet the requirements before taking over the assigned position. Home-made measuring instruments and equipment must be approved, numbered and labelled </w:t>
      </w:r>
      <w:r w:rsidR="004A5108" w:rsidRPr="004A1A6B">
        <w:rPr>
          <w:rFonts w:ascii="Times New Roman" w:eastAsia="SimSun" w:hAnsi="Times New Roman"/>
          <w:color w:val="1F497D"/>
          <w:sz w:val="24"/>
          <w:szCs w:val="24"/>
          <w:lang w:eastAsia="zh-CN"/>
        </w:rPr>
        <w:t xml:space="preserve">by the Quality Control Department </w:t>
      </w:r>
      <w:r w:rsidRPr="004A1A6B">
        <w:rPr>
          <w:rFonts w:ascii="Times New Roman" w:eastAsia="SimSun" w:hAnsi="Times New Roman"/>
          <w:color w:val="1F497D"/>
          <w:sz w:val="24"/>
          <w:szCs w:val="24"/>
          <w:lang w:eastAsia="zh-CN"/>
        </w:rPr>
        <w:t>in accordance with the standards. In accordance with the relevant provisions of Article 5.2, the Quality Control Department must prepare records, establishes a process of inspection and calibration and periodically checks their effectiveness.</w:t>
      </w:r>
    </w:p>
    <w:p w:rsidR="00C43FA6" w:rsidRPr="00A92A43" w:rsidRDefault="00A92A43" w:rsidP="00A92A43">
      <w:pPr>
        <w:pStyle w:val="a6"/>
        <w:numPr>
          <w:ilvl w:val="1"/>
          <w:numId w:val="1"/>
        </w:numPr>
        <w:spacing w:after="0" w:line="360" w:lineRule="auto"/>
        <w:ind w:hanging="720"/>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Duy tu, báo hủy</w:t>
      </w:r>
      <w:r>
        <w:rPr>
          <w:rFonts w:ascii="Times New Roman" w:eastAsia="SimSun" w:hAnsi="Times New Roman"/>
          <w:sz w:val="24"/>
          <w:szCs w:val="24"/>
          <w:lang w:eastAsia="zh-CN"/>
        </w:rPr>
        <w:t>/</w:t>
      </w:r>
      <w:r w:rsidR="00C43FA6" w:rsidRPr="004A1A6B">
        <w:rPr>
          <w:rFonts w:ascii="Times New Roman" w:eastAsia="SimSun" w:hAnsi="Times New Roman"/>
          <w:color w:val="1F497D"/>
          <w:sz w:val="24"/>
          <w:szCs w:val="24"/>
          <w:lang w:eastAsia="zh-CN"/>
        </w:rPr>
        <w:t>Maintenance, notice of destruction:</w:t>
      </w:r>
    </w:p>
    <w:p w:rsidR="00A92A43" w:rsidRPr="00E95F73" w:rsidRDefault="00A92A43" w:rsidP="00A92A43">
      <w:pPr>
        <w:pStyle w:val="a6"/>
        <w:spacing w:after="0" w:line="360" w:lineRule="auto"/>
        <w:jc w:val="both"/>
        <w:rPr>
          <w:rFonts w:ascii="Times New Roman" w:eastAsia="SimSun" w:hAnsi="Times New Roman"/>
          <w:sz w:val="24"/>
          <w:szCs w:val="24"/>
          <w:lang w:eastAsia="zh-CN"/>
        </w:rPr>
      </w:pPr>
      <w:r w:rsidRPr="00793DDF">
        <w:rPr>
          <w:rFonts w:ascii="Times New Roman" w:eastAsia="SimSun" w:hAnsi="Times New Roman"/>
          <w:sz w:val="24"/>
          <w:szCs w:val="24"/>
          <w:lang w:eastAsia="zh-CN"/>
        </w:rPr>
        <w:t xml:space="preserve">Bộ phận Chất lượng </w:t>
      </w:r>
      <w:r w:rsidRPr="00E95F73">
        <w:rPr>
          <w:rFonts w:ascii="Times New Roman" w:eastAsia="SimSun" w:hAnsi="Times New Roman"/>
          <w:sz w:val="24"/>
          <w:szCs w:val="24"/>
          <w:lang w:eastAsia="zh-CN"/>
        </w:rPr>
        <w:t xml:space="preserve">chịu trách nhiệm tổ chức công việc duy tu dụng cụ, thiết bị, số dụng cụ, thiết bị không thể duy tu thì báo với </w:t>
      </w:r>
      <w:r>
        <w:rPr>
          <w:rFonts w:ascii="Times New Roman" w:eastAsia="SimSun" w:hAnsi="Times New Roman"/>
          <w:sz w:val="24"/>
          <w:szCs w:val="24"/>
          <w:lang w:eastAsia="zh-CN"/>
        </w:rPr>
        <w:t>G</w:t>
      </w:r>
      <w:r w:rsidRPr="00E95F73">
        <w:rPr>
          <w:rFonts w:ascii="Times New Roman" w:eastAsia="SimSun" w:hAnsi="Times New Roman"/>
          <w:sz w:val="24"/>
          <w:szCs w:val="24"/>
          <w:lang w:eastAsia="zh-CN"/>
        </w:rPr>
        <w:t xml:space="preserve">iám đốc </w:t>
      </w:r>
      <w:r w:rsidRPr="00793DDF">
        <w:rPr>
          <w:rFonts w:ascii="Times New Roman" w:eastAsia="SimSun" w:hAnsi="Times New Roman"/>
          <w:sz w:val="24"/>
          <w:szCs w:val="24"/>
          <w:lang w:eastAsia="zh-CN"/>
        </w:rPr>
        <w:t xml:space="preserve">Chất lượng </w:t>
      </w:r>
      <w:r w:rsidRPr="00E95F73">
        <w:rPr>
          <w:rFonts w:ascii="Times New Roman" w:eastAsia="SimSun" w:hAnsi="Times New Roman"/>
          <w:sz w:val="24"/>
          <w:szCs w:val="24"/>
          <w:lang w:eastAsia="zh-CN"/>
        </w:rPr>
        <w:t xml:space="preserve">để xác nhận, và tiến hành hủy sau khi được </w:t>
      </w:r>
      <w:r>
        <w:rPr>
          <w:rFonts w:ascii="Times New Roman" w:eastAsia="SimSun" w:hAnsi="Times New Roman"/>
          <w:sz w:val="24"/>
          <w:szCs w:val="24"/>
          <w:lang w:eastAsia="zh-CN"/>
        </w:rPr>
        <w:t>T</w:t>
      </w:r>
      <w:r w:rsidRPr="00E95F73">
        <w:rPr>
          <w:rFonts w:ascii="Times New Roman" w:eastAsia="SimSun" w:hAnsi="Times New Roman"/>
          <w:sz w:val="24"/>
          <w:szCs w:val="24"/>
          <w:lang w:eastAsia="zh-CN"/>
        </w:rPr>
        <w:t xml:space="preserve">ổng giám đốc phê chuẩn và ghi chép vào </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Hồ sơ quản lí thiết bị đo lường</w:t>
      </w:r>
      <w:r>
        <w:rPr>
          <w:rFonts w:ascii="Times New Roman" w:eastAsia="SimSun" w:hAnsi="Times New Roman"/>
          <w:sz w:val="24"/>
          <w:szCs w:val="24"/>
          <w:lang w:eastAsia="zh-CN"/>
        </w:rPr>
        <w:t>”</w:t>
      </w:r>
      <w:r w:rsidRPr="00E95F73">
        <w:rPr>
          <w:rFonts w:ascii="Times New Roman" w:eastAsia="SimSun" w:hAnsi="Times New Roman"/>
          <w:sz w:val="24"/>
          <w:szCs w:val="24"/>
          <w:lang w:eastAsia="zh-CN"/>
        </w:rPr>
        <w:t xml:space="preserve">. Chưa được </w:t>
      </w:r>
      <w:r>
        <w:rPr>
          <w:rFonts w:ascii="Times New Roman" w:eastAsia="SimSun" w:hAnsi="Times New Roman"/>
          <w:sz w:val="24"/>
          <w:szCs w:val="24"/>
          <w:lang w:eastAsia="zh-CN"/>
        </w:rPr>
        <w:t>G</w:t>
      </w:r>
      <w:r w:rsidRPr="00E95F73">
        <w:rPr>
          <w:rFonts w:ascii="Times New Roman" w:eastAsia="SimSun" w:hAnsi="Times New Roman"/>
          <w:sz w:val="24"/>
          <w:szCs w:val="24"/>
          <w:lang w:eastAsia="zh-CN"/>
        </w:rPr>
        <w:t xml:space="preserve">iám đốc </w:t>
      </w:r>
      <w:r w:rsidRPr="00793DDF">
        <w:rPr>
          <w:rFonts w:ascii="Times New Roman" w:eastAsia="SimSun" w:hAnsi="Times New Roman"/>
          <w:sz w:val="24"/>
          <w:szCs w:val="24"/>
          <w:lang w:eastAsia="zh-CN"/>
        </w:rPr>
        <w:t xml:space="preserve">Chất lượng </w:t>
      </w:r>
      <w:r w:rsidRPr="00E95F73">
        <w:rPr>
          <w:rFonts w:ascii="Times New Roman" w:eastAsia="SimSun" w:hAnsi="Times New Roman"/>
          <w:sz w:val="24"/>
          <w:szCs w:val="24"/>
          <w:lang w:eastAsia="zh-CN"/>
        </w:rPr>
        <w:t>phê duyệt thì không được bất cứ 1 cá nhân nào tự ý tháo dỡ dụng cụ, thiết bị.</w:t>
      </w:r>
    </w:p>
    <w:p w:rsidR="00C43FA6" w:rsidRPr="004A1A6B" w:rsidRDefault="00C43FA6" w:rsidP="00C43FA6">
      <w:pPr>
        <w:pStyle w:val="a6"/>
        <w:spacing w:after="0" w:line="360" w:lineRule="auto"/>
        <w:jc w:val="both"/>
        <w:rPr>
          <w:rFonts w:ascii="Times New Roman" w:eastAsia="SimSun" w:hAnsi="Times New Roman"/>
          <w:color w:val="1F497D"/>
          <w:sz w:val="24"/>
          <w:szCs w:val="24"/>
          <w:lang w:eastAsia="zh-CN"/>
        </w:rPr>
      </w:pPr>
      <w:r w:rsidRPr="004A1A6B">
        <w:rPr>
          <w:rFonts w:ascii="Times New Roman" w:eastAsia="SimSun" w:hAnsi="Times New Roman"/>
          <w:color w:val="1F497D"/>
          <w:sz w:val="24"/>
          <w:szCs w:val="24"/>
          <w:lang w:eastAsia="zh-CN"/>
        </w:rPr>
        <w:t>The Quality Control Department is responsible for organizing the maintenance of tools and equipment. Tools and equipment that cannot be maintained must be notified to the Quality Director for confirmation and are destructed after being approved by the General Director and record</w:t>
      </w:r>
      <w:r w:rsidR="004A5108" w:rsidRPr="004A1A6B">
        <w:rPr>
          <w:rFonts w:ascii="Times New Roman" w:eastAsia="SimSun" w:hAnsi="Times New Roman"/>
          <w:color w:val="1F497D"/>
          <w:sz w:val="24"/>
          <w:szCs w:val="24"/>
          <w:lang w:eastAsia="zh-CN"/>
        </w:rPr>
        <w:t>ed</w:t>
      </w:r>
      <w:r w:rsidRPr="004A1A6B">
        <w:rPr>
          <w:rFonts w:ascii="Times New Roman" w:eastAsia="SimSun" w:hAnsi="Times New Roman"/>
          <w:color w:val="1F497D"/>
          <w:sz w:val="24"/>
          <w:szCs w:val="24"/>
          <w:lang w:eastAsia="zh-CN"/>
        </w:rPr>
        <w:t xml:space="preserve"> in “Measuring equipment management records”. No individual is allowed to dismantle tools and equipment without permission of the Quality Director.</w:t>
      </w:r>
    </w:p>
    <w:p w:rsidR="00EF042D" w:rsidRPr="00A92A43" w:rsidRDefault="00A92A43" w:rsidP="00A92A43">
      <w:pPr>
        <w:pStyle w:val="a6"/>
        <w:numPr>
          <w:ilvl w:val="0"/>
          <w:numId w:val="1"/>
        </w:numPr>
        <w:spacing w:after="0" w:line="360" w:lineRule="auto"/>
        <w:ind w:hanging="720"/>
        <w:rPr>
          <w:rFonts w:ascii="Times New Roman" w:hAnsi="Times New Roman"/>
          <w:b/>
          <w:sz w:val="28"/>
          <w:lang w:val="fr-FR"/>
        </w:rPr>
      </w:pPr>
      <w:r w:rsidRPr="00A92A43">
        <w:rPr>
          <w:rFonts w:ascii="Times New Roman" w:hAnsi="Times New Roman"/>
          <w:b/>
          <w:sz w:val="28"/>
          <w:lang w:val="fr-FR"/>
        </w:rPr>
        <w:t>Văn bản liên quan /</w:t>
      </w:r>
      <w:r w:rsidR="00C43FA6" w:rsidRPr="004A1A6B">
        <w:rPr>
          <w:rFonts w:ascii="Times New Roman" w:hAnsi="Times New Roman"/>
          <w:b/>
          <w:color w:val="1F497D"/>
          <w:sz w:val="28"/>
          <w:lang w:val="fr-FR"/>
        </w:rPr>
        <w:t>Related documents</w:t>
      </w:r>
      <w:r w:rsidR="001D00C0" w:rsidRPr="004A1A6B">
        <w:rPr>
          <w:rFonts w:ascii="Times New Roman" w:hAnsi="Times New Roman"/>
          <w:b/>
          <w:color w:val="1F497D"/>
          <w:sz w:val="28"/>
          <w:lang w:val="fr-FR"/>
        </w:rPr>
        <w:t>:</w:t>
      </w:r>
    </w:p>
    <w:p w:rsidR="00477F7A" w:rsidRPr="006C4EC0" w:rsidRDefault="00A92A43" w:rsidP="006C4EC0">
      <w:pPr>
        <w:spacing w:after="0" w:line="360" w:lineRule="auto"/>
        <w:ind w:left="720"/>
        <w:jc w:val="both"/>
        <w:rPr>
          <w:rFonts w:ascii="Times New Roman" w:eastAsia="SimSun" w:hAnsi="Times New Roman"/>
          <w:sz w:val="24"/>
          <w:szCs w:val="24"/>
          <w:lang w:val="fr-FR" w:eastAsia="zh-CN"/>
        </w:rPr>
      </w:pPr>
      <w:r w:rsidRPr="006C4EC0">
        <w:rPr>
          <w:rFonts w:ascii="Times New Roman" w:eastAsia="SimSun" w:hAnsi="Times New Roman"/>
          <w:color w:val="000000"/>
          <w:sz w:val="24"/>
          <w:szCs w:val="24"/>
          <w:lang w:val="fr-FR" w:eastAsia="zh-CN"/>
        </w:rPr>
        <w:t>Danh sách quản lý dụng cụ, thiết bị đo</w:t>
      </w:r>
      <w:r w:rsidR="006C4EC0">
        <w:rPr>
          <w:rFonts w:ascii="Times New Roman" w:eastAsia="SimSun" w:hAnsi="Times New Roman"/>
          <w:sz w:val="24"/>
          <w:szCs w:val="24"/>
          <w:lang w:val="fr-FR" w:eastAsia="zh-CN"/>
        </w:rPr>
        <w:t xml:space="preserve">/ </w:t>
      </w:r>
      <w:r w:rsidR="00477F7A" w:rsidRPr="004A1A6B">
        <w:rPr>
          <w:rFonts w:ascii="Times New Roman" w:eastAsia="SimSun" w:hAnsi="Times New Roman"/>
          <w:color w:val="1F497D"/>
          <w:sz w:val="24"/>
          <w:szCs w:val="24"/>
          <w:lang w:eastAsia="zh-CN"/>
        </w:rPr>
        <w:t>List of measuring tools and equipment</w:t>
      </w:r>
    </w:p>
    <w:p w:rsidR="00477F7A" w:rsidRPr="006C4EC0" w:rsidRDefault="00A92A43" w:rsidP="006C4EC0">
      <w:pPr>
        <w:spacing w:after="0" w:line="360" w:lineRule="auto"/>
        <w:ind w:left="720"/>
        <w:jc w:val="both"/>
        <w:rPr>
          <w:rFonts w:ascii="Times New Roman" w:eastAsia="SimSun" w:hAnsi="Times New Roman"/>
          <w:sz w:val="24"/>
          <w:szCs w:val="24"/>
          <w:lang w:eastAsia="zh-CN"/>
        </w:rPr>
      </w:pPr>
      <w:r w:rsidRPr="009869C0">
        <w:rPr>
          <w:rFonts w:ascii="Times New Roman" w:eastAsia="SimSun" w:hAnsi="Times New Roman"/>
          <w:color w:val="000000"/>
          <w:sz w:val="24"/>
          <w:szCs w:val="24"/>
          <w:lang w:eastAsia="zh-CN"/>
        </w:rPr>
        <w:t>Lý lịch dụng cụ, thiết bị đo</w:t>
      </w:r>
      <w:r w:rsidR="006C4EC0">
        <w:rPr>
          <w:rFonts w:ascii="Times New Roman" w:eastAsia="SimSun" w:hAnsi="Times New Roman"/>
          <w:sz w:val="24"/>
          <w:szCs w:val="24"/>
          <w:lang w:eastAsia="zh-CN"/>
        </w:rPr>
        <w:t xml:space="preserve">/ </w:t>
      </w:r>
      <w:r w:rsidR="00477F7A" w:rsidRPr="004A1A6B">
        <w:rPr>
          <w:rFonts w:ascii="Times New Roman" w:eastAsia="SimSun" w:hAnsi="Times New Roman"/>
          <w:color w:val="1F497D"/>
          <w:sz w:val="24"/>
          <w:szCs w:val="24"/>
          <w:lang w:eastAsia="zh-CN"/>
        </w:rPr>
        <w:t>History of measuring tools and equipment</w:t>
      </w:r>
    </w:p>
    <w:p w:rsidR="002E41EF" w:rsidRPr="006C4EC0" w:rsidRDefault="00A92A43" w:rsidP="006C4EC0">
      <w:pPr>
        <w:pStyle w:val="a6"/>
        <w:spacing w:after="0" w:line="360" w:lineRule="auto"/>
        <w:jc w:val="both"/>
        <w:rPr>
          <w:rFonts w:ascii="Times New Roman" w:hAnsi="Times New Roman"/>
          <w:b/>
          <w:sz w:val="28"/>
          <w:szCs w:val="24"/>
          <w:lang w:eastAsia="zh-CN"/>
        </w:rPr>
      </w:pPr>
      <w:r w:rsidRPr="009869C0">
        <w:rPr>
          <w:rFonts w:ascii="Times New Roman" w:eastAsia="SimSun" w:hAnsi="Times New Roman"/>
          <w:color w:val="000000"/>
          <w:sz w:val="24"/>
          <w:szCs w:val="24"/>
          <w:lang w:eastAsia="zh-CN"/>
        </w:rPr>
        <w:t>Ch</w:t>
      </w:r>
      <w:r w:rsidRPr="009869C0">
        <w:rPr>
          <w:rFonts w:ascii="Times New Roman" w:eastAsia="SimSun" w:hAnsi="Times New Roman"/>
          <w:color w:val="000000"/>
          <w:sz w:val="24"/>
          <w:szCs w:val="24"/>
          <w:lang w:val="vi-VN" w:eastAsia="zh-CN"/>
        </w:rPr>
        <w:t>ứng nhận năng lực công ty kiểm định bên ngoài</w:t>
      </w:r>
      <w:r w:rsidR="006C4EC0">
        <w:rPr>
          <w:rFonts w:ascii="Times New Roman" w:eastAsia="SimSun" w:hAnsi="Times New Roman"/>
          <w:color w:val="000000"/>
          <w:sz w:val="24"/>
          <w:szCs w:val="24"/>
          <w:lang w:eastAsia="zh-CN"/>
        </w:rPr>
        <w:t xml:space="preserve">/ </w:t>
      </w:r>
      <w:r w:rsidR="004A5108" w:rsidRPr="004A1A6B">
        <w:rPr>
          <w:rFonts w:ascii="Times New Roman" w:eastAsia="SimSun" w:hAnsi="Times New Roman"/>
          <w:color w:val="1F497D"/>
          <w:sz w:val="24"/>
          <w:szCs w:val="24"/>
          <w:lang w:eastAsia="zh-CN"/>
        </w:rPr>
        <w:t>Certificate</w:t>
      </w:r>
      <w:r w:rsidR="00477F7A" w:rsidRPr="004A1A6B">
        <w:rPr>
          <w:rFonts w:ascii="Times New Roman" w:eastAsia="SimSun" w:hAnsi="Times New Roman"/>
          <w:color w:val="1F497D"/>
          <w:sz w:val="24"/>
          <w:szCs w:val="24"/>
          <w:lang w:eastAsia="zh-CN"/>
        </w:rPr>
        <w:t xml:space="preserve"> of competence of the external testing company </w:t>
      </w:r>
    </w:p>
    <w:sectPr w:rsidR="002E41EF" w:rsidRPr="006C4EC0" w:rsidSect="009C6EB6">
      <w:headerReference w:type="default" r:id="rId11"/>
      <w:foot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97E" w:rsidRDefault="001D197E" w:rsidP="00660CF9">
      <w:pPr>
        <w:spacing w:after="0" w:line="240" w:lineRule="auto"/>
      </w:pPr>
      <w:r>
        <w:separator/>
      </w:r>
    </w:p>
  </w:endnote>
  <w:endnote w:type="continuationSeparator" w:id="0">
    <w:p w:rsidR="001D197E" w:rsidRDefault="001D197E"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F330B9" w:rsidRDefault="00EF108F" w:rsidP="00F330B9">
    <w:pPr>
      <w:pStyle w:val="a4"/>
      <w:pBdr>
        <w:top w:val="thinThickSmallGap" w:sz="24" w:space="1" w:color="622423"/>
      </w:pBdr>
      <w:tabs>
        <w:tab w:val="clear" w:pos="4680"/>
        <w:tab w:val="clear" w:pos="9360"/>
        <w:tab w:val="right" w:pos="10467"/>
      </w:tabs>
      <w:rPr>
        <w:rFonts w:ascii="Times New Roman" w:eastAsia="맑은 고딕" w:hAnsi="Times New Roman"/>
      </w:rPr>
    </w:pPr>
    <w:r w:rsidRPr="00F330B9">
      <w:rPr>
        <w:rFonts w:ascii="Times New Roman" w:eastAsia="맑은 고딕" w:hAnsi="Times New Roman"/>
      </w:rPr>
      <w:t>M&amp;C Electronics Vina</w:t>
    </w:r>
    <w:r w:rsidR="00F330B9" w:rsidRPr="004A1A6B">
      <w:rPr>
        <w:rFonts w:ascii="Times New Roman" w:eastAsia="Times New Roman" w:hAnsi="Times New Roman"/>
        <w:lang w:val="vi-VN"/>
      </w:rPr>
      <w:tab/>
    </w:r>
    <w:r w:rsidR="00CC5EB3" w:rsidRPr="004A1A6B">
      <w:rPr>
        <w:rFonts w:ascii="Times New Roman" w:eastAsia="Times New Roman" w:hAnsi="Times New Roman"/>
      </w:rPr>
      <w:t>Trang/</w:t>
    </w:r>
    <w:r w:rsidR="00AD0597" w:rsidRPr="004A1A6B">
      <w:rPr>
        <w:rFonts w:ascii="Times New Roman" w:eastAsia="맑은 고딕" w:hAnsi="Times New Roman"/>
        <w:color w:val="1F497D"/>
        <w:lang w:val="vi-VN"/>
      </w:rPr>
      <w:t>Page</w:t>
    </w:r>
    <w:r w:rsidR="00AD0597" w:rsidRPr="00F330B9">
      <w:rPr>
        <w:rFonts w:ascii="Times New Roman" w:eastAsia="맑은 고딕" w:hAnsi="Times New Roman"/>
        <w:lang w:val="vi-VN"/>
      </w:rPr>
      <w:t xml:space="preserve"> </w:t>
    </w:r>
    <w:r w:rsidRPr="00F330B9">
      <w:rPr>
        <w:rFonts w:ascii="Times New Roman" w:eastAsia="맑은 고딕" w:hAnsi="Times New Roman"/>
      </w:rPr>
      <w:fldChar w:fldCharType="begin"/>
    </w:r>
    <w:r w:rsidRPr="00F93F99">
      <w:rPr>
        <w:rFonts w:ascii="Times New Roman" w:hAnsi="Times New Roman"/>
      </w:rPr>
      <w:instrText xml:space="preserve"> PAGE   \* MERGEFORMAT </w:instrText>
    </w:r>
    <w:r w:rsidRPr="00F330B9">
      <w:rPr>
        <w:rFonts w:ascii="Times New Roman" w:eastAsia="맑은 고딕" w:hAnsi="Times New Roman"/>
      </w:rPr>
      <w:fldChar w:fldCharType="separate"/>
    </w:r>
    <w:r w:rsidR="007A0D49" w:rsidRPr="007A0D49">
      <w:rPr>
        <w:rFonts w:ascii="Times New Roman" w:eastAsia="맑은 고딕" w:hAnsi="Times New Roman"/>
        <w:noProof/>
      </w:rPr>
      <w:t>6</w:t>
    </w:r>
    <w:r w:rsidRPr="00F330B9">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97E" w:rsidRDefault="001D197E" w:rsidP="00660CF9">
      <w:pPr>
        <w:spacing w:after="0" w:line="240" w:lineRule="auto"/>
      </w:pPr>
      <w:r>
        <w:separator/>
      </w:r>
    </w:p>
  </w:footnote>
  <w:footnote w:type="continuationSeparator" w:id="0">
    <w:p w:rsidR="001D197E" w:rsidRDefault="001D197E"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978"/>
    </w:tblGrid>
    <w:tr w:rsidR="00956011" w:rsidRPr="00F330B9" w:rsidTr="001E3E67">
      <w:trPr>
        <w:trHeight w:val="458"/>
      </w:trPr>
      <w:tc>
        <w:tcPr>
          <w:tcW w:w="2070" w:type="dxa"/>
          <w:vMerge w:val="restart"/>
          <w:vAlign w:val="center"/>
        </w:tcPr>
        <w:p w:rsidR="00956011" w:rsidRPr="00F330B9" w:rsidRDefault="00F330B9" w:rsidP="00887A56">
          <w:pPr>
            <w:snapToGrid w:val="0"/>
            <w:spacing w:after="0" w:line="240" w:lineRule="auto"/>
            <w:jc w:val="center"/>
            <w:rPr>
              <w:rFonts w:ascii="Times New Roman" w:hAnsi="Times New Roman"/>
              <w:noProof/>
              <w:lang w:eastAsia="ko-KR"/>
            </w:rPr>
          </w:pPr>
          <w:r w:rsidRPr="00F330B9">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81pt;height:63pt;visibility:visible">
                <v:imagedata r:id="rId1" o:title=""/>
              </v:shape>
            </w:pict>
          </w:r>
        </w:p>
      </w:tc>
      <w:tc>
        <w:tcPr>
          <w:tcW w:w="4744" w:type="dxa"/>
          <w:vAlign w:val="center"/>
        </w:tcPr>
        <w:p w:rsidR="00956011" w:rsidRPr="004A1A6B" w:rsidRDefault="002D7B20" w:rsidP="00887A56">
          <w:pPr>
            <w:pStyle w:val="a3"/>
            <w:jc w:val="center"/>
            <w:rPr>
              <w:rFonts w:ascii="Times New Roman" w:hAnsi="Times New Roman"/>
              <w:b/>
              <w:color w:val="1F497D"/>
              <w:sz w:val="36"/>
              <w:szCs w:val="36"/>
              <w:lang w:val="vi-VN"/>
            </w:rPr>
          </w:pPr>
          <w:r w:rsidRPr="002D7B20">
            <w:rPr>
              <w:rFonts w:ascii="Times New Roman" w:hAnsi="Times New Roman"/>
              <w:b/>
              <w:sz w:val="36"/>
              <w:szCs w:val="36"/>
              <w:lang w:val="fr-FR"/>
            </w:rPr>
            <w:t>Tên tài liệu</w:t>
          </w:r>
          <w:r w:rsidRPr="002D7B20">
            <w:rPr>
              <w:rFonts w:ascii="Times New Roman" w:hAnsi="Times New Roman"/>
              <w:b/>
              <w:color w:val="1F497D"/>
              <w:sz w:val="36"/>
              <w:szCs w:val="36"/>
              <w:lang w:val="vi-VN"/>
            </w:rPr>
            <w:t xml:space="preserve"> </w:t>
          </w:r>
          <w:r w:rsidRPr="002D7B20">
            <w:rPr>
              <w:rFonts w:ascii="Times New Roman" w:hAnsi="Times New Roman"/>
              <w:b/>
              <w:color w:val="1F497D"/>
              <w:sz w:val="36"/>
              <w:szCs w:val="36"/>
              <w:lang w:val="fr-FR"/>
            </w:rPr>
            <w:t>/</w:t>
          </w:r>
          <w:r w:rsidR="00AD0597" w:rsidRPr="004A1A6B">
            <w:rPr>
              <w:rFonts w:ascii="Times New Roman" w:hAnsi="Times New Roman"/>
              <w:b/>
              <w:color w:val="1F497D"/>
              <w:sz w:val="36"/>
              <w:szCs w:val="36"/>
              <w:lang w:val="vi-VN"/>
            </w:rPr>
            <w:t>Document title</w:t>
          </w:r>
        </w:p>
      </w:tc>
      <w:tc>
        <w:tcPr>
          <w:tcW w:w="1698" w:type="dxa"/>
          <w:vAlign w:val="center"/>
        </w:tcPr>
        <w:p w:rsidR="002D7B20" w:rsidRPr="002D7B20" w:rsidRDefault="002D7B20" w:rsidP="00AD0597">
          <w:pPr>
            <w:pStyle w:val="a3"/>
            <w:rPr>
              <w:rFonts w:ascii="Times New Roman" w:eastAsia="SimSun" w:hAnsi="Times New Roman"/>
              <w:color w:val="1F497D"/>
              <w:sz w:val="20"/>
              <w:szCs w:val="20"/>
              <w:lang w:val="fr-FR" w:eastAsia="zh-CN"/>
            </w:rPr>
          </w:pPr>
          <w:r w:rsidRPr="002D7B20">
            <w:rPr>
              <w:rFonts w:ascii="Times New Roman" w:eastAsia="SimSun" w:hAnsi="Times New Roman"/>
              <w:sz w:val="20"/>
              <w:szCs w:val="20"/>
              <w:lang w:val="fr-FR" w:eastAsia="zh-CN"/>
            </w:rPr>
            <w:t>Mã văn bản</w:t>
          </w:r>
          <w:r w:rsidRPr="002D7B20">
            <w:rPr>
              <w:rFonts w:ascii="Times New Roman" w:eastAsia="SimSun" w:hAnsi="Times New Roman"/>
              <w:color w:val="1F497D"/>
              <w:sz w:val="20"/>
              <w:szCs w:val="20"/>
              <w:lang w:val="vi-VN" w:eastAsia="zh-CN"/>
            </w:rPr>
            <w:t xml:space="preserve"> </w:t>
          </w:r>
        </w:p>
        <w:p w:rsidR="00956011" w:rsidRPr="004A1A6B" w:rsidRDefault="00AD0597" w:rsidP="00AD0597">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Doc. code</w:t>
          </w:r>
        </w:p>
      </w:tc>
      <w:tc>
        <w:tcPr>
          <w:tcW w:w="1978" w:type="dxa"/>
          <w:vAlign w:val="center"/>
        </w:tcPr>
        <w:p w:rsidR="00956011" w:rsidRPr="004A1A6B" w:rsidRDefault="002A0733" w:rsidP="00BC6693">
          <w:pPr>
            <w:pStyle w:val="a3"/>
            <w:jc w:val="center"/>
            <w:rPr>
              <w:rFonts w:ascii="Times New Roman" w:hAnsi="Times New Roman"/>
              <w:color w:val="1F497D"/>
              <w:sz w:val="20"/>
              <w:szCs w:val="20"/>
            </w:rPr>
          </w:pPr>
          <w:r>
            <w:rPr>
              <w:rFonts w:ascii="Times New Roman" w:hAnsi="Times New Roman"/>
              <w:color w:val="1F497D"/>
              <w:sz w:val="20"/>
              <w:szCs w:val="20"/>
            </w:rPr>
            <w:t>QM.02.0</w:t>
          </w:r>
          <w:r w:rsidR="00BC6693">
            <w:rPr>
              <w:rFonts w:ascii="Times New Roman" w:hAnsi="Times New Roman"/>
              <w:color w:val="1F497D"/>
              <w:sz w:val="20"/>
              <w:szCs w:val="20"/>
            </w:rPr>
            <w:t>3</w:t>
          </w:r>
          <w:r>
            <w:rPr>
              <w:rFonts w:ascii="Times New Roman" w:hAnsi="Times New Roman"/>
              <w:color w:val="1F497D"/>
              <w:sz w:val="20"/>
              <w:szCs w:val="20"/>
            </w:rPr>
            <w:t>.12</w:t>
          </w:r>
        </w:p>
      </w:tc>
    </w:tr>
    <w:tr w:rsidR="00956011" w:rsidRPr="00F330B9" w:rsidTr="001E3E67">
      <w:trPr>
        <w:trHeight w:val="458"/>
      </w:trPr>
      <w:tc>
        <w:tcPr>
          <w:tcW w:w="2070" w:type="dxa"/>
          <w:vMerge/>
          <w:vAlign w:val="center"/>
        </w:tcPr>
        <w:p w:rsidR="00956011" w:rsidRPr="00F93F99" w:rsidRDefault="00956011" w:rsidP="00887A56">
          <w:pPr>
            <w:snapToGrid w:val="0"/>
            <w:spacing w:after="0" w:line="240" w:lineRule="auto"/>
            <w:jc w:val="center"/>
            <w:rPr>
              <w:rFonts w:ascii="Times New Roman" w:eastAsia="SimSun" w:hAnsi="Times New Roman"/>
              <w:lang w:eastAsia="zh-CN"/>
            </w:rPr>
          </w:pPr>
        </w:p>
      </w:tc>
      <w:tc>
        <w:tcPr>
          <w:tcW w:w="4744" w:type="dxa"/>
          <w:vMerge w:val="restart"/>
          <w:vAlign w:val="center"/>
        </w:tcPr>
        <w:p w:rsidR="002D7B20" w:rsidRPr="00FE5EFE" w:rsidRDefault="002D7B20" w:rsidP="002D7B20">
          <w:pPr>
            <w:suppressAutoHyphens/>
            <w:spacing w:before="60" w:after="60" w:line="240" w:lineRule="auto"/>
            <w:jc w:val="center"/>
            <w:rPr>
              <w:rFonts w:ascii="Times New Roman" w:hAnsi="Times New Roman"/>
              <w:b/>
              <w:szCs w:val="24"/>
            </w:rPr>
          </w:pPr>
          <w:r w:rsidRPr="00FE5EFE">
            <w:rPr>
              <w:rFonts w:ascii="Times New Roman" w:hAnsi="Times New Roman"/>
              <w:b/>
              <w:szCs w:val="24"/>
            </w:rPr>
            <w:t>QUY TRÌNH KIỂM SOÁT THIẾT BỊ GIÁM SÁT VÀ ĐO LƯỜNG</w:t>
          </w:r>
        </w:p>
        <w:p w:rsidR="00956011" w:rsidRPr="004A1A6B" w:rsidRDefault="00AD0597" w:rsidP="00887A56">
          <w:pPr>
            <w:suppressAutoHyphens/>
            <w:spacing w:before="60" w:after="60" w:line="240" w:lineRule="auto"/>
            <w:jc w:val="center"/>
            <w:rPr>
              <w:rFonts w:ascii="Times New Roman" w:hAnsi="Times New Roman"/>
              <w:b/>
              <w:color w:val="1F497D"/>
              <w:szCs w:val="24"/>
              <w:lang w:val="vi-VN"/>
            </w:rPr>
          </w:pPr>
          <w:r w:rsidRPr="004A1A6B">
            <w:rPr>
              <w:rFonts w:ascii="Times New Roman" w:hAnsi="Times New Roman"/>
              <w:b/>
              <w:color w:val="1F497D"/>
              <w:szCs w:val="24"/>
              <w:lang w:val="vi-VN"/>
            </w:rPr>
            <w:t>MONITORING AND MEASURING EQUIPMENT CONTROL PROCEDURE</w:t>
          </w:r>
        </w:p>
        <w:p w:rsidR="00956011" w:rsidRPr="004A1A6B" w:rsidRDefault="00956011" w:rsidP="00887A56">
          <w:pPr>
            <w:pStyle w:val="a3"/>
            <w:jc w:val="center"/>
            <w:rPr>
              <w:rFonts w:ascii="Times New Roman" w:hAnsi="Times New Roman"/>
              <w:b/>
              <w:i/>
              <w:color w:val="1F497D"/>
              <w:sz w:val="36"/>
              <w:szCs w:val="36"/>
            </w:rPr>
          </w:pPr>
        </w:p>
      </w:tc>
      <w:tc>
        <w:tcPr>
          <w:tcW w:w="1698" w:type="dxa"/>
          <w:vAlign w:val="center"/>
        </w:tcPr>
        <w:p w:rsidR="002D7B20" w:rsidRPr="004A1A6B" w:rsidRDefault="002D7B20" w:rsidP="00887A56">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Ngày ban hành</w:t>
          </w:r>
        </w:p>
        <w:p w:rsidR="00956011" w:rsidRPr="004A1A6B" w:rsidRDefault="00AD0597" w:rsidP="00887A56">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Date of issue</w:t>
          </w:r>
        </w:p>
      </w:tc>
      <w:tc>
        <w:tcPr>
          <w:tcW w:w="1978" w:type="dxa"/>
          <w:vAlign w:val="center"/>
        </w:tcPr>
        <w:p w:rsidR="00956011" w:rsidRPr="004A1A6B" w:rsidRDefault="002A0733" w:rsidP="00BC6693">
          <w:pPr>
            <w:pStyle w:val="a3"/>
            <w:jc w:val="center"/>
            <w:rPr>
              <w:rFonts w:ascii="Times New Roman" w:hAnsi="Times New Roman"/>
              <w:color w:val="1F497D"/>
              <w:sz w:val="20"/>
              <w:szCs w:val="20"/>
            </w:rPr>
          </w:pPr>
          <w:r>
            <w:rPr>
              <w:rFonts w:ascii="Times New Roman" w:hAnsi="Times New Roman"/>
              <w:color w:val="1F497D"/>
              <w:sz w:val="20"/>
              <w:szCs w:val="20"/>
            </w:rPr>
            <w:t>0</w:t>
          </w:r>
          <w:r w:rsidR="00BC6693">
            <w:rPr>
              <w:rFonts w:ascii="Times New Roman" w:hAnsi="Times New Roman"/>
              <w:color w:val="1F497D"/>
              <w:sz w:val="20"/>
              <w:szCs w:val="20"/>
            </w:rPr>
            <w:t>2/05/2021</w:t>
          </w:r>
        </w:p>
      </w:tc>
    </w:tr>
    <w:tr w:rsidR="00956011" w:rsidRPr="00F330B9" w:rsidTr="001E3E67">
      <w:trPr>
        <w:trHeight w:val="458"/>
      </w:trPr>
      <w:tc>
        <w:tcPr>
          <w:tcW w:w="2070" w:type="dxa"/>
          <w:vMerge/>
          <w:vAlign w:val="center"/>
        </w:tcPr>
        <w:p w:rsidR="00956011" w:rsidRPr="00F330B9" w:rsidRDefault="00956011" w:rsidP="00887A56">
          <w:pPr>
            <w:pStyle w:val="a3"/>
            <w:jc w:val="center"/>
            <w:rPr>
              <w:rFonts w:ascii="Times New Roman" w:hAnsi="Times New Roman"/>
            </w:rPr>
          </w:pPr>
        </w:p>
      </w:tc>
      <w:tc>
        <w:tcPr>
          <w:tcW w:w="4744" w:type="dxa"/>
          <w:vMerge/>
          <w:vAlign w:val="center"/>
        </w:tcPr>
        <w:p w:rsidR="00956011" w:rsidRPr="004A1A6B" w:rsidRDefault="00956011" w:rsidP="00887A56">
          <w:pPr>
            <w:pStyle w:val="a3"/>
            <w:jc w:val="center"/>
            <w:rPr>
              <w:rFonts w:ascii="Times New Roman" w:hAnsi="Times New Roman"/>
              <w:color w:val="1F497D"/>
            </w:rPr>
          </w:pPr>
        </w:p>
      </w:tc>
      <w:tc>
        <w:tcPr>
          <w:tcW w:w="1698" w:type="dxa"/>
          <w:vAlign w:val="center"/>
        </w:tcPr>
        <w:p w:rsidR="00956011" w:rsidRPr="004A1A6B" w:rsidRDefault="00956011" w:rsidP="00887A56">
          <w:pPr>
            <w:pStyle w:val="a3"/>
            <w:rPr>
              <w:rFonts w:ascii="Times New Roman" w:eastAsia="SimSun" w:hAnsi="Times New Roman"/>
              <w:color w:val="1F497D"/>
              <w:sz w:val="20"/>
              <w:szCs w:val="20"/>
              <w:lang w:eastAsia="zh-CN"/>
            </w:rPr>
          </w:pPr>
          <w:r w:rsidRPr="004A1A6B">
            <w:rPr>
              <w:rFonts w:ascii="Times New Roman" w:eastAsia="SimSun" w:hAnsi="Times New Roman"/>
              <w:color w:val="1F497D"/>
              <w:sz w:val="20"/>
              <w:szCs w:val="20"/>
              <w:lang w:eastAsia="zh-CN"/>
            </w:rPr>
            <w:t>Rev</w:t>
          </w:r>
        </w:p>
      </w:tc>
      <w:tc>
        <w:tcPr>
          <w:tcW w:w="1978" w:type="dxa"/>
          <w:vAlign w:val="center"/>
        </w:tcPr>
        <w:p w:rsidR="00956011" w:rsidRPr="004A1A6B" w:rsidRDefault="00BC6693" w:rsidP="00887A56">
          <w:pPr>
            <w:pStyle w:val="a3"/>
            <w:jc w:val="center"/>
            <w:rPr>
              <w:rFonts w:ascii="Times New Roman" w:hAnsi="Times New Roman"/>
              <w:color w:val="1F497D"/>
              <w:sz w:val="20"/>
              <w:szCs w:val="20"/>
            </w:rPr>
          </w:pPr>
          <w:r>
            <w:rPr>
              <w:rFonts w:ascii="Times New Roman" w:hAnsi="Times New Roman"/>
              <w:color w:val="1F497D"/>
              <w:sz w:val="20"/>
              <w:szCs w:val="20"/>
            </w:rPr>
            <w:t>03</w:t>
          </w:r>
        </w:p>
      </w:tc>
    </w:tr>
    <w:tr w:rsidR="00956011" w:rsidRPr="00F330B9" w:rsidTr="001E3E67">
      <w:trPr>
        <w:trHeight w:val="458"/>
      </w:trPr>
      <w:tc>
        <w:tcPr>
          <w:tcW w:w="2070" w:type="dxa"/>
          <w:vMerge/>
          <w:vAlign w:val="center"/>
        </w:tcPr>
        <w:p w:rsidR="00956011" w:rsidRPr="00F330B9" w:rsidRDefault="00956011" w:rsidP="00887A56">
          <w:pPr>
            <w:pStyle w:val="a3"/>
            <w:jc w:val="center"/>
            <w:rPr>
              <w:rFonts w:ascii="Times New Roman" w:hAnsi="Times New Roman"/>
            </w:rPr>
          </w:pPr>
        </w:p>
      </w:tc>
      <w:tc>
        <w:tcPr>
          <w:tcW w:w="4744" w:type="dxa"/>
          <w:vMerge/>
          <w:vAlign w:val="center"/>
        </w:tcPr>
        <w:p w:rsidR="00956011" w:rsidRPr="004A1A6B" w:rsidRDefault="00956011" w:rsidP="00887A56">
          <w:pPr>
            <w:pStyle w:val="a3"/>
            <w:jc w:val="center"/>
            <w:rPr>
              <w:rFonts w:ascii="Times New Roman" w:hAnsi="Times New Roman"/>
              <w:color w:val="1F497D"/>
            </w:rPr>
          </w:pPr>
        </w:p>
      </w:tc>
      <w:tc>
        <w:tcPr>
          <w:tcW w:w="1698" w:type="dxa"/>
          <w:vAlign w:val="center"/>
        </w:tcPr>
        <w:p w:rsidR="002D7B20" w:rsidRDefault="002D7B20" w:rsidP="00887A56">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Số trang</w:t>
          </w:r>
          <w:r w:rsidRPr="002D7B20">
            <w:rPr>
              <w:rFonts w:ascii="Times New Roman" w:eastAsia="SimSun" w:hAnsi="Times New Roman"/>
              <w:color w:val="1F497D"/>
              <w:sz w:val="20"/>
              <w:szCs w:val="20"/>
              <w:lang w:val="vi-VN" w:eastAsia="zh-CN"/>
            </w:rPr>
            <w:t xml:space="preserve"> </w:t>
          </w:r>
        </w:p>
        <w:p w:rsidR="00956011" w:rsidRPr="004A1A6B" w:rsidRDefault="00AD0597" w:rsidP="00887A56">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Page No.</w:t>
          </w:r>
        </w:p>
      </w:tc>
      <w:tc>
        <w:tcPr>
          <w:tcW w:w="1978" w:type="dxa"/>
          <w:vAlign w:val="center"/>
        </w:tcPr>
        <w:p w:rsidR="00956011" w:rsidRPr="004A1A6B" w:rsidRDefault="00956011" w:rsidP="00887A56">
          <w:pPr>
            <w:pStyle w:val="a3"/>
            <w:jc w:val="center"/>
            <w:rPr>
              <w:rFonts w:ascii="Times New Roman" w:hAnsi="Times New Roman"/>
              <w:color w:val="1F497D"/>
              <w:sz w:val="20"/>
              <w:szCs w:val="20"/>
            </w:rPr>
          </w:pPr>
          <w:r w:rsidRPr="004A1A6B">
            <w:rPr>
              <w:rFonts w:ascii="Times New Roman" w:eastAsia="PMingLiU" w:hAnsi="Times New Roman"/>
              <w:color w:val="1F497D"/>
              <w:lang w:eastAsia="zh-TW"/>
            </w:rPr>
            <w:fldChar w:fldCharType="begin"/>
          </w:r>
          <w:r w:rsidRPr="004A1A6B">
            <w:rPr>
              <w:rFonts w:ascii="Times New Roman" w:eastAsia="PMingLiU" w:hAnsi="Times New Roman"/>
              <w:color w:val="1F497D"/>
              <w:lang w:eastAsia="zh-TW"/>
            </w:rPr>
            <w:instrText xml:space="preserve"> PAGE   \* MERGEFORMAT </w:instrText>
          </w:r>
          <w:r w:rsidRPr="004A1A6B">
            <w:rPr>
              <w:rFonts w:ascii="Times New Roman" w:eastAsia="PMingLiU" w:hAnsi="Times New Roman"/>
              <w:color w:val="1F497D"/>
              <w:lang w:eastAsia="zh-TW"/>
            </w:rPr>
            <w:fldChar w:fldCharType="separate"/>
          </w:r>
          <w:r w:rsidR="007A0D49" w:rsidRPr="007A0D49">
            <w:rPr>
              <w:rFonts w:ascii="Times New Roman" w:eastAsia="PMingLiU" w:hAnsi="Times New Roman"/>
              <w:bCs/>
              <w:noProof/>
              <w:color w:val="1F497D"/>
              <w:lang w:eastAsia="zh-TW"/>
            </w:rPr>
            <w:t>6</w:t>
          </w:r>
          <w:r w:rsidRPr="004A1A6B">
            <w:rPr>
              <w:rFonts w:ascii="Times New Roman" w:eastAsia="PMingLiU" w:hAnsi="Times New Roman"/>
              <w:bCs/>
              <w:noProof/>
              <w:color w:val="1F497D"/>
              <w:lang w:eastAsia="zh-TW"/>
            </w:rPr>
            <w:fldChar w:fldCharType="end"/>
          </w:r>
          <w:r w:rsidRPr="004A1A6B">
            <w:rPr>
              <w:rFonts w:ascii="Times New Roman" w:eastAsia="PMingLiU" w:hAnsi="Times New Roman"/>
              <w:color w:val="1F497D"/>
              <w:lang w:eastAsia="zh-TW"/>
            </w:rPr>
            <w:t>/</w:t>
          </w:r>
          <w:r w:rsidRPr="004A1A6B">
            <w:rPr>
              <w:rFonts w:ascii="Times New Roman" w:hAnsi="Times New Roman"/>
              <w:noProof/>
              <w:color w:val="1F497D"/>
            </w:rPr>
            <w:fldChar w:fldCharType="begin"/>
          </w:r>
          <w:r w:rsidRPr="004A1A6B">
            <w:rPr>
              <w:rFonts w:ascii="Times New Roman" w:hAnsi="Times New Roman"/>
              <w:noProof/>
              <w:color w:val="1F497D"/>
            </w:rPr>
            <w:instrText xml:space="preserve"> NUMPAGES </w:instrText>
          </w:r>
          <w:r w:rsidRPr="004A1A6B">
            <w:rPr>
              <w:rFonts w:ascii="Times New Roman" w:hAnsi="Times New Roman"/>
              <w:noProof/>
              <w:color w:val="1F497D"/>
            </w:rPr>
            <w:fldChar w:fldCharType="separate"/>
          </w:r>
          <w:r w:rsidR="007A0D49">
            <w:rPr>
              <w:rFonts w:ascii="Times New Roman" w:hAnsi="Times New Roman"/>
              <w:noProof/>
              <w:color w:val="1F497D"/>
            </w:rPr>
            <w:t>9</w:t>
          </w:r>
          <w:r w:rsidRPr="004A1A6B">
            <w:rPr>
              <w:rFonts w:ascii="Times New Roman" w:hAnsi="Times New Roman"/>
              <w:noProof/>
              <w:color w:val="1F497D"/>
            </w:rPr>
            <w:fldChar w:fldCharType="end"/>
          </w:r>
        </w:p>
      </w:tc>
    </w:tr>
    <w:tr w:rsidR="00956011" w:rsidRPr="00F330B9" w:rsidTr="001E3E67">
      <w:trPr>
        <w:trHeight w:val="459"/>
      </w:trPr>
      <w:tc>
        <w:tcPr>
          <w:tcW w:w="2070" w:type="dxa"/>
          <w:vMerge/>
          <w:vAlign w:val="center"/>
        </w:tcPr>
        <w:p w:rsidR="00956011" w:rsidRPr="00F330B9" w:rsidRDefault="00956011" w:rsidP="00887A56">
          <w:pPr>
            <w:pStyle w:val="a3"/>
            <w:jc w:val="center"/>
            <w:rPr>
              <w:rFonts w:ascii="Times New Roman" w:hAnsi="Times New Roman"/>
            </w:rPr>
          </w:pPr>
        </w:p>
      </w:tc>
      <w:tc>
        <w:tcPr>
          <w:tcW w:w="4744" w:type="dxa"/>
          <w:vMerge/>
          <w:vAlign w:val="center"/>
        </w:tcPr>
        <w:p w:rsidR="00956011" w:rsidRPr="004A1A6B" w:rsidRDefault="00956011" w:rsidP="00887A56">
          <w:pPr>
            <w:pStyle w:val="a3"/>
            <w:jc w:val="center"/>
            <w:rPr>
              <w:rFonts w:ascii="Times New Roman" w:hAnsi="Times New Roman"/>
              <w:color w:val="1F497D"/>
            </w:rPr>
          </w:pPr>
        </w:p>
      </w:tc>
      <w:tc>
        <w:tcPr>
          <w:tcW w:w="1698" w:type="dxa"/>
          <w:vAlign w:val="center"/>
        </w:tcPr>
        <w:p w:rsidR="00956011" w:rsidRPr="004A1A6B" w:rsidRDefault="002D7B20" w:rsidP="00887A56">
          <w:pPr>
            <w:pStyle w:val="a3"/>
            <w:rPr>
              <w:rFonts w:ascii="Times New Roman" w:eastAsia="SimSun" w:hAnsi="Times New Roman"/>
              <w:color w:val="1F497D"/>
              <w:sz w:val="20"/>
              <w:szCs w:val="20"/>
              <w:lang w:val="vi-VN" w:eastAsia="zh-CN"/>
            </w:rPr>
          </w:pPr>
          <w:r>
            <w:rPr>
              <w:rFonts w:ascii="Times New Roman" w:eastAsia="SimSun" w:hAnsi="Times New Roman"/>
              <w:sz w:val="20"/>
              <w:szCs w:val="20"/>
              <w:lang w:eastAsia="zh-CN"/>
            </w:rPr>
            <w:t>Bộ phận thiết lập</w:t>
          </w:r>
          <w:r w:rsidRPr="002D7B20">
            <w:rPr>
              <w:rFonts w:ascii="Times New Roman" w:eastAsia="SimSun" w:hAnsi="Times New Roman"/>
              <w:color w:val="1F497D"/>
              <w:sz w:val="20"/>
              <w:szCs w:val="20"/>
              <w:lang w:val="vi-VN" w:eastAsia="zh-CN"/>
            </w:rPr>
            <w:t xml:space="preserve"> </w:t>
          </w:r>
          <w:r w:rsidR="00AD0597" w:rsidRPr="004A1A6B">
            <w:rPr>
              <w:rFonts w:ascii="Times New Roman" w:eastAsia="SimSun" w:hAnsi="Times New Roman"/>
              <w:color w:val="1F497D"/>
              <w:sz w:val="20"/>
              <w:szCs w:val="20"/>
              <w:lang w:val="vi-VN" w:eastAsia="zh-CN"/>
            </w:rPr>
            <w:t>Prepared by</w:t>
          </w:r>
        </w:p>
      </w:tc>
      <w:tc>
        <w:tcPr>
          <w:tcW w:w="1978" w:type="dxa"/>
          <w:vAlign w:val="center"/>
        </w:tcPr>
        <w:p w:rsidR="00956011" w:rsidRPr="004A1A6B" w:rsidRDefault="001E3E67" w:rsidP="00887A56">
          <w:pPr>
            <w:pStyle w:val="a3"/>
            <w:jc w:val="center"/>
            <w:rPr>
              <w:rFonts w:ascii="Times New Roman" w:hAnsi="Times New Roman"/>
              <w:color w:val="1F497D"/>
              <w:sz w:val="20"/>
              <w:szCs w:val="20"/>
            </w:rPr>
          </w:pPr>
          <w:r w:rsidRPr="00FE5EFE">
            <w:rPr>
              <w:rFonts w:ascii="Times New Roman" w:hAnsi="Times New Roman"/>
              <w:sz w:val="20"/>
              <w:szCs w:val="20"/>
            </w:rPr>
            <w:t xml:space="preserve">Chất lượng </w:t>
          </w:r>
          <w:r>
            <w:rPr>
              <w:rFonts w:ascii="Times New Roman" w:hAnsi="Times New Roman"/>
              <w:sz w:val="20"/>
              <w:szCs w:val="20"/>
            </w:rPr>
            <w:t>/</w:t>
          </w:r>
          <w:r w:rsidR="00AD0597" w:rsidRPr="004A1A6B">
            <w:rPr>
              <w:rFonts w:ascii="Times New Roman" w:hAnsi="Times New Roman"/>
              <w:color w:val="1F497D"/>
              <w:sz w:val="20"/>
              <w:szCs w:val="20"/>
              <w:lang w:val="vi-VN"/>
            </w:rPr>
            <w:t>Quality Control Department</w:t>
          </w:r>
          <w:r w:rsidR="00956011" w:rsidRPr="004A1A6B">
            <w:rPr>
              <w:rFonts w:ascii="Times New Roman" w:hAnsi="Times New Roman"/>
              <w:color w:val="1F497D"/>
              <w:sz w:val="20"/>
              <w:szCs w:val="20"/>
            </w:rPr>
            <w:t xml:space="preserve"> </w: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7"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1"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7"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60251400">
    <w:abstractNumId w:val="14"/>
  </w:num>
  <w:num w:numId="2" w16cid:durableId="1063793066">
    <w:abstractNumId w:val="18"/>
  </w:num>
  <w:num w:numId="3" w16cid:durableId="2011980158">
    <w:abstractNumId w:val="26"/>
  </w:num>
  <w:num w:numId="4" w16cid:durableId="1820803208">
    <w:abstractNumId w:val="15"/>
  </w:num>
  <w:num w:numId="5" w16cid:durableId="1885828277">
    <w:abstractNumId w:val="19"/>
  </w:num>
  <w:num w:numId="6" w16cid:durableId="541552456">
    <w:abstractNumId w:val="29"/>
  </w:num>
  <w:num w:numId="7" w16cid:durableId="1564676893">
    <w:abstractNumId w:val="4"/>
  </w:num>
  <w:num w:numId="8" w16cid:durableId="2031105414">
    <w:abstractNumId w:val="9"/>
  </w:num>
  <w:num w:numId="9" w16cid:durableId="167445554">
    <w:abstractNumId w:val="27"/>
  </w:num>
  <w:num w:numId="10" w16cid:durableId="360670818">
    <w:abstractNumId w:val="23"/>
  </w:num>
  <w:num w:numId="11" w16cid:durableId="282156416">
    <w:abstractNumId w:val="25"/>
  </w:num>
  <w:num w:numId="12" w16cid:durableId="979771056">
    <w:abstractNumId w:val="7"/>
  </w:num>
  <w:num w:numId="13" w16cid:durableId="64569996">
    <w:abstractNumId w:val="12"/>
  </w:num>
  <w:num w:numId="14" w16cid:durableId="946355296">
    <w:abstractNumId w:val="6"/>
  </w:num>
  <w:num w:numId="15" w16cid:durableId="2141417679">
    <w:abstractNumId w:val="16"/>
  </w:num>
  <w:num w:numId="16" w16cid:durableId="34503591">
    <w:abstractNumId w:val="22"/>
  </w:num>
  <w:num w:numId="17" w16cid:durableId="213736368">
    <w:abstractNumId w:val="8"/>
  </w:num>
  <w:num w:numId="18" w16cid:durableId="876232881">
    <w:abstractNumId w:val="13"/>
  </w:num>
  <w:num w:numId="19" w16cid:durableId="164710851">
    <w:abstractNumId w:val="17"/>
  </w:num>
  <w:num w:numId="20" w16cid:durableId="40326190">
    <w:abstractNumId w:val="2"/>
  </w:num>
  <w:num w:numId="21" w16cid:durableId="1111241577">
    <w:abstractNumId w:val="1"/>
  </w:num>
  <w:num w:numId="22" w16cid:durableId="89008408">
    <w:abstractNumId w:val="24"/>
  </w:num>
  <w:num w:numId="23" w16cid:durableId="979337002">
    <w:abstractNumId w:val="3"/>
  </w:num>
  <w:num w:numId="24" w16cid:durableId="1365448499">
    <w:abstractNumId w:val="0"/>
  </w:num>
  <w:num w:numId="25" w16cid:durableId="1073233559">
    <w:abstractNumId w:val="5"/>
  </w:num>
  <w:num w:numId="26" w16cid:durableId="1427966828">
    <w:abstractNumId w:val="20"/>
  </w:num>
  <w:num w:numId="27" w16cid:durableId="1423650004">
    <w:abstractNumId w:val="28"/>
  </w:num>
  <w:num w:numId="28" w16cid:durableId="124587420">
    <w:abstractNumId w:val="10"/>
  </w:num>
  <w:num w:numId="29" w16cid:durableId="1291086353">
    <w:abstractNumId w:val="21"/>
  </w:num>
  <w:num w:numId="30" w16cid:durableId="12337317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3"/>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21A96"/>
    <w:rsid w:val="00024CD7"/>
    <w:rsid w:val="00063515"/>
    <w:rsid w:val="00070FD7"/>
    <w:rsid w:val="000A3F95"/>
    <w:rsid w:val="000C5A59"/>
    <w:rsid w:val="000C611E"/>
    <w:rsid w:val="000D496D"/>
    <w:rsid w:val="00102341"/>
    <w:rsid w:val="001078D8"/>
    <w:rsid w:val="001115C0"/>
    <w:rsid w:val="00124E6B"/>
    <w:rsid w:val="001609C0"/>
    <w:rsid w:val="001A501F"/>
    <w:rsid w:val="001B7EDF"/>
    <w:rsid w:val="001C6DB6"/>
    <w:rsid w:val="001D00C0"/>
    <w:rsid w:val="001D0AB9"/>
    <w:rsid w:val="001D197E"/>
    <w:rsid w:val="001E3E67"/>
    <w:rsid w:val="001E5F90"/>
    <w:rsid w:val="002120CC"/>
    <w:rsid w:val="0022545F"/>
    <w:rsid w:val="00240BBA"/>
    <w:rsid w:val="00255F8D"/>
    <w:rsid w:val="0027222F"/>
    <w:rsid w:val="002A0733"/>
    <w:rsid w:val="002A4F45"/>
    <w:rsid w:val="002B4366"/>
    <w:rsid w:val="002D1152"/>
    <w:rsid w:val="002D7B20"/>
    <w:rsid w:val="002E41EF"/>
    <w:rsid w:val="002F0A56"/>
    <w:rsid w:val="00303F08"/>
    <w:rsid w:val="003265AC"/>
    <w:rsid w:val="0034004B"/>
    <w:rsid w:val="003E009F"/>
    <w:rsid w:val="0045489D"/>
    <w:rsid w:val="00477F7A"/>
    <w:rsid w:val="004A1425"/>
    <w:rsid w:val="004A1A6B"/>
    <w:rsid w:val="004A4A57"/>
    <w:rsid w:val="004A5108"/>
    <w:rsid w:val="004E6092"/>
    <w:rsid w:val="004F6996"/>
    <w:rsid w:val="00510D21"/>
    <w:rsid w:val="00521B93"/>
    <w:rsid w:val="00551C5C"/>
    <w:rsid w:val="00552C19"/>
    <w:rsid w:val="00563EC2"/>
    <w:rsid w:val="00566866"/>
    <w:rsid w:val="0057291F"/>
    <w:rsid w:val="00573BC2"/>
    <w:rsid w:val="00592A65"/>
    <w:rsid w:val="005A5A51"/>
    <w:rsid w:val="005B05F0"/>
    <w:rsid w:val="005D7AD2"/>
    <w:rsid w:val="005E0B5B"/>
    <w:rsid w:val="005F1FC3"/>
    <w:rsid w:val="005F724F"/>
    <w:rsid w:val="005F7FDD"/>
    <w:rsid w:val="00615EE7"/>
    <w:rsid w:val="006206C5"/>
    <w:rsid w:val="00621121"/>
    <w:rsid w:val="006242AC"/>
    <w:rsid w:val="00660CF9"/>
    <w:rsid w:val="00691CB2"/>
    <w:rsid w:val="006C4EC0"/>
    <w:rsid w:val="006D1FBE"/>
    <w:rsid w:val="0070602F"/>
    <w:rsid w:val="00712209"/>
    <w:rsid w:val="00721636"/>
    <w:rsid w:val="00733E4C"/>
    <w:rsid w:val="00735BE3"/>
    <w:rsid w:val="00773F27"/>
    <w:rsid w:val="007811AF"/>
    <w:rsid w:val="00793DDF"/>
    <w:rsid w:val="007A0D49"/>
    <w:rsid w:val="007A61EE"/>
    <w:rsid w:val="007F514D"/>
    <w:rsid w:val="00826117"/>
    <w:rsid w:val="00827612"/>
    <w:rsid w:val="0083532C"/>
    <w:rsid w:val="008354A7"/>
    <w:rsid w:val="00850538"/>
    <w:rsid w:val="0085177F"/>
    <w:rsid w:val="00857AF8"/>
    <w:rsid w:val="00867081"/>
    <w:rsid w:val="00887A56"/>
    <w:rsid w:val="00895C7E"/>
    <w:rsid w:val="008B5730"/>
    <w:rsid w:val="008D694C"/>
    <w:rsid w:val="008F0FA5"/>
    <w:rsid w:val="008F7DF0"/>
    <w:rsid w:val="00914B6E"/>
    <w:rsid w:val="00931B8F"/>
    <w:rsid w:val="0094346A"/>
    <w:rsid w:val="00956011"/>
    <w:rsid w:val="00967F9F"/>
    <w:rsid w:val="009869C0"/>
    <w:rsid w:val="009A5B30"/>
    <w:rsid w:val="009C6EB6"/>
    <w:rsid w:val="009C7AB7"/>
    <w:rsid w:val="009D2F1F"/>
    <w:rsid w:val="00A01F79"/>
    <w:rsid w:val="00A021BF"/>
    <w:rsid w:val="00A52CB0"/>
    <w:rsid w:val="00A72182"/>
    <w:rsid w:val="00A72434"/>
    <w:rsid w:val="00A76042"/>
    <w:rsid w:val="00A92A43"/>
    <w:rsid w:val="00AB4F58"/>
    <w:rsid w:val="00AB6B2A"/>
    <w:rsid w:val="00AD0597"/>
    <w:rsid w:val="00B2037C"/>
    <w:rsid w:val="00B21925"/>
    <w:rsid w:val="00B22717"/>
    <w:rsid w:val="00B22C5C"/>
    <w:rsid w:val="00B8567A"/>
    <w:rsid w:val="00BA5322"/>
    <w:rsid w:val="00BB0C0E"/>
    <w:rsid w:val="00BB1587"/>
    <w:rsid w:val="00BC6693"/>
    <w:rsid w:val="00BD57A1"/>
    <w:rsid w:val="00C05E59"/>
    <w:rsid w:val="00C2240D"/>
    <w:rsid w:val="00C27FFC"/>
    <w:rsid w:val="00C43FA6"/>
    <w:rsid w:val="00C55579"/>
    <w:rsid w:val="00C62248"/>
    <w:rsid w:val="00C84C7A"/>
    <w:rsid w:val="00C8563C"/>
    <w:rsid w:val="00CC1000"/>
    <w:rsid w:val="00CC5EB3"/>
    <w:rsid w:val="00CF2F93"/>
    <w:rsid w:val="00D13ADF"/>
    <w:rsid w:val="00D22DDE"/>
    <w:rsid w:val="00D30773"/>
    <w:rsid w:val="00D7244E"/>
    <w:rsid w:val="00DA5ECA"/>
    <w:rsid w:val="00DB1CE1"/>
    <w:rsid w:val="00DC33A6"/>
    <w:rsid w:val="00DD243A"/>
    <w:rsid w:val="00DD4FB2"/>
    <w:rsid w:val="00DF0694"/>
    <w:rsid w:val="00E12EBB"/>
    <w:rsid w:val="00E361C5"/>
    <w:rsid w:val="00E4743A"/>
    <w:rsid w:val="00E53B78"/>
    <w:rsid w:val="00E60C76"/>
    <w:rsid w:val="00E90D84"/>
    <w:rsid w:val="00E95F73"/>
    <w:rsid w:val="00EA598C"/>
    <w:rsid w:val="00EB38A6"/>
    <w:rsid w:val="00EC154F"/>
    <w:rsid w:val="00EC3FA4"/>
    <w:rsid w:val="00EC5B0B"/>
    <w:rsid w:val="00EE203E"/>
    <w:rsid w:val="00EF042D"/>
    <w:rsid w:val="00EF108F"/>
    <w:rsid w:val="00F04AEB"/>
    <w:rsid w:val="00F330B9"/>
    <w:rsid w:val="00F547CF"/>
    <w:rsid w:val="00F615F9"/>
    <w:rsid w:val="00F93F99"/>
    <w:rsid w:val="00FA4CC3"/>
    <w:rsid w:val="00FB7ABE"/>
    <w:rsid w:val="00FD4895"/>
    <w:rsid w:val="00FE4444"/>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5:chartTrackingRefBased/>
  <w15:docId w15:val="{B02C3AA5-0D79-4B91-8757-37B30C8D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956011"/>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0C611E"/>
    <w:rPr>
      <w:rFonts w:ascii="SimSun" w:eastAsia="SimSun" w:hAnsi="Arial"/>
      <w:noProof/>
      <w:sz w:val="24"/>
      <w:lang w:eastAsia="zh-CN"/>
    </w:rPr>
  </w:style>
  <w:style w:type="paragraph" w:styleId="HTML">
    <w:name w:val="HTML Preformatted"/>
    <w:basedOn w:val="a"/>
    <w:link w:val="HTMLChar"/>
    <w:uiPriority w:val="99"/>
    <w:semiHidden/>
    <w:unhideWhenUsed/>
    <w:rsid w:val="007A0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미리 서식이 지정된 HTML Char"/>
    <w:link w:val="HTML"/>
    <w:uiPriority w:val="99"/>
    <w:semiHidden/>
    <w:rsid w:val="007A0D49"/>
    <w:rPr>
      <w:rFonts w:ascii="Courier New" w:eastAsia="Times New Roman" w:hAnsi="Courier New" w:cs="Courier New"/>
    </w:rPr>
  </w:style>
  <w:style w:type="character" w:customStyle="1" w:styleId="y2iqfc">
    <w:name w:val="y2iqfc"/>
    <w:rsid w:val="007A0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484009318">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3DE27-631C-4727-969D-6762ED969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2101</Words>
  <Characters>11979</Characters>
  <Application>Microsoft Office Word</Application>
  <DocSecurity>4</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2020-03-13T12:04:00Z</cp:lastPrinted>
  <dcterms:created xsi:type="dcterms:W3CDTF">2026-04-03T11:30:00Z</dcterms:created>
  <dcterms:modified xsi:type="dcterms:W3CDTF">2026-04-03T11:30:00Z</dcterms:modified>
</cp:coreProperties>
</file>