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2C14" w14:textId="77777777" w:rsidR="0015093D" w:rsidRDefault="0015093D">
      <w:pPr>
        <w:spacing w:after="2000"/>
      </w:pPr>
    </w:p>
    <w:p w14:paraId="19A8C154" w14:textId="77777777" w:rsidR="0015093D" w:rsidRDefault="00000000">
      <w:pPr>
        <w:spacing w:after="200"/>
        <w:jc w:val="center"/>
      </w:pPr>
      <w:r>
        <w:rPr>
          <w:rFonts w:eastAsia="Arial"/>
          <w:color w:val="666666"/>
          <w:sz w:val="28"/>
          <w:szCs w:val="28"/>
        </w:rPr>
        <w:t>M&amp;C ELECTRONICS</w:t>
      </w:r>
    </w:p>
    <w:p w14:paraId="7A0D609F" w14:textId="77777777" w:rsidR="0015093D" w:rsidRDefault="00000000">
      <w:pPr>
        <w:spacing w:after="100"/>
        <w:jc w:val="center"/>
      </w:pPr>
      <w:r>
        <w:rPr>
          <w:color w:val="E67E22"/>
        </w:rPr>
        <w:t>────────────────────────────────────────</w:t>
      </w:r>
    </w:p>
    <w:p w14:paraId="6E409AEF" w14:textId="77777777" w:rsidR="0015093D" w:rsidRDefault="0015093D">
      <w:pPr>
        <w:spacing w:after="200"/>
      </w:pPr>
    </w:p>
    <w:p w14:paraId="3F84C7AC" w14:textId="77777777" w:rsidR="0015093D" w:rsidRDefault="00000000">
      <w:pPr>
        <w:spacing w:after="120"/>
        <w:jc w:val="center"/>
      </w:pPr>
      <w:r>
        <w:rPr>
          <w:rFonts w:eastAsia="Arial"/>
          <w:b/>
          <w:bCs/>
          <w:color w:val="1E3A5F"/>
          <w:sz w:val="48"/>
          <w:szCs w:val="48"/>
        </w:rPr>
        <w:t>금형 수명관리 및 소요량 예측 시스템</w:t>
      </w:r>
    </w:p>
    <w:p w14:paraId="63ECED45" w14:textId="77777777" w:rsidR="0015093D" w:rsidRDefault="00000000">
      <w:pPr>
        <w:spacing w:after="400"/>
        <w:jc w:val="center"/>
      </w:pPr>
      <w:proofErr w:type="spellStart"/>
      <w:r>
        <w:rPr>
          <w:rFonts w:eastAsia="Arial"/>
          <w:color w:val="2C5282"/>
          <w:sz w:val="32"/>
          <w:szCs w:val="32"/>
        </w:rPr>
        <w:t>설계안</w:t>
      </w:r>
      <w:proofErr w:type="spellEnd"/>
      <w:r>
        <w:rPr>
          <w:rFonts w:eastAsia="Arial"/>
          <w:color w:val="2C5282"/>
          <w:sz w:val="32"/>
          <w:szCs w:val="32"/>
        </w:rPr>
        <w:t xml:space="preserve"> 및 프로세스 수립 보고서</w:t>
      </w:r>
    </w:p>
    <w:p w14:paraId="13575D77" w14:textId="77777777" w:rsidR="0015093D" w:rsidRDefault="0015093D">
      <w:pPr>
        <w:spacing w:after="200"/>
      </w:pPr>
    </w:p>
    <w:p w14:paraId="19A95934" w14:textId="77777777" w:rsidR="0015093D" w:rsidRDefault="00000000">
      <w:pPr>
        <w:spacing w:after="80"/>
        <w:jc w:val="center"/>
      </w:pPr>
      <w:r>
        <w:rPr>
          <w:rFonts w:eastAsia="Arial"/>
          <w:color w:val="666666"/>
          <w:sz w:val="22"/>
          <w:szCs w:val="22"/>
        </w:rPr>
        <w:t>GEN4 금형 개선방안 분석 기반</w:t>
      </w:r>
    </w:p>
    <w:p w14:paraId="10CFD17F" w14:textId="77777777" w:rsidR="0015093D" w:rsidRDefault="00000000">
      <w:pPr>
        <w:spacing w:after="80"/>
        <w:jc w:val="center"/>
      </w:pPr>
      <w:r>
        <w:rPr>
          <w:rFonts w:eastAsia="Arial"/>
          <w:color w:val="666666"/>
          <w:sz w:val="22"/>
          <w:szCs w:val="22"/>
        </w:rPr>
        <w:t>차종별 금형 소요량 사전계획 및 Balance-Out 관리 체계</w:t>
      </w:r>
    </w:p>
    <w:p w14:paraId="0FA4B20F" w14:textId="77777777" w:rsidR="0015093D" w:rsidRDefault="0015093D">
      <w:pPr>
        <w:spacing w:after="600"/>
      </w:pPr>
    </w:p>
    <w:p w14:paraId="3C4F906A" w14:textId="77777777" w:rsidR="0015093D" w:rsidRDefault="00000000">
      <w:pPr>
        <w:spacing w:after="80"/>
        <w:jc w:val="center"/>
      </w:pPr>
      <w:r>
        <w:rPr>
          <w:rFonts w:eastAsia="Arial"/>
          <w:color w:val="666666"/>
          <w:sz w:val="22"/>
          <w:szCs w:val="22"/>
        </w:rPr>
        <w:t>작성일: 2026년 4월 4일</w:t>
      </w:r>
    </w:p>
    <w:p w14:paraId="5363F75E" w14:textId="77777777" w:rsidR="0015093D" w:rsidRDefault="00000000">
      <w:pPr>
        <w:jc w:val="center"/>
      </w:pPr>
      <w:r>
        <w:rPr>
          <w:rFonts w:eastAsia="Arial"/>
          <w:color w:val="666666"/>
        </w:rPr>
        <w:t>문서번호: MLD-SYS-2026-001</w:t>
      </w:r>
    </w:p>
    <w:p w14:paraId="3D15A837" w14:textId="77777777" w:rsidR="0015093D" w:rsidRDefault="0015093D">
      <w:pPr>
        <w:sectPr w:rsidR="0015093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2E3225F" w14:textId="77777777" w:rsidR="0015093D" w:rsidRDefault="00000000">
      <w:pPr>
        <w:spacing w:after="400"/>
        <w:jc w:val="center"/>
      </w:pPr>
      <w:proofErr w:type="gramStart"/>
      <w:r>
        <w:rPr>
          <w:rFonts w:eastAsia="Arial"/>
          <w:b/>
          <w:bCs/>
          <w:color w:val="1E3A5F"/>
          <w:sz w:val="36"/>
          <w:szCs w:val="36"/>
        </w:rPr>
        <w:lastRenderedPageBreak/>
        <w:t>목  차</w:t>
      </w:r>
      <w:proofErr w:type="gramEnd"/>
    </w:p>
    <w:p w14:paraId="5EAA4890" w14:textId="77777777" w:rsidR="0015093D" w:rsidRDefault="0015093D">
      <w:pPr>
        <w:spacing w:after="100"/>
      </w:pPr>
    </w:p>
    <w:p w14:paraId="45AEA30B" w14:textId="77777777" w:rsidR="0015093D" w:rsidRDefault="00000000">
      <w:pPr>
        <w:spacing w:after="120"/>
      </w:pPr>
      <w:r>
        <w:rPr>
          <w:rFonts w:eastAsia="Arial"/>
          <w:b/>
          <w:bCs/>
          <w:color w:val="333333"/>
        </w:rPr>
        <w:t>Ⅰ. 현황 분석 및 방향성 검증 .................................................. 3</w:t>
      </w:r>
    </w:p>
    <w:p w14:paraId="57B1A899" w14:textId="77777777" w:rsidR="0015093D" w:rsidRDefault="00000000">
      <w:pPr>
        <w:spacing w:after="120"/>
        <w:ind w:left="360"/>
      </w:pPr>
      <w:r>
        <w:rPr>
          <w:rFonts w:eastAsia="Arial"/>
          <w:color w:val="333333"/>
        </w:rPr>
        <w:t xml:space="preserve">   1.1 GEN4 금형 현황 요약</w:t>
      </w:r>
    </w:p>
    <w:p w14:paraId="559DD9FC" w14:textId="77777777" w:rsidR="0015093D" w:rsidRDefault="00000000">
      <w:pPr>
        <w:spacing w:after="120"/>
        <w:ind w:left="360"/>
      </w:pPr>
      <w:r>
        <w:rPr>
          <w:rFonts w:eastAsia="Arial"/>
          <w:color w:val="333333"/>
        </w:rPr>
        <w:t xml:space="preserve">   1.2 잔여수명 기반 과부족 분석</w:t>
      </w:r>
    </w:p>
    <w:p w14:paraId="23C081AC" w14:textId="77777777" w:rsidR="0015093D" w:rsidRDefault="00000000">
      <w:pPr>
        <w:spacing w:after="120"/>
        <w:ind w:left="360"/>
      </w:pPr>
      <w:r>
        <w:rPr>
          <w:rFonts w:eastAsia="Arial"/>
          <w:color w:val="333333"/>
        </w:rPr>
        <w:t xml:space="preserve">   1.3 분석 방향성 검증 결과</w:t>
      </w:r>
    </w:p>
    <w:p w14:paraId="2B3B7741" w14:textId="77777777" w:rsidR="0015093D" w:rsidRDefault="0015093D">
      <w:pPr>
        <w:spacing w:after="100"/>
      </w:pPr>
    </w:p>
    <w:p w14:paraId="235AD54D" w14:textId="77777777" w:rsidR="0015093D" w:rsidRDefault="00000000">
      <w:pPr>
        <w:spacing w:after="120"/>
      </w:pPr>
      <w:r>
        <w:rPr>
          <w:rFonts w:eastAsia="Arial"/>
          <w:b/>
          <w:bCs/>
          <w:color w:val="333333"/>
        </w:rPr>
        <w:t xml:space="preserve">Ⅱ. 금형 수명관리 시스템 </w:t>
      </w:r>
      <w:proofErr w:type="spellStart"/>
      <w:r>
        <w:rPr>
          <w:rFonts w:eastAsia="Arial"/>
          <w:b/>
          <w:bCs/>
          <w:color w:val="333333"/>
        </w:rPr>
        <w:t>설계안</w:t>
      </w:r>
      <w:proofErr w:type="spellEnd"/>
      <w:r>
        <w:rPr>
          <w:rFonts w:eastAsia="Arial"/>
          <w:b/>
          <w:bCs/>
          <w:color w:val="333333"/>
        </w:rPr>
        <w:t xml:space="preserve"> ...................................... 6</w:t>
      </w:r>
    </w:p>
    <w:p w14:paraId="6EB5B8E5" w14:textId="77777777" w:rsidR="0015093D" w:rsidRDefault="00000000">
      <w:pPr>
        <w:spacing w:after="120"/>
        <w:ind w:left="360"/>
      </w:pPr>
      <w:r>
        <w:rPr>
          <w:rFonts w:eastAsia="Arial"/>
          <w:color w:val="333333"/>
        </w:rPr>
        <w:t xml:space="preserve">   2.1 시스템 개요 및 목표</w:t>
      </w:r>
    </w:p>
    <w:p w14:paraId="4C8325CC" w14:textId="77777777" w:rsidR="0015093D" w:rsidRDefault="00000000">
      <w:pPr>
        <w:spacing w:after="120"/>
        <w:ind w:left="360"/>
      </w:pPr>
      <w:r>
        <w:rPr>
          <w:rFonts w:eastAsia="Arial"/>
          <w:color w:val="333333"/>
        </w:rPr>
        <w:t xml:space="preserve">   2.2 핵심 기능 설계</w:t>
      </w:r>
    </w:p>
    <w:p w14:paraId="5E4DDFA5" w14:textId="77777777" w:rsidR="0015093D" w:rsidRDefault="00000000">
      <w:pPr>
        <w:spacing w:after="120"/>
        <w:ind w:left="360"/>
      </w:pPr>
      <w:r>
        <w:rPr>
          <w:rFonts w:eastAsia="Arial"/>
          <w:color w:val="333333"/>
        </w:rPr>
        <w:t xml:space="preserve">   2.3 데이터 모델 설계</w:t>
      </w:r>
    </w:p>
    <w:p w14:paraId="6C89A34B" w14:textId="77777777" w:rsidR="0015093D" w:rsidRDefault="00000000">
      <w:pPr>
        <w:spacing w:after="120"/>
        <w:ind w:left="360"/>
      </w:pPr>
      <w:r>
        <w:rPr>
          <w:rFonts w:eastAsia="Arial"/>
          <w:color w:val="333333"/>
        </w:rPr>
        <w:t xml:space="preserve">   2.4 시스템 아키텍처</w:t>
      </w:r>
    </w:p>
    <w:p w14:paraId="774A52BA" w14:textId="77777777" w:rsidR="0015093D" w:rsidRDefault="0015093D">
      <w:pPr>
        <w:spacing w:after="100"/>
      </w:pPr>
    </w:p>
    <w:p w14:paraId="7954ABB8" w14:textId="77777777" w:rsidR="0015093D" w:rsidRDefault="00000000">
      <w:pPr>
        <w:spacing w:after="120"/>
      </w:pPr>
      <w:r>
        <w:rPr>
          <w:rFonts w:eastAsia="Arial"/>
          <w:b/>
          <w:bCs/>
          <w:color w:val="333333"/>
        </w:rPr>
        <w:t>Ⅲ. 차종별 금형 소요량 산출 프로세스 ............................ 9</w:t>
      </w:r>
    </w:p>
    <w:p w14:paraId="404C9F50" w14:textId="77777777" w:rsidR="0015093D" w:rsidRDefault="00000000">
      <w:pPr>
        <w:spacing w:after="120"/>
        <w:ind w:left="360"/>
      </w:pPr>
      <w:r>
        <w:rPr>
          <w:rFonts w:eastAsia="Arial"/>
          <w:color w:val="333333"/>
        </w:rPr>
        <w:t xml:space="preserve">   3.1 소요량 산출 공식 및 변수 정의</w:t>
      </w:r>
    </w:p>
    <w:p w14:paraId="5688A870" w14:textId="77777777" w:rsidR="0015093D" w:rsidRDefault="00000000">
      <w:pPr>
        <w:spacing w:after="120"/>
        <w:ind w:left="360"/>
      </w:pPr>
      <w:r>
        <w:rPr>
          <w:rFonts w:eastAsia="Arial"/>
          <w:color w:val="333333"/>
        </w:rPr>
        <w:t xml:space="preserve">   3.2 Spare 금형 인수 기준</w:t>
      </w:r>
    </w:p>
    <w:p w14:paraId="53B2AB80" w14:textId="77777777" w:rsidR="0015093D" w:rsidRDefault="00000000">
      <w:pPr>
        <w:spacing w:after="120"/>
        <w:ind w:left="360"/>
      </w:pPr>
      <w:r>
        <w:rPr>
          <w:rFonts w:eastAsia="Arial"/>
          <w:color w:val="333333"/>
        </w:rPr>
        <w:t xml:space="preserve">   3.3 적용 시점별 금형 생산계획 수립 프로세스</w:t>
      </w:r>
    </w:p>
    <w:p w14:paraId="086A2D0A" w14:textId="77777777" w:rsidR="0015093D" w:rsidRDefault="0015093D">
      <w:pPr>
        <w:spacing w:after="100"/>
      </w:pPr>
    </w:p>
    <w:p w14:paraId="6C4E7C72" w14:textId="77777777" w:rsidR="0015093D" w:rsidRDefault="00000000">
      <w:pPr>
        <w:spacing w:after="120"/>
      </w:pPr>
      <w:r>
        <w:rPr>
          <w:rFonts w:eastAsia="Arial"/>
          <w:b/>
          <w:bCs/>
          <w:color w:val="333333"/>
        </w:rPr>
        <w:t>Ⅳ. Balance-Out 관리 체계 .............................................. 12</w:t>
      </w:r>
    </w:p>
    <w:p w14:paraId="1A091AE0" w14:textId="77777777" w:rsidR="0015093D" w:rsidRDefault="0015093D">
      <w:pPr>
        <w:spacing w:after="100"/>
      </w:pPr>
    </w:p>
    <w:p w14:paraId="6A58C7C8" w14:textId="77777777" w:rsidR="0015093D" w:rsidRDefault="00000000">
      <w:pPr>
        <w:spacing w:after="120"/>
      </w:pPr>
      <w:r>
        <w:rPr>
          <w:rFonts w:eastAsia="Arial"/>
          <w:b/>
          <w:bCs/>
          <w:color w:val="333333"/>
        </w:rPr>
        <w:t>Ⅴ. 구현 로드맵 및 추진일정 ........................................ 14</w:t>
      </w:r>
    </w:p>
    <w:p w14:paraId="6AF53DA3" w14:textId="77777777" w:rsidR="0015093D" w:rsidRDefault="0015093D">
      <w:pPr>
        <w:sectPr w:rsidR="0015093D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D4A8B54" w14:textId="77777777" w:rsidR="0015093D" w:rsidRDefault="00000000">
      <w:pPr>
        <w:pStyle w:val="1"/>
      </w:pPr>
      <w:r>
        <w:lastRenderedPageBreak/>
        <w:t>Ⅰ. 현황 분석 및 방향성 검증</w:t>
      </w:r>
    </w:p>
    <w:p w14:paraId="0FCFEBC3" w14:textId="77777777" w:rsidR="0015093D" w:rsidRDefault="00000000">
      <w:pPr>
        <w:pStyle w:val="2"/>
      </w:pPr>
      <w:r>
        <w:t>1.1 GEN4 금형 현황 요약</w:t>
      </w:r>
    </w:p>
    <w:p w14:paraId="36944DF0" w14:textId="77777777" w:rsidR="0015093D" w:rsidRDefault="00000000">
      <w:pPr>
        <w:spacing w:after="120"/>
      </w:pPr>
      <w:r>
        <w:rPr>
          <w:rFonts w:eastAsia="Arial"/>
          <w:color w:val="333333"/>
        </w:rPr>
        <w:t>GEN4 차종에 대한 금형 보유 현황을 분석한 결과, 현재 사내에는 총 4벌의 금형을 보유하고 있으며, 각 금형의 상태와 잔여수명은 다음과 같습니다.</w:t>
      </w:r>
    </w:p>
    <w:p w14:paraId="727ECF92" w14:textId="77777777" w:rsidR="0015093D" w:rsidRDefault="0015093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1200"/>
        <w:gridCol w:w="1200"/>
        <w:gridCol w:w="1000"/>
        <w:gridCol w:w="1560"/>
        <w:gridCol w:w="1400"/>
        <w:gridCol w:w="1400"/>
      </w:tblGrid>
      <w:tr w:rsidR="0015093D" w14:paraId="7647AE9B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DF6A6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BF348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Cav.수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0D4BD" w14:textId="77777777" w:rsidR="0015093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금형번호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E50B7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제작일자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B78A2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상태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DE4D" w14:textId="77777777" w:rsidR="0015093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사용타수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02F21" w14:textId="77777777" w:rsidR="0015093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잔여타수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CC1E7" w14:textId="77777777" w:rsidR="0015093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제품생산수</w:t>
            </w:r>
            <w:proofErr w:type="spellEnd"/>
          </w:p>
        </w:tc>
      </w:tr>
      <w:tr w:rsidR="0015093D" w14:paraId="464DEA28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25B88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E478C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BA937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#15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7776E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25-04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D5F45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53E3E"/>
                <w:sz w:val="19"/>
                <w:szCs w:val="19"/>
              </w:rPr>
              <w:t>C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CCFA2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108,000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62D1B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-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D2193" w14:textId="77777777" w:rsidR="0015093D" w:rsidRDefault="00000000">
            <w:pPr>
              <w:jc w:val="center"/>
            </w:pPr>
            <w:r>
              <w:rPr>
                <w:rFonts w:eastAsia="Arial"/>
                <w:color w:val="E53E3E"/>
                <w:sz w:val="19"/>
                <w:szCs w:val="19"/>
              </w:rPr>
              <w:t>-</w:t>
            </w:r>
          </w:p>
        </w:tc>
      </w:tr>
      <w:tr w:rsidR="0015093D" w14:paraId="0CC6A88B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CCDA2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9962C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2D30D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#15A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774FD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25-11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FCA86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A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974DC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1,000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4F144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99,000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89346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198,000</w:t>
            </w:r>
          </w:p>
        </w:tc>
      </w:tr>
      <w:tr w:rsidR="0015093D" w14:paraId="09EE8235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C943E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3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FEDC1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10026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#16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F6F2B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25-06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8BBC1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9"/>
                <w:szCs w:val="19"/>
              </w:rPr>
              <w:t>B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7D3F9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64,000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BD0D8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36,000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7E30F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72,000</w:t>
            </w:r>
          </w:p>
        </w:tc>
      </w:tr>
      <w:tr w:rsidR="0015093D" w14:paraId="316999BB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5D0DF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4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AB587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2F6EC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#17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7B7BD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25-11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0BF19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A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02297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500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B9BC0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99,500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2E4A0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199,000</w:t>
            </w:r>
          </w:p>
        </w:tc>
      </w:tr>
      <w:tr w:rsidR="0015093D" w14:paraId="6D63EFEA" w14:textId="77777777">
        <w:tc>
          <w:tcPr>
            <w:tcW w:w="1600" w:type="dxa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B58FA" w14:textId="77777777" w:rsidR="0015093D" w:rsidRDefault="00000000">
            <w:pPr>
              <w:jc w:val="center"/>
            </w:pPr>
            <w:proofErr w:type="gramStart"/>
            <w:r>
              <w:rPr>
                <w:rFonts w:eastAsia="Arial"/>
                <w:b/>
                <w:bCs/>
                <w:color w:val="FFFFFF"/>
              </w:rPr>
              <w:t>합  계</w:t>
            </w:r>
            <w:proofErr w:type="gram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3194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4벌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7F4E6" w14:textId="77777777" w:rsidR="0015093D" w:rsidRDefault="0015093D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AF864" w14:textId="77777777" w:rsidR="0015093D" w:rsidRDefault="0015093D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7F030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173,500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55CC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234,500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676AF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22"/>
                <w:szCs w:val="22"/>
              </w:rPr>
              <w:t>469,000</w:t>
            </w:r>
          </w:p>
        </w:tc>
      </w:tr>
    </w:tbl>
    <w:p w14:paraId="2DF7C3C5" w14:textId="77777777" w:rsidR="0015093D" w:rsidRDefault="0015093D">
      <w:pPr>
        <w:spacing w:after="80"/>
      </w:pPr>
    </w:p>
    <w:p w14:paraId="151E1571" w14:textId="77777777" w:rsidR="0015093D" w:rsidRDefault="00000000">
      <w:pPr>
        <w:spacing w:after="120"/>
      </w:pPr>
      <w:r>
        <w:rPr>
          <w:rFonts w:eastAsia="Arial"/>
          <w:color w:val="666666"/>
        </w:rPr>
        <w:t>※ 상태 구분: A(신품), B(중간수명), C(수명만료)</w:t>
      </w:r>
    </w:p>
    <w:p w14:paraId="3E293E5B" w14:textId="77777777" w:rsidR="0015093D" w:rsidRDefault="0015093D">
      <w:pPr>
        <w:spacing w:after="200"/>
      </w:pPr>
    </w:p>
    <w:p w14:paraId="4F4A0CA3" w14:textId="77777777" w:rsidR="0015093D" w:rsidRDefault="00000000">
      <w:pPr>
        <w:pStyle w:val="2"/>
      </w:pPr>
      <w:r>
        <w:t>1.2 잔여수명 기반 과부족 분석</w:t>
      </w:r>
    </w:p>
    <w:p w14:paraId="66D3B26A" w14:textId="77777777" w:rsidR="0015093D" w:rsidRDefault="00000000">
      <w:pPr>
        <w:spacing w:after="120"/>
      </w:pPr>
      <w:r>
        <w:rPr>
          <w:rFonts w:eastAsia="Arial"/>
          <w:color w:val="333333"/>
        </w:rPr>
        <w:t>10만타 기준으로 금형 잔여수명을 분석한 결과, 현재 보유 금형으로는 연간 생산량을 충족할 수 없는 상황입니다.</w:t>
      </w:r>
    </w:p>
    <w:p w14:paraId="6270673F" w14:textId="77777777" w:rsidR="0015093D" w:rsidRDefault="0015093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093D" w14:paraId="18DD3447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5B475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89470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수치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385C6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FC4C9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수치</w:t>
            </w:r>
          </w:p>
        </w:tc>
      </w:tr>
      <w:tr w:rsidR="0015093D" w14:paraId="2823EC6A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B58CA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월평균 생산량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A24CA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88,000개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1FFF9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연간 생산량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5BBD7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1,056,000개</w:t>
            </w:r>
          </w:p>
        </w:tc>
      </w:tr>
      <w:tr w:rsidR="0015093D" w14:paraId="106AF0AF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17906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현 금형 잔여수명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C9ED7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469,000개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78C5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과부족 타수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3EF2B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53E3E"/>
              </w:rPr>
              <w:t>-587,000타</w:t>
            </w:r>
          </w:p>
        </w:tc>
      </w:tr>
      <w:tr w:rsidR="0015093D" w14:paraId="7594F431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0158E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추가소요 타수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7DA54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53E3E"/>
                <w:sz w:val="19"/>
                <w:szCs w:val="19"/>
              </w:rPr>
              <w:t>-293,500타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F982B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금형당 예상수명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D6051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150,000타</w:t>
            </w:r>
          </w:p>
        </w:tc>
      </w:tr>
      <w:tr w:rsidR="0015093D" w14:paraId="1AA79E00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E3CC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추가 소요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금형수</w:t>
            </w:r>
            <w:proofErr w:type="spellEnd"/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80DCF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53E3E"/>
                <w:sz w:val="22"/>
                <w:szCs w:val="22"/>
              </w:rPr>
              <w:t>약 2벌 (1.96벌)</w:t>
            </w:r>
          </w:p>
        </w:tc>
        <w:tc>
          <w:tcPr>
            <w:tcW w:w="4680" w:type="dxa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8C0C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53E3E"/>
              </w:rPr>
              <w:t>→ 연간 생산량 대비 금형 부족 심각</w:t>
            </w:r>
          </w:p>
        </w:tc>
      </w:tr>
    </w:tbl>
    <w:p w14:paraId="2B65205F" w14:textId="77777777" w:rsidR="0015093D" w:rsidRDefault="0015093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93D" w14:paraId="1158AD9B" w14:textId="77777777">
        <w:tc>
          <w:tcPr>
            <w:tcW w:w="0" w:type="auto"/>
            <w:tcBorders>
              <w:top w:val="single" w:sz="3" w:space="0" w:color="E53E3E"/>
              <w:left w:val="single" w:sz="12" w:space="0" w:color="E53E3E"/>
              <w:bottom w:val="none" w:sz="0" w:space="0" w:color="FFFFFF"/>
              <w:right w:val="none" w:sz="0" w:space="0" w:color="FFFFFF"/>
            </w:tcBorders>
            <w:shd w:val="clear" w:color="auto" w:fill="FF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97A318" w14:textId="77777777" w:rsidR="0015093D" w:rsidRDefault="00000000">
            <w:r>
              <w:rPr>
                <w:rFonts w:eastAsia="Arial"/>
                <w:b/>
                <w:bCs/>
                <w:color w:val="E53E3E"/>
              </w:rPr>
              <w:t>핵심 이슈: 현재 금형 잔여수명(469,000개)으로는 연간 생산목표(1,056,000개)의 44.4%만 충족 가능. 약 5.3개월 후 금형 부족 발생 예상.</w:t>
            </w:r>
          </w:p>
        </w:tc>
      </w:tr>
    </w:tbl>
    <w:p w14:paraId="1208DDA4" w14:textId="77777777" w:rsidR="0015093D" w:rsidRDefault="0015093D">
      <w:pPr>
        <w:spacing w:after="300"/>
      </w:pPr>
    </w:p>
    <w:p w14:paraId="792B973E" w14:textId="77777777" w:rsidR="0015093D" w:rsidRDefault="00000000">
      <w:pPr>
        <w:pStyle w:val="2"/>
      </w:pPr>
      <w:r>
        <w:t>1.3 분석 방향성 검증 결과</w:t>
      </w:r>
    </w:p>
    <w:p w14:paraId="18562E58" w14:textId="77777777" w:rsidR="0015093D" w:rsidRDefault="00000000">
      <w:pPr>
        <w:spacing w:after="120"/>
      </w:pPr>
      <w:r>
        <w:rPr>
          <w:rFonts w:eastAsia="Arial"/>
          <w:color w:val="333333"/>
        </w:rPr>
        <w:t>제시하신 분석 방향은 다음과 같은 측면에서 적절하며, 향후 금형 관리의 핵심 프레임워크로 활용할 수 있습니다.</w:t>
      </w:r>
    </w:p>
    <w:p w14:paraId="3D3CB385" w14:textId="77777777" w:rsidR="0015093D" w:rsidRDefault="0015093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60"/>
        <w:gridCol w:w="2300"/>
      </w:tblGrid>
      <w:tr w:rsidR="0015093D" w14:paraId="1A6F372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FCF14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lastRenderedPageBreak/>
              <w:t>분석 방향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82355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검증 결과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05164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판정</w:t>
            </w:r>
          </w:p>
        </w:tc>
      </w:tr>
      <w:tr w:rsidR="0015093D" w14:paraId="5789D6C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4AEFC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잔여수명 기반 과부족 판단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9DA21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금형별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사용타수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잔여타수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추적으로 정확한 부족 예측 가능. GEN4 사례에서 587,000타 부족 확인됨.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20300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✔ 적절</w:t>
            </w:r>
          </w:p>
        </w:tc>
      </w:tr>
      <w:tr w:rsidR="0015093D" w14:paraId="4393AAD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0E6C8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제작시점 예측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26EBB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월평균 소모량 기반 잔여수명 소진 시점 역산 방식. 리드타임(4~6주) 반영 필요.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EE13C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✔ 적절</w:t>
            </w:r>
          </w:p>
        </w:tc>
      </w:tr>
      <w:tr w:rsidR="0015093D" w14:paraId="04774200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CDC9C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차종별 소요량 자료 생성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8077D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확장성 있음. GEN4 외 다른 차종에도 동일 프레임워크 적용 가능.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436CD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✔ 적절</w:t>
            </w:r>
          </w:p>
        </w:tc>
      </w:tr>
      <w:tr w:rsidR="0015093D" w14:paraId="0BAB8B0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BA049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Spare 금형 인수 반영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109C2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금형 인수시점/상태별 분류 및 잔여수명 통합관리 필수. 인수 기준 명확화 필요.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0070F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9"/>
                <w:szCs w:val="19"/>
              </w:rPr>
              <w:t>⚠ 보완필요</w:t>
            </w:r>
          </w:p>
        </w:tc>
      </w:tr>
      <w:tr w:rsidR="0015093D" w14:paraId="1B13B1C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1C823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Balance-Out 관리 연계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7C7D3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차종 단종 시점 역산으로 최종 금형 제작 시점 판단 가능. 비용 최적화 효과 큼.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9ACB7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✔ 적절</w:t>
            </w:r>
          </w:p>
        </w:tc>
      </w:tr>
    </w:tbl>
    <w:p w14:paraId="5D97520A" w14:textId="77777777" w:rsidR="0015093D" w:rsidRDefault="0015093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93D" w14:paraId="7614DA63" w14:textId="77777777">
        <w:tc>
          <w:tcPr>
            <w:tcW w:w="0" w:type="auto"/>
            <w:tcBorders>
              <w:top w:val="single" w:sz="3" w:space="0" w:color="38A169"/>
              <w:left w:val="single" w:sz="12" w:space="0" w:color="38A16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333F6C" w14:textId="77777777" w:rsidR="0015093D" w:rsidRDefault="00000000">
            <w:r>
              <w:rPr>
                <w:rFonts w:eastAsia="Arial"/>
                <w:b/>
                <w:bCs/>
                <w:color w:val="38A169"/>
              </w:rPr>
              <w:t>결론: 분석 방향성은 전반적으로 적절하며, Spare 금형 인수 기준의 명확화를 보완하면 실행 가능한 시스템으로 구축할 수 있습니다.</w:t>
            </w:r>
          </w:p>
        </w:tc>
      </w:tr>
    </w:tbl>
    <w:p w14:paraId="190B0519" w14:textId="77777777" w:rsidR="0015093D" w:rsidRDefault="0015093D">
      <w:pPr>
        <w:spacing w:after="300"/>
      </w:pPr>
    </w:p>
    <w:p w14:paraId="56CF50BE" w14:textId="77777777" w:rsidR="0015093D" w:rsidRDefault="00000000">
      <w:pPr>
        <w:pStyle w:val="2"/>
      </w:pPr>
      <w:r>
        <w:t>1.4 GEN4 개선효과 요약</w:t>
      </w:r>
    </w:p>
    <w:p w14:paraId="6A597FDC" w14:textId="77777777" w:rsidR="0015093D" w:rsidRDefault="00000000">
      <w:pPr>
        <w:spacing w:after="120"/>
      </w:pPr>
      <w:r>
        <w:rPr>
          <w:rFonts w:eastAsia="Arial"/>
          <w:color w:val="333333"/>
        </w:rPr>
        <w:t>본 보고서에 첨부된 GEN4 금형 개선방안의 핵심 개선 효과를 요약하면 다음과 같습니다.</w:t>
      </w:r>
    </w:p>
    <w:p w14:paraId="068AF7E9" w14:textId="77777777" w:rsidR="0015093D" w:rsidRDefault="0015093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15093D" w14:paraId="3810BBAE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56915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개선 항목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D1064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개선 전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A83EC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개선 후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3EC65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효과</w:t>
            </w:r>
          </w:p>
        </w:tc>
      </w:tr>
      <w:tr w:rsidR="0015093D" w14:paraId="4FD80EDF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CC5A5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전극 </w:t>
            </w:r>
            <w:proofErr w:type="spellStart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항목수</w:t>
            </w:r>
            <w:proofErr w:type="spellEnd"/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73711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17종 27개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83EDA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7종 10개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FE319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10종 17개 축소</w:t>
            </w:r>
          </w:p>
        </w:tc>
      </w:tr>
      <w:tr w:rsidR="0015093D" w14:paraId="33051CC2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F6FAF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Cycle Time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C4AEB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268.0초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2D1A5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208.3초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16A3A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59.7초 절감(29%)</w:t>
            </w:r>
          </w:p>
        </w:tc>
      </w:tr>
      <w:tr w:rsidR="0015093D" w14:paraId="184F8EA1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D0D13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설비소요 대수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B807F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11.82대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D65DE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9.18대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9FEC4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2.64대 절감</w:t>
            </w:r>
          </w:p>
        </w:tc>
      </w:tr>
      <w:tr w:rsidR="0015093D" w14:paraId="3E71DA19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F7FD8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월 생산능력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854A4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7,447개/월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E2E2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9,582개/월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3C0A2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28.7% 향상</w:t>
            </w:r>
          </w:p>
        </w:tc>
      </w:tr>
      <w:tr w:rsidR="0015093D" w14:paraId="13F1F51B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8C35B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원가(vs 외주)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B3E78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215,000₫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85536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74,356₫</w:t>
            </w:r>
          </w:p>
        </w:tc>
        <w:tc>
          <w:tcPr>
            <w:tcW w:w="2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9EDBB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65.4% 절감</w:t>
            </w:r>
          </w:p>
        </w:tc>
      </w:tr>
    </w:tbl>
    <w:p w14:paraId="4454BBF0" w14:textId="77777777" w:rsidR="0015093D" w:rsidRDefault="00000000">
      <w:r>
        <w:br w:type="page"/>
      </w:r>
    </w:p>
    <w:p w14:paraId="01BAC9B2" w14:textId="77777777" w:rsidR="0015093D" w:rsidRDefault="00000000">
      <w:pPr>
        <w:pStyle w:val="1"/>
      </w:pPr>
      <w:r>
        <w:lastRenderedPageBreak/>
        <w:t xml:space="preserve">Ⅱ. 금형 수명관리 시스템 </w:t>
      </w:r>
      <w:proofErr w:type="spellStart"/>
      <w:r>
        <w:t>설계안</w:t>
      </w:r>
      <w:proofErr w:type="spellEnd"/>
    </w:p>
    <w:p w14:paraId="75D86D87" w14:textId="77777777" w:rsidR="0015093D" w:rsidRDefault="00000000">
      <w:pPr>
        <w:pStyle w:val="2"/>
      </w:pPr>
      <w:r>
        <w:t>2.1 시스템 개요 및 목표</w:t>
      </w:r>
    </w:p>
    <w:p w14:paraId="0AEED945" w14:textId="77777777" w:rsidR="0015093D" w:rsidRDefault="00000000">
      <w:pPr>
        <w:spacing w:after="120"/>
      </w:pPr>
      <w:r>
        <w:rPr>
          <w:rFonts w:eastAsia="Arial"/>
          <w:color w:val="333333"/>
        </w:rPr>
        <w:t>본 시스템은 금형의 전체 수명주기를 통합적으로 관리하여, 차종별 금형 소요량을 예측하고 적시에 제작계획을 수립함으로써 금형 부족을 사전 예방하고 Balance-Out 관리를 최적화하는 것을 목표로 합니다.</w:t>
      </w:r>
    </w:p>
    <w:p w14:paraId="0811F4FA" w14:textId="77777777" w:rsidR="0015093D" w:rsidRDefault="0015093D">
      <w:pPr>
        <w:spacing w:after="80"/>
      </w:pPr>
    </w:p>
    <w:p w14:paraId="33EFC42F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금형 잔여수명 실시간 모니터링 및 부족 예측 자동화</w:t>
      </w:r>
    </w:p>
    <w:p w14:paraId="1045FCBE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차종별 생산계획 연계 금형 소요량 자동 산출</w:t>
      </w:r>
    </w:p>
    <w:p w14:paraId="67FDCB4E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 xml:space="preserve">제작 리드타임을 반영한 </w:t>
      </w:r>
      <w:proofErr w:type="spellStart"/>
      <w:r>
        <w:rPr>
          <w:rFonts w:eastAsia="Arial"/>
          <w:color w:val="333333"/>
        </w:rPr>
        <w:t>선제적</w:t>
      </w:r>
      <w:proofErr w:type="spellEnd"/>
      <w:r>
        <w:rPr>
          <w:rFonts w:eastAsia="Arial"/>
          <w:color w:val="333333"/>
        </w:rPr>
        <w:t xml:space="preserve"> 발주 시점 결정</w:t>
      </w:r>
    </w:p>
    <w:p w14:paraId="0E6D57B7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Spare 금형 인수 및 재고 통합관리</w:t>
      </w:r>
    </w:p>
    <w:p w14:paraId="13CABBEF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Balance-Out 시점 역산을 통한 비용 최적화</w:t>
      </w:r>
    </w:p>
    <w:p w14:paraId="639878FE" w14:textId="77777777" w:rsidR="0015093D" w:rsidRDefault="0015093D">
      <w:pPr>
        <w:spacing w:after="200"/>
      </w:pPr>
    </w:p>
    <w:p w14:paraId="6B6698D0" w14:textId="77777777" w:rsidR="0015093D" w:rsidRDefault="00000000">
      <w:pPr>
        <w:pStyle w:val="2"/>
      </w:pPr>
      <w:r>
        <w:t>2.2 핵심 기능 설계</w:t>
      </w:r>
    </w:p>
    <w:p w14:paraId="5A015D05" w14:textId="77777777" w:rsidR="0015093D" w:rsidRDefault="00000000">
      <w:pPr>
        <w:pStyle w:val="3"/>
      </w:pPr>
      <w:r>
        <w:t>Module 1: 금형 등록 및 상태 관리</w:t>
      </w:r>
    </w:p>
    <w:p w14:paraId="015A7398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금형 기본정보 등록 (ID, 차종, Cav.수, 제작일, 규격, 상태)</w:t>
      </w:r>
    </w:p>
    <w:p w14:paraId="06113B7B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금형 상태 분류: A(신품/양호), B(중간수명), C(수명만료), D(폐기)</w:t>
      </w:r>
    </w:p>
    <w:p w14:paraId="5E238612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상태 전환 이력 관리 및 자동 알림</w:t>
      </w:r>
    </w:p>
    <w:p w14:paraId="13DB4235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Spare 금형 인수 시 자동 등록 및 잔여수명 통합</w:t>
      </w:r>
    </w:p>
    <w:p w14:paraId="5D87A16D" w14:textId="77777777" w:rsidR="0015093D" w:rsidRDefault="0015093D">
      <w:pPr>
        <w:spacing w:after="120"/>
      </w:pPr>
    </w:p>
    <w:p w14:paraId="3748B8F3" w14:textId="77777777" w:rsidR="0015093D" w:rsidRDefault="00000000">
      <w:pPr>
        <w:pStyle w:val="3"/>
      </w:pPr>
      <w:r>
        <w:t>Module 2: 수명 추적 및 예측 엔진</w:t>
      </w:r>
    </w:p>
    <w:p w14:paraId="7BEC20C2" w14:textId="77777777" w:rsidR="0015093D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color w:val="333333"/>
        </w:rPr>
        <w:t>사용타수</w:t>
      </w:r>
      <w:proofErr w:type="spellEnd"/>
      <w:r>
        <w:rPr>
          <w:rFonts w:eastAsia="Arial"/>
          <w:color w:val="333333"/>
        </w:rPr>
        <w:t xml:space="preserve"> 실시간 업데이트 (생산시스템 연동)</w:t>
      </w:r>
    </w:p>
    <w:p w14:paraId="2CB1B48E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금형별 기준수명 설정 (GEN4: 100,000타)</w:t>
      </w:r>
    </w:p>
    <w:p w14:paraId="38686BA7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 xml:space="preserve">잔여수명 자동 계산: </w:t>
      </w:r>
      <w:proofErr w:type="spellStart"/>
      <w:r>
        <w:rPr>
          <w:rFonts w:eastAsia="Arial"/>
          <w:color w:val="333333"/>
        </w:rPr>
        <w:t>잔여타수</w:t>
      </w:r>
      <w:proofErr w:type="spellEnd"/>
      <w:r>
        <w:rPr>
          <w:rFonts w:eastAsia="Arial"/>
          <w:color w:val="333333"/>
        </w:rPr>
        <w:t xml:space="preserve"> = 기준수명 - </w:t>
      </w:r>
      <w:proofErr w:type="spellStart"/>
      <w:r>
        <w:rPr>
          <w:rFonts w:eastAsia="Arial"/>
          <w:color w:val="333333"/>
        </w:rPr>
        <w:t>사용타수</w:t>
      </w:r>
      <w:proofErr w:type="spellEnd"/>
    </w:p>
    <w:p w14:paraId="18F6A4C3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 xml:space="preserve">수명 소진 예측: 예상 소진일 = </w:t>
      </w:r>
      <w:proofErr w:type="spellStart"/>
      <w:r>
        <w:rPr>
          <w:rFonts w:eastAsia="Arial"/>
          <w:color w:val="333333"/>
        </w:rPr>
        <w:t>잔여타수</w:t>
      </w:r>
      <w:proofErr w:type="spellEnd"/>
      <w:r>
        <w:rPr>
          <w:rFonts w:eastAsia="Arial"/>
          <w:color w:val="333333"/>
        </w:rPr>
        <w:t xml:space="preserve"> ÷ 일평균 </w:t>
      </w:r>
      <w:proofErr w:type="spellStart"/>
      <w:r>
        <w:rPr>
          <w:rFonts w:eastAsia="Arial"/>
          <w:color w:val="333333"/>
        </w:rPr>
        <w:t>사용타수</w:t>
      </w:r>
      <w:proofErr w:type="spellEnd"/>
    </w:p>
    <w:p w14:paraId="491B7E11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 xml:space="preserve">경고 </w:t>
      </w:r>
      <w:proofErr w:type="spellStart"/>
      <w:r>
        <w:rPr>
          <w:rFonts w:eastAsia="Arial"/>
          <w:color w:val="333333"/>
        </w:rPr>
        <w:t>임계값</w:t>
      </w:r>
      <w:proofErr w:type="spellEnd"/>
      <w:r>
        <w:rPr>
          <w:rFonts w:eastAsia="Arial"/>
          <w:color w:val="333333"/>
        </w:rPr>
        <w:t xml:space="preserve"> 설정: 주의(30%), 경고(20%), 긴급(10%)</w:t>
      </w:r>
    </w:p>
    <w:p w14:paraId="3EC038FA" w14:textId="77777777" w:rsidR="0015093D" w:rsidRDefault="0015093D">
      <w:pPr>
        <w:spacing w:after="120"/>
      </w:pPr>
    </w:p>
    <w:p w14:paraId="6F56B0C0" w14:textId="77777777" w:rsidR="0015093D" w:rsidRDefault="00000000">
      <w:pPr>
        <w:pStyle w:val="3"/>
      </w:pPr>
      <w:r>
        <w:t>Module 3: 소요량 산출 엔진</w:t>
      </w:r>
    </w:p>
    <w:p w14:paraId="6BC79F19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차종별 월/분기/연간 생산계획 연동</w:t>
      </w:r>
    </w:p>
    <w:p w14:paraId="642F6AE8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 xml:space="preserve">생산계획 ÷ Cav.수 = 필요 타수 → 필요 </w:t>
      </w:r>
      <w:proofErr w:type="spellStart"/>
      <w:r>
        <w:rPr>
          <w:rFonts w:eastAsia="Arial"/>
          <w:color w:val="333333"/>
        </w:rPr>
        <w:t>금형수</w:t>
      </w:r>
      <w:proofErr w:type="spellEnd"/>
      <w:r>
        <w:rPr>
          <w:rFonts w:eastAsia="Arial"/>
          <w:color w:val="333333"/>
        </w:rPr>
        <w:t xml:space="preserve"> 산출</w:t>
      </w:r>
    </w:p>
    <w:p w14:paraId="0A25249F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현재 보유량 대비 과부족 자동 판정</w:t>
      </w:r>
    </w:p>
    <w:p w14:paraId="4DFA8F2C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추가 제작 필요 시점 및 수량 자동 산출</w:t>
      </w:r>
    </w:p>
    <w:p w14:paraId="205379A8" w14:textId="77777777" w:rsidR="0015093D" w:rsidRDefault="0015093D">
      <w:pPr>
        <w:spacing w:after="120"/>
      </w:pPr>
    </w:p>
    <w:p w14:paraId="3D6EE05F" w14:textId="77777777" w:rsidR="0015093D" w:rsidRDefault="00000000">
      <w:pPr>
        <w:pStyle w:val="3"/>
      </w:pPr>
      <w:r>
        <w:t>Module 4: 제작계획 및 발주 관리</w:t>
      </w:r>
    </w:p>
    <w:p w14:paraId="61A27B25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금형 제작 리드타임 관리 (4~6주 기본)</w:t>
      </w:r>
    </w:p>
    <w:p w14:paraId="315B2417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lastRenderedPageBreak/>
        <w:t>자동 발주 시점 계산: 발주일 = 부족예상일 - 리드타임 - 안전재고기간</w:t>
      </w:r>
    </w:p>
    <w:p w14:paraId="1084648B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발주서 자동생성 및 진행상황 추적</w:t>
      </w:r>
    </w:p>
    <w:p w14:paraId="4211E856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사내제작 vs 외주제작 의사결정 지원 (원가비교)</w:t>
      </w:r>
    </w:p>
    <w:p w14:paraId="440AFBCA" w14:textId="77777777" w:rsidR="0015093D" w:rsidRDefault="0015093D">
      <w:pPr>
        <w:spacing w:after="120"/>
      </w:pPr>
    </w:p>
    <w:p w14:paraId="746A5856" w14:textId="77777777" w:rsidR="0015093D" w:rsidRDefault="00000000">
      <w:pPr>
        <w:pStyle w:val="3"/>
      </w:pPr>
      <w:r>
        <w:t>Module 5: Balance-Out 관리</w:t>
      </w:r>
    </w:p>
    <w:p w14:paraId="2ECBC0EC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차종별 단종 예정일 관리</w:t>
      </w:r>
    </w:p>
    <w:p w14:paraId="59B4E3F1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단종일까지 잔여 소요량 역산</w:t>
      </w:r>
    </w:p>
    <w:p w14:paraId="0B9975F6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최종 금형 제작 시점 자동 판단</w:t>
      </w:r>
    </w:p>
    <w:p w14:paraId="194F16F1" w14:textId="77777777" w:rsidR="0015093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불필요한 금형 제작 방지로 비용 절감</w:t>
      </w:r>
    </w:p>
    <w:p w14:paraId="0A2FD45A" w14:textId="77777777" w:rsidR="0015093D" w:rsidRDefault="00000000">
      <w:r>
        <w:br w:type="page"/>
      </w:r>
    </w:p>
    <w:p w14:paraId="67F22808" w14:textId="77777777" w:rsidR="0015093D" w:rsidRDefault="00000000">
      <w:pPr>
        <w:pStyle w:val="2"/>
      </w:pPr>
      <w:r>
        <w:lastRenderedPageBreak/>
        <w:t>2.3 데이터 모델 설계</w:t>
      </w:r>
    </w:p>
    <w:p w14:paraId="4FF6A29B" w14:textId="77777777" w:rsidR="0015093D" w:rsidRDefault="00000000">
      <w:pPr>
        <w:spacing w:after="120"/>
      </w:pPr>
      <w:r>
        <w:rPr>
          <w:rFonts w:eastAsia="Arial"/>
          <w:color w:val="333333"/>
        </w:rPr>
        <w:t>시스템의 핵심 데이터 구조는 다음과 같이 설계합니다.</w:t>
      </w:r>
    </w:p>
    <w:p w14:paraId="43C8FD22" w14:textId="77777777" w:rsidR="0015093D" w:rsidRDefault="0015093D">
      <w:pPr>
        <w:spacing w:after="80"/>
      </w:pPr>
    </w:p>
    <w:p w14:paraId="10A3DF9D" w14:textId="77777777" w:rsidR="0015093D" w:rsidRDefault="00000000">
      <w:pPr>
        <w:pStyle w:val="3"/>
      </w:pPr>
      <w:r>
        <w:t>테이블 1: 금형 마스터 (TBL_MOLD_MASTER)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2340"/>
        <w:gridCol w:w="3120"/>
      </w:tblGrid>
      <w:tr w:rsidR="0015093D" w14:paraId="35E548D9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650D7" w14:textId="77777777" w:rsidR="0015093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필드명</w:t>
            </w:r>
            <w:proofErr w:type="spellEnd"/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83AE5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타입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84785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설명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C9B79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예시</w:t>
            </w:r>
          </w:p>
        </w:tc>
      </w:tr>
      <w:tr w:rsidR="0015093D" w14:paraId="6DD5384B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88925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MOLD_ID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221E4" w14:textId="77777777" w:rsidR="0015093D" w:rsidRDefault="00000000">
            <w:pPr>
              <w:jc w:val="center"/>
            </w:pP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20)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AEC50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금형 고유 ID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893A7" w14:textId="77777777" w:rsidR="0015093D" w:rsidRDefault="00000000"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GEN4-#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15A</w:t>
            </w:r>
          </w:p>
        </w:tc>
      </w:tr>
      <w:tr w:rsidR="0015093D" w14:paraId="62E9A24B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D9227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CAR_MODEL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CB436" w14:textId="77777777" w:rsidR="0015093D" w:rsidRDefault="00000000">
            <w:pPr>
              <w:jc w:val="center"/>
            </w:pP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20)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A77DA" w14:textId="77777777" w:rsidR="0015093D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차종명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49FF7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GEN4</w:t>
            </w:r>
          </w:p>
        </w:tc>
      </w:tr>
      <w:tr w:rsidR="0015093D" w14:paraId="37FCD705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3EFBD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CAV_COUNT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0ECFF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INT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0A31E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Cavity 수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E7D62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2</w:t>
            </w:r>
          </w:p>
        </w:tc>
      </w:tr>
      <w:tr w:rsidR="0015093D" w14:paraId="5A7705B2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19A0D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MFG_DATE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FF09C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E95AB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제작일자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0AAD8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2025-11-01</w:t>
            </w:r>
          </w:p>
        </w:tc>
      </w:tr>
      <w:tr w:rsidR="0015093D" w14:paraId="2ABD6DEC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266B7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STD_LIFE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B4747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INT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A75F8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기준수명(타수)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C5249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100,000</w:t>
            </w:r>
          </w:p>
        </w:tc>
      </w:tr>
      <w:tr w:rsidR="0015093D" w14:paraId="456DCB2C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EC170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USED_SHOTS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FC332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INT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04961" w14:textId="77777777" w:rsidR="0015093D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사용타수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BDD83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1,000</w:t>
            </w:r>
          </w:p>
        </w:tc>
      </w:tr>
      <w:tr w:rsidR="0015093D" w14:paraId="24F31C6C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835FF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C3766" w14:textId="77777777" w:rsidR="0015093D" w:rsidRDefault="00000000">
            <w:pPr>
              <w:jc w:val="center"/>
            </w:pP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CHAR(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1)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3400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상태(A/B/C/D)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5A5B6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A</w:t>
            </w:r>
          </w:p>
        </w:tc>
      </w:tr>
      <w:tr w:rsidR="0015093D" w14:paraId="137A9082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624E4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SOURCE_TYPE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20783" w14:textId="77777777" w:rsidR="0015093D" w:rsidRDefault="00000000">
            <w:pPr>
              <w:jc w:val="center"/>
            </w:pP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10)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6E768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사내/외주/Spare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8712D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IN-HOUSE</w:t>
            </w:r>
          </w:p>
        </w:tc>
      </w:tr>
    </w:tbl>
    <w:p w14:paraId="600697CD" w14:textId="77777777" w:rsidR="0015093D" w:rsidRDefault="0015093D">
      <w:pPr>
        <w:spacing w:after="200"/>
      </w:pPr>
    </w:p>
    <w:p w14:paraId="77FA85BC" w14:textId="77777777" w:rsidR="0015093D" w:rsidRDefault="00000000">
      <w:pPr>
        <w:pStyle w:val="3"/>
      </w:pPr>
      <w:r>
        <w:t>테이블 2: 생산계획 마스터 (TBL_PROD_PLAN)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2340"/>
        <w:gridCol w:w="3120"/>
      </w:tblGrid>
      <w:tr w:rsidR="0015093D" w14:paraId="2718DB4F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97D93" w14:textId="77777777" w:rsidR="0015093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필드명</w:t>
            </w:r>
            <w:proofErr w:type="spellEnd"/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3490A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타입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0043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설명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4FF75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예시</w:t>
            </w:r>
          </w:p>
        </w:tc>
      </w:tr>
      <w:tr w:rsidR="0015093D" w14:paraId="4129E91C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23B30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CAR_MODEL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5AA4F" w14:textId="77777777" w:rsidR="0015093D" w:rsidRDefault="00000000">
            <w:pPr>
              <w:jc w:val="center"/>
            </w:pP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20)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35490" w14:textId="77777777" w:rsidR="0015093D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차종명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01D89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GEN4</w:t>
            </w:r>
          </w:p>
        </w:tc>
      </w:tr>
      <w:tr w:rsidR="0015093D" w14:paraId="51C8C70F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0B6ED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PLAN_YEAR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6A78B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INT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66CAB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계획연도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3A89F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2026</w:t>
            </w:r>
          </w:p>
        </w:tc>
      </w:tr>
      <w:tr w:rsidR="0015093D" w14:paraId="674811C6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9687D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PLAN_MONTH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A3551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INT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C16DB" w14:textId="77777777" w:rsidR="0015093D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계획월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58C67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4</w:t>
            </w:r>
          </w:p>
        </w:tc>
      </w:tr>
      <w:tr w:rsidR="0015093D" w14:paraId="0382F770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EC846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PLAN_QTY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5FC1F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INT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112C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계획 생산량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D8BA5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88,000</w:t>
            </w:r>
          </w:p>
        </w:tc>
      </w:tr>
      <w:tr w:rsidR="0015093D" w14:paraId="31A1D376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B2388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EOP_DATE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EF9D1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27F7E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Balance-Out 예정일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20A4C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2028-12-31</w:t>
            </w:r>
          </w:p>
        </w:tc>
      </w:tr>
    </w:tbl>
    <w:p w14:paraId="283A2525" w14:textId="77777777" w:rsidR="0015093D" w:rsidRDefault="0015093D">
      <w:pPr>
        <w:spacing w:after="200"/>
      </w:pPr>
    </w:p>
    <w:p w14:paraId="59AFB6A9" w14:textId="77777777" w:rsidR="0015093D" w:rsidRDefault="00000000">
      <w:pPr>
        <w:pStyle w:val="3"/>
      </w:pPr>
      <w:r>
        <w:t>테이블 3: 금형 제작 계획 (TBL_MOLD_ORDER)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2340"/>
        <w:gridCol w:w="3120"/>
      </w:tblGrid>
      <w:tr w:rsidR="0015093D" w14:paraId="1ADFEB25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F5067" w14:textId="77777777" w:rsidR="0015093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필드명</w:t>
            </w:r>
            <w:proofErr w:type="spellEnd"/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C658C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타입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07571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설명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631C3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예시</w:t>
            </w:r>
          </w:p>
        </w:tc>
      </w:tr>
      <w:tr w:rsidR="0015093D" w14:paraId="2243CDC7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CB419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ORDER_ID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5EBC3" w14:textId="77777777" w:rsidR="0015093D" w:rsidRDefault="00000000">
            <w:pPr>
              <w:jc w:val="center"/>
            </w:pP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20)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27906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발주번호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9A536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ORD-2026-001</w:t>
            </w:r>
          </w:p>
        </w:tc>
      </w:tr>
      <w:tr w:rsidR="0015093D" w14:paraId="02C86526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A17DF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CAR_MODEL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291EA" w14:textId="77777777" w:rsidR="0015093D" w:rsidRDefault="00000000">
            <w:pPr>
              <w:jc w:val="center"/>
            </w:pP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20)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497ED" w14:textId="77777777" w:rsidR="0015093D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차종명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51160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GEN4</w:t>
            </w:r>
          </w:p>
        </w:tc>
      </w:tr>
      <w:tr w:rsidR="0015093D" w14:paraId="6DFD4290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D0B0A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ORDER_QTY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D6D3B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INT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43ECF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발주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금형수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A64E4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2</w:t>
            </w:r>
          </w:p>
        </w:tc>
      </w:tr>
      <w:tr w:rsidR="0015093D" w14:paraId="02B3D61F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6FF2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ORDER_DATE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66477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902FF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발주일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4BB58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2026-04-15</w:t>
            </w:r>
          </w:p>
        </w:tc>
      </w:tr>
      <w:tr w:rsidR="0015093D" w14:paraId="01E14B66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A0AC0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DUE_DATE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B3708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AD8C4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납기일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AAD26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2026-05-30</w:t>
            </w:r>
          </w:p>
        </w:tc>
      </w:tr>
      <w:tr w:rsidR="0015093D" w14:paraId="5DE836B8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62B32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LEAD_TIME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3FE46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INT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E9D7E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리드타임(일)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CD15B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35</w:t>
            </w:r>
          </w:p>
        </w:tc>
      </w:tr>
      <w:tr w:rsidR="0015093D" w14:paraId="274E9416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8268F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MFG_TYPE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C1423" w14:textId="77777777" w:rsidR="0015093D" w:rsidRDefault="00000000">
            <w:pPr>
              <w:jc w:val="center"/>
            </w:pP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10)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D7AE7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사내/외주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B0E2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IN-HOUSE</w:t>
            </w:r>
          </w:p>
        </w:tc>
      </w:tr>
      <w:tr w:rsidR="0015093D" w14:paraId="697528E9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3DC7F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EB913" w14:textId="77777777" w:rsidR="0015093D" w:rsidRDefault="00000000">
            <w:pPr>
              <w:jc w:val="center"/>
            </w:pP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10)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EC593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진행상태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E70AC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IN-PROGRESS</w:t>
            </w:r>
          </w:p>
        </w:tc>
      </w:tr>
    </w:tbl>
    <w:p w14:paraId="4EAF55D9" w14:textId="77777777" w:rsidR="0015093D" w:rsidRDefault="00000000">
      <w:r>
        <w:br w:type="page"/>
      </w:r>
    </w:p>
    <w:p w14:paraId="377D528E" w14:textId="77777777" w:rsidR="0015093D" w:rsidRDefault="00000000">
      <w:pPr>
        <w:pStyle w:val="2"/>
      </w:pPr>
      <w:r>
        <w:lastRenderedPageBreak/>
        <w:t>2.4 시스템 아키텍처</w:t>
      </w:r>
    </w:p>
    <w:p w14:paraId="5DD4DA91" w14:textId="77777777" w:rsidR="0015093D" w:rsidRDefault="00000000">
      <w:pPr>
        <w:spacing w:after="120"/>
      </w:pPr>
      <w:r>
        <w:rPr>
          <w:rFonts w:eastAsia="Arial"/>
          <w:color w:val="333333"/>
        </w:rPr>
        <w:t>시스템은 다음과 같이 3계층 구조로 설계합니다.</w:t>
      </w:r>
    </w:p>
    <w:p w14:paraId="49D1C35E" w14:textId="77777777" w:rsidR="0015093D" w:rsidRDefault="0015093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5093D" w14:paraId="534AB336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0CD0F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Presentation Layer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077F1B" w14:textId="77777777" w:rsidR="0015093D" w:rsidRDefault="00000000">
            <w:pPr>
              <w:spacing w:after="40"/>
            </w:pPr>
            <w:r>
              <w:rPr>
                <w:rFonts w:eastAsia="Arial"/>
                <w:b/>
                <w:bCs/>
                <w:color w:val="2C5282"/>
                <w:sz w:val="19"/>
                <w:szCs w:val="19"/>
              </w:rPr>
              <w:t xml:space="preserve">대시보드 (금형 수명 </w:t>
            </w:r>
            <w:proofErr w:type="spellStart"/>
            <w:r>
              <w:rPr>
                <w:rFonts w:eastAsia="Arial"/>
                <w:b/>
                <w:bCs/>
                <w:color w:val="2C5282"/>
                <w:sz w:val="19"/>
                <w:szCs w:val="19"/>
              </w:rPr>
              <w:t>현황판</w:t>
            </w:r>
            <w:proofErr w:type="spellEnd"/>
            <w:r>
              <w:rPr>
                <w:rFonts w:eastAsia="Arial"/>
                <w:b/>
                <w:bCs/>
                <w:color w:val="2C5282"/>
                <w:sz w:val="19"/>
                <w:szCs w:val="19"/>
              </w:rPr>
              <w:t>)</w:t>
            </w:r>
          </w:p>
          <w:p w14:paraId="6EA413A9" w14:textId="77777777" w:rsidR="0015093D" w:rsidRDefault="00000000">
            <w:pPr>
              <w:spacing w:after="40"/>
            </w:pPr>
            <w:r>
              <w:rPr>
                <w:rFonts w:eastAsia="Arial"/>
                <w:sz w:val="19"/>
                <w:szCs w:val="19"/>
              </w:rPr>
              <w:t xml:space="preserve">차종별 금형 소요량 </w:t>
            </w:r>
            <w:proofErr w:type="gramStart"/>
            <w:r>
              <w:rPr>
                <w:rFonts w:eastAsia="Arial"/>
                <w:sz w:val="19"/>
                <w:szCs w:val="19"/>
              </w:rPr>
              <w:t>보고서 /</w:t>
            </w:r>
            <w:proofErr w:type="gramEnd"/>
            <w:r>
              <w:rPr>
                <w:rFonts w:eastAsia="Arial"/>
                <w:sz w:val="19"/>
                <w:szCs w:val="19"/>
              </w:rPr>
              <w:t xml:space="preserve"> 경고 알림 화면</w:t>
            </w:r>
          </w:p>
          <w:p w14:paraId="279326F8" w14:textId="77777777" w:rsidR="0015093D" w:rsidRDefault="00000000">
            <w:r>
              <w:rPr>
                <w:rFonts w:eastAsia="Arial"/>
                <w:sz w:val="19"/>
                <w:szCs w:val="19"/>
              </w:rPr>
              <w:t>금형 제작 발주 및 진행관리 화면</w:t>
            </w:r>
          </w:p>
        </w:tc>
      </w:tr>
      <w:tr w:rsidR="0015093D" w14:paraId="01EF4977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C528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A0484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Business Logic Layer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1C3D5B" w14:textId="77777777" w:rsidR="0015093D" w:rsidRDefault="00000000">
            <w:pPr>
              <w:spacing w:after="40"/>
            </w:pPr>
            <w:r>
              <w:rPr>
                <w:rFonts w:eastAsia="Arial"/>
                <w:b/>
                <w:bCs/>
                <w:color w:val="2C5282"/>
                <w:sz w:val="19"/>
                <w:szCs w:val="19"/>
              </w:rPr>
              <w:t xml:space="preserve">수명 추적 </w:t>
            </w:r>
            <w:proofErr w:type="gramStart"/>
            <w:r>
              <w:rPr>
                <w:rFonts w:eastAsia="Arial"/>
                <w:b/>
                <w:bCs/>
                <w:color w:val="2C5282"/>
                <w:sz w:val="19"/>
                <w:szCs w:val="19"/>
              </w:rPr>
              <w:t>엔진 :</w:t>
            </w:r>
            <w:proofErr w:type="gramEnd"/>
            <w:r>
              <w:rPr>
                <w:rFonts w:eastAsia="Arial"/>
                <w:b/>
                <w:bCs/>
                <w:color w:val="2C528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2C5282"/>
                <w:sz w:val="19"/>
                <w:szCs w:val="19"/>
              </w:rPr>
              <w:t>사용타수</w:t>
            </w:r>
            <w:proofErr w:type="spellEnd"/>
            <w:r>
              <w:rPr>
                <w:rFonts w:eastAsia="Arial"/>
                <w:b/>
                <w:bCs/>
                <w:color w:val="2C5282"/>
                <w:sz w:val="19"/>
                <w:szCs w:val="19"/>
              </w:rPr>
              <w:t xml:space="preserve"> 업데이트, 잔여수명 계산</w:t>
            </w:r>
          </w:p>
          <w:p w14:paraId="5E6A9A35" w14:textId="77777777" w:rsidR="0015093D" w:rsidRDefault="00000000">
            <w:pPr>
              <w:spacing w:after="40"/>
            </w:pPr>
            <w:r>
              <w:rPr>
                <w:rFonts w:eastAsia="Arial"/>
                <w:sz w:val="19"/>
                <w:szCs w:val="19"/>
              </w:rPr>
              <w:t xml:space="preserve">소요량 산출 </w:t>
            </w:r>
            <w:proofErr w:type="gramStart"/>
            <w:r>
              <w:rPr>
                <w:rFonts w:eastAsia="Arial"/>
                <w:sz w:val="19"/>
                <w:szCs w:val="19"/>
              </w:rPr>
              <w:t>엔진 :</w:t>
            </w:r>
            <w:proofErr w:type="gramEnd"/>
            <w:r>
              <w:rPr>
                <w:rFonts w:eastAsia="Arial"/>
                <w:sz w:val="19"/>
                <w:szCs w:val="19"/>
              </w:rPr>
              <w:t xml:space="preserve"> 생산계획 연계, 과부족 판정, 발주시점 결정</w:t>
            </w:r>
          </w:p>
          <w:p w14:paraId="3AAACE67" w14:textId="77777777" w:rsidR="0015093D" w:rsidRDefault="00000000">
            <w:pPr>
              <w:spacing w:after="40"/>
            </w:pPr>
            <w:r>
              <w:rPr>
                <w:rFonts w:eastAsia="Arial"/>
                <w:sz w:val="19"/>
                <w:szCs w:val="19"/>
              </w:rPr>
              <w:t xml:space="preserve">Balance-Out </w:t>
            </w:r>
            <w:proofErr w:type="gramStart"/>
            <w:r>
              <w:rPr>
                <w:rFonts w:eastAsia="Arial"/>
                <w:sz w:val="19"/>
                <w:szCs w:val="19"/>
              </w:rPr>
              <w:t>엔진 :</w:t>
            </w:r>
            <w:proofErr w:type="gramEnd"/>
            <w:r>
              <w:rPr>
                <w:rFonts w:eastAsia="Arial"/>
                <w:sz w:val="19"/>
                <w:szCs w:val="19"/>
              </w:rPr>
              <w:t xml:space="preserve"> 단종 역산, 최종 금형 판단</w:t>
            </w:r>
          </w:p>
          <w:p w14:paraId="45BD1584" w14:textId="77777777" w:rsidR="0015093D" w:rsidRDefault="00000000">
            <w:r>
              <w:rPr>
                <w:rFonts w:eastAsia="Arial"/>
                <w:sz w:val="19"/>
                <w:szCs w:val="19"/>
              </w:rPr>
              <w:t xml:space="preserve">경고/알림 </w:t>
            </w:r>
            <w:proofErr w:type="gramStart"/>
            <w:r>
              <w:rPr>
                <w:rFonts w:eastAsia="Arial"/>
                <w:sz w:val="19"/>
                <w:szCs w:val="19"/>
              </w:rPr>
              <w:t>엔진 :</w:t>
            </w:r>
            <w:proofErr w:type="gramEnd"/>
            <w:r>
              <w:rPr>
                <w:rFonts w:eastAsia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  <w:szCs w:val="19"/>
              </w:rPr>
              <w:t>임계값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모니터링, 자동 통보</w:t>
            </w:r>
          </w:p>
        </w:tc>
      </w:tr>
      <w:tr w:rsidR="0015093D" w14:paraId="10C6DB92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A7C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20BE8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Data Layer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EFAD89" w14:textId="77777777" w:rsidR="0015093D" w:rsidRDefault="00000000">
            <w:pPr>
              <w:spacing w:after="40"/>
            </w:pPr>
            <w:proofErr w:type="gramStart"/>
            <w:r>
              <w:rPr>
                <w:rFonts w:eastAsia="Arial"/>
                <w:b/>
                <w:bCs/>
                <w:color w:val="4A7C59"/>
                <w:sz w:val="19"/>
                <w:szCs w:val="19"/>
              </w:rPr>
              <w:t>DB :</w:t>
            </w:r>
            <w:proofErr w:type="gramEnd"/>
            <w:r>
              <w:rPr>
                <w:rFonts w:eastAsia="Arial"/>
                <w:b/>
                <w:bCs/>
                <w:color w:val="4A7C59"/>
                <w:sz w:val="19"/>
                <w:szCs w:val="19"/>
              </w:rPr>
              <w:t xml:space="preserve"> 금형 마스터, 생산계획, 제작계획, 이력 데이터</w:t>
            </w:r>
          </w:p>
          <w:p w14:paraId="02E11A9E" w14:textId="77777777" w:rsidR="0015093D" w:rsidRDefault="00000000">
            <w:proofErr w:type="gramStart"/>
            <w:r>
              <w:rPr>
                <w:rFonts w:eastAsia="Arial"/>
                <w:sz w:val="19"/>
                <w:szCs w:val="19"/>
              </w:rPr>
              <w:t>Interface :</w:t>
            </w:r>
            <w:proofErr w:type="gramEnd"/>
            <w:r>
              <w:rPr>
                <w:rFonts w:eastAsia="Arial"/>
                <w:sz w:val="19"/>
                <w:szCs w:val="19"/>
              </w:rPr>
              <w:t xml:space="preserve"> 생산시스템(MES), ERP, 품질관리시스템(QMS) 연동</w:t>
            </w:r>
          </w:p>
        </w:tc>
      </w:tr>
    </w:tbl>
    <w:p w14:paraId="37E21E0C" w14:textId="77777777" w:rsidR="0015093D" w:rsidRDefault="00000000">
      <w:r>
        <w:br w:type="page"/>
      </w:r>
    </w:p>
    <w:p w14:paraId="78A79111" w14:textId="77777777" w:rsidR="0015093D" w:rsidRDefault="00000000">
      <w:pPr>
        <w:pStyle w:val="1"/>
      </w:pPr>
      <w:r>
        <w:lastRenderedPageBreak/>
        <w:t>Ⅲ. 차종별 금형 소요량 산출 프로세스</w:t>
      </w:r>
    </w:p>
    <w:p w14:paraId="4F7529CB" w14:textId="77777777" w:rsidR="0015093D" w:rsidRDefault="00000000">
      <w:pPr>
        <w:pStyle w:val="2"/>
      </w:pPr>
      <w:r>
        <w:t>3.1 소요량 산출 공식 및 변수 정의</w:t>
      </w:r>
    </w:p>
    <w:p w14:paraId="5CD12AE2" w14:textId="77777777" w:rsidR="0015093D" w:rsidRDefault="00000000">
      <w:pPr>
        <w:spacing w:after="120"/>
      </w:pPr>
      <w:r>
        <w:rPr>
          <w:rFonts w:eastAsia="Arial"/>
          <w:color w:val="333333"/>
        </w:rPr>
        <w:t>금형 소요량 산출은 다음과 같은 단계별 공식을 적용합니다.</w:t>
      </w:r>
    </w:p>
    <w:p w14:paraId="5F670DA5" w14:textId="77777777" w:rsidR="0015093D" w:rsidRDefault="0015093D">
      <w:pPr>
        <w:spacing w:after="80"/>
      </w:pPr>
    </w:p>
    <w:p w14:paraId="0F836237" w14:textId="77777777" w:rsidR="0015093D" w:rsidRDefault="00000000">
      <w:pPr>
        <w:pStyle w:val="3"/>
      </w:pPr>
      <w:r>
        <w:t>Step 1: 필요 총 타수 산출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93D" w14:paraId="577DCAA2" w14:textId="77777777">
        <w:tc>
          <w:tcPr>
            <w:tcW w:w="0" w:type="auto"/>
            <w:tcBorders>
              <w:top w:val="single" w:sz="3" w:space="0" w:color="2C5282"/>
              <w:left w:val="single" w:sz="12" w:space="0" w:color="2C5282"/>
              <w:bottom w:val="none" w:sz="0" w:space="0" w:color="FFFFFF"/>
              <w:right w:val="none" w:sz="0" w:space="0" w:color="FFFFFF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5B8157" w14:textId="77777777" w:rsidR="0015093D" w:rsidRDefault="00000000">
            <w:r>
              <w:rPr>
                <w:rFonts w:eastAsia="Arial"/>
                <w:b/>
                <w:bCs/>
                <w:color w:val="2C5282"/>
              </w:rPr>
              <w:t xml:space="preserve">필요 총 타수 = 연간 </w:t>
            </w:r>
            <w:proofErr w:type="spellStart"/>
            <w:r>
              <w:rPr>
                <w:rFonts w:eastAsia="Arial"/>
                <w:b/>
                <w:bCs/>
                <w:color w:val="2C5282"/>
              </w:rPr>
              <w:t>생산계획량</w:t>
            </w:r>
            <w:proofErr w:type="spellEnd"/>
            <w:r>
              <w:rPr>
                <w:rFonts w:eastAsia="Arial"/>
                <w:b/>
                <w:bCs/>
                <w:color w:val="2C5282"/>
              </w:rPr>
              <w:t xml:space="preserve"> ÷ Cav.수 × 잔여 생산연수</w:t>
            </w:r>
          </w:p>
        </w:tc>
      </w:tr>
    </w:tbl>
    <w:p w14:paraId="0FD39580" w14:textId="77777777" w:rsidR="0015093D" w:rsidRDefault="00000000">
      <w:pPr>
        <w:spacing w:after="120"/>
        <w:ind w:left="360"/>
      </w:pPr>
      <w:r>
        <w:rPr>
          <w:rFonts w:eastAsia="Arial"/>
          <w:color w:val="333333"/>
        </w:rPr>
        <w:t>GEN4 적용: 1,056,000 ÷ 2 × 잔여연수 = 528,000타/년</w:t>
      </w:r>
    </w:p>
    <w:p w14:paraId="431B1183" w14:textId="77777777" w:rsidR="0015093D" w:rsidRDefault="0015093D">
      <w:pPr>
        <w:spacing w:after="120"/>
      </w:pPr>
    </w:p>
    <w:p w14:paraId="007BA968" w14:textId="77777777" w:rsidR="0015093D" w:rsidRDefault="00000000">
      <w:pPr>
        <w:pStyle w:val="3"/>
      </w:pPr>
      <w:r>
        <w:t>Step 2: 현재 보유 잔여 수명 총합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93D" w14:paraId="6BEA61D2" w14:textId="77777777">
        <w:tc>
          <w:tcPr>
            <w:tcW w:w="0" w:type="auto"/>
            <w:tcBorders>
              <w:top w:val="single" w:sz="3" w:space="0" w:color="2C5282"/>
              <w:left w:val="single" w:sz="12" w:space="0" w:color="2C5282"/>
              <w:bottom w:val="none" w:sz="0" w:space="0" w:color="FFFFFF"/>
              <w:right w:val="none" w:sz="0" w:space="0" w:color="FFFFFF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1EB3F4" w14:textId="77777777" w:rsidR="0015093D" w:rsidRDefault="00000000">
            <w:r>
              <w:rPr>
                <w:rFonts w:eastAsia="Arial"/>
                <w:b/>
                <w:bCs/>
                <w:color w:val="2C5282"/>
              </w:rPr>
              <w:t xml:space="preserve">잔여수명 총합 = ∑(금형별 기준수명 - </w:t>
            </w:r>
            <w:proofErr w:type="spellStart"/>
            <w:r>
              <w:rPr>
                <w:rFonts w:eastAsia="Arial"/>
                <w:b/>
                <w:bCs/>
                <w:color w:val="2C5282"/>
              </w:rPr>
              <w:t>사용타수</w:t>
            </w:r>
            <w:proofErr w:type="spellEnd"/>
            <w:r>
              <w:rPr>
                <w:rFonts w:eastAsia="Arial"/>
                <w:b/>
                <w:bCs/>
                <w:color w:val="2C5282"/>
              </w:rPr>
              <w:t>) × 사용가능 금형만 포함</w:t>
            </w:r>
          </w:p>
        </w:tc>
      </w:tr>
    </w:tbl>
    <w:p w14:paraId="19B793E4" w14:textId="77777777" w:rsidR="0015093D" w:rsidRDefault="00000000">
      <w:pPr>
        <w:spacing w:after="120"/>
        <w:ind w:left="360"/>
      </w:pPr>
      <w:r>
        <w:rPr>
          <w:rFonts w:eastAsia="Arial"/>
          <w:color w:val="333333"/>
        </w:rPr>
        <w:t>GEN4 적용: (#15A: 99,000) + (#16: 36,000) + (#17: 99,500) = 234,500타</w:t>
      </w:r>
    </w:p>
    <w:p w14:paraId="32B13E90" w14:textId="77777777" w:rsidR="0015093D" w:rsidRDefault="00000000">
      <w:pPr>
        <w:spacing w:after="120"/>
        <w:ind w:left="360"/>
      </w:pPr>
      <w:r>
        <w:rPr>
          <w:rFonts w:eastAsia="Arial"/>
          <w:color w:val="666666"/>
        </w:rPr>
        <w:t>※ #15는 상태 C(수명만료)로 제외</w:t>
      </w:r>
    </w:p>
    <w:p w14:paraId="54B9DEA5" w14:textId="77777777" w:rsidR="0015093D" w:rsidRDefault="0015093D">
      <w:pPr>
        <w:spacing w:after="120"/>
      </w:pPr>
    </w:p>
    <w:p w14:paraId="799F52F4" w14:textId="77777777" w:rsidR="0015093D" w:rsidRDefault="00000000">
      <w:pPr>
        <w:pStyle w:val="3"/>
      </w:pPr>
      <w:r>
        <w:t>Step 3: 과부족 판정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93D" w14:paraId="22248E52" w14:textId="77777777">
        <w:tc>
          <w:tcPr>
            <w:tcW w:w="0" w:type="auto"/>
            <w:tcBorders>
              <w:top w:val="single" w:sz="3" w:space="0" w:color="2C5282"/>
              <w:left w:val="single" w:sz="12" w:space="0" w:color="2C5282"/>
              <w:bottom w:val="none" w:sz="0" w:space="0" w:color="FFFFFF"/>
              <w:right w:val="none" w:sz="0" w:space="0" w:color="FFFFFF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3E53DF" w14:textId="77777777" w:rsidR="0015093D" w:rsidRDefault="00000000">
            <w:r>
              <w:rPr>
                <w:rFonts w:eastAsia="Arial"/>
                <w:b/>
                <w:bCs/>
                <w:color w:val="2C5282"/>
              </w:rPr>
              <w:t>과부족 = 필요 총 타수 - 잔여수명 총합</w:t>
            </w:r>
          </w:p>
        </w:tc>
      </w:tr>
    </w:tbl>
    <w:p w14:paraId="6F74A073" w14:textId="77777777" w:rsidR="0015093D" w:rsidRDefault="00000000">
      <w:pPr>
        <w:spacing w:after="120"/>
        <w:ind w:left="360"/>
      </w:pPr>
      <w:r>
        <w:rPr>
          <w:rFonts w:eastAsia="Arial"/>
          <w:color w:val="333333"/>
        </w:rPr>
        <w:t>GEN4 적용: 528,000 × 2년 - 234,500 = -587,000타 (부족)</w:t>
      </w:r>
    </w:p>
    <w:p w14:paraId="683C529D" w14:textId="77777777" w:rsidR="0015093D" w:rsidRDefault="0015093D">
      <w:pPr>
        <w:spacing w:after="120"/>
      </w:pPr>
    </w:p>
    <w:p w14:paraId="6D3A2E2B" w14:textId="77777777" w:rsidR="0015093D" w:rsidRDefault="00000000">
      <w:pPr>
        <w:pStyle w:val="3"/>
      </w:pPr>
      <w:r>
        <w:t xml:space="preserve">Step 4: 추가 금형 </w:t>
      </w:r>
      <w:proofErr w:type="spellStart"/>
      <w:r>
        <w:t>소요수</w:t>
      </w:r>
      <w:proofErr w:type="spellEnd"/>
      <w:r>
        <w:t xml:space="preserve"> 산출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93D" w14:paraId="5B61CA16" w14:textId="77777777">
        <w:tc>
          <w:tcPr>
            <w:tcW w:w="0" w:type="auto"/>
            <w:tcBorders>
              <w:top w:val="single" w:sz="3" w:space="0" w:color="2C5282"/>
              <w:left w:val="single" w:sz="12" w:space="0" w:color="2C5282"/>
              <w:bottom w:val="none" w:sz="0" w:space="0" w:color="FFFFFF"/>
              <w:right w:val="none" w:sz="0" w:space="0" w:color="FFFFFF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0A1F5B" w14:textId="77777777" w:rsidR="0015093D" w:rsidRDefault="00000000">
            <w:r>
              <w:rPr>
                <w:rFonts w:eastAsia="Arial"/>
                <w:b/>
                <w:bCs/>
                <w:color w:val="2C5282"/>
              </w:rPr>
              <w:t xml:space="preserve">추가 </w:t>
            </w:r>
            <w:proofErr w:type="spellStart"/>
            <w:r>
              <w:rPr>
                <w:rFonts w:eastAsia="Arial"/>
                <w:b/>
                <w:bCs/>
                <w:color w:val="2C5282"/>
              </w:rPr>
              <w:t>금형수</w:t>
            </w:r>
            <w:proofErr w:type="spellEnd"/>
            <w:r>
              <w:rPr>
                <w:rFonts w:eastAsia="Arial"/>
                <w:b/>
                <w:bCs/>
                <w:color w:val="2C5282"/>
              </w:rPr>
              <w:t xml:space="preserve"> = 부족 타수 ÷ 신규금형 예상수명 (소수점 이하 올림)</w:t>
            </w:r>
          </w:p>
        </w:tc>
      </w:tr>
    </w:tbl>
    <w:p w14:paraId="51929AB6" w14:textId="77777777" w:rsidR="0015093D" w:rsidRDefault="00000000">
      <w:pPr>
        <w:spacing w:after="120"/>
        <w:ind w:left="360"/>
      </w:pPr>
      <w:r>
        <w:rPr>
          <w:rFonts w:eastAsia="Arial"/>
          <w:color w:val="333333"/>
        </w:rPr>
        <w:t>GEN4 적용: 587,000 ÷ 150,000 = 3.91 → 4벌 필요 (Spare 포함 시)</w:t>
      </w:r>
    </w:p>
    <w:p w14:paraId="00462777" w14:textId="77777777" w:rsidR="0015093D" w:rsidRDefault="0015093D">
      <w:pPr>
        <w:spacing w:after="200"/>
      </w:pPr>
    </w:p>
    <w:p w14:paraId="1E64B090" w14:textId="77777777" w:rsidR="0015093D" w:rsidRDefault="00000000">
      <w:pPr>
        <w:pStyle w:val="2"/>
      </w:pPr>
      <w:r>
        <w:t>3.2 Spare 금형 인수 기준</w:t>
      </w:r>
    </w:p>
    <w:p w14:paraId="17D63DDD" w14:textId="77777777" w:rsidR="0015093D" w:rsidRDefault="00000000">
      <w:pPr>
        <w:spacing w:after="120"/>
      </w:pPr>
      <w:r>
        <w:rPr>
          <w:rFonts w:eastAsia="Arial"/>
          <w:color w:val="333333"/>
        </w:rPr>
        <w:t xml:space="preserve">Spare 금형의 인수 시 다음 기준을 적용하여 잔여수명을 </w:t>
      </w:r>
      <w:proofErr w:type="spellStart"/>
      <w:r>
        <w:rPr>
          <w:rFonts w:eastAsia="Arial"/>
          <w:color w:val="333333"/>
        </w:rPr>
        <w:t>통합관리합니다</w:t>
      </w:r>
      <w:proofErr w:type="spellEnd"/>
      <w:r>
        <w:rPr>
          <w:rFonts w:eastAsia="Arial"/>
          <w:color w:val="333333"/>
        </w:rPr>
        <w:t>.</w:t>
      </w:r>
    </w:p>
    <w:p w14:paraId="110FF5F8" w14:textId="77777777" w:rsidR="0015093D" w:rsidRDefault="0015093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15093D" w14:paraId="55EEA548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BE4CA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구분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4EDFA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판정 기준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A6C6F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적용 방법</w:t>
            </w:r>
          </w:p>
        </w:tc>
      </w:tr>
      <w:tr w:rsidR="0015093D" w14:paraId="583D8E00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79585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상태 A (90%이상)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FEB67" w14:textId="77777777" w:rsidR="0015093D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사용타수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10% 미만, 주요부 마모점검 통과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B154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기준수명 100% 반영</w:t>
            </w:r>
          </w:p>
        </w:tc>
      </w:tr>
      <w:tr w:rsidR="0015093D" w14:paraId="05B7D1CB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D6F77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9"/>
                <w:szCs w:val="19"/>
              </w:rPr>
              <w:t>상태 B (50~89%)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9FD6E" w14:textId="77777777" w:rsidR="0015093D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사용타수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10~50%, 부분 마모 발생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C063A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잔여수명 × 0.8 반영 (안전계수)</w:t>
            </w:r>
          </w:p>
        </w:tc>
      </w:tr>
      <w:tr w:rsidR="0015093D" w14:paraId="2D7380AE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80061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53E3E"/>
                <w:sz w:val="19"/>
                <w:szCs w:val="19"/>
              </w:rPr>
              <w:t>상태 C (수명만료)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38CD1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기준수명 초과 또는 품질문제 발생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DDFE7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소요량 산출에서 제외, 폐기처리</w:t>
            </w:r>
          </w:p>
        </w:tc>
      </w:tr>
    </w:tbl>
    <w:p w14:paraId="431C5A51" w14:textId="77777777" w:rsidR="0015093D" w:rsidRDefault="0015093D">
      <w:pPr>
        <w:spacing w:after="80"/>
      </w:pPr>
    </w:p>
    <w:p w14:paraId="31C1BDBA" w14:textId="77777777" w:rsidR="0015093D" w:rsidRDefault="00000000">
      <w:pPr>
        <w:spacing w:after="120"/>
      </w:pPr>
      <w:r>
        <w:rPr>
          <w:rFonts w:eastAsia="Arial"/>
          <w:color w:val="666666"/>
        </w:rPr>
        <w:lastRenderedPageBreak/>
        <w:t>※ Spare 금형 인수 시 품질검사(FMEA, 치수검사) 통과 후 상태 등급 부여</w:t>
      </w:r>
    </w:p>
    <w:p w14:paraId="70985C6A" w14:textId="77777777" w:rsidR="0015093D" w:rsidRDefault="00000000">
      <w:r>
        <w:br w:type="page"/>
      </w:r>
    </w:p>
    <w:p w14:paraId="201E322A" w14:textId="77777777" w:rsidR="0015093D" w:rsidRDefault="00000000">
      <w:pPr>
        <w:pStyle w:val="2"/>
      </w:pPr>
      <w:r>
        <w:lastRenderedPageBreak/>
        <w:t>3.3 적용 시점별 금형 생산계획 수립 프로세스</w:t>
      </w:r>
    </w:p>
    <w:p w14:paraId="41773F36" w14:textId="77777777" w:rsidR="0015093D" w:rsidRDefault="00000000">
      <w:pPr>
        <w:spacing w:after="120"/>
      </w:pPr>
      <w:r>
        <w:rPr>
          <w:rFonts w:eastAsia="Arial"/>
          <w:color w:val="333333"/>
        </w:rPr>
        <w:t>적용 시점별 금형 생산계획은 다음과 같은 5단계 프로세스를 통해 수립합니다.</w:t>
      </w:r>
    </w:p>
    <w:p w14:paraId="16C0DF2C" w14:textId="77777777" w:rsidR="0015093D" w:rsidRDefault="0015093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80"/>
        <w:gridCol w:w="5080"/>
      </w:tblGrid>
      <w:tr w:rsidR="0015093D" w14:paraId="3E353172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E6BB0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단계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5E419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활동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C96E2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상세 내용</w:t>
            </w:r>
          </w:p>
        </w:tc>
      </w:tr>
      <w:tr w:rsidR="0015093D" w14:paraId="1366D551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6B7FC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STEP 1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D02A9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생산계획 수집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BC525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차종별 월/분기/연간 생산계획 확보. 고객사 발주예측 반영. 변동 시 자동 업데이트.</w:t>
            </w:r>
          </w:p>
        </w:tc>
      </w:tr>
      <w:tr w:rsidR="0015093D" w14:paraId="2D0B0CFE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C528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232BB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STEP 2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11384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금형 잔여수명 산출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671DD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현재 보유 금형별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잔여타수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산출. Spare 금형 포함 통합 계산. 상태별 가중치 적용.</w:t>
            </w:r>
          </w:p>
        </w:tc>
      </w:tr>
      <w:tr w:rsidR="0015093D" w14:paraId="415BB391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E40B8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STEP 3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5A186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과부족 분석 및 소요량 결정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23A83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필요 총 타수 vs 잔여수명 비교. 부족 시 추가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금형수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산출. 금형별 예상수명(150,000타) 기준.</w:t>
            </w:r>
          </w:p>
        </w:tc>
      </w:tr>
      <w:tr w:rsidR="0015093D" w14:paraId="348BFE10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A7C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4A4CE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STEP 4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35897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제작시점 및 우선순위 결정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A661B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금형부족 예상일에서 리드타임(5주) 및 안전재고(2주) 역산. 발주 우선순위: 잔여수명 적은 순서.</w:t>
            </w:r>
          </w:p>
        </w:tc>
      </w:tr>
      <w:tr w:rsidR="0015093D" w14:paraId="4D5153A8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8726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STEP 5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A6C1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발주 및 진행관리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10DF5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발주서 자동생성. 사내/외주 의사결정(원가비교). 제작 진행상황 추적 및 납기 관리.</w:t>
            </w:r>
          </w:p>
        </w:tc>
      </w:tr>
    </w:tbl>
    <w:p w14:paraId="44034459" w14:textId="77777777" w:rsidR="0015093D" w:rsidRDefault="0015093D">
      <w:pPr>
        <w:spacing w:after="200"/>
      </w:pPr>
    </w:p>
    <w:p w14:paraId="4C61EEE3" w14:textId="77777777" w:rsidR="0015093D" w:rsidRDefault="00000000">
      <w:pPr>
        <w:pStyle w:val="3"/>
      </w:pPr>
      <w:r>
        <w:t>GEN4 적용 시뮬레이션</w:t>
      </w:r>
    </w:p>
    <w:p w14:paraId="64164B29" w14:textId="77777777" w:rsidR="0015093D" w:rsidRDefault="00000000">
      <w:pPr>
        <w:spacing w:after="120"/>
      </w:pPr>
      <w:r>
        <w:rPr>
          <w:rFonts w:eastAsia="Arial"/>
          <w:color w:val="333333"/>
        </w:rPr>
        <w:t>상기 프로세스를 GEN4에 적용하면 다음과 같은 타임라인이 도출됩니다.</w:t>
      </w:r>
    </w:p>
    <w:p w14:paraId="464E55C9" w14:textId="77777777" w:rsidR="0015093D" w:rsidRDefault="0015093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1400"/>
        <w:gridCol w:w="1400"/>
        <w:gridCol w:w="1560"/>
        <w:gridCol w:w="1800"/>
      </w:tblGrid>
      <w:tr w:rsidR="0015093D" w14:paraId="5C101624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DDD74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시점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59863" w14:textId="77777777" w:rsidR="0015093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잔여타수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3E15D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월 소모량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966A2" w14:textId="77777777" w:rsidR="0015093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예상소진일</w:t>
            </w:r>
            <w:proofErr w:type="spellEnd"/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31104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발주시점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0C12F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조치사항</w:t>
            </w:r>
          </w:p>
        </w:tc>
      </w:tr>
      <w:tr w:rsidR="0015093D" w14:paraId="7800C434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E5CC2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26년 4월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97E14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234,500타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6ABFE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44,000타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10A3C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26년 9월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28D44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53E3E"/>
                <w:sz w:val="19"/>
                <w:szCs w:val="19"/>
              </w:rPr>
              <w:t>26년 6월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25200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53E3E"/>
                <w:sz w:val="19"/>
                <w:szCs w:val="19"/>
              </w:rPr>
              <w:t>1차 2벌 발주</w:t>
            </w:r>
          </w:p>
        </w:tc>
      </w:tr>
      <w:tr w:rsidR="0015093D" w14:paraId="2CFBC8E3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408FC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26년 9월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97C66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14,500타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60828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44,000타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3BBBA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26년 9월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59634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-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0153E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1차 금형 입고</w:t>
            </w:r>
          </w:p>
        </w:tc>
      </w:tr>
      <w:tr w:rsidR="0015093D" w14:paraId="17E2B05E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66C61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27년 3월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89CC1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150,000타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277F3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44,000타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064F7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27년 6월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E40B4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9"/>
                <w:szCs w:val="19"/>
              </w:rPr>
              <w:t>27년 1월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25A9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9"/>
                <w:szCs w:val="19"/>
              </w:rPr>
              <w:t>2차 2벌 발주</w:t>
            </w:r>
          </w:p>
        </w:tc>
      </w:tr>
    </w:tbl>
    <w:p w14:paraId="6E94D62B" w14:textId="77777777" w:rsidR="0015093D" w:rsidRDefault="0015093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93D" w14:paraId="32D103EB" w14:textId="77777777">
        <w:tc>
          <w:tcPr>
            <w:tcW w:w="0" w:type="auto"/>
            <w:tcBorders>
              <w:top w:val="single" w:sz="3" w:space="0" w:color="E53E3E"/>
              <w:left w:val="single" w:sz="12" w:space="0" w:color="E53E3E"/>
              <w:bottom w:val="none" w:sz="0" w:space="0" w:color="FFFFFF"/>
              <w:right w:val="none" w:sz="0" w:space="0" w:color="FFFFFF"/>
            </w:tcBorders>
            <w:shd w:val="clear" w:color="auto" w:fill="FF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E92F86" w14:textId="77777777" w:rsidR="0015093D" w:rsidRDefault="00000000">
            <w:r>
              <w:rPr>
                <w:rFonts w:eastAsia="Arial"/>
                <w:b/>
                <w:bCs/>
                <w:color w:val="E53E3E"/>
              </w:rPr>
              <w:t>핵심: 현재 시점(26년 4월) 기준으로 1차 발주는 26년 6월까지 완료되어야 하며, 2벌의 금형을 선제적으로 확보해야 합니다.</w:t>
            </w:r>
          </w:p>
        </w:tc>
      </w:tr>
    </w:tbl>
    <w:p w14:paraId="179018DA" w14:textId="77777777" w:rsidR="0015093D" w:rsidRDefault="00000000">
      <w:r>
        <w:br w:type="page"/>
      </w:r>
    </w:p>
    <w:p w14:paraId="0E162BCE" w14:textId="77777777" w:rsidR="0015093D" w:rsidRDefault="00000000">
      <w:pPr>
        <w:pStyle w:val="1"/>
      </w:pPr>
      <w:r>
        <w:lastRenderedPageBreak/>
        <w:t>Ⅳ. Balance-Out 관리 체계</w:t>
      </w:r>
    </w:p>
    <w:p w14:paraId="039B31B1" w14:textId="77777777" w:rsidR="0015093D" w:rsidRDefault="00000000">
      <w:pPr>
        <w:spacing w:after="120"/>
      </w:pPr>
      <w:r>
        <w:rPr>
          <w:rFonts w:eastAsia="Arial"/>
          <w:color w:val="333333"/>
        </w:rPr>
        <w:t>Balance-Out 관리는 차종 단종 시점을 기준으로 역산하여, 불필요한 금형 제작을 방지하고 비용을 최적화하는 것을 목표로 합니다.</w:t>
      </w:r>
    </w:p>
    <w:p w14:paraId="73CDFB16" w14:textId="77777777" w:rsidR="0015093D" w:rsidRDefault="0015093D">
      <w:pPr>
        <w:spacing w:after="100"/>
      </w:pPr>
    </w:p>
    <w:p w14:paraId="40266624" w14:textId="77777777" w:rsidR="0015093D" w:rsidRDefault="00000000">
      <w:pPr>
        <w:pStyle w:val="2"/>
      </w:pPr>
      <w:r>
        <w:t>4.1 Balance-Out 역산 로직</w:t>
      </w:r>
    </w:p>
    <w:p w14:paraId="1C294354" w14:textId="77777777" w:rsidR="0015093D" w:rsidRDefault="0015093D">
      <w:pPr>
        <w:spacing w:after="80"/>
      </w:pPr>
    </w:p>
    <w:p w14:paraId="7608B598" w14:textId="77777777" w:rsidR="0015093D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EOP(생산종료) 예정일 확인</w:t>
      </w:r>
    </w:p>
    <w:p w14:paraId="472B7E61" w14:textId="77777777" w:rsidR="0015093D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EOP까지 잔여 총 생산량 산출 = ∑(월별 계획량)</w:t>
      </w:r>
    </w:p>
    <w:p w14:paraId="6A9C3A4F" w14:textId="77777777" w:rsidR="0015093D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잔여 필요 타수 = 잔여 총 생산량 ÷ Cav.수</w:t>
      </w:r>
    </w:p>
    <w:p w14:paraId="0675D832" w14:textId="77777777" w:rsidR="0015093D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현재 금형 잔여수명과 비교하여 추가 필요 여부 판단</w:t>
      </w:r>
    </w:p>
    <w:p w14:paraId="71F3B46D" w14:textId="77777777" w:rsidR="0015093D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최종 금형 제작 여부 결정 (비용 대비 효과 분석)</w:t>
      </w:r>
    </w:p>
    <w:p w14:paraId="2D5DB7A1" w14:textId="77777777" w:rsidR="0015093D" w:rsidRDefault="0015093D">
      <w:pPr>
        <w:spacing w:after="200"/>
      </w:pPr>
    </w:p>
    <w:p w14:paraId="7F5A630B" w14:textId="77777777" w:rsidR="0015093D" w:rsidRDefault="00000000">
      <w:pPr>
        <w:pStyle w:val="2"/>
      </w:pPr>
      <w:r>
        <w:t>4.2 Balance-Out 의사결정 매트릭스</w:t>
      </w:r>
    </w:p>
    <w:p w14:paraId="499688BE" w14:textId="77777777" w:rsidR="0015093D" w:rsidRDefault="00000000">
      <w:pPr>
        <w:spacing w:after="120"/>
      </w:pPr>
      <w:r>
        <w:rPr>
          <w:rFonts w:eastAsia="Arial"/>
          <w:color w:val="333333"/>
        </w:rPr>
        <w:t>차종 단종이 임박한 상황에서 금형 추가 제작 여부를 판단하는 기준입니다.</w:t>
      </w:r>
    </w:p>
    <w:p w14:paraId="2F08C2A8" w14:textId="77777777" w:rsidR="0015093D" w:rsidRDefault="0015093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093D" w14:paraId="48B2D7C3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07481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잔여생산기간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27206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금형 부족 예상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D1F14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의사결정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E265F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비고</w:t>
            </w:r>
          </w:p>
        </w:tc>
      </w:tr>
      <w:tr w:rsidR="0015093D" w14:paraId="16BB8C0C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3819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12개월 이상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0CBE8" w14:textId="77777777" w:rsidR="0015093D" w:rsidRDefault="00000000">
            <w:pPr>
              <w:jc w:val="center"/>
            </w:pPr>
            <w:r>
              <w:rPr>
                <w:rFonts w:eastAsia="Arial"/>
                <w:color w:val="E53E3E"/>
                <w:sz w:val="19"/>
                <w:szCs w:val="19"/>
              </w:rPr>
              <w:t>부족 예상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B5F4B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정규 제작 발주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39C2F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리드타임 충분</w:t>
            </w:r>
          </w:p>
        </w:tc>
      </w:tr>
      <w:tr w:rsidR="0015093D" w14:paraId="2E81F8B8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85B16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6~12개월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B33B5" w14:textId="77777777" w:rsidR="0015093D" w:rsidRDefault="00000000">
            <w:pPr>
              <w:jc w:val="center"/>
            </w:pPr>
            <w:r>
              <w:rPr>
                <w:rFonts w:eastAsia="Arial"/>
                <w:color w:val="E53E3E"/>
                <w:sz w:val="19"/>
                <w:szCs w:val="19"/>
              </w:rPr>
              <w:t>부족 예상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B82FD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9"/>
                <w:szCs w:val="19"/>
              </w:rPr>
              <w:t>긴급 제작 + Spare 확보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D14C0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원가 상승 감수</w:t>
            </w:r>
          </w:p>
        </w:tc>
      </w:tr>
      <w:tr w:rsidR="0015093D" w14:paraId="1DA9F6BB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F8522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6개월 미만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33E78" w14:textId="77777777" w:rsidR="0015093D" w:rsidRDefault="00000000">
            <w:pPr>
              <w:jc w:val="center"/>
            </w:pPr>
            <w:r>
              <w:rPr>
                <w:rFonts w:eastAsia="Arial"/>
                <w:color w:val="E53E3E"/>
                <w:sz w:val="19"/>
                <w:szCs w:val="19"/>
              </w:rPr>
              <w:t>부족 예상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0689E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E53E3E"/>
                <w:sz w:val="19"/>
                <w:szCs w:val="19"/>
              </w:rPr>
              <w:t>제작 불가(리드타임 부족)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A6C50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Spare 긴급 인수 추진</w:t>
            </w:r>
          </w:p>
        </w:tc>
      </w:tr>
      <w:tr w:rsidR="0015093D" w14:paraId="6380D409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B2A38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12개월 이상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F685B" w14:textId="77777777" w:rsidR="0015093D" w:rsidRDefault="00000000">
            <w:pPr>
              <w:jc w:val="center"/>
            </w:pPr>
            <w:r>
              <w:rPr>
                <w:rFonts w:eastAsia="Arial"/>
                <w:color w:val="38A169"/>
                <w:sz w:val="19"/>
                <w:szCs w:val="19"/>
              </w:rPr>
              <w:t>충분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345DF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제작 불필요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C5B8D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비용 절감 효과</w:t>
            </w:r>
          </w:p>
        </w:tc>
      </w:tr>
    </w:tbl>
    <w:p w14:paraId="605356BB" w14:textId="77777777" w:rsidR="0015093D" w:rsidRDefault="0015093D">
      <w:pPr>
        <w:spacing w:after="200"/>
      </w:pPr>
    </w:p>
    <w:p w14:paraId="78331F45" w14:textId="77777777" w:rsidR="0015093D" w:rsidRDefault="00000000">
      <w:pPr>
        <w:pStyle w:val="2"/>
      </w:pPr>
      <w:r>
        <w:t>4.3 사내제작 vs 외주제작 의사결정</w:t>
      </w:r>
    </w:p>
    <w:p w14:paraId="5C438403" w14:textId="77777777" w:rsidR="0015093D" w:rsidRDefault="00000000">
      <w:pPr>
        <w:spacing w:after="120"/>
      </w:pPr>
      <w:r>
        <w:rPr>
          <w:rFonts w:eastAsia="Arial"/>
          <w:color w:val="333333"/>
        </w:rPr>
        <w:t>GEN4 원가분석 결과를 바탕으로 사내제작의 경제성이 확인되었으며, 이를 의사결정 기준으로 활용합니다.</w:t>
      </w:r>
    </w:p>
    <w:p w14:paraId="252C614D" w14:textId="77777777" w:rsidR="0015093D" w:rsidRDefault="0015093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093D" w14:paraId="5BC08268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D8444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구분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7EE82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사내제작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5C7D8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외주구매</w:t>
            </w:r>
          </w:p>
        </w:tc>
      </w:tr>
      <w:tr w:rsidR="0015093D" w14:paraId="272A32C5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7C0ED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단가 (1 SET)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10236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74,356₫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EC1B6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215,000₫</w:t>
            </w:r>
          </w:p>
        </w:tc>
      </w:tr>
      <w:tr w:rsidR="0015093D" w14:paraId="24043B89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A6644" w14:textId="77777777" w:rsidR="0015093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원가절감률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2091B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65.4% 절감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38D0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-</w:t>
            </w:r>
          </w:p>
        </w:tc>
      </w:tr>
      <w:tr w:rsidR="0015093D" w14:paraId="1DDCBE01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CC48B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리드타임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CF72A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4~5주 (CAPA 4.7일)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2EAF5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5~6주</w:t>
            </w:r>
          </w:p>
        </w:tc>
      </w:tr>
      <w:tr w:rsidR="0015093D" w14:paraId="34ADFDC9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1EFB9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품질관리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6715D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직접 통제 가능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7B881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수입검사 필요</w:t>
            </w:r>
          </w:p>
        </w:tc>
      </w:tr>
      <w:tr w:rsidR="0015093D" w14:paraId="22D616D1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DE875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권장 적용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7B36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8A169"/>
              </w:rPr>
              <w:t>✔ 우선 적용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2B4FD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긴급 시 보완 활용</w:t>
            </w:r>
          </w:p>
        </w:tc>
      </w:tr>
    </w:tbl>
    <w:p w14:paraId="0A361FA7" w14:textId="77777777" w:rsidR="0015093D" w:rsidRDefault="00000000">
      <w:r>
        <w:br w:type="page"/>
      </w:r>
    </w:p>
    <w:p w14:paraId="59690755" w14:textId="77777777" w:rsidR="0015093D" w:rsidRDefault="00000000">
      <w:pPr>
        <w:pStyle w:val="1"/>
      </w:pPr>
      <w:r>
        <w:lastRenderedPageBreak/>
        <w:t>Ⅴ. 구현 로드맵 및 추진일정</w:t>
      </w:r>
    </w:p>
    <w:p w14:paraId="2D4B3487" w14:textId="77777777" w:rsidR="0015093D" w:rsidRDefault="00000000">
      <w:pPr>
        <w:pStyle w:val="2"/>
      </w:pPr>
      <w:r>
        <w:t>5.1 단계별 구현 계획</w:t>
      </w:r>
    </w:p>
    <w:p w14:paraId="392AE10E" w14:textId="77777777" w:rsidR="0015093D" w:rsidRDefault="0015093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00"/>
        <w:gridCol w:w="2700"/>
        <w:gridCol w:w="1400"/>
        <w:gridCol w:w="1360"/>
      </w:tblGrid>
      <w:tr w:rsidR="0015093D" w14:paraId="2CE04533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8B0E6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단계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74717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활동 내용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0789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주요 산출물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0E5DE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기간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F39FB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담당</w:t>
            </w:r>
          </w:p>
        </w:tc>
      </w:tr>
      <w:tr w:rsidR="0015093D" w14:paraId="2C3CABA3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B8879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Phase 1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F66B8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기초 데이터 정비 (금형 마스터 데이터 정리)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475BD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금형 대장, 상태분류 완료 차종별 생산계획 데이터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5A5C8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4주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5C67F" w14:textId="77777777" w:rsidR="0015093D" w:rsidRDefault="0000000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금형팀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생산관리</w:t>
            </w:r>
          </w:p>
        </w:tc>
      </w:tr>
      <w:tr w:rsidR="0015093D" w14:paraId="7D506CBF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C528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15A37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Phase 2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ECD32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시스템 개발 (Excel 기반 프로토타입)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2A925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소요량 산출 자동화 시트 경고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임계값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설정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FA9D7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6주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355D4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 xml:space="preserve">IT팀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금형팀</w:t>
            </w:r>
            <w:proofErr w:type="spellEnd"/>
          </w:p>
        </w:tc>
      </w:tr>
      <w:tr w:rsidR="0015093D" w14:paraId="0ADAB866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8C736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Phase 3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F24C7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Pilot 운영 (GEN4 차종 선행 적용)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CF0C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시범운영 결과 보고서 개선사항 도출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DB071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8주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6918D" w14:textId="77777777" w:rsidR="0015093D" w:rsidRDefault="0000000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금형팀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품질팀</w:t>
            </w:r>
            <w:proofErr w:type="spellEnd"/>
          </w:p>
        </w:tc>
      </w:tr>
      <w:tr w:rsidR="0015093D" w14:paraId="43B8F35A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A7C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0E34C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Phase 4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C7D99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전사 확대 (전 차종 적용 및 시스템 고도화)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B501D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MES/ERP 연동 자동화 시스템 완성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D5A34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12주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A457E" w14:textId="77777777" w:rsidR="0015093D" w:rsidRDefault="00000000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IT팀 전사</w:t>
            </w:r>
          </w:p>
        </w:tc>
      </w:tr>
    </w:tbl>
    <w:p w14:paraId="295C91D9" w14:textId="77777777" w:rsidR="0015093D" w:rsidRDefault="0015093D">
      <w:pPr>
        <w:spacing w:after="200"/>
      </w:pPr>
    </w:p>
    <w:p w14:paraId="5F53F69D" w14:textId="77777777" w:rsidR="0015093D" w:rsidRDefault="00000000">
      <w:pPr>
        <w:pStyle w:val="2"/>
      </w:pPr>
      <w:r>
        <w:t>5.2 기대효과</w:t>
      </w:r>
    </w:p>
    <w:p w14:paraId="3328DB7F" w14:textId="77777777" w:rsidR="0015093D" w:rsidRDefault="0015093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093D" w14:paraId="7965A2AD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977A5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효과 항목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FCCFB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현재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7A36E" w14:textId="77777777" w:rsidR="001509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시스템 도입 후</w:t>
            </w:r>
          </w:p>
        </w:tc>
      </w:tr>
      <w:tr w:rsidR="0015093D" w14:paraId="3C0538BD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EC062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금형 부족 발생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73B0D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사후 대응 (부족 발생 후 긴급 제작)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5E8D" w14:textId="77777777" w:rsidR="0015093D" w:rsidRDefault="00000000"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사전 예방 (3개월 전 자동 경고)</w:t>
            </w:r>
          </w:p>
        </w:tc>
      </w:tr>
      <w:tr w:rsidR="0015093D" w14:paraId="0CA7E592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E8BB2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소요량 산출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1E7C1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수동 계산 (월 1회)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4CAE2" w14:textId="77777777" w:rsidR="0015093D" w:rsidRDefault="00000000"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자동 계산 (실시간 업데이트)</w:t>
            </w:r>
          </w:p>
        </w:tc>
      </w:tr>
      <w:tr w:rsidR="0015093D" w14:paraId="4D756486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EBEA0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Balance-Out 관리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3B686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경험적 판단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E0794" w14:textId="77777777" w:rsidR="0015093D" w:rsidRDefault="00000000"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데이터 기반 최적화 판단</w:t>
            </w:r>
          </w:p>
        </w:tc>
      </w:tr>
      <w:tr w:rsidR="0015093D" w14:paraId="67C7F862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E4584" w14:textId="77777777" w:rsidR="0015093D" w:rsidRDefault="00000000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원가 절감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DB4D0" w14:textId="77777777" w:rsidR="0015093D" w:rsidRDefault="00000000">
            <w:r>
              <w:rPr>
                <w:rFonts w:eastAsia="Arial"/>
                <w:color w:val="333333"/>
                <w:sz w:val="19"/>
                <w:szCs w:val="19"/>
              </w:rPr>
              <w:t>외주 의존 높음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E83ED" w14:textId="77777777" w:rsidR="0015093D" w:rsidRDefault="00000000">
            <w:r>
              <w:rPr>
                <w:rFonts w:eastAsia="Arial"/>
                <w:b/>
                <w:bCs/>
                <w:color w:val="38A169"/>
                <w:sz w:val="19"/>
                <w:szCs w:val="19"/>
              </w:rPr>
              <w:t>사내제작 우선으로 65% 절감</w:t>
            </w:r>
          </w:p>
        </w:tc>
      </w:tr>
    </w:tbl>
    <w:p w14:paraId="7D90A6E8" w14:textId="77777777" w:rsidR="0015093D" w:rsidRDefault="0015093D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93D" w14:paraId="4DF6EDB0" w14:textId="77777777">
        <w:tc>
          <w:tcPr>
            <w:tcW w:w="0" w:type="auto"/>
            <w:tcBorders>
              <w:top w:val="single" w:sz="3" w:space="0" w:color="38A169"/>
              <w:left w:val="single" w:sz="12" w:space="0" w:color="38A16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601448" w14:textId="77777777" w:rsidR="0015093D" w:rsidRDefault="00000000">
            <w:r>
              <w:rPr>
                <w:rFonts w:eastAsia="Arial"/>
                <w:b/>
                <w:bCs/>
                <w:color w:val="38A169"/>
              </w:rPr>
              <w:t>본 시스템을 통해 금형 부족의 사전 예방, 원가 절감, Balance-Out 최적화를 동시에 달성할 수 있으며, GEN4를 Pilot로 적용한 후 전 차종으로 확대 적용을 권장합니다.</w:t>
            </w:r>
          </w:p>
        </w:tc>
      </w:tr>
    </w:tbl>
    <w:p w14:paraId="1509697C" w14:textId="77777777" w:rsidR="003D5816" w:rsidRDefault="003D5816"/>
    <w:sectPr w:rsidR="003D58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111A7" w14:textId="77777777" w:rsidR="00C4721F" w:rsidRDefault="00C4721F">
      <w:r>
        <w:separator/>
      </w:r>
    </w:p>
  </w:endnote>
  <w:endnote w:type="continuationSeparator" w:id="0">
    <w:p w14:paraId="6713D851" w14:textId="77777777" w:rsidR="00C4721F" w:rsidRDefault="00C47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F3CC1" w14:textId="77777777" w:rsidR="0015093D" w:rsidRDefault="00000000">
    <w:pPr>
      <w:jc w:val="center"/>
    </w:pPr>
    <w:r>
      <w:rPr>
        <w:rFonts w:eastAsia="Arial"/>
        <w:color w:val="666666"/>
        <w:sz w:val="16"/>
        <w:szCs w:val="16"/>
      </w:rPr>
      <w:t xml:space="preserve">M&amp;C </w:t>
    </w:r>
    <w:proofErr w:type="gramStart"/>
    <w:r>
      <w:rPr>
        <w:rFonts w:eastAsia="Arial"/>
        <w:color w:val="666666"/>
        <w:sz w:val="16"/>
        <w:szCs w:val="16"/>
      </w:rPr>
      <w:t>ELECTRONICS  |</w:t>
    </w:r>
    <w:proofErr w:type="gramEnd"/>
    <w:r>
      <w:rPr>
        <w:rFonts w:eastAsia="Arial"/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rFonts w:eastAsia="Arial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A62D6">
      <w:rPr>
        <w:rFonts w:eastAsia="Arial"/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04F36" w14:textId="77777777" w:rsidR="0015093D" w:rsidRDefault="00000000">
    <w:pPr>
      <w:jc w:val="center"/>
    </w:pPr>
    <w:r>
      <w:rPr>
        <w:rFonts w:eastAsia="Arial"/>
        <w:color w:val="666666"/>
        <w:sz w:val="16"/>
        <w:szCs w:val="16"/>
      </w:rPr>
      <w:t xml:space="preserve">M&amp;C </w:t>
    </w:r>
    <w:proofErr w:type="gramStart"/>
    <w:r>
      <w:rPr>
        <w:rFonts w:eastAsia="Arial"/>
        <w:color w:val="666666"/>
        <w:sz w:val="16"/>
        <w:szCs w:val="16"/>
      </w:rPr>
      <w:t>ELECTRONICS  |</w:t>
    </w:r>
    <w:proofErr w:type="gramEnd"/>
    <w:r>
      <w:rPr>
        <w:rFonts w:eastAsia="Arial"/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rFonts w:eastAsia="Arial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A62D6">
      <w:rPr>
        <w:rFonts w:eastAsia="Arial"/>
        <w:noProof/>
        <w:color w:val="666666"/>
        <w:sz w:val="16"/>
        <w:szCs w:val="16"/>
      </w:rPr>
      <w:t>3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144CE" w14:textId="77777777" w:rsidR="00C4721F" w:rsidRDefault="00C4721F">
      <w:r>
        <w:separator/>
      </w:r>
    </w:p>
  </w:footnote>
  <w:footnote w:type="continuationSeparator" w:id="0">
    <w:p w14:paraId="7FF9F134" w14:textId="77777777" w:rsidR="00C4721F" w:rsidRDefault="00C472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40222" w14:textId="77777777" w:rsidR="0015093D" w:rsidRDefault="00000000">
    <w:pPr>
      <w:pBdr>
        <w:bottom w:val="single" w:sz="6" w:space="1" w:color="1E3A5F"/>
      </w:pBdr>
    </w:pPr>
    <w:r>
      <w:rPr>
        <w:rFonts w:eastAsia="Arial"/>
        <w:color w:val="666666"/>
        <w:sz w:val="18"/>
        <w:szCs w:val="18"/>
      </w:rPr>
      <w:t xml:space="preserve">금형 수명관리 및 소요량 예측 시스템 </w:t>
    </w:r>
    <w:proofErr w:type="spellStart"/>
    <w:r>
      <w:rPr>
        <w:rFonts w:eastAsia="Arial"/>
        <w:color w:val="666666"/>
        <w:sz w:val="18"/>
        <w:szCs w:val="18"/>
      </w:rPr>
      <w:t>설계안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B7C10" w14:textId="77777777" w:rsidR="0015093D" w:rsidRDefault="00000000">
    <w:pPr>
      <w:pBdr>
        <w:bottom w:val="single" w:sz="6" w:space="1" w:color="1E3A5F"/>
      </w:pBdr>
    </w:pPr>
    <w:r>
      <w:rPr>
        <w:rFonts w:eastAsia="Arial"/>
        <w:color w:val="666666"/>
        <w:sz w:val="18"/>
        <w:szCs w:val="18"/>
      </w:rPr>
      <w:t xml:space="preserve">금형 수명관리 및 소요량 예측 시스템 </w:t>
    </w:r>
    <w:proofErr w:type="spellStart"/>
    <w:r>
      <w:rPr>
        <w:rFonts w:eastAsia="Arial"/>
        <w:color w:val="666666"/>
        <w:sz w:val="18"/>
        <w:szCs w:val="18"/>
      </w:rPr>
      <w:t>설계안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35C"/>
    <w:multiLevelType w:val="hybridMultilevel"/>
    <w:tmpl w:val="AE2C3A38"/>
    <w:lvl w:ilvl="0" w:tplc="E20A1B5A">
      <w:start w:val="1"/>
      <w:numFmt w:val="bullet"/>
      <w:lvlText w:val="●"/>
      <w:lvlJc w:val="left"/>
      <w:pPr>
        <w:ind w:left="720" w:hanging="360"/>
      </w:pPr>
    </w:lvl>
    <w:lvl w:ilvl="1" w:tplc="91D2AF50">
      <w:start w:val="1"/>
      <w:numFmt w:val="bullet"/>
      <w:lvlText w:val="○"/>
      <w:lvlJc w:val="left"/>
      <w:pPr>
        <w:ind w:left="1440" w:hanging="360"/>
      </w:pPr>
    </w:lvl>
    <w:lvl w:ilvl="2" w:tplc="0FB4B134">
      <w:start w:val="1"/>
      <w:numFmt w:val="bullet"/>
      <w:lvlText w:val="■"/>
      <w:lvlJc w:val="left"/>
      <w:pPr>
        <w:ind w:left="2160" w:hanging="360"/>
      </w:pPr>
    </w:lvl>
    <w:lvl w:ilvl="3" w:tplc="C0228ACE">
      <w:start w:val="1"/>
      <w:numFmt w:val="bullet"/>
      <w:lvlText w:val="●"/>
      <w:lvlJc w:val="left"/>
      <w:pPr>
        <w:ind w:left="2880" w:hanging="360"/>
      </w:pPr>
    </w:lvl>
    <w:lvl w:ilvl="4" w:tplc="724E9BFC">
      <w:start w:val="1"/>
      <w:numFmt w:val="bullet"/>
      <w:lvlText w:val="○"/>
      <w:lvlJc w:val="left"/>
      <w:pPr>
        <w:ind w:left="3600" w:hanging="360"/>
      </w:pPr>
    </w:lvl>
    <w:lvl w:ilvl="5" w:tplc="C1768030">
      <w:start w:val="1"/>
      <w:numFmt w:val="bullet"/>
      <w:lvlText w:val="■"/>
      <w:lvlJc w:val="left"/>
      <w:pPr>
        <w:ind w:left="4320" w:hanging="360"/>
      </w:pPr>
    </w:lvl>
    <w:lvl w:ilvl="6" w:tplc="460A7E62">
      <w:start w:val="1"/>
      <w:numFmt w:val="bullet"/>
      <w:lvlText w:val="●"/>
      <w:lvlJc w:val="left"/>
      <w:pPr>
        <w:ind w:left="5040" w:hanging="360"/>
      </w:pPr>
    </w:lvl>
    <w:lvl w:ilvl="7" w:tplc="F35E252A">
      <w:start w:val="1"/>
      <w:numFmt w:val="bullet"/>
      <w:lvlText w:val="●"/>
      <w:lvlJc w:val="left"/>
      <w:pPr>
        <w:ind w:left="5760" w:hanging="360"/>
      </w:pPr>
    </w:lvl>
    <w:lvl w:ilvl="8" w:tplc="1AAA55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070F6E"/>
    <w:multiLevelType w:val="hybridMultilevel"/>
    <w:tmpl w:val="57CC845E"/>
    <w:lvl w:ilvl="0" w:tplc="6EDC6290">
      <w:start w:val="1"/>
      <w:numFmt w:val="bullet"/>
      <w:lvlText w:val="•"/>
      <w:lvlJc w:val="left"/>
      <w:pPr>
        <w:ind w:left="720" w:hanging="360"/>
      </w:pPr>
    </w:lvl>
    <w:lvl w:ilvl="1" w:tplc="847892F4">
      <w:start w:val="1"/>
      <w:numFmt w:val="bullet"/>
      <w:lvlText w:val="◦"/>
      <w:lvlJc w:val="left"/>
      <w:pPr>
        <w:ind w:left="1080" w:hanging="360"/>
      </w:pPr>
    </w:lvl>
    <w:lvl w:ilvl="2" w:tplc="0252530E">
      <w:numFmt w:val="decimal"/>
      <w:lvlText w:val=""/>
      <w:lvlJc w:val="left"/>
    </w:lvl>
    <w:lvl w:ilvl="3" w:tplc="B9BAAD72">
      <w:numFmt w:val="decimal"/>
      <w:lvlText w:val=""/>
      <w:lvlJc w:val="left"/>
    </w:lvl>
    <w:lvl w:ilvl="4" w:tplc="6DE0A4D6">
      <w:numFmt w:val="decimal"/>
      <w:lvlText w:val=""/>
      <w:lvlJc w:val="left"/>
    </w:lvl>
    <w:lvl w:ilvl="5" w:tplc="308A7A7A">
      <w:numFmt w:val="decimal"/>
      <w:lvlText w:val=""/>
      <w:lvlJc w:val="left"/>
    </w:lvl>
    <w:lvl w:ilvl="6" w:tplc="25C0B570">
      <w:numFmt w:val="decimal"/>
      <w:lvlText w:val=""/>
      <w:lvlJc w:val="left"/>
    </w:lvl>
    <w:lvl w:ilvl="7" w:tplc="224C3AA0">
      <w:numFmt w:val="decimal"/>
      <w:lvlText w:val=""/>
      <w:lvlJc w:val="left"/>
    </w:lvl>
    <w:lvl w:ilvl="8" w:tplc="5A98E56A">
      <w:numFmt w:val="decimal"/>
      <w:lvlText w:val=""/>
      <w:lvlJc w:val="left"/>
    </w:lvl>
  </w:abstractNum>
  <w:abstractNum w:abstractNumId="2" w15:restartNumberingAfterBreak="0">
    <w:nsid w:val="4A224EC7"/>
    <w:multiLevelType w:val="hybridMultilevel"/>
    <w:tmpl w:val="EA4AC80A"/>
    <w:lvl w:ilvl="0" w:tplc="A4B8B0D6">
      <w:start w:val="1"/>
      <w:numFmt w:val="decimal"/>
      <w:lvlText w:val="%1."/>
      <w:lvlJc w:val="left"/>
      <w:pPr>
        <w:ind w:left="720" w:hanging="360"/>
      </w:pPr>
    </w:lvl>
    <w:lvl w:ilvl="1" w:tplc="77B0FC4C">
      <w:numFmt w:val="decimal"/>
      <w:lvlText w:val=""/>
      <w:lvlJc w:val="left"/>
    </w:lvl>
    <w:lvl w:ilvl="2" w:tplc="76B8E692">
      <w:numFmt w:val="decimal"/>
      <w:lvlText w:val=""/>
      <w:lvlJc w:val="left"/>
    </w:lvl>
    <w:lvl w:ilvl="3" w:tplc="0BAAC5EC">
      <w:numFmt w:val="decimal"/>
      <w:lvlText w:val=""/>
      <w:lvlJc w:val="left"/>
    </w:lvl>
    <w:lvl w:ilvl="4" w:tplc="7040B90C">
      <w:numFmt w:val="decimal"/>
      <w:lvlText w:val=""/>
      <w:lvlJc w:val="left"/>
    </w:lvl>
    <w:lvl w:ilvl="5" w:tplc="799A68D6">
      <w:numFmt w:val="decimal"/>
      <w:lvlText w:val=""/>
      <w:lvlJc w:val="left"/>
    </w:lvl>
    <w:lvl w:ilvl="6" w:tplc="4B067C78">
      <w:numFmt w:val="decimal"/>
      <w:lvlText w:val=""/>
      <w:lvlJc w:val="left"/>
    </w:lvl>
    <w:lvl w:ilvl="7" w:tplc="69F092B0">
      <w:numFmt w:val="decimal"/>
      <w:lvlText w:val=""/>
      <w:lvlJc w:val="left"/>
    </w:lvl>
    <w:lvl w:ilvl="8" w:tplc="D7DC9406">
      <w:numFmt w:val="decimal"/>
      <w:lvlText w:val=""/>
      <w:lvlJc w:val="left"/>
    </w:lvl>
  </w:abstractNum>
  <w:abstractNum w:abstractNumId="3" w15:restartNumberingAfterBreak="0">
    <w:nsid w:val="4D992D38"/>
    <w:multiLevelType w:val="hybridMultilevel"/>
    <w:tmpl w:val="129C3474"/>
    <w:lvl w:ilvl="0" w:tplc="D138E11E">
      <w:start w:val="1"/>
      <w:numFmt w:val="decimal"/>
      <w:lvlText w:val="%1."/>
      <w:lvlJc w:val="left"/>
      <w:pPr>
        <w:ind w:left="720" w:hanging="360"/>
      </w:pPr>
    </w:lvl>
    <w:lvl w:ilvl="1" w:tplc="FD94BFD6">
      <w:start w:val="1"/>
      <w:numFmt w:val="decimal"/>
      <w:lvlText w:val="%2)"/>
      <w:lvlJc w:val="left"/>
      <w:pPr>
        <w:ind w:left="1080" w:hanging="360"/>
      </w:pPr>
    </w:lvl>
    <w:lvl w:ilvl="2" w:tplc="F912D8DC">
      <w:numFmt w:val="decimal"/>
      <w:lvlText w:val=""/>
      <w:lvlJc w:val="left"/>
    </w:lvl>
    <w:lvl w:ilvl="3" w:tplc="1540884C">
      <w:numFmt w:val="decimal"/>
      <w:lvlText w:val=""/>
      <w:lvlJc w:val="left"/>
    </w:lvl>
    <w:lvl w:ilvl="4" w:tplc="2AB00AB8">
      <w:numFmt w:val="decimal"/>
      <w:lvlText w:val=""/>
      <w:lvlJc w:val="left"/>
    </w:lvl>
    <w:lvl w:ilvl="5" w:tplc="7E4CCACA">
      <w:numFmt w:val="decimal"/>
      <w:lvlText w:val=""/>
      <w:lvlJc w:val="left"/>
    </w:lvl>
    <w:lvl w:ilvl="6" w:tplc="4058C488">
      <w:numFmt w:val="decimal"/>
      <w:lvlText w:val=""/>
      <w:lvlJc w:val="left"/>
    </w:lvl>
    <w:lvl w:ilvl="7" w:tplc="2FD6A3BA">
      <w:numFmt w:val="decimal"/>
      <w:lvlText w:val=""/>
      <w:lvlJc w:val="left"/>
    </w:lvl>
    <w:lvl w:ilvl="8" w:tplc="C8ACF24C">
      <w:numFmt w:val="decimal"/>
      <w:lvlText w:val=""/>
      <w:lvlJc w:val="left"/>
    </w:lvl>
  </w:abstractNum>
  <w:abstractNum w:abstractNumId="4" w15:restartNumberingAfterBreak="0">
    <w:nsid w:val="704004B8"/>
    <w:multiLevelType w:val="hybridMultilevel"/>
    <w:tmpl w:val="551EEAAE"/>
    <w:lvl w:ilvl="0" w:tplc="94366118">
      <w:start w:val="1"/>
      <w:numFmt w:val="decimal"/>
      <w:lvlText w:val="%1."/>
      <w:lvlJc w:val="left"/>
      <w:pPr>
        <w:ind w:left="720" w:hanging="360"/>
      </w:pPr>
    </w:lvl>
    <w:lvl w:ilvl="1" w:tplc="4A5C223C">
      <w:numFmt w:val="decimal"/>
      <w:lvlText w:val=""/>
      <w:lvlJc w:val="left"/>
    </w:lvl>
    <w:lvl w:ilvl="2" w:tplc="D5FA602C">
      <w:numFmt w:val="decimal"/>
      <w:lvlText w:val=""/>
      <w:lvlJc w:val="left"/>
    </w:lvl>
    <w:lvl w:ilvl="3" w:tplc="EFA88B3C">
      <w:numFmt w:val="decimal"/>
      <w:lvlText w:val=""/>
      <w:lvlJc w:val="left"/>
    </w:lvl>
    <w:lvl w:ilvl="4" w:tplc="0CA20ED4">
      <w:numFmt w:val="decimal"/>
      <w:lvlText w:val=""/>
      <w:lvlJc w:val="left"/>
    </w:lvl>
    <w:lvl w:ilvl="5" w:tplc="1A385E7A">
      <w:numFmt w:val="decimal"/>
      <w:lvlText w:val=""/>
      <w:lvlJc w:val="left"/>
    </w:lvl>
    <w:lvl w:ilvl="6" w:tplc="0302B938">
      <w:numFmt w:val="decimal"/>
      <w:lvlText w:val=""/>
      <w:lvlJc w:val="left"/>
    </w:lvl>
    <w:lvl w:ilvl="7" w:tplc="31BEC71A">
      <w:numFmt w:val="decimal"/>
      <w:lvlText w:val=""/>
      <w:lvlJc w:val="left"/>
    </w:lvl>
    <w:lvl w:ilvl="8" w:tplc="C64607BE">
      <w:numFmt w:val="decimal"/>
      <w:lvlText w:val=""/>
      <w:lvlJc w:val="left"/>
    </w:lvl>
  </w:abstractNum>
  <w:num w:numId="1" w16cid:durableId="515769993">
    <w:abstractNumId w:val="0"/>
    <w:lvlOverride w:ilvl="0">
      <w:startOverride w:val="1"/>
    </w:lvlOverride>
  </w:num>
  <w:num w:numId="2" w16cid:durableId="1255282374">
    <w:abstractNumId w:val="1"/>
    <w:lvlOverride w:ilvl="0">
      <w:startOverride w:val="1"/>
    </w:lvlOverride>
  </w:num>
  <w:num w:numId="3" w16cid:durableId="145182245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93D"/>
    <w:rsid w:val="0015093D"/>
    <w:rsid w:val="002D0DAE"/>
    <w:rsid w:val="003D5816"/>
    <w:rsid w:val="004110E9"/>
    <w:rsid w:val="004A62D6"/>
    <w:rsid w:val="009A731D"/>
    <w:rsid w:val="00AB6D94"/>
    <w:rsid w:val="00C4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BB07"/>
  <w15:docId w15:val="{96F7467D-CF40-48B5-A6E3-6A43EB7E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E3A5F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C5282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2C5282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A73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A731D"/>
  </w:style>
  <w:style w:type="paragraph" w:styleId="ab">
    <w:name w:val="footer"/>
    <w:basedOn w:val="a"/>
    <w:link w:val="Char2"/>
    <w:uiPriority w:val="99"/>
    <w:unhideWhenUsed/>
    <w:rsid w:val="009A73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A7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1623</Words>
  <Characters>5575</Characters>
  <Application>Microsoft Office Word</Application>
  <DocSecurity>0</DocSecurity>
  <Lines>560</Lines>
  <Paragraphs>464</Paragraphs>
  <ScaleCrop>false</ScaleCrop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4</cp:revision>
  <dcterms:created xsi:type="dcterms:W3CDTF">2026-04-04T08:00:00Z</dcterms:created>
  <dcterms:modified xsi:type="dcterms:W3CDTF">2026-04-04T09:01:00Z</dcterms:modified>
</cp:coreProperties>
</file>