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4" w:type="pct"/>
        <w:tblInd w:w="19" w:type="dxa"/>
        <w:tblLook w:val="04A0" w:firstRow="1" w:lastRow="0" w:firstColumn="1" w:lastColumn="0" w:noHBand="0" w:noVBand="1"/>
      </w:tblPr>
      <w:tblGrid>
        <w:gridCol w:w="2016"/>
        <w:gridCol w:w="4824"/>
        <w:gridCol w:w="1081"/>
        <w:gridCol w:w="1261"/>
        <w:gridCol w:w="706"/>
        <w:gridCol w:w="464"/>
      </w:tblGrid>
      <w:tr w:rsidR="00320EDF" w:rsidRPr="00AF438F" w:rsidTr="00DE5318">
        <w:trPr>
          <w:trHeight w:val="438"/>
        </w:trPr>
        <w:tc>
          <w:tcPr>
            <w:tcW w:w="974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457929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4"/>
                <w:lang w:val="vi-VN"/>
              </w:rPr>
            </w:pPr>
            <w:r w:rsidRPr="00F93F99">
              <w:rPr>
                <w:rFonts w:ascii="Times New Roman" w:eastAsia="SimSun" w:hAnsi="Times New Roman"/>
                <w:noProof/>
                <w:lang w:eastAsia="ko-KR"/>
              </w:rPr>
              <w:drawing>
                <wp:inline distT="0" distB="0" distL="0" distR="0" wp14:anchorId="68279385" wp14:editId="51534855">
                  <wp:extent cx="854015" cy="361433"/>
                  <wp:effectExtent l="0" t="0" r="3810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554" cy="37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320EDF" w:rsidP="00305E58">
            <w:pPr>
              <w:suppressAutoHyphens/>
              <w:spacing w:before="60" w:after="60"/>
              <w:jc w:val="center"/>
              <w:rPr>
                <w:rFonts w:ascii="Times New Roman" w:eastAsia="Calibri" w:hAnsi="Times New Roman"/>
                <w:b/>
                <w:i/>
                <w:sz w:val="22"/>
                <w:lang w:val="vi-VN"/>
              </w:rPr>
            </w:pPr>
            <w:r w:rsidRPr="00AF438F">
              <w:rPr>
                <w:rFonts w:ascii="Times New Roman" w:eastAsia="Calibri" w:hAnsi="Times New Roman"/>
                <w:b/>
                <w:sz w:val="24"/>
                <w:lang w:val="vi-VN"/>
              </w:rPr>
              <w:t>이해관계자 요구 및 기대사항 파악표</w:t>
            </w:r>
          </w:p>
        </w:tc>
        <w:tc>
          <w:tcPr>
            <w:tcW w:w="522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320EDF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spacing w:val="10"/>
                <w:position w:val="-9"/>
                <w:sz w:val="20"/>
                <w:szCs w:val="20"/>
                <w:lang w:val="vi-VN"/>
              </w:rPr>
              <w:t>Dept.</w:t>
            </w:r>
          </w:p>
        </w:tc>
        <w:tc>
          <w:tcPr>
            <w:tcW w:w="609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320EDF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No.</w:t>
            </w:r>
          </w:p>
        </w:tc>
        <w:tc>
          <w:tcPr>
            <w:tcW w:w="34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320EDF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Rev</w:t>
            </w:r>
          </w:p>
        </w:tc>
        <w:tc>
          <w:tcPr>
            <w:tcW w:w="225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320EDF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Page</w:t>
            </w:r>
          </w:p>
        </w:tc>
      </w:tr>
      <w:tr w:rsidR="00320EDF" w:rsidRPr="00AF438F" w:rsidTr="00DE5318">
        <w:trPr>
          <w:trHeight w:val="555"/>
        </w:trPr>
        <w:tc>
          <w:tcPr>
            <w:tcW w:w="974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320EDF" w:rsidP="00305E58">
            <w:pPr>
              <w:spacing w:after="160" w:line="259" w:lineRule="auto"/>
              <w:rPr>
                <w:rFonts w:ascii="Calibri" w:eastAsia="Calibri" w:hAnsi="Calibri"/>
                <w:sz w:val="22"/>
                <w:szCs w:val="22"/>
                <w:lang w:val="vi-VN"/>
              </w:rPr>
            </w:pPr>
          </w:p>
        </w:tc>
        <w:tc>
          <w:tcPr>
            <w:tcW w:w="233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320EDF" w:rsidP="00305E58">
            <w:pPr>
              <w:spacing w:after="160" w:line="259" w:lineRule="auto"/>
              <w:rPr>
                <w:rFonts w:ascii="Calibri" w:eastAsia="Calibri" w:hAnsi="Calibri"/>
                <w:sz w:val="22"/>
                <w:szCs w:val="22"/>
                <w:lang w:val="vi-VN"/>
              </w:rPr>
            </w:pPr>
          </w:p>
        </w:tc>
        <w:tc>
          <w:tcPr>
            <w:tcW w:w="5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DE5318" w:rsidRDefault="00DE5318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</w:rPr>
            </w:pPr>
            <w:r>
              <w:rPr>
                <w:rFonts w:ascii="Times New Roman" w:eastAsia="GulimChe" w:hAnsi="Times New Roman"/>
                <w:color w:val="000000"/>
                <w:spacing w:val="10"/>
                <w:position w:val="-9"/>
                <w:sz w:val="20"/>
                <w:szCs w:val="20"/>
              </w:rPr>
              <w:t>Ban ISO</w:t>
            </w:r>
          </w:p>
        </w:tc>
        <w:tc>
          <w:tcPr>
            <w:tcW w:w="6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DE5318" w:rsidRDefault="00DE5318" w:rsidP="00305E58">
            <w:pPr>
              <w:snapToGrid w:val="0"/>
              <w:textAlignment w:val="bottom"/>
              <w:rPr>
                <w:rFonts w:ascii="Times New Roman" w:eastAsia="Calibri" w:hAnsi="Times New Roman"/>
                <w:sz w:val="20"/>
                <w:szCs w:val="20"/>
              </w:rPr>
            </w:pPr>
            <w:r>
              <w:rPr>
                <w:rFonts w:ascii="Times New Roman" w:eastAsia="Calibri" w:hAnsi="Times New Roman"/>
                <w:sz w:val="20"/>
                <w:szCs w:val="20"/>
              </w:rPr>
              <w:t>ISO.04.03.02</w:t>
            </w:r>
          </w:p>
        </w:tc>
        <w:tc>
          <w:tcPr>
            <w:tcW w:w="34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DE5318" w:rsidRDefault="00DE5318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18"/>
                <w:szCs w:val="20"/>
              </w:rPr>
            </w:pPr>
            <w:r>
              <w:rPr>
                <w:rFonts w:ascii="Times New Roman" w:eastAsia="GulimChe" w:hAnsi="Times New Roman"/>
                <w:color w:val="000000"/>
                <w:position w:val="-9"/>
                <w:sz w:val="18"/>
                <w:szCs w:val="20"/>
                <w:lang w:val="vi-VN"/>
              </w:rPr>
              <w:t>0</w:t>
            </w:r>
            <w:r>
              <w:rPr>
                <w:rFonts w:ascii="Times New Roman" w:eastAsia="GulimChe" w:hAnsi="Times New Roman"/>
                <w:color w:val="000000"/>
                <w:position w:val="-9"/>
                <w:sz w:val="18"/>
                <w:szCs w:val="20"/>
              </w:rPr>
              <w:t>3</w:t>
            </w:r>
          </w:p>
        </w:tc>
        <w:tc>
          <w:tcPr>
            <w:tcW w:w="2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DE5318" w:rsidRDefault="00DE5318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18"/>
                <w:szCs w:val="20"/>
              </w:rPr>
            </w:pPr>
            <w:r>
              <w:rPr>
                <w:rFonts w:ascii="Times New Roman" w:eastAsia="Batang" w:hAnsi="Times New Roman"/>
                <w:sz w:val="18"/>
                <w:szCs w:val="20"/>
                <w:lang w:val="vi-VN"/>
              </w:rPr>
              <w:t>1/</w:t>
            </w:r>
            <w:r>
              <w:rPr>
                <w:rFonts w:ascii="Times New Roman" w:eastAsia="Batang" w:hAnsi="Times New Roman"/>
                <w:sz w:val="18"/>
                <w:szCs w:val="20"/>
              </w:rPr>
              <w:t>2</w:t>
            </w:r>
          </w:p>
        </w:tc>
      </w:tr>
    </w:tbl>
    <w:p w:rsidR="00320EDF" w:rsidRDefault="00320EDF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tbl>
      <w:tblPr>
        <w:tblpPr w:leftFromText="180" w:rightFromText="180" w:vertAnchor="page" w:horzAnchor="margin" w:tblpXSpec="center" w:tblpY="1179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0"/>
        <w:gridCol w:w="2460"/>
        <w:gridCol w:w="2460"/>
      </w:tblGrid>
      <w:tr w:rsidR="00960F84" w:rsidTr="00F93131">
        <w:trPr>
          <w:trHeight w:val="438"/>
        </w:trPr>
        <w:tc>
          <w:tcPr>
            <w:tcW w:w="2460" w:type="dxa"/>
          </w:tcPr>
          <w:p w:rsidR="00960F84" w:rsidRPr="001C4BB8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 xml:space="preserve">작성 </w:t>
            </w:r>
            <w:r>
              <w:rPr>
                <w:rFonts w:ascii="Times New Roman" w:hAnsi="Times New Roman"/>
                <w:lang w:eastAsia="zh-TW"/>
              </w:rPr>
            </w:r>
            <w:r w:rsidRPr="00DA3FAE">
              <w:rPr>
                <w:rFonts w:ascii="Times New Roman" w:eastAsia="PMingLiU" w:hAnsi="Times New Roman"/>
                <w:lang w:eastAsia="zh-TW"/>
              </w:rPr>
            </w:r>
            <w:r>
              <w:rPr>
                <w:rFonts w:ascii="Times New Roman" w:hAnsi="Times New Roman"/>
                <w:lang w:eastAsia="zh-TW"/>
              </w:rPr>
            </w:r>
            <w:r w:rsidRPr="00DA3FAE">
              <w:rPr>
                <w:rFonts w:ascii="Times New Roman" w:eastAsia="PMingLiU" w:hAnsi="Times New Roman"/>
                <w:lang w:eastAsia="zh-TW"/>
              </w:rPr>
            </w:r>
          </w:p>
        </w:tc>
        <w:tc>
          <w:tcPr>
            <w:tcW w:w="2460" w:type="dxa"/>
          </w:tcPr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검토</w:t>
            </w:r>
          </w:p>
        </w:tc>
        <w:tc>
          <w:tcPr>
            <w:tcW w:w="2460" w:type="dxa"/>
          </w:tcPr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승인</w:t>
            </w:r>
            <w:r>
              <w:rPr>
                <w:rFonts w:ascii="Times New Roman" w:hAnsi="Times New Roman"/>
                <w:lang w:eastAsia="zh-TW"/>
              </w:rPr>
            </w:r>
            <w:r w:rsidRPr="00DA3FAE">
              <w:rPr>
                <w:rFonts w:ascii="Times New Roman" w:eastAsia="PMingLiU" w:hAnsi="Times New Roman"/>
                <w:lang w:eastAsia="zh-TW"/>
              </w:rPr>
            </w:r>
          </w:p>
        </w:tc>
      </w:tr>
      <w:tr w:rsidR="00960F84" w:rsidTr="00F93131">
        <w:trPr>
          <w:trHeight w:val="1475"/>
        </w:trPr>
        <w:tc>
          <w:tcPr>
            <w:tcW w:w="2460" w:type="dxa"/>
          </w:tcPr>
          <w:p w:rsidR="00960F84" w:rsidRPr="001C4BB8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쿡티하우</w:t>
            </w:r>
            <w:r w:rsidRPr="00DA3FAE">
              <w:rPr>
                <w:rFonts w:ascii="Times New Roman" w:eastAsia="PMingLiU" w:hAnsi="Times New Roman"/>
                <w:lang w:eastAsia="zh-TW"/>
              </w:rPr>
              <w:t xml:space="preserve"> </w:t>
            </w:r>
          </w:p>
        </w:tc>
        <w:tc>
          <w:tcPr>
            <w:tcW w:w="2460" w:type="dxa"/>
          </w:tcPr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59264" behindDoc="0" locked="0" layoutInCell="1" allowOverlap="1" wp14:anchorId="7300C9B9" wp14:editId="0047A0F7">
                  <wp:simplePos x="0" y="0"/>
                  <wp:positionH relativeFrom="column">
                    <wp:posOffset>207825</wp:posOffset>
                  </wp:positionH>
                  <wp:positionV relativeFrom="paragraph">
                    <wp:posOffset>111041</wp:posOffset>
                  </wp:positionV>
                  <wp:extent cx="1026543" cy="500332"/>
                  <wp:effectExtent l="0" t="0" r="0" b="0"/>
                  <wp:wrapNone/>
                  <wp:docPr id="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279" cy="50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61312" behindDoc="0" locked="0" layoutInCell="1" allowOverlap="1" wp14:anchorId="56F6E6CA" wp14:editId="5900C307">
                  <wp:simplePos x="0" y="0"/>
                  <wp:positionH relativeFrom="column">
                    <wp:posOffset>-1279525</wp:posOffset>
                  </wp:positionH>
                  <wp:positionV relativeFrom="paragraph">
                    <wp:posOffset>114935</wp:posOffset>
                  </wp:positionV>
                  <wp:extent cx="702945" cy="445770"/>
                  <wp:effectExtent l="0" t="0" r="1905" b="0"/>
                  <wp:wrapNone/>
                  <wp:docPr id="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Kim Byoung Kwan</w:t>
            </w:r>
          </w:p>
        </w:tc>
        <w:tc>
          <w:tcPr>
            <w:tcW w:w="2460" w:type="dxa"/>
          </w:tcPr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60288" behindDoc="0" locked="0" layoutInCell="1" allowOverlap="1" wp14:anchorId="0D46BE22" wp14:editId="6DF8E8FA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95885</wp:posOffset>
                  </wp:positionV>
                  <wp:extent cx="879475" cy="609600"/>
                  <wp:effectExtent l="0" t="0" r="0" b="0"/>
                  <wp:wrapNone/>
                  <wp:docPr id="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4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Joung Ui Young</w:t>
            </w:r>
          </w:p>
        </w:tc>
      </w:tr>
    </w:tbl>
    <w:p w:rsidR="00960F84" w:rsidRPr="005172DE" w:rsidRDefault="00960F84" w:rsidP="00960F8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8"/>
        </w:rPr>
      </w:pPr>
      <w:r w:rsidRPr="005172DE">
        <w:rPr>
          <w:rFonts w:ascii="Times New Roman" w:hAnsi="Times New Roman" w:cs="Times New Roman"/>
          <w:b/>
          <w:sz w:val="28"/>
        </w:rPr>
        <w:t>개정 이력 :</w:t>
      </w:r>
    </w:p>
    <w:tbl>
      <w:tblPr>
        <w:tblW w:w="10530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60"/>
        <w:gridCol w:w="1980"/>
        <w:gridCol w:w="4590"/>
        <w:gridCol w:w="2700"/>
      </w:tblGrid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Rev.No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개정일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내용 편집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개정자</w:t>
            </w: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960F84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 w:rsidRPr="00BB49CB"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20160516</w:t>
            </w: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 xml:space="preserve">신규 작성 </w:t>
            </w:r>
          </w:p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응우옌 반 룩</w:t>
            </w: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01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960F84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20170401</w:t>
            </w: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960F84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콘텐츠 업데이트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쿡티하우</w:t>
            </w: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02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960F84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 w:rsidRPr="00BB49CB"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20180701</w:t>
            </w: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960F84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 w:rsidRPr="00BB49CB"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IATF16949 :2016 요구에 따라 편집됨</w:t>
            </w:r>
          </w:p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쿡티하우</w:t>
            </w: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03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20200105</w:t>
            </w: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690606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콘텐츠 업데이트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쿡티하우</w:t>
            </w: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  <w:bookmarkStart w:id="0" w:name="_GoBack"/>
      <w:bookmarkEnd w:id="0"/>
    </w:p>
    <w:tbl>
      <w:tblPr>
        <w:tblW w:w="5004" w:type="pct"/>
        <w:tblInd w:w="19" w:type="dxa"/>
        <w:tblLook w:val="04A0" w:firstRow="1" w:lastRow="0" w:firstColumn="1" w:lastColumn="0" w:noHBand="0" w:noVBand="1"/>
      </w:tblPr>
      <w:tblGrid>
        <w:gridCol w:w="2016"/>
        <w:gridCol w:w="4824"/>
        <w:gridCol w:w="1081"/>
        <w:gridCol w:w="1261"/>
        <w:gridCol w:w="706"/>
        <w:gridCol w:w="464"/>
      </w:tblGrid>
      <w:tr w:rsidR="00DE5318" w:rsidRPr="00AF438F" w:rsidTr="00DE5318">
        <w:trPr>
          <w:trHeight w:val="483"/>
        </w:trPr>
        <w:tc>
          <w:tcPr>
            <w:tcW w:w="974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4"/>
                <w:lang w:val="vi-VN"/>
              </w:rPr>
            </w:pPr>
            <w:r w:rsidRPr="00F93F99">
              <w:rPr>
                <w:rFonts w:ascii="Times New Roman" w:eastAsia="SimSun" w:hAnsi="Times New Roman"/>
                <w:noProof/>
                <w:lang w:eastAsia="ko-KR"/>
              </w:rPr>
              <w:lastRenderedPageBreak/>
              <w:drawing>
                <wp:inline distT="0" distB="0" distL="0" distR="0" wp14:anchorId="737B6F14" wp14:editId="616139BE">
                  <wp:extent cx="854015" cy="361433"/>
                  <wp:effectExtent l="0" t="0" r="381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554" cy="37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uppressAutoHyphens/>
              <w:spacing w:before="60" w:after="60"/>
              <w:jc w:val="center"/>
              <w:rPr>
                <w:rFonts w:ascii="Times New Roman" w:eastAsia="Calibri" w:hAnsi="Times New Roman"/>
                <w:b/>
                <w:i/>
                <w:sz w:val="22"/>
                <w:lang w:val="vi-VN"/>
              </w:rPr>
            </w:pPr>
            <w:r w:rsidRPr="00AF438F">
              <w:rPr>
                <w:rFonts w:ascii="Times New Roman" w:eastAsia="Calibri" w:hAnsi="Times New Roman"/>
                <w:b/>
                <w:sz w:val="24"/>
                <w:lang w:val="vi-VN"/>
              </w:rPr>
              <w:t>이해관계자 요구 및 기대사항 파악표</w:t>
            </w:r>
          </w:p>
        </w:tc>
        <w:tc>
          <w:tcPr>
            <w:tcW w:w="522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spacing w:val="10"/>
                <w:position w:val="-9"/>
                <w:sz w:val="20"/>
                <w:szCs w:val="20"/>
                <w:lang w:val="vi-VN"/>
              </w:rPr>
              <w:t>Dept.</w:t>
            </w:r>
          </w:p>
        </w:tc>
        <w:tc>
          <w:tcPr>
            <w:tcW w:w="609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No.</w:t>
            </w:r>
          </w:p>
        </w:tc>
        <w:tc>
          <w:tcPr>
            <w:tcW w:w="34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Rev</w:t>
            </w:r>
          </w:p>
        </w:tc>
        <w:tc>
          <w:tcPr>
            <w:tcW w:w="225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Page</w:t>
            </w:r>
          </w:p>
        </w:tc>
      </w:tr>
      <w:tr w:rsidR="00DE5318" w:rsidRPr="00DE5318" w:rsidTr="00DE5318">
        <w:trPr>
          <w:trHeight w:val="438"/>
        </w:trPr>
        <w:tc>
          <w:tcPr>
            <w:tcW w:w="974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pacing w:after="160" w:line="259" w:lineRule="auto"/>
              <w:rPr>
                <w:rFonts w:ascii="Calibri" w:eastAsia="Calibri" w:hAnsi="Calibri"/>
                <w:sz w:val="22"/>
                <w:szCs w:val="22"/>
                <w:lang w:val="vi-VN"/>
              </w:rPr>
            </w:pPr>
          </w:p>
        </w:tc>
        <w:tc>
          <w:tcPr>
            <w:tcW w:w="233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pacing w:after="160" w:line="259" w:lineRule="auto"/>
              <w:rPr>
                <w:rFonts w:ascii="Calibri" w:eastAsia="Calibri" w:hAnsi="Calibri"/>
                <w:sz w:val="22"/>
                <w:szCs w:val="22"/>
                <w:lang w:val="vi-VN"/>
              </w:rPr>
            </w:pPr>
          </w:p>
        </w:tc>
        <w:tc>
          <w:tcPr>
            <w:tcW w:w="5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DE5318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</w:rPr>
            </w:pPr>
            <w:r>
              <w:rPr>
                <w:rFonts w:ascii="Times New Roman" w:eastAsia="GulimChe" w:hAnsi="Times New Roman"/>
                <w:color w:val="000000"/>
                <w:spacing w:val="10"/>
                <w:position w:val="-9"/>
                <w:sz w:val="20"/>
                <w:szCs w:val="20"/>
              </w:rPr>
              <w:t>Ban ISO</w:t>
            </w:r>
          </w:p>
        </w:tc>
        <w:tc>
          <w:tcPr>
            <w:tcW w:w="6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DE5318" w:rsidRDefault="00DE5318" w:rsidP="00F93131">
            <w:pPr>
              <w:snapToGrid w:val="0"/>
              <w:textAlignment w:val="bottom"/>
              <w:rPr>
                <w:rFonts w:ascii="Times New Roman" w:eastAsia="Calibri" w:hAnsi="Times New Roman"/>
                <w:sz w:val="20"/>
                <w:szCs w:val="20"/>
              </w:rPr>
            </w:pPr>
            <w:r>
              <w:rPr>
                <w:rFonts w:ascii="Times New Roman" w:eastAsia="Calibri" w:hAnsi="Times New Roman"/>
                <w:sz w:val="20"/>
                <w:szCs w:val="20"/>
              </w:rPr>
              <w:t>ISO.04.03.02</w:t>
            </w:r>
          </w:p>
        </w:tc>
        <w:tc>
          <w:tcPr>
            <w:tcW w:w="34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DE5318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18"/>
                <w:szCs w:val="20"/>
              </w:rPr>
            </w:pPr>
            <w:r>
              <w:rPr>
                <w:rFonts w:ascii="Times New Roman" w:eastAsia="GulimChe" w:hAnsi="Times New Roman"/>
                <w:color w:val="000000"/>
                <w:position w:val="-9"/>
                <w:sz w:val="18"/>
                <w:szCs w:val="20"/>
                <w:lang w:val="vi-VN"/>
              </w:rPr>
              <w:t>0</w:t>
            </w:r>
            <w:r>
              <w:rPr>
                <w:rFonts w:ascii="Times New Roman" w:eastAsia="GulimChe" w:hAnsi="Times New Roman"/>
                <w:color w:val="000000"/>
                <w:position w:val="-9"/>
                <w:sz w:val="18"/>
                <w:szCs w:val="20"/>
              </w:rPr>
              <w:t>3</w:t>
            </w:r>
          </w:p>
        </w:tc>
        <w:tc>
          <w:tcPr>
            <w:tcW w:w="2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DE5318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18"/>
                <w:szCs w:val="20"/>
              </w:rPr>
            </w:pPr>
            <w:r>
              <w:rPr>
                <w:rFonts w:ascii="Times New Roman" w:eastAsia="Batang" w:hAnsi="Times New Roman"/>
                <w:sz w:val="18"/>
                <w:szCs w:val="20"/>
                <w:lang w:val="vi-VN"/>
              </w:rPr>
              <w:t>1/</w:t>
            </w:r>
            <w:r>
              <w:rPr>
                <w:rFonts w:ascii="Times New Roman" w:eastAsia="Batang" w:hAnsi="Times New Roman"/>
                <w:sz w:val="18"/>
                <w:szCs w:val="20"/>
              </w:rPr>
              <w:t>2</w:t>
            </w:r>
          </w:p>
        </w:tc>
      </w:tr>
    </w:tbl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Pr="00DE5318" w:rsidRDefault="00DE5318" w:rsidP="00320EDF">
      <w:pPr>
        <w:rPr>
          <w:rFonts w:ascii="Arial" w:hAnsi="Arial" w:cs="Arial"/>
          <w:b/>
          <w:sz w:val="20"/>
        </w:rPr>
      </w:pPr>
    </w:p>
    <w:tbl>
      <w:tblPr>
        <w:tblW w:w="10348" w:type="dxa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119"/>
        <w:gridCol w:w="7229"/>
      </w:tblGrid>
      <w:tr w:rsidR="00320EDF" w:rsidRPr="00AF438F" w:rsidTr="00305E58">
        <w:trPr>
          <w:trHeight w:hRule="exact" w:val="630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"/>
              <w:ind w:left="0"/>
              <w:jc w:val="center"/>
              <w:rPr>
                <w:rFonts w:ascii="Times New Roman" w:hAnsi="Times New Roman" w:cs="Times New Roman"/>
                <w:b/>
                <w:sz w:val="24"/>
                <w:lang w:val="vi-VN"/>
              </w:rPr>
            </w:pPr>
          </w:p>
          <w:p w:rsidR="00320EDF" w:rsidRPr="00AF438F" w:rsidRDefault="00320EDF" w:rsidP="00305E58">
            <w:pPr>
              <w:pStyle w:val="TableParagraph"/>
              <w:spacing w:before="1"/>
              <w:ind w:left="0"/>
              <w:jc w:val="center"/>
              <w:rPr>
                <w:rFonts w:ascii="Times New Roman" w:hAnsi="Times New Roman" w:cs="Times New Roman"/>
                <w:b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b/>
                <w:sz w:val="24"/>
                <w:lang w:val="vi-VN"/>
              </w:rPr>
              <w:t>이해관계자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spacing w:before="1"/>
              <w:ind w:left="5" w:right="114"/>
              <w:jc w:val="center"/>
              <w:rPr>
                <w:rFonts w:ascii="Times New Roman" w:hAnsi="Times New Roman" w:cs="Times New Roman"/>
                <w:b/>
                <w:sz w:val="24"/>
                <w:lang w:val="vi-VN"/>
              </w:rPr>
            </w:pPr>
          </w:p>
          <w:p w:rsidR="00320EDF" w:rsidRPr="00AF438F" w:rsidRDefault="00320EDF" w:rsidP="00305E58">
            <w:pPr>
              <w:pStyle w:val="TableParagraph"/>
              <w:spacing w:before="1"/>
              <w:ind w:left="5" w:right="114"/>
              <w:jc w:val="center"/>
              <w:rPr>
                <w:rFonts w:ascii="Times New Roman" w:hAnsi="Times New Roman" w:cs="Times New Roman"/>
                <w:b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b/>
                <w:sz w:val="24"/>
                <w:lang w:val="vi-VN"/>
              </w:rPr>
              <w:t>요구사항 및 기대사항</w:t>
            </w:r>
          </w:p>
        </w:tc>
      </w:tr>
      <w:tr w:rsidR="00320EDF" w:rsidRPr="00DE5318" w:rsidTr="00305E58">
        <w:trPr>
          <w:trHeight w:hRule="exact" w:val="1470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외부 공급업체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완전하고 정확한 기술 정보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합의에 따른 지급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기술 지원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장기 주문 플랜, 합리적인 가격</w:t>
            </w:r>
          </w:p>
        </w:tc>
      </w:tr>
      <w:tr w:rsidR="00320EDF" w:rsidRPr="00DE5318" w:rsidTr="00305E58">
        <w:trPr>
          <w:trHeight w:hRule="exact" w:val="1794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고객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제품 품질과 서비스가 안정적이고 요구 사항을 충족합니다.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정시에 배달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민원 및 민원에 대한 신속한 대응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쉬운 연락 방법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ISO 9001 인증을 받았습니다</w:t>
            </w:r>
          </w:p>
        </w:tc>
      </w:tr>
      <w:tr w:rsidR="00320EDF" w:rsidRPr="00DE5318" w:rsidTr="00305E58">
        <w:trPr>
          <w:trHeight w:hRule="exact" w:val="894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20" w:after="120"/>
              <w:ind w:right="229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파트너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정보 공유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이중 협력은 상호 이익이 된다</w:t>
            </w:r>
          </w:p>
        </w:tc>
      </w:tr>
      <w:tr w:rsidR="00320EDF" w:rsidRPr="00DE5318" w:rsidTr="00305E58">
        <w:trPr>
          <w:trHeight w:hRule="exact" w:val="1173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20" w:after="120"/>
              <w:ind w:right="229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국가 기관 및 법률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현행법과 규정을 준수합니다.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사회에 공헌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지역주민 고용여건 조성</w:t>
            </w:r>
          </w:p>
        </w:tc>
      </w:tr>
      <w:tr w:rsidR="00320EDF" w:rsidRPr="00AF438F" w:rsidTr="00305E58">
        <w:trPr>
          <w:trHeight w:hRule="exact" w:val="1983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노동자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높은 급여, 적시에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충분한 복리후생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좋은 근무 환경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합리적인 근무시간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완전히 훈련됨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직장에서 기회 프로모션이 있습니다</w:t>
            </w:r>
          </w:p>
        </w:tc>
      </w:tr>
      <w:tr w:rsidR="00320EDF" w:rsidRPr="00DE5318" w:rsidTr="00305E58">
        <w:trPr>
          <w:trHeight w:hRule="exact" w:val="813"/>
        </w:trPr>
        <w:tc>
          <w:tcPr>
            <w:tcW w:w="3119" w:type="dxa"/>
          </w:tcPr>
          <w:p w:rsidR="00320EDF" w:rsidRPr="00AF650F" w:rsidRDefault="00AF650F" w:rsidP="00305E58">
            <w:pPr>
              <w:pStyle w:val="TableParagraph"/>
              <w:spacing w:before="120" w:after="120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모회사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안정적인 생산, 높은 생산성, 비용 절감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단체 규정 준수</w:t>
            </w:r>
          </w:p>
        </w:tc>
      </w:tr>
      <w:tr w:rsidR="00320EDF" w:rsidRPr="00DE5318" w:rsidTr="00305E58">
        <w:trPr>
          <w:trHeight w:hRule="exact" w:val="1074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20" w:after="120"/>
              <w:ind w:left="102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회사 경영진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ind w:left="373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높은 노동 생산성, 비용 절감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ind w:left="373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프로세스 및 규정에 대한 높은 수준의 준수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평판이 좋은 제품에 영향을 미치는 사건은 없었습니다.</w:t>
            </w:r>
          </w:p>
        </w:tc>
      </w:tr>
      <w:tr w:rsidR="00320EDF" w:rsidRPr="00DE5318" w:rsidTr="00305E58">
        <w:trPr>
          <w:trHeight w:hRule="exact" w:val="1083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20" w:after="120"/>
              <w:ind w:left="102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ISO 9001 평가 기관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ind w:left="373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시스템을 잘 유지하고 관리하세요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ind w:left="373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요구 표준을 이해하고 충족합니다.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ind w:left="373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부적합 사항을 즉시 시정(예)</w:t>
            </w:r>
          </w:p>
        </w:tc>
      </w:tr>
    </w:tbl>
    <w:p w:rsidR="00320EDF" w:rsidRDefault="00320EDF" w:rsidP="00320EDF">
      <w:pPr>
        <w:rPr>
          <w:rFonts w:ascii="Arial" w:hAnsi="Arial" w:cs="Arial"/>
          <w:sz w:val="24"/>
          <w:lang w:val="vi-VN"/>
        </w:rPr>
      </w:pPr>
    </w:p>
    <w:p w:rsidR="00320EDF" w:rsidRDefault="00320EDF" w:rsidP="00320EDF">
      <w:pPr>
        <w:rPr>
          <w:rFonts w:ascii="Arial" w:hAnsi="Arial" w:cs="Arial"/>
          <w:sz w:val="24"/>
          <w:lang w:val="vi-VN"/>
        </w:rPr>
      </w:pPr>
    </w:p>
    <w:p w:rsidR="00320EDF" w:rsidRPr="00AF438F" w:rsidRDefault="00320EDF" w:rsidP="00320EDF">
      <w:pPr>
        <w:rPr>
          <w:rFonts w:ascii="Arial" w:hAnsi="Arial" w:cs="Arial"/>
          <w:sz w:val="24"/>
          <w:lang w:val="vi-VN"/>
        </w:rPr>
      </w:pPr>
    </w:p>
    <w:p w:rsidR="00320EDF" w:rsidRPr="00AF438F" w:rsidRDefault="00320EDF" w:rsidP="00320EDF">
      <w:pPr>
        <w:rPr>
          <w:rFonts w:ascii="Arial" w:hAnsi="Arial" w:cs="Arial"/>
          <w:sz w:val="24"/>
          <w:lang w:val="vi-VN"/>
        </w:rPr>
      </w:pPr>
    </w:p>
    <w:p w:rsidR="00F5342E" w:rsidRDefault="00F5342E"/>
    <w:sectPr w:rsidR="00F5342E" w:rsidSect="003C41BF">
      <w:footerReference w:type="default" r:id="rId12"/>
      <w:headerReference w:type="default" r:id="rId15"/>
      <w:headerReference w:type="first" r:id="rId16"/>
      <w:headerReference w:type="even" r:id="rId17"/>
      <w:footerReference w:type="first" r:id="rId18"/>
      <w:footerReference w:type="even" r:id="rId19"/>
      <w:pgSz w:w="11907" w:h="16840" w:code="9"/>
      <w:pgMar w:top="880" w:right="762" w:bottom="980" w:left="839" w:header="720" w:footer="576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36BB" w:rsidRDefault="000236BB">
      <w:r>
        <w:separator/>
      </w:r>
    </w:p>
  </w:endnote>
  <w:endnote w:type="continuationSeparator" w:id="0">
    <w:p w:rsidR="000236BB" w:rsidRDefault="00023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33A" w:rsidRPr="007465F8" w:rsidRDefault="00320EDF" w:rsidP="00D948B4">
    <w:pPr>
      <w:pBdr>
        <w:top w:val="single" w:sz="4" w:space="1" w:color="auto"/>
      </w:pBdr>
      <w:tabs>
        <w:tab w:val="center" w:pos="7560"/>
        <w:tab w:val="right" w:pos="14980"/>
      </w:tabs>
      <w:rPr>
        <w:rFonts w:ascii="Arial" w:hAnsi="Arial" w:cs="Arial"/>
        <w:sz w:val="22"/>
        <w:szCs w:val="22"/>
      </w:rPr>
    </w:pPr>
    <w:r>
      <w:rPr>
        <w:rFonts w:ascii="Times New Roman" w:hAnsi="Times New Roman"/>
        <w:sz w:val="24"/>
      </w:rPr>
      <w:t xml:space="preserve"> </w:t>
    </w:r>
    <w:r w:rsidRPr="00D948B4">
      <w:rPr>
        <w:rFonts w:ascii="Times New Roman" w:hAnsi="Times New Roman"/>
        <w:sz w:val="24"/>
      </w:rPr>
      <w:t xml:space="preserve"> </w:t>
    </w:r>
    <w:r w:rsidRPr="007465F8">
      <w:rPr>
        <w:rFonts w:ascii="Arial" w:hAnsi="Arial" w:cs="Arial"/>
        <w:sz w:val="22"/>
        <w:szCs w:val="22"/>
      </w:rPr>
      <w:t xml:space="preserve">Trang…./….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36BB" w:rsidRDefault="000236BB">
      <w:r>
        <w:separator/>
      </w:r>
    </w:p>
  </w:footnote>
  <w:footnote w:type="continuationSeparator" w:id="0">
    <w:p w:rsidR="000236BB" w:rsidRDefault="000236B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36FDD"/>
    <w:multiLevelType w:val="hybridMultilevel"/>
    <w:tmpl w:val="A3BE55C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EDF"/>
    <w:rsid w:val="000236BB"/>
    <w:rsid w:val="00320EDF"/>
    <w:rsid w:val="00457929"/>
    <w:rsid w:val="00960F84"/>
    <w:rsid w:val="00AC35A8"/>
    <w:rsid w:val="00AF650F"/>
    <w:rsid w:val="00D277CD"/>
    <w:rsid w:val="00DE5318"/>
    <w:rsid w:val="00F5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0EDF"/>
    <w:pPr>
      <w:spacing w:after="0" w:line="240" w:lineRule="auto"/>
    </w:pPr>
    <w:rPr>
      <w:rFonts w:ascii=".VnTime" w:eastAsia="Times New Roman" w:hAnsi=".VnTime" w:cs="Times New Roman"/>
      <w:sz w:val="26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20EDF"/>
    <w:pPr>
      <w:widowControl w:val="0"/>
      <w:ind w:left="103"/>
    </w:pPr>
    <w:rPr>
      <w:rFonts w:ascii="Verdana" w:eastAsia="Verdana" w:hAnsi="Verdana" w:cs="Verdana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9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92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1">
    <w:name w:val="1阶"/>
    <w:basedOn w:val="Normal"/>
    <w:rsid w:val="00960F84"/>
    <w:pPr>
      <w:widowControl w:val="0"/>
      <w:snapToGrid w:val="0"/>
      <w:spacing w:line="360" w:lineRule="auto"/>
      <w:ind w:left="284" w:hanging="284"/>
      <w:jc w:val="both"/>
      <w:outlineLvl w:val="0"/>
    </w:pPr>
    <w:rPr>
      <w:rFonts w:ascii="SimSun" w:eastAsia="SimSun" w:hAnsi="Arial"/>
      <w:kern w:val="144"/>
      <w:sz w:val="24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960F8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a">
    <w:name w:val="表格文字"/>
    <w:rsid w:val="00960F84"/>
    <w:pPr>
      <w:spacing w:after="0" w:line="240" w:lineRule="auto"/>
    </w:pPr>
    <w:rPr>
      <w:rFonts w:ascii="SimSun" w:eastAsia="SimSun" w:hAnsi="Arial" w:cs="Times New Roman"/>
      <w:noProof/>
      <w:sz w:val="24"/>
      <w:szCs w:val="20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0EDF"/>
    <w:pPr>
      <w:spacing w:after="0" w:line="240" w:lineRule="auto"/>
    </w:pPr>
    <w:rPr>
      <w:rFonts w:ascii=".VnTime" w:eastAsia="Times New Roman" w:hAnsi=".VnTime" w:cs="Times New Roman"/>
      <w:sz w:val="26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20EDF"/>
    <w:pPr>
      <w:widowControl w:val="0"/>
      <w:ind w:left="103"/>
    </w:pPr>
    <w:rPr>
      <w:rFonts w:ascii="Verdana" w:eastAsia="Verdana" w:hAnsi="Verdana" w:cs="Verdana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9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92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1">
    <w:name w:val="1阶"/>
    <w:basedOn w:val="Normal"/>
    <w:rsid w:val="00960F84"/>
    <w:pPr>
      <w:widowControl w:val="0"/>
      <w:snapToGrid w:val="0"/>
      <w:spacing w:line="360" w:lineRule="auto"/>
      <w:ind w:left="284" w:hanging="284"/>
      <w:jc w:val="both"/>
      <w:outlineLvl w:val="0"/>
    </w:pPr>
    <w:rPr>
      <w:rFonts w:ascii="SimSun" w:eastAsia="SimSun" w:hAnsi="Arial"/>
      <w:kern w:val="144"/>
      <w:sz w:val="24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960F8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a">
    <w:name w:val="表格文字"/>
    <w:rsid w:val="00960F84"/>
    <w:pPr>
      <w:spacing w:after="0" w:line="240" w:lineRule="auto"/>
    </w:pPr>
    <w:rPr>
      <w:rFonts w:ascii="SimSun" w:eastAsia="SimSun" w:hAnsi="Arial" w:cs="Times New Roman"/>
      <w:noProof/>
      <w:sz w:val="24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 Thi Hong Thanh</dc:creator>
  <cp:lastModifiedBy>Doan Thi Yen</cp:lastModifiedBy>
  <cp:revision>7</cp:revision>
  <cp:lastPrinted>2020-03-13T08:29:00Z</cp:lastPrinted>
  <dcterms:created xsi:type="dcterms:W3CDTF">2019-08-25T06:28:00Z</dcterms:created>
  <dcterms:modified xsi:type="dcterms:W3CDTF">2020-03-13T08:32:00Z</dcterms:modified>
</cp:coreProperties>
</file>