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C8C1" w14:textId="77777777" w:rsidR="00594F30" w:rsidRPr="00F61FE2" w:rsidRDefault="00594F30">
      <w:pPr>
        <w:spacing w:before="600"/>
        <w:rPr>
          <w:rFonts w:asciiTheme="minorEastAsia" w:hAnsiTheme="minorEastAsia"/>
        </w:rPr>
      </w:pPr>
    </w:p>
    <w:p w14:paraId="067A7D9E" w14:textId="77777777" w:rsidR="00594F30" w:rsidRPr="00F61FE2" w:rsidRDefault="00000000">
      <w:pPr>
        <w:spacing w:after="200"/>
        <w:jc w:val="center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b/>
          <w:bCs/>
          <w:color w:val="1A3A6B"/>
          <w:sz w:val="56"/>
          <w:szCs w:val="56"/>
        </w:rPr>
        <w:t>모덕보</w:t>
      </w:r>
      <w:proofErr w:type="spellEnd"/>
      <w:r w:rsidRPr="00F61FE2">
        <w:rPr>
          <w:rFonts w:asciiTheme="minorEastAsia" w:hAnsiTheme="minorEastAsia"/>
          <w:b/>
          <w:bCs/>
          <w:color w:val="1A3A6B"/>
          <w:sz w:val="56"/>
          <w:szCs w:val="56"/>
        </w:rPr>
        <w:t>(模德</w:t>
      </w:r>
      <w:r w:rsidRPr="00F61FE2">
        <w:rPr>
          <w:rFonts w:ascii="Noto Sans KR" w:eastAsia="Noto Sans KR" w:hAnsi="Noto Sans KR" w:cs="Noto Sans KR" w:hint="eastAsia"/>
          <w:b/>
          <w:bCs/>
          <w:color w:val="1A3A6B"/>
          <w:sz w:val="56"/>
          <w:szCs w:val="56"/>
        </w:rPr>
        <w:t>宝</w:t>
      </w:r>
      <w:r w:rsidRPr="00F61FE2">
        <w:rPr>
          <w:rFonts w:asciiTheme="minorEastAsia" w:hAnsiTheme="minorEastAsia"/>
          <w:b/>
          <w:bCs/>
          <w:color w:val="1A3A6B"/>
          <w:sz w:val="56"/>
          <w:szCs w:val="56"/>
        </w:rPr>
        <w:t>) 회사 소개</w:t>
      </w:r>
    </w:p>
    <w:p w14:paraId="2431C049" w14:textId="77777777" w:rsidR="00594F30" w:rsidRPr="00F61FE2" w:rsidRDefault="00000000">
      <w:pPr>
        <w:spacing w:after="100"/>
        <w:jc w:val="center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2E75B6"/>
          <w:sz w:val="32"/>
          <w:szCs w:val="32"/>
        </w:rPr>
        <w:t>금형 자동화 &amp; MES 솔루션 요약 보고서</w:t>
      </w:r>
    </w:p>
    <w:p w14:paraId="23AA789A" w14:textId="77777777" w:rsidR="00594F30" w:rsidRPr="00F61FE2" w:rsidRDefault="00000000">
      <w:pPr>
        <w:spacing w:after="600"/>
        <w:jc w:val="center"/>
        <w:rPr>
          <w:rFonts w:asciiTheme="minorEastAsia" w:hAnsiTheme="minorEastAsia"/>
        </w:rPr>
      </w:pPr>
      <w:r w:rsidRPr="00F61FE2">
        <w:rPr>
          <w:rFonts w:asciiTheme="minorEastAsia" w:hAnsiTheme="minorEastAsia"/>
          <w:i/>
          <w:iCs/>
          <w:color w:val="888888"/>
          <w:sz w:val="24"/>
          <w:szCs w:val="24"/>
        </w:rPr>
        <w:t>深</w:t>
      </w:r>
      <w:r w:rsidRPr="00F61FE2">
        <w:rPr>
          <w:rFonts w:ascii="Microsoft YaHei" w:eastAsia="Microsoft YaHei" w:hAnsi="Microsoft YaHei" w:cs="Microsoft YaHei" w:hint="eastAsia"/>
          <w:i/>
          <w:iCs/>
          <w:color w:val="888888"/>
          <w:sz w:val="24"/>
          <w:szCs w:val="24"/>
        </w:rPr>
        <w:t>圳</w:t>
      </w:r>
      <w:r w:rsidRPr="00F61FE2">
        <w:rPr>
          <w:rFonts w:ascii="맑은 고딕" w:eastAsia="맑은 고딕" w:hAnsi="맑은 고딕" w:cs="맑은 고딕" w:hint="eastAsia"/>
          <w:i/>
          <w:iCs/>
          <w:color w:val="888888"/>
          <w:sz w:val="24"/>
          <w:szCs w:val="24"/>
        </w:rPr>
        <w:t>模德</w:t>
      </w:r>
      <w:r w:rsidRPr="00F61FE2">
        <w:rPr>
          <w:rFonts w:ascii="Noto Sans KR" w:eastAsia="Noto Sans KR" w:hAnsi="Noto Sans KR" w:cs="Noto Sans KR" w:hint="eastAsia"/>
          <w:i/>
          <w:iCs/>
          <w:color w:val="888888"/>
          <w:sz w:val="24"/>
          <w:szCs w:val="24"/>
        </w:rPr>
        <w:t>宝</w:t>
      </w:r>
      <w:r w:rsidRPr="00F61FE2">
        <w:rPr>
          <w:rFonts w:ascii="맑은 고딕" w:eastAsia="맑은 고딕" w:hAnsi="맑은 고딕" w:cs="맑은 고딕" w:hint="eastAsia"/>
          <w:i/>
          <w:iCs/>
          <w:color w:val="888888"/>
          <w:sz w:val="24"/>
          <w:szCs w:val="24"/>
        </w:rPr>
        <w:t>科技有限公司</w:t>
      </w:r>
      <w:r w:rsidRPr="00F61FE2">
        <w:rPr>
          <w:rFonts w:asciiTheme="minorEastAsia" w:hAnsiTheme="minorEastAsia"/>
          <w:i/>
          <w:iCs/>
          <w:color w:val="888888"/>
          <w:sz w:val="24"/>
          <w:szCs w:val="24"/>
        </w:rPr>
        <w:t xml:space="preserve">   |   make simple</w:t>
      </w:r>
    </w:p>
    <w:p w14:paraId="5DE17BBE" w14:textId="77777777" w:rsidR="00594F30" w:rsidRPr="00F61FE2" w:rsidRDefault="00594F30">
      <w:pPr>
        <w:spacing w:before="400"/>
        <w:rPr>
          <w:rFonts w:asciiTheme="minorEastAsia" w:hAnsiTheme="minorEastAsia"/>
        </w:rPr>
      </w:pPr>
    </w:p>
    <w:p w14:paraId="2E551306" w14:textId="77777777" w:rsidR="00594F30" w:rsidRPr="00F61FE2" w:rsidRDefault="00000000">
      <w:pPr>
        <w:pStyle w:val="1"/>
        <w:pBdr>
          <w:bottom w:val="single" w:sz="6" w:space="2" w:color="1A3A6B"/>
        </w:pBdr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1. 회사 개요</w:t>
      </w:r>
    </w:p>
    <w:p w14:paraId="10C78F58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52D2E55B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1.1 회사 기본 정보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94F30" w:rsidRPr="00F61FE2" w14:paraId="541CD4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AB59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회사명 (중문)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669F" w14:textId="77777777" w:rsidR="00594F30" w:rsidRPr="00F61FE2" w:rsidRDefault="00000000">
            <w:pPr>
              <w:rPr>
                <w:rFonts w:asciiTheme="minorEastAsia" w:hAnsiTheme="minorEastAsia"/>
                <w:lang w:eastAsia="zh-CN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  <w:lang w:eastAsia="zh-CN"/>
              </w:rPr>
              <w:t>深</w:t>
            </w:r>
            <w:r w:rsidRPr="00F61FE2">
              <w:rPr>
                <w:rFonts w:ascii="Microsoft YaHei" w:eastAsia="Microsoft YaHei" w:hAnsi="Microsoft YaHei" w:cs="Microsoft YaHei" w:hint="eastAsia"/>
                <w:color w:val="333333"/>
                <w:sz w:val="21"/>
                <w:szCs w:val="21"/>
                <w:lang w:eastAsia="zh-CN"/>
              </w:rPr>
              <w:t>圳</w:t>
            </w:r>
            <w:r w:rsidRPr="00F61FE2">
              <w:rPr>
                <w:rFonts w:ascii="맑은 고딕" w:eastAsia="맑은 고딕" w:hAnsi="맑은 고딕" w:cs="맑은 고딕" w:hint="eastAsia"/>
                <w:color w:val="333333"/>
                <w:sz w:val="21"/>
                <w:szCs w:val="21"/>
                <w:lang w:eastAsia="zh-CN"/>
              </w:rPr>
              <w:t>模德</w:t>
            </w:r>
            <w:r w:rsidRPr="00F61FE2">
              <w:rPr>
                <w:rFonts w:ascii="Noto Sans KR" w:eastAsia="Noto Sans KR" w:hAnsi="Noto Sans KR" w:cs="Noto Sans KR" w:hint="eastAsia"/>
                <w:color w:val="333333"/>
                <w:sz w:val="21"/>
                <w:szCs w:val="21"/>
                <w:lang w:eastAsia="zh-CN"/>
              </w:rPr>
              <w:t>宝</w:t>
            </w:r>
            <w:r w:rsidRPr="00F61FE2">
              <w:rPr>
                <w:rFonts w:ascii="맑은 고딕" w:eastAsia="맑은 고딕" w:hAnsi="맑은 고딕" w:cs="맑은 고딕" w:hint="eastAsia"/>
                <w:color w:val="333333"/>
                <w:sz w:val="21"/>
                <w:szCs w:val="21"/>
                <w:lang w:eastAsia="zh-CN"/>
              </w:rPr>
              <w:t>科技有限公司</w:t>
            </w:r>
          </w:p>
        </w:tc>
      </w:tr>
      <w:tr w:rsidR="00594F30" w:rsidRPr="00F61FE2" w14:paraId="6D4862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AA45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회사명 (영문)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16CB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Shenzhen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Moldbao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Technology Co., Ltd.</w:t>
            </w:r>
          </w:p>
        </w:tc>
      </w:tr>
      <w:tr w:rsidR="00594F30" w:rsidRPr="00F61FE2" w14:paraId="6BAB4F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6E67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설립연도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1F31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2012년</w:t>
            </w:r>
          </w:p>
        </w:tc>
      </w:tr>
      <w:tr w:rsidR="00594F30" w:rsidRPr="00F61FE2" w14:paraId="6A104F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E87E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슬로건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F12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make simple (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최전문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금형·정밀 제조 솔루션 서비스 제공자)</w:t>
            </w:r>
          </w:p>
        </w:tc>
      </w:tr>
      <w:tr w:rsidR="00594F30" w:rsidRPr="00F61FE2" w14:paraId="33887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8B0B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웹사이트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E3CA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www.moldbao.com</w:t>
            </w:r>
          </w:p>
        </w:tc>
      </w:tr>
      <w:tr w:rsidR="00594F30" w:rsidRPr="00F61FE2" w14:paraId="5C59C1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4E5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이메일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4C95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sales@moldbao.com</w:t>
            </w:r>
          </w:p>
        </w:tc>
      </w:tr>
      <w:tr w:rsidR="00594F30" w:rsidRPr="00F61FE2" w14:paraId="5F3F4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AFE5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전화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D363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0755-</w:t>
            </w:r>
            <w:proofErr w:type="gram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86363500 /</w:t>
            </w:r>
            <w:proofErr w:type="gram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팩스: 0755-86363501</w:t>
            </w:r>
          </w:p>
        </w:tc>
      </w:tr>
      <w:tr w:rsidR="00594F30" w:rsidRPr="00F61FE2" w14:paraId="720D6F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8BF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본사 주소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7B8B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광둥성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선전시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난산구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웨하이스트리트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선전과기생태원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6棟 802</w:t>
            </w:r>
          </w:p>
        </w:tc>
      </w:tr>
      <w:tr w:rsidR="00594F30" w:rsidRPr="00F61FE2" w14:paraId="12179F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3EC0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기업 성격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031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국가 하이테크 기업</w:t>
            </w:r>
          </w:p>
        </w:tc>
      </w:tr>
      <w:tr w:rsidR="00594F30" w:rsidRPr="00F61FE2" w14:paraId="15CEC2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45BB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경영 이념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D247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극간, 극치(</w:t>
            </w:r>
            <w:r w:rsidRPr="00F61FE2">
              <w:rPr>
                <w:rFonts w:ascii="Microsoft YaHei" w:eastAsia="Microsoft YaHei" w:hAnsi="Microsoft YaHei" w:cs="Microsoft YaHei" w:hint="eastAsia"/>
                <w:color w:val="333333"/>
                <w:sz w:val="21"/>
                <w:szCs w:val="21"/>
              </w:rPr>
              <w:t>极简</w:t>
            </w: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·</w:t>
            </w:r>
            <w:r w:rsidRPr="00F61FE2">
              <w:rPr>
                <w:rFonts w:ascii="Microsoft YaHei" w:eastAsia="Microsoft YaHei" w:hAnsi="Microsoft YaHei" w:cs="Microsoft YaHei" w:hint="eastAsia"/>
                <w:color w:val="333333"/>
                <w:sz w:val="21"/>
                <w:szCs w:val="21"/>
              </w:rPr>
              <w:t>极</w:t>
            </w:r>
            <w:r w:rsidRPr="00F61FE2">
              <w:rPr>
                <w:rFonts w:ascii="맑은 고딕" w:eastAsia="맑은 고딕" w:hAnsi="맑은 고딕" w:cs="맑은 고딕" w:hint="eastAsia"/>
                <w:color w:val="333333"/>
                <w:sz w:val="21"/>
                <w:szCs w:val="21"/>
              </w:rPr>
              <w:t>致</w:t>
            </w:r>
            <w:proofErr w:type="gram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) /</w:t>
            </w:r>
            <w:proofErr w:type="gram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신속 행동·신속 교체</w:t>
            </w:r>
          </w:p>
        </w:tc>
      </w:tr>
    </w:tbl>
    <w:p w14:paraId="37FE6CD6" w14:textId="77777777" w:rsidR="00594F30" w:rsidRPr="00F61FE2" w:rsidRDefault="00594F30">
      <w:pPr>
        <w:spacing w:before="160"/>
        <w:rPr>
          <w:rFonts w:asciiTheme="minorEastAsia" w:hAnsiTheme="minorEastAsia"/>
        </w:rPr>
      </w:pPr>
    </w:p>
    <w:p w14:paraId="36A21CF1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lastRenderedPageBreak/>
        <w:t>1.2 사업 비전 및 사명</w:t>
      </w:r>
    </w:p>
    <w:p w14:paraId="043D232B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t>모덕보</w:t>
      </w:r>
      <w:proofErr w:type="spellEnd"/>
      <w:r w:rsidRPr="00F61FE2">
        <w:rPr>
          <w:rFonts w:asciiTheme="minorEastAsia" w:hAnsiTheme="minorEastAsia"/>
          <w:color w:val="333333"/>
        </w:rPr>
        <w:t xml:space="preserve"> 과기는 금형 및 정밀 제조 생태 기업을 중심으로 사업을 전개합니다. 기초 제조업의 공급망 가치 향상을 사명으로 삼고, 제조 기업·과학연구소·대학 등에 전문적인 정보화·자동화·디지털화·스마트화 솔루션 및 원스톱 서비스를 제공합니다.</w:t>
      </w:r>
    </w:p>
    <w:p w14:paraId="387AE564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고객 우선의 서비스 철학 아래 고객 기대를 초과하는 것을 목표로, 금형 및 정밀 제조 분야에서 가장 완전한 빅데이터·지식 베이스를 구축했습니다.</w:t>
      </w:r>
    </w:p>
    <w:p w14:paraId="5DBEECB7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제품 범위: CAD 금형 설계, CAE 스마트 분석, CAPP 스마트 공정, CAM 프로그램 설계, CAX 맞춤 개발, PDM 제품 데이터 관리, MES 시스템, AGV 물류, 로봇 자동화 등을 포함합니다.</w:t>
      </w:r>
    </w:p>
    <w:p w14:paraId="008C1BF3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1A18E93C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1.3 거점 및 협력사</w:t>
      </w:r>
    </w:p>
    <w:p w14:paraId="48B85FDD" w14:textId="77777777" w:rsidR="00594F30" w:rsidRPr="00F61FE2" w:rsidRDefault="00000000">
      <w:pPr>
        <w:spacing w:before="80" w:after="8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【사무소 및 서비스 센터】</w:t>
      </w:r>
    </w:p>
    <w:p w14:paraId="6442880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본사: 광둥성 </w:t>
      </w:r>
      <w:proofErr w:type="spellStart"/>
      <w:r w:rsidRPr="00F61FE2">
        <w:rPr>
          <w:rFonts w:asciiTheme="minorEastAsia" w:hAnsiTheme="minorEastAsia"/>
          <w:color w:val="333333"/>
        </w:rPr>
        <w:t>선전시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난산구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선전과기생태원</w:t>
      </w:r>
      <w:proofErr w:type="spellEnd"/>
      <w:r w:rsidRPr="00F61FE2">
        <w:rPr>
          <w:rFonts w:asciiTheme="minorEastAsia" w:hAnsiTheme="minorEastAsia"/>
          <w:color w:val="333333"/>
        </w:rPr>
        <w:t xml:space="preserve"> 6棟 802</w:t>
      </w:r>
    </w:p>
    <w:p w14:paraId="676A25F3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동완(東莞) 법인: 광둥성 </w:t>
      </w:r>
      <w:proofErr w:type="spellStart"/>
      <w:r w:rsidRPr="00F61FE2">
        <w:rPr>
          <w:rFonts w:asciiTheme="minorEastAsia" w:hAnsiTheme="minorEastAsia"/>
          <w:color w:val="333333"/>
        </w:rPr>
        <w:t>동완시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쑹산후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개발구</w:t>
      </w:r>
      <w:proofErr w:type="spellEnd"/>
      <w:r w:rsidRPr="00F61FE2">
        <w:rPr>
          <w:rFonts w:asciiTheme="minorEastAsia" w:hAnsiTheme="minorEastAsia"/>
          <w:color w:val="333333"/>
        </w:rPr>
        <w:t xml:space="preserve"> 대학로 3호 31棟 101실</w:t>
      </w:r>
    </w:p>
    <w:p w14:paraId="6E3EC333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닝보(寧波) 고객서비스센터: 저장성 </w:t>
      </w:r>
      <w:proofErr w:type="spellStart"/>
      <w:r w:rsidRPr="00F61FE2">
        <w:rPr>
          <w:rFonts w:asciiTheme="minorEastAsia" w:hAnsiTheme="minorEastAsia"/>
          <w:color w:val="333333"/>
        </w:rPr>
        <w:t>닝보시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하이수구</w:t>
      </w:r>
      <w:proofErr w:type="spellEnd"/>
      <w:r w:rsidRPr="00F61FE2">
        <w:rPr>
          <w:rFonts w:asciiTheme="minorEastAsia" w:hAnsiTheme="minorEastAsia"/>
          <w:color w:val="333333"/>
        </w:rPr>
        <w:t xml:space="preserve"> 원화로 88호 </w:t>
      </w:r>
      <w:proofErr w:type="spellStart"/>
      <w:r w:rsidRPr="00F61FE2">
        <w:rPr>
          <w:rFonts w:asciiTheme="minorEastAsia" w:hAnsiTheme="minorEastAsia"/>
          <w:color w:val="333333"/>
        </w:rPr>
        <w:t>닝보스마트기술연구원</w:t>
      </w:r>
      <w:proofErr w:type="spellEnd"/>
    </w:p>
    <w:p w14:paraId="78D37941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충칭(重慶) 고객서비스센터: </w:t>
      </w:r>
      <w:proofErr w:type="spellStart"/>
      <w:r w:rsidRPr="00F61FE2">
        <w:rPr>
          <w:rFonts w:asciiTheme="minorEastAsia" w:hAnsiTheme="minorEastAsia"/>
          <w:color w:val="333333"/>
        </w:rPr>
        <w:t>충칭시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용촨구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펑황호</w:t>
      </w:r>
      <w:proofErr w:type="spellEnd"/>
      <w:r w:rsidRPr="00F61FE2">
        <w:rPr>
          <w:rFonts w:asciiTheme="minorEastAsia" w:hAnsiTheme="minorEastAsia"/>
          <w:color w:val="333333"/>
        </w:rPr>
        <w:t xml:space="preserve"> 공업단지 </w:t>
      </w:r>
      <w:proofErr w:type="spellStart"/>
      <w:r w:rsidRPr="00F61FE2">
        <w:rPr>
          <w:rFonts w:asciiTheme="minorEastAsia" w:hAnsiTheme="minorEastAsia"/>
          <w:color w:val="333333"/>
        </w:rPr>
        <w:t>고과기</w:t>
      </w:r>
      <w:proofErr w:type="spellEnd"/>
      <w:r w:rsidRPr="00F61FE2">
        <w:rPr>
          <w:rFonts w:asciiTheme="minorEastAsia" w:hAnsiTheme="minorEastAsia"/>
          <w:color w:val="333333"/>
        </w:rPr>
        <w:t xml:space="preserve"> 장강연구원</w:t>
      </w:r>
    </w:p>
    <w:p w14:paraId="63DFAB05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텐진(天津) 고객서비스센터: </w:t>
      </w:r>
      <w:proofErr w:type="spellStart"/>
      <w:r w:rsidRPr="00F61FE2">
        <w:rPr>
          <w:rFonts w:asciiTheme="minorEastAsia" w:hAnsiTheme="minorEastAsia"/>
          <w:color w:val="333333"/>
        </w:rPr>
        <w:t>텐진시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시청구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캉푸로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하이타이정보광장</w:t>
      </w:r>
      <w:proofErr w:type="spellEnd"/>
      <w:r w:rsidRPr="00F61FE2">
        <w:rPr>
          <w:rFonts w:asciiTheme="minorEastAsia" w:hAnsiTheme="minorEastAsia"/>
          <w:color w:val="333333"/>
        </w:rPr>
        <w:t xml:space="preserve"> D-1404</w:t>
      </w:r>
    </w:p>
    <w:p w14:paraId="16B0DB20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쑤저우(昆山) 협력 컨설팅: </w:t>
      </w:r>
      <w:proofErr w:type="spellStart"/>
      <w:r w:rsidRPr="00F61FE2">
        <w:rPr>
          <w:rFonts w:asciiTheme="minorEastAsia" w:hAnsiTheme="minorEastAsia"/>
          <w:color w:val="333333"/>
        </w:rPr>
        <w:t>장쑤성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쿤산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발전구</w:t>
      </w:r>
      <w:proofErr w:type="spellEnd"/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바이펑동로</w:t>
      </w:r>
      <w:proofErr w:type="spellEnd"/>
      <w:r w:rsidRPr="00F61FE2">
        <w:rPr>
          <w:rFonts w:asciiTheme="minorEastAsia" w:hAnsiTheme="minorEastAsia"/>
          <w:color w:val="333333"/>
        </w:rPr>
        <w:t xml:space="preserve"> 988호 </w:t>
      </w:r>
      <w:proofErr w:type="spellStart"/>
      <w:r w:rsidRPr="00F61FE2">
        <w:rPr>
          <w:rFonts w:asciiTheme="minorEastAsia" w:hAnsiTheme="minorEastAsia"/>
          <w:color w:val="333333"/>
        </w:rPr>
        <w:t>쿤산국제전상산업원</w:t>
      </w:r>
      <w:proofErr w:type="spellEnd"/>
      <w:r w:rsidRPr="00F61FE2">
        <w:rPr>
          <w:rFonts w:asciiTheme="minorEastAsia" w:hAnsiTheme="minorEastAsia"/>
          <w:color w:val="333333"/>
        </w:rPr>
        <w:t xml:space="preserve"> B棟 2-2002</w:t>
      </w:r>
    </w:p>
    <w:p w14:paraId="19D31B37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52C7D67C" w14:textId="77777777" w:rsidR="00594F30" w:rsidRPr="00F61FE2" w:rsidRDefault="00000000">
      <w:pPr>
        <w:spacing w:before="80" w:after="8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【전략 파트너사 (해외 유명 기업)】</w:t>
      </w:r>
    </w:p>
    <w:p w14:paraId="577C3427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t>마키노</w:t>
      </w:r>
      <w:proofErr w:type="spellEnd"/>
      <w:r w:rsidRPr="00F61FE2">
        <w:rPr>
          <w:rFonts w:asciiTheme="minorEastAsia" w:hAnsiTheme="minorEastAsia"/>
          <w:color w:val="333333"/>
        </w:rPr>
        <w:t xml:space="preserve">(牧野機床), </w:t>
      </w:r>
      <w:proofErr w:type="spellStart"/>
      <w:r w:rsidRPr="00F61FE2">
        <w:rPr>
          <w:rFonts w:asciiTheme="minorEastAsia" w:hAnsiTheme="minorEastAsia"/>
          <w:color w:val="333333"/>
        </w:rPr>
        <w:t>파낙</w:t>
      </w:r>
      <w:proofErr w:type="spellEnd"/>
      <w:r w:rsidRPr="00F61FE2">
        <w:rPr>
          <w:rFonts w:asciiTheme="minorEastAsia" w:hAnsiTheme="minorEastAsia"/>
          <w:color w:val="333333"/>
        </w:rPr>
        <w:t>(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发</w:t>
      </w:r>
      <w:r w:rsidRPr="00F61FE2">
        <w:rPr>
          <w:rFonts w:ascii="맑은 고딕" w:eastAsia="맑은 고딕" w:hAnsi="맑은 고딕" w:cs="맑은 고딕" w:hint="eastAsia"/>
          <w:color w:val="333333"/>
        </w:rPr>
        <w:t>那科</w:t>
      </w:r>
      <w:r w:rsidRPr="00F61FE2">
        <w:rPr>
          <w:rFonts w:asciiTheme="minorEastAsia" w:hAnsiTheme="minorEastAsia"/>
          <w:color w:val="333333"/>
        </w:rPr>
        <w:t xml:space="preserve">), </w:t>
      </w:r>
      <w:proofErr w:type="spellStart"/>
      <w:r w:rsidRPr="00F61FE2">
        <w:rPr>
          <w:rFonts w:asciiTheme="minorEastAsia" w:hAnsiTheme="minorEastAsia"/>
          <w:color w:val="333333"/>
        </w:rPr>
        <w:t>루더만</w:t>
      </w:r>
      <w:proofErr w:type="spellEnd"/>
      <w:r w:rsidRPr="00F61FE2">
        <w:rPr>
          <w:rFonts w:asciiTheme="minorEastAsia" w:hAnsiTheme="minorEastAsia"/>
          <w:color w:val="333333"/>
        </w:rPr>
        <w:t>(</w:t>
      </w:r>
      <w:r w:rsidRPr="00F61FE2">
        <w:rPr>
          <w:rFonts w:ascii="Microsoft YaHei" w:eastAsia="Microsoft YaHei" w:hAnsi="Microsoft YaHei" w:cs="Microsoft YaHei" w:hint="eastAsia"/>
          <w:color w:val="333333"/>
        </w:rPr>
        <w:t>罗</w:t>
      </w:r>
      <w:r w:rsidRPr="00F61FE2">
        <w:rPr>
          <w:rFonts w:ascii="맑은 고딕" w:eastAsia="맑은 고딕" w:hAnsi="맑은 고딕" w:cs="맑은 고딕" w:hint="eastAsia"/>
          <w:color w:val="333333"/>
        </w:rPr>
        <w:t>德斯</w:t>
      </w:r>
      <w:r w:rsidRPr="00F61FE2">
        <w:rPr>
          <w:rFonts w:asciiTheme="minorEastAsia" w:hAnsiTheme="minorEastAsia"/>
          <w:color w:val="333333"/>
        </w:rPr>
        <w:t xml:space="preserve">), </w:t>
      </w:r>
      <w:proofErr w:type="spellStart"/>
      <w:r w:rsidRPr="00F61FE2">
        <w:rPr>
          <w:rFonts w:asciiTheme="minorEastAsia" w:hAnsiTheme="minorEastAsia"/>
          <w:color w:val="333333"/>
        </w:rPr>
        <w:t>미쓰비시전기</w:t>
      </w:r>
      <w:proofErr w:type="spellEnd"/>
      <w:r w:rsidRPr="00F61FE2">
        <w:rPr>
          <w:rFonts w:asciiTheme="minorEastAsia" w:hAnsiTheme="minorEastAsia"/>
          <w:color w:val="333333"/>
        </w:rPr>
        <w:t xml:space="preserve">(三菱電機), </w:t>
      </w:r>
      <w:proofErr w:type="spellStart"/>
      <w:r w:rsidRPr="00F61FE2">
        <w:rPr>
          <w:rFonts w:asciiTheme="minorEastAsia" w:hAnsiTheme="minorEastAsia"/>
          <w:color w:val="333333"/>
        </w:rPr>
        <w:t>산딕</w:t>
      </w:r>
      <w:proofErr w:type="spellEnd"/>
      <w:r w:rsidRPr="00F61FE2">
        <w:rPr>
          <w:rFonts w:asciiTheme="minorEastAsia" w:hAnsiTheme="minorEastAsia"/>
          <w:color w:val="333333"/>
        </w:rPr>
        <w:t>(沙迪克), OPS, YASDA, GF, 지멘스(西</w:t>
      </w:r>
      <w:r w:rsidRPr="00F61FE2">
        <w:rPr>
          <w:rFonts w:ascii="Noto Sans KR" w:eastAsia="Noto Sans KR" w:hAnsi="Noto Sans KR" w:cs="Noto Sans KR" w:hint="eastAsia"/>
          <w:color w:val="333333"/>
        </w:rPr>
        <w:t>门</w:t>
      </w:r>
      <w:r w:rsidRPr="00F61FE2">
        <w:rPr>
          <w:rFonts w:ascii="맑은 고딕" w:eastAsia="맑은 고딕" w:hAnsi="맑은 고딕" w:cs="맑은 고딕" w:hint="eastAsia"/>
          <w:color w:val="333333"/>
        </w:rPr>
        <w:t>子</w:t>
      </w:r>
      <w:r w:rsidRPr="00F61FE2">
        <w:rPr>
          <w:rFonts w:asciiTheme="minorEastAsia" w:hAnsiTheme="minorEastAsia"/>
          <w:color w:val="333333"/>
        </w:rPr>
        <w:t xml:space="preserve">), </w:t>
      </w:r>
      <w:proofErr w:type="spellStart"/>
      <w:r w:rsidRPr="00F61FE2">
        <w:rPr>
          <w:rFonts w:asciiTheme="minorEastAsia" w:hAnsiTheme="minorEastAsia"/>
          <w:color w:val="333333"/>
        </w:rPr>
        <w:t>하이크</w:t>
      </w:r>
      <w:proofErr w:type="spellEnd"/>
      <w:r w:rsidRPr="00F61FE2">
        <w:rPr>
          <w:rFonts w:asciiTheme="minorEastAsia" w:hAnsiTheme="minorEastAsia"/>
          <w:color w:val="333333"/>
        </w:rPr>
        <w:t xml:space="preserve">(海克斯康), 베이징 정밀기계(北京精雕), </w:t>
      </w:r>
      <w:proofErr w:type="spellStart"/>
      <w:r w:rsidRPr="00F61FE2">
        <w:rPr>
          <w:rFonts w:asciiTheme="minorEastAsia" w:hAnsiTheme="minorEastAsia"/>
          <w:color w:val="333333"/>
        </w:rPr>
        <w:t>융취</w:t>
      </w:r>
      <w:proofErr w:type="spellEnd"/>
      <w:r w:rsidRPr="00F61FE2">
        <w:rPr>
          <w:rFonts w:asciiTheme="minorEastAsia" w:hAnsiTheme="minorEastAsia"/>
          <w:color w:val="333333"/>
        </w:rPr>
        <w:t>(永</w:t>
      </w:r>
      <w:r w:rsidRPr="00F61FE2">
        <w:rPr>
          <w:rFonts w:ascii="Microsoft YaHei" w:eastAsia="Microsoft YaHei" w:hAnsi="Microsoft YaHei" w:cs="Microsoft YaHei" w:hint="eastAsia"/>
          <w:color w:val="333333"/>
        </w:rPr>
        <w:t>进</w:t>
      </w:r>
      <w:r w:rsidRPr="00F61FE2">
        <w:rPr>
          <w:rFonts w:asciiTheme="minorEastAsia" w:hAnsiTheme="minorEastAsia"/>
          <w:color w:val="333333"/>
        </w:rPr>
        <w:t xml:space="preserve">), </w:t>
      </w:r>
      <w:proofErr w:type="spellStart"/>
      <w:r w:rsidRPr="00F61FE2">
        <w:rPr>
          <w:rFonts w:asciiTheme="minorEastAsia" w:hAnsiTheme="minorEastAsia"/>
          <w:color w:val="333333"/>
        </w:rPr>
        <w:t>사이뉴</w:t>
      </w:r>
      <w:proofErr w:type="spellEnd"/>
      <w:r w:rsidRPr="00F61FE2">
        <w:rPr>
          <w:rFonts w:asciiTheme="minorEastAsia" w:hAnsiTheme="minorEastAsia"/>
          <w:color w:val="333333"/>
        </w:rPr>
        <w:t xml:space="preserve">(思瑞), </w:t>
      </w:r>
      <w:proofErr w:type="spellStart"/>
      <w:r w:rsidRPr="00F61FE2">
        <w:rPr>
          <w:rFonts w:asciiTheme="minorEastAsia" w:hAnsiTheme="minorEastAsia"/>
          <w:color w:val="333333"/>
        </w:rPr>
        <w:t>한세</w:t>
      </w:r>
      <w:proofErr w:type="spellEnd"/>
      <w:r w:rsidRPr="00F61FE2">
        <w:rPr>
          <w:rFonts w:asciiTheme="minorEastAsia" w:hAnsiTheme="minorEastAsia"/>
          <w:color w:val="333333"/>
        </w:rPr>
        <w:t>(</w:t>
      </w:r>
      <w:r w:rsidRPr="00F61FE2">
        <w:rPr>
          <w:rFonts w:ascii="Microsoft YaHei" w:eastAsia="Microsoft YaHei" w:hAnsi="Microsoft YaHei" w:cs="Microsoft YaHei" w:hint="eastAsia"/>
          <w:color w:val="333333"/>
        </w:rPr>
        <w:t>汉</w:t>
      </w:r>
      <w:r w:rsidRPr="00F61FE2">
        <w:rPr>
          <w:rFonts w:ascii="맑은 고딕" w:eastAsia="맑은 고딕" w:hAnsi="맑은 고딕" w:cs="맑은 고딕" w:hint="eastAsia"/>
          <w:color w:val="333333"/>
        </w:rPr>
        <w:t>霸</w:t>
      </w:r>
      <w:r w:rsidRPr="00F61FE2">
        <w:rPr>
          <w:rFonts w:asciiTheme="minorEastAsia" w:hAnsiTheme="minorEastAsia"/>
          <w:color w:val="333333"/>
        </w:rPr>
        <w:t>) 등과 전략적 협력 파트너십 체결</w:t>
      </w:r>
    </w:p>
    <w:p w14:paraId="52E9A597" w14:textId="77777777" w:rsidR="00594F30" w:rsidRPr="00F61FE2" w:rsidRDefault="00594F30">
      <w:pPr>
        <w:spacing w:before="160"/>
        <w:rPr>
          <w:rFonts w:asciiTheme="minorEastAsia" w:hAnsiTheme="minorEastAsia"/>
        </w:rPr>
      </w:pPr>
    </w:p>
    <w:p w14:paraId="6882817F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1.4 주요 인증 및 자격</w:t>
      </w:r>
    </w:p>
    <w:p w14:paraId="71AED7B3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2051911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B95E3D0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고객 실적</w:t>
            </w:r>
          </w:p>
        </w:tc>
      </w:tr>
      <w:tr w:rsidR="00594F30" w:rsidRPr="00F61FE2" w14:paraId="166A6E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7A965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lastRenderedPageBreak/>
              <w:t>300개 이상의 우수 고객사 서비스 (고등교육기관 포함)</w:t>
            </w:r>
          </w:p>
        </w:tc>
      </w:tr>
    </w:tbl>
    <w:p w14:paraId="0C2099A7" w14:textId="77777777" w:rsidR="00594F30" w:rsidRPr="00F61FE2" w:rsidRDefault="00594F30">
      <w:pPr>
        <w:spacing w:before="12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51B050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9B36180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기술 성과</w:t>
            </w:r>
          </w:p>
        </w:tc>
      </w:tr>
      <w:tr w:rsidR="00594F30" w:rsidRPr="00F61FE2" w14:paraId="10824E3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A5922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소프트웨어 저작권 40건 이상 등록</w:t>
            </w:r>
          </w:p>
          <w:p w14:paraId="4C0A7100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특허 출원 50건 이상</w:t>
            </w:r>
          </w:p>
          <w:p w14:paraId="479DEC62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국가 표준 3건 신청</w:t>
            </w:r>
          </w:p>
        </w:tc>
      </w:tr>
    </w:tbl>
    <w:p w14:paraId="71FF2297" w14:textId="77777777" w:rsidR="00594F30" w:rsidRPr="00F61FE2" w:rsidRDefault="00594F30">
      <w:pPr>
        <w:spacing w:before="12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78FC86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63DEE4CD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인증 체계</w:t>
            </w:r>
          </w:p>
        </w:tc>
      </w:tr>
      <w:tr w:rsidR="00594F30" w:rsidRPr="00F61FE2" w14:paraId="376FF7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7A4DF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ISO 9001 품질경영시스템 인증</w:t>
            </w:r>
          </w:p>
          <w:p w14:paraId="280CA29B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ISO 27001 정보보안관리시스템 인증</w:t>
            </w:r>
          </w:p>
          <w:p w14:paraId="07C6D281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ISO 20000 정보기술서비스관리시스템 인증</w:t>
            </w:r>
          </w:p>
          <w:p w14:paraId="71864932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ISO 14001 환경관리시스템 인증</w:t>
            </w:r>
          </w:p>
          <w:p w14:paraId="47B2F50E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ISO 45001 직업 건강 및 안전 관리시스템 인증</w:t>
            </w:r>
          </w:p>
        </w:tc>
      </w:tr>
    </w:tbl>
    <w:p w14:paraId="5D77968F" w14:textId="77777777" w:rsidR="00594F30" w:rsidRPr="00F61FE2" w:rsidRDefault="00594F30">
      <w:pPr>
        <w:spacing w:before="12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289430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FD7E5B5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업계 자격</w:t>
            </w:r>
          </w:p>
        </w:tc>
      </w:tr>
      <w:tr w:rsidR="00594F30" w:rsidRPr="00F61FE2" w14:paraId="46AA88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72FE6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2019년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공신부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선정 국가 우수 솔루션 서비스 제공자</w:t>
            </w:r>
          </w:p>
          <w:p w14:paraId="72655EEC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중국 스마트 제조 시스템 솔루션 공급업체 연맹 이사 단위</w:t>
            </w:r>
          </w:p>
          <w:p w14:paraId="35F771CE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광둥성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금형공업협회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이사 단위</w:t>
            </w:r>
          </w:p>
          <w:p w14:paraId="70D5BF3A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선전 기계공업협회 금형 전문 위원회 위원</w:t>
            </w:r>
          </w:p>
          <w:p w14:paraId="53161AA4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광둥성 산업인터넷 산업 생태 자원 풀 기업</w:t>
            </w:r>
          </w:p>
          <w:p w14:paraId="1208E81D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선전 산업인터넷협회 부회장 단위</w:t>
            </w:r>
          </w:p>
          <w:p w14:paraId="7ABD4E8A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중국 스마트 제조 대회 시스템 제공자</w:t>
            </w:r>
          </w:p>
          <w:p w14:paraId="4B7AF234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상하이·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청두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·칭다오·충칭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금형공업협회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회원</w:t>
            </w:r>
          </w:p>
        </w:tc>
      </w:tr>
    </w:tbl>
    <w:p w14:paraId="173B38BB" w14:textId="77777777" w:rsidR="00594F30" w:rsidRPr="00F61FE2" w:rsidRDefault="00594F30">
      <w:pPr>
        <w:spacing w:before="200"/>
        <w:rPr>
          <w:rFonts w:asciiTheme="minorEastAsia" w:hAnsiTheme="minorEastAsia"/>
        </w:rPr>
      </w:pPr>
    </w:p>
    <w:p w14:paraId="55FC1A1A" w14:textId="77777777" w:rsidR="00594F30" w:rsidRPr="00F61FE2" w:rsidRDefault="00000000">
      <w:pPr>
        <w:pStyle w:val="1"/>
        <w:pBdr>
          <w:bottom w:val="single" w:sz="6" w:space="2" w:color="1A3A6B"/>
        </w:pBdr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lastRenderedPageBreak/>
        <w:t>2. 模云(모운) 스마트 제조 클라우드 플랫폼</w:t>
      </w:r>
    </w:p>
    <w:p w14:paraId="43822BD1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73D7B8A1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模云(모운) 플랫폼은 금형 및 정밀 제조 기업을 위한 종합 스마트 제조 클라우드 플랫폼으로, 설계·생산·제조·경영·협력을 모두 </w:t>
      </w:r>
      <w:proofErr w:type="spellStart"/>
      <w:r w:rsidRPr="00F61FE2">
        <w:rPr>
          <w:rFonts w:asciiTheme="minorEastAsia" w:hAnsiTheme="minorEastAsia"/>
          <w:color w:val="333333"/>
        </w:rPr>
        <w:t>디지털화하는</w:t>
      </w:r>
      <w:proofErr w:type="spellEnd"/>
      <w:r w:rsidRPr="00F61FE2">
        <w:rPr>
          <w:rFonts w:asciiTheme="minorEastAsia" w:hAnsiTheme="minorEastAsia"/>
          <w:color w:val="333333"/>
        </w:rPr>
        <w:t xml:space="preserve"> 통합 솔루션입니다. 단일 공장부터 </w:t>
      </w:r>
      <w:proofErr w:type="spellStart"/>
      <w:r w:rsidRPr="00F61FE2">
        <w:rPr>
          <w:rFonts w:asciiTheme="minorEastAsia" w:hAnsiTheme="minorEastAsia"/>
          <w:color w:val="333333"/>
        </w:rPr>
        <w:t>다공장</w:t>
      </w:r>
      <w:proofErr w:type="spellEnd"/>
      <w:r w:rsidRPr="00F61FE2">
        <w:rPr>
          <w:rFonts w:asciiTheme="minorEastAsia" w:hAnsiTheme="minorEastAsia"/>
          <w:color w:val="333333"/>
        </w:rPr>
        <w:t xml:space="preserve"> 협동 제조까지 지원하며, 모바일 앱(模云 APP)을 통해 언제 어디서나 실시간 모니터링이 가능합니다.</w:t>
      </w:r>
    </w:p>
    <w:p w14:paraId="35D2F22C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78A15B39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2.1 A — 연구개발 관리 (</w:t>
      </w:r>
      <w:r w:rsidRPr="00F61FE2">
        <w:rPr>
          <w:rFonts w:ascii="Noto Sans KR" w:eastAsia="Noto Sans KR" w:hAnsi="Noto Sans KR" w:cs="Noto Sans KR" w:hint="eastAsia"/>
        </w:rPr>
        <w:t>研</w:t>
      </w:r>
      <w:r w:rsidRPr="00F61FE2">
        <w:rPr>
          <w:rFonts w:ascii="Microsoft YaHei" w:eastAsia="Microsoft YaHei" w:hAnsi="Microsoft YaHei" w:cs="Microsoft YaHei" w:hint="eastAsia"/>
        </w:rPr>
        <w:t>发</w:t>
      </w:r>
      <w:r w:rsidRPr="00F61FE2">
        <w:rPr>
          <w:rFonts w:ascii="맑은 고딕" w:eastAsia="맑은 고딕" w:hAnsi="맑은 고딕" w:cs="맑은 고딕" w:hint="eastAsia"/>
        </w:rPr>
        <w:t>管理</w:t>
      </w:r>
      <w:r w:rsidRPr="00F61FE2">
        <w:rPr>
          <w:rFonts w:asciiTheme="minorEastAsia" w:eastAsiaTheme="minorEastAsia" w:hAnsiTheme="minorEastAsia"/>
        </w:rPr>
        <w:t>)</w:t>
      </w:r>
    </w:p>
    <w:p w14:paraId="6135805B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금형 개발 전 과정의 디지털 관리를 지원하며, 설계 품질 향상 및 개발 주기 단축을 목표로 합니다.</w:t>
      </w:r>
    </w:p>
    <w:p w14:paraId="5C8A1D91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프로젝트 관리: 프로젝트 정보·변경·일정 관리, 납기 가시화</w:t>
      </w:r>
    </w:p>
    <w:p w14:paraId="399D1CD7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CAD 스마트 설계: 3D </w:t>
      </w:r>
      <w:proofErr w:type="spellStart"/>
      <w:r w:rsidRPr="00F61FE2">
        <w:rPr>
          <w:rFonts w:asciiTheme="minorEastAsia" w:hAnsiTheme="minorEastAsia"/>
          <w:color w:val="333333"/>
        </w:rPr>
        <w:t>파라메트릭</w:t>
      </w:r>
      <w:proofErr w:type="spellEnd"/>
      <w:r w:rsidRPr="00F61FE2">
        <w:rPr>
          <w:rFonts w:asciiTheme="minorEastAsia" w:hAnsiTheme="minorEastAsia"/>
          <w:color w:val="333333"/>
        </w:rPr>
        <w:t>·모듈화 설계, 표준 부품 라이브러리 내장</w:t>
      </w:r>
    </w:p>
    <w:p w14:paraId="5B6843CA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평가 관리: 제품 구조 분석, 금형 CAE 시뮬레이션, 금형 개방 가능성 평가, 수정 횟수 절감</w:t>
      </w:r>
    </w:p>
    <w:p w14:paraId="49FD7480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색상 관리: 공차 색상 관리, 표면 요구사항 색상 관리, 가공 공정 색상 관리</w:t>
      </w:r>
    </w:p>
    <w:p w14:paraId="1B6B1D5B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CAPP 공정 관리: 3D 경량 도면 표준화, 신속 설계·합치·</w:t>
      </w:r>
      <w:proofErr w:type="spellStart"/>
      <w:r w:rsidRPr="00F61FE2">
        <w:rPr>
          <w:rFonts w:asciiTheme="minorEastAsia" w:hAnsiTheme="minorEastAsia"/>
          <w:color w:val="333333"/>
        </w:rPr>
        <w:t>정위</w:t>
      </w:r>
      <w:proofErr w:type="spellEnd"/>
      <w:r w:rsidRPr="00F61FE2">
        <w:rPr>
          <w:rFonts w:asciiTheme="minorEastAsia" w:hAnsiTheme="minorEastAsia"/>
          <w:color w:val="333333"/>
        </w:rPr>
        <w:t>·복합 가공 지원</w:t>
      </w:r>
    </w:p>
    <w:p w14:paraId="7751F124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CAM 스마트 프로그래밍: NX/POWERMILL/ESPRIT 기반 CAM 전문 시스템, CNC 자동 프로그래밍 지원</w:t>
      </w:r>
    </w:p>
    <w:p w14:paraId="1D9CDE0D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BOM 관리: 산업 설계 소프트웨어 연동, BOM 자동 Import, 부품 자동 분류</w:t>
      </w:r>
    </w:p>
    <w:p w14:paraId="25FF68D3" w14:textId="2479CF80" w:rsidR="00594F30" w:rsidRPr="00F61FE2" w:rsidRDefault="00F61FE2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 w:hint="eastAsia"/>
          <w:color w:val="333333"/>
        </w:rPr>
        <w:t>제품</w:t>
      </w:r>
      <w:r w:rsidRPr="00F61FE2">
        <w:rPr>
          <w:rFonts w:asciiTheme="minorEastAsia" w:hAnsiTheme="minorEastAsia"/>
          <w:color w:val="333333"/>
        </w:rPr>
        <w:t xml:space="preserve"> 데이터 관리(PDM): 공차 관리, 문서 관리, 변경 관리, 버전 관리, PLM/PDM 연동</w:t>
      </w:r>
    </w:p>
    <w:p w14:paraId="526520CC" w14:textId="1E34F762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전자 작업</w:t>
      </w:r>
      <w:r w:rsidR="00F61FE2" w:rsidRPr="00F61FE2">
        <w:rPr>
          <w:rFonts w:asciiTheme="minorEastAsia" w:hAnsiTheme="minorEastAsia" w:hint="eastAsia"/>
          <w:color w:val="333333"/>
        </w:rPr>
        <w:t>지시서</w:t>
      </w:r>
      <w:r w:rsidR="00F61FE2" w:rsidRPr="00F61FE2">
        <w:rPr>
          <w:rFonts w:asciiTheme="minorEastAsia" w:hAnsiTheme="minorEastAsia"/>
          <w:color w:val="333333"/>
        </w:rPr>
        <w:t>(e-작업지시서): CNC/EDM/CMM/WE 전자 작업지시서 자동 생성, 현장 페이퍼리스화</w:t>
      </w:r>
      <w:r w:rsidRPr="00F61FE2">
        <w:rPr>
          <w:rFonts w:asciiTheme="minorEastAsia" w:hAnsiTheme="minorEastAsia"/>
          <w:color w:val="333333"/>
        </w:rPr>
        <w:t xml:space="preserve"> 실현</w:t>
      </w:r>
    </w:p>
    <w:p w14:paraId="0CA80A27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경량 도면: 경량화 3D·2D 도면 자동 생성, 유료 CAD 소프트웨어 불필요</w:t>
      </w:r>
    </w:p>
    <w:p w14:paraId="259A3E0E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294B684B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2.2 B — 생산계획 스케줄링 (</w:t>
      </w:r>
      <w:r w:rsidRPr="00F61FE2">
        <w:rPr>
          <w:rFonts w:ascii="Microsoft YaHei" w:eastAsia="Microsoft YaHei" w:hAnsi="Microsoft YaHei" w:cs="Microsoft YaHei" w:hint="eastAsia"/>
        </w:rPr>
        <w:t>计划</w:t>
      </w:r>
      <w:r w:rsidRPr="00F61FE2">
        <w:rPr>
          <w:rFonts w:ascii="맑은 고딕" w:eastAsia="맑은 고딕" w:hAnsi="맑은 고딕" w:cs="맑은 고딕" w:hint="eastAsia"/>
        </w:rPr>
        <w:t>排</w:t>
      </w:r>
      <w:r w:rsidRPr="00F61FE2">
        <w:rPr>
          <w:rFonts w:ascii="Microsoft YaHei" w:eastAsia="Microsoft YaHei" w:hAnsi="Microsoft YaHei" w:cs="Microsoft YaHei" w:hint="eastAsia"/>
        </w:rPr>
        <w:t>产</w:t>
      </w:r>
      <w:r w:rsidRPr="00F61FE2">
        <w:rPr>
          <w:rFonts w:asciiTheme="minorEastAsia" w:eastAsiaTheme="minorEastAsia" w:hAnsiTheme="minorEastAsia"/>
        </w:rPr>
        <w:t>)</w:t>
      </w:r>
    </w:p>
    <w:p w14:paraId="4CECCA7B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자동화된 생산 계획 수립과 자원 최적 배분을 통해 납기 준수율을 극대화합니다.</w:t>
      </w:r>
    </w:p>
    <w:p w14:paraId="3320A43B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생산 자원 관리: 설비 자원 관리, 생산 능력 설정, 교대 파라미터 설정, 교대 캘린더 관리</w:t>
      </w:r>
    </w:p>
    <w:p w14:paraId="06493338" w14:textId="0E053414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lastRenderedPageBreak/>
        <w:t xml:space="preserve">APS 고급 스케줄링: 생산 파라미터 설정, </w:t>
      </w:r>
      <w:r w:rsidR="00F61FE2" w:rsidRPr="00F61FE2">
        <w:rPr>
          <w:rFonts w:asciiTheme="minorEastAsia" w:hAnsiTheme="minorEastAsia" w:hint="eastAsia"/>
          <w:color w:val="333333"/>
        </w:rPr>
        <w:t>준비</w:t>
      </w:r>
      <w:r w:rsidR="00F61FE2" w:rsidRPr="00F61FE2">
        <w:rPr>
          <w:rFonts w:asciiTheme="minorEastAsia" w:hAnsiTheme="minorEastAsia"/>
          <w:color w:val="333333"/>
        </w:rPr>
        <w:t xml:space="preserve"> 교체 시간(SMED)</w:t>
      </w:r>
      <w:r w:rsidRPr="00F61FE2">
        <w:rPr>
          <w:rFonts w:asciiTheme="minorEastAsia" w:hAnsiTheme="minorEastAsia"/>
          <w:color w:val="333333"/>
        </w:rPr>
        <w:t xml:space="preserve"> 설정, 자동 스케줄링 연산, 전극·방전가공 연동 지원</w:t>
      </w:r>
    </w:p>
    <w:p w14:paraId="413E9F45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공장 계획: 공장 생산 계획, 현장 계획, 그룹 계획, 가공 제안, 외주 제안</w:t>
      </w:r>
    </w:p>
    <w:p w14:paraId="1A70EF30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생산 능력 부하: 생산 능력 </w:t>
      </w:r>
      <w:proofErr w:type="spellStart"/>
      <w:r w:rsidRPr="00F61FE2">
        <w:rPr>
          <w:rFonts w:asciiTheme="minorEastAsia" w:hAnsiTheme="minorEastAsia"/>
          <w:color w:val="333333"/>
        </w:rPr>
        <w:t>조합표</w:t>
      </w:r>
      <w:proofErr w:type="spellEnd"/>
      <w:r w:rsidRPr="00F61FE2">
        <w:rPr>
          <w:rFonts w:asciiTheme="minorEastAsia" w:hAnsiTheme="minorEastAsia"/>
          <w:color w:val="333333"/>
        </w:rPr>
        <w:t xml:space="preserve">, 동적 능력 </w:t>
      </w:r>
      <w:proofErr w:type="spellStart"/>
      <w:r w:rsidRPr="00F61FE2">
        <w:rPr>
          <w:rFonts w:asciiTheme="minorEastAsia" w:hAnsiTheme="minorEastAsia"/>
          <w:color w:val="333333"/>
        </w:rPr>
        <w:t>부하표</w:t>
      </w:r>
      <w:proofErr w:type="spellEnd"/>
      <w:r w:rsidRPr="00F61FE2">
        <w:rPr>
          <w:rFonts w:asciiTheme="minorEastAsia" w:hAnsiTheme="minorEastAsia"/>
          <w:color w:val="333333"/>
        </w:rPr>
        <w:t>, 능력 분포 현황, 미래 수용 능력 예측</w:t>
      </w:r>
    </w:p>
    <w:p w14:paraId="7994C519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계획 </w:t>
      </w:r>
      <w:proofErr w:type="spellStart"/>
      <w:r w:rsidRPr="00F61FE2">
        <w:rPr>
          <w:rFonts w:asciiTheme="minorEastAsia" w:hAnsiTheme="minorEastAsia"/>
          <w:color w:val="333333"/>
        </w:rPr>
        <w:t>달성률</w:t>
      </w:r>
      <w:proofErr w:type="spellEnd"/>
      <w:r w:rsidRPr="00F61FE2">
        <w:rPr>
          <w:rFonts w:asciiTheme="minorEastAsia" w:hAnsiTheme="minorEastAsia"/>
          <w:color w:val="333333"/>
        </w:rPr>
        <w:t>: 계획 달성 현황 실시간 피드백</w:t>
      </w:r>
    </w:p>
    <w:p w14:paraId="5B5A46EB" w14:textId="3DC3756F" w:rsidR="00594F30" w:rsidRPr="00F61FE2" w:rsidRDefault="00F61FE2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 w:hint="eastAsia"/>
          <w:color w:val="333333"/>
        </w:rPr>
        <w:t>재공품</w:t>
      </w:r>
      <w:r w:rsidRPr="00F61FE2">
        <w:rPr>
          <w:rFonts w:asciiTheme="minorEastAsia" w:hAnsiTheme="minorEastAsia"/>
          <w:color w:val="333333"/>
        </w:rPr>
        <w:t xml:space="preserve"> 회전율·체류 현황: 재공품(WIP)</w:t>
      </w:r>
      <w:r w:rsidR="00000000" w:rsidRPr="00F61FE2">
        <w:rPr>
          <w:rFonts w:asciiTheme="minorEastAsia" w:hAnsiTheme="minorEastAsia"/>
          <w:color w:val="333333"/>
        </w:rPr>
        <w:t xml:space="preserve"> 회전 현황 실시간 피드백</w:t>
      </w:r>
    </w:p>
    <w:p w14:paraId="315F8282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381E8699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2.3 C — 스마트 제조 (智能制造)</w:t>
      </w:r>
    </w:p>
    <w:p w14:paraId="061E7F77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현장 디지털화 제조를 통해 품질을 향상하고 인건비를 절감합니다.</w:t>
      </w:r>
    </w:p>
    <w:p w14:paraId="5B0CB093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전극 준비: 전극 준비 목록 자동 생성, 2D 높이 측정으로 전극 높이 자동 취득</w:t>
      </w:r>
    </w:p>
    <w:p w14:paraId="10DEE806" w14:textId="3AE1BFA8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공작물 </w:t>
      </w:r>
      <w:proofErr w:type="spellStart"/>
      <w:r w:rsidRPr="00F61FE2">
        <w:rPr>
          <w:rFonts w:asciiTheme="minorEastAsia" w:hAnsiTheme="minorEastAsia"/>
          <w:color w:val="333333"/>
        </w:rPr>
        <w:t>기외</w:t>
      </w:r>
      <w:proofErr w:type="spellEnd"/>
      <w:r w:rsidR="00F61FE2" w:rsidRPr="00F61FE2">
        <w:rPr>
          <w:rFonts w:asciiTheme="minorEastAsia" w:hAnsiTheme="minorEastAsia"/>
          <w:color w:val="333333"/>
        </w:rPr>
        <w:t>(機外) 팔레트 장착</w:t>
      </w:r>
      <w:r w:rsidRPr="00F61FE2">
        <w:rPr>
          <w:rFonts w:asciiTheme="minorEastAsia" w:hAnsiTheme="minorEastAsia"/>
          <w:color w:val="333333"/>
        </w:rPr>
        <w:t xml:space="preserve">: 시스템이 </w:t>
      </w:r>
      <w:r w:rsidR="00F61FE2" w:rsidRPr="00F61FE2">
        <w:rPr>
          <w:rFonts w:asciiTheme="minorEastAsia" w:hAnsiTheme="minorEastAsia" w:hint="eastAsia"/>
          <w:color w:val="333333"/>
        </w:rPr>
        <w:t>팔레트</w:t>
      </w:r>
      <w:r w:rsidR="00F61FE2"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="00F61FE2" w:rsidRPr="00F61FE2">
        <w:rPr>
          <w:rFonts w:asciiTheme="minorEastAsia" w:hAnsiTheme="minorEastAsia"/>
          <w:color w:val="333333"/>
        </w:rPr>
        <w:t>클램핑</w:t>
      </w:r>
      <w:proofErr w:type="spellEnd"/>
      <w:r w:rsidRPr="00F61FE2">
        <w:rPr>
          <w:rFonts w:asciiTheme="minorEastAsia" w:hAnsiTheme="minorEastAsia"/>
          <w:color w:val="333333"/>
        </w:rPr>
        <w:t xml:space="preserve"> 방식을 선택, 수평 교정 후 CMM 또는 가공 설비에 전달</w:t>
      </w:r>
    </w:p>
    <w:p w14:paraId="5277E1E1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CMM 자동 검측·교정: OFFLINE 프로그램 자동 생성, RFID 스캔으로 검측 프로그램 자동 취득, 검측 효율 전통 방법 대비 3배 이상 향상</w:t>
      </w:r>
    </w:p>
    <w:p w14:paraId="5C215B50" w14:textId="03249266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CNC 공작물 가공: RFID 스캔으로 프로그램 자동 취득, 제어 시스템 자동 업로드, </w:t>
      </w:r>
      <w:r w:rsidR="00F61FE2" w:rsidRPr="00F61FE2">
        <w:rPr>
          <w:rFonts w:asciiTheme="minorEastAsia" w:hAnsiTheme="minorEastAsia" w:hint="eastAsia"/>
          <w:color w:val="333333"/>
        </w:rPr>
        <w:t>오류</w:t>
      </w:r>
      <w:r w:rsidRPr="00F61FE2">
        <w:rPr>
          <w:rFonts w:asciiTheme="minorEastAsia" w:hAnsiTheme="minorEastAsia"/>
          <w:color w:val="333333"/>
        </w:rPr>
        <w:t xml:space="preserve"> 방지</w:t>
      </w:r>
      <w:r w:rsidR="00F61FE2" w:rsidRPr="00F61FE2">
        <w:rPr>
          <w:rFonts w:asciiTheme="minorEastAsia" w:hAnsiTheme="minorEastAsia"/>
        </w:rPr>
        <w:t>(Poka-yoke)</w:t>
      </w:r>
    </w:p>
    <w:p w14:paraId="06B8FF75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CNC 전극 가공: RFID 스캔으로 프로그램 자동 취득, 다수 전극 동시 가공, 교환 시간 절감</w:t>
      </w:r>
    </w:p>
    <w:p w14:paraId="022CD47E" w14:textId="323E2CDA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EDM 방전</w:t>
      </w:r>
      <w:r w:rsidR="00F61FE2" w:rsidRPr="00F61FE2">
        <w:rPr>
          <w:rFonts w:asciiTheme="minorEastAsia" w:hAnsiTheme="minorEastAsia" w:hint="eastAsia"/>
          <w:color w:val="333333"/>
        </w:rPr>
        <w:t>가공</w:t>
      </w:r>
      <w:r w:rsidR="00F61FE2" w:rsidRPr="00F61FE2">
        <w:rPr>
          <w:rFonts w:asciiTheme="minorEastAsia" w:hAnsiTheme="minorEastAsia"/>
          <w:color w:val="333333"/>
        </w:rPr>
        <w:t>: RFID 스캔으로 방전 조건 자동 생성, 전극 위치·좌표 자동 취득, 오류</w:t>
      </w:r>
      <w:r w:rsidRPr="00F61FE2">
        <w:rPr>
          <w:rFonts w:asciiTheme="minorEastAsia" w:hAnsiTheme="minorEastAsia"/>
          <w:color w:val="333333"/>
        </w:rPr>
        <w:t xml:space="preserve"> 방지 및 설비 가동률 향상</w:t>
      </w:r>
    </w:p>
    <w:p w14:paraId="0CE0A6F7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공구 관리: 공구 코드 관리, 공구 재고 관리, 공구 순환 관리, 공구 수명 관리</w:t>
      </w:r>
    </w:p>
    <w:p w14:paraId="21720642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품질 관리: 품질 이상 관리, 이상 통계·분석</w:t>
      </w:r>
    </w:p>
    <w:p w14:paraId="2E66E91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OEE 모니터링: 현장 대시보드, 그룹 대시보드, 설비 운행 상태 모니터링, 설비 정지 분석</w:t>
      </w:r>
    </w:p>
    <w:p w14:paraId="3D09AB48" w14:textId="54C0C930" w:rsidR="00594F30" w:rsidRPr="00F61FE2" w:rsidRDefault="00F61FE2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 w:hint="eastAsia"/>
          <w:color w:val="333333"/>
        </w:rPr>
        <w:t>조립·피팅</w:t>
      </w:r>
      <w:proofErr w:type="spellEnd"/>
      <w:r w:rsidR="00000000" w:rsidRPr="00F61FE2">
        <w:rPr>
          <w:rFonts w:asciiTheme="minorEastAsia" w:hAnsiTheme="minorEastAsia"/>
          <w:color w:val="333333"/>
        </w:rPr>
        <w:t xml:space="preserve"> 관리: </w:t>
      </w:r>
      <w:r w:rsidRPr="00F61FE2">
        <w:rPr>
          <w:rFonts w:asciiTheme="minorEastAsia" w:hAnsiTheme="minorEastAsia" w:hint="eastAsia"/>
          <w:color w:val="333333"/>
        </w:rPr>
        <w:t>조립</w:t>
      </w:r>
      <w:r w:rsidRPr="00F61FE2">
        <w:rPr>
          <w:rFonts w:asciiTheme="minorEastAsia" w:hAnsiTheme="minorEastAsia"/>
          <w:color w:val="333333"/>
        </w:rPr>
        <w:t>/피팅 작업</w:t>
      </w:r>
      <w:r w:rsidR="00000000" w:rsidRPr="00F61FE2">
        <w:rPr>
          <w:rFonts w:asciiTheme="minorEastAsia" w:hAnsiTheme="minorEastAsia"/>
          <w:color w:val="333333"/>
        </w:rPr>
        <w:t xml:space="preserve"> 과업·작업시간·피드백 관리</w:t>
      </w:r>
    </w:p>
    <w:p w14:paraId="36FCABA8" w14:textId="4EE0A43B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t>시</w:t>
      </w:r>
      <w:r w:rsidR="00F61FE2" w:rsidRPr="00F61FE2">
        <w:rPr>
          <w:rFonts w:asciiTheme="minorEastAsia" w:hAnsiTheme="minorEastAsia" w:hint="eastAsia"/>
          <w:color w:val="333333"/>
        </w:rPr>
        <w:t>사출</w:t>
      </w:r>
      <w:proofErr w:type="spellEnd"/>
      <w:r w:rsidRPr="00F61FE2">
        <w:rPr>
          <w:rFonts w:asciiTheme="minorEastAsia" w:hAnsiTheme="minorEastAsia"/>
          <w:color w:val="333333"/>
        </w:rPr>
        <w:t>(試</w:t>
      </w:r>
      <w:r w:rsidR="00F61FE2" w:rsidRPr="00F61FE2">
        <w:rPr>
          <w:rFonts w:asciiTheme="minorEastAsia" w:hAnsiTheme="minorEastAsia" w:hint="eastAsia"/>
          <w:color w:val="333333"/>
        </w:rPr>
        <w:t>射</w:t>
      </w:r>
      <w:r w:rsidRPr="00F61FE2">
        <w:rPr>
          <w:rFonts w:asciiTheme="minorEastAsia" w:hAnsiTheme="minorEastAsia"/>
          <w:color w:val="333333"/>
        </w:rPr>
        <w:t xml:space="preserve">) 관리: </w:t>
      </w:r>
      <w:proofErr w:type="spellStart"/>
      <w:r w:rsidRPr="00F61FE2">
        <w:rPr>
          <w:rFonts w:asciiTheme="minorEastAsia" w:hAnsiTheme="minorEastAsia"/>
          <w:color w:val="333333"/>
        </w:rPr>
        <w:t>시</w:t>
      </w:r>
      <w:r w:rsidR="00F61FE2" w:rsidRPr="00F61FE2">
        <w:rPr>
          <w:rFonts w:asciiTheme="minorEastAsia" w:hAnsiTheme="minorEastAsia" w:hint="eastAsia"/>
          <w:color w:val="333333"/>
        </w:rPr>
        <w:t>사출</w:t>
      </w:r>
      <w:proofErr w:type="spellEnd"/>
      <w:r w:rsidRPr="00F61FE2">
        <w:rPr>
          <w:rFonts w:asciiTheme="minorEastAsia" w:hAnsiTheme="minorEastAsia"/>
          <w:color w:val="333333"/>
        </w:rPr>
        <w:t xml:space="preserve"> 계획·과업·이력 관리</w:t>
      </w:r>
    </w:p>
    <w:p w14:paraId="16521A8F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납품 관리: 납품 계획·과업·이상 관리</w:t>
      </w:r>
    </w:p>
    <w:p w14:paraId="66D1A136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1322767A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2.4 D — 경영 관리 (</w:t>
      </w:r>
      <w:r w:rsidRPr="00F61FE2">
        <w:rPr>
          <w:rFonts w:ascii="Microsoft YaHei" w:eastAsia="Microsoft YaHei" w:hAnsi="Microsoft YaHei" w:cs="Microsoft YaHei" w:hint="eastAsia"/>
        </w:rPr>
        <w:t>经营</w:t>
      </w:r>
      <w:r w:rsidRPr="00F61FE2">
        <w:rPr>
          <w:rFonts w:ascii="맑은 고딕" w:eastAsia="맑은 고딕" w:hAnsi="맑은 고딕" w:cs="맑은 고딕" w:hint="eastAsia"/>
        </w:rPr>
        <w:t>管理</w:t>
      </w:r>
      <w:r w:rsidRPr="00F61FE2">
        <w:rPr>
          <w:rFonts w:asciiTheme="minorEastAsia" w:eastAsiaTheme="minorEastAsia" w:hAnsiTheme="minorEastAsia"/>
        </w:rPr>
        <w:t>)</w:t>
      </w:r>
    </w:p>
    <w:p w14:paraId="2C27E257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lastRenderedPageBreak/>
        <w:t xml:space="preserve">재무·구매·창고·비용·설비 등 경영 전반을 </w:t>
      </w:r>
      <w:proofErr w:type="spellStart"/>
      <w:r w:rsidRPr="00F61FE2">
        <w:rPr>
          <w:rFonts w:asciiTheme="minorEastAsia" w:hAnsiTheme="minorEastAsia"/>
          <w:color w:val="333333"/>
        </w:rPr>
        <w:t>디지털화합니다</w:t>
      </w:r>
      <w:proofErr w:type="spellEnd"/>
      <w:r w:rsidRPr="00F61FE2">
        <w:rPr>
          <w:rFonts w:asciiTheme="minorEastAsia" w:hAnsiTheme="minorEastAsia"/>
          <w:color w:val="333333"/>
        </w:rPr>
        <w:t>.</w:t>
      </w:r>
    </w:p>
    <w:p w14:paraId="1122EA0B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업무 관리: 주문 관리, 견적 관리, 견적 지식 베이스 관리</w:t>
      </w:r>
    </w:p>
    <w:p w14:paraId="03795196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구매 관리: 구매 요청 흐름, 구매 프로세스 관리, 구매 결산, 공급사 관리</w:t>
      </w:r>
    </w:p>
    <w:p w14:paraId="603B93B3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창고 관리: 입출고 관리, 안전 재고 관리, IQC 관리, 창고 재고 관리</w:t>
      </w:r>
    </w:p>
    <w:p w14:paraId="689E1A4F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비용 관리: 금형 실시간 비용 수집·관리, 공수·비용 관리, 비용 초과 알림</w:t>
      </w:r>
    </w:p>
    <w:p w14:paraId="14643234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설비 관리: 설비 대장 관리, 설비 보전 관리, 설비 유지보수 관리</w:t>
      </w:r>
    </w:p>
    <w:p w14:paraId="62E69EC6" w14:textId="5700770F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자산 관리: </w:t>
      </w:r>
      <w:r w:rsidR="00F61FE2" w:rsidRPr="00F61FE2">
        <w:rPr>
          <w:rFonts w:asciiTheme="minorEastAsia" w:hAnsiTheme="minorEastAsia" w:hint="eastAsia"/>
          <w:color w:val="333333"/>
        </w:rPr>
        <w:t>지그</w:t>
      </w:r>
      <w:r w:rsidR="00F61FE2" w:rsidRPr="00F61FE2">
        <w:rPr>
          <w:rFonts w:asciiTheme="minorEastAsia" w:hAnsiTheme="minorEastAsia"/>
          <w:color w:val="333333"/>
        </w:rPr>
        <w:t>/</w:t>
      </w:r>
      <w:proofErr w:type="spellStart"/>
      <w:r w:rsidR="00F61FE2" w:rsidRPr="00F61FE2">
        <w:rPr>
          <w:rFonts w:asciiTheme="minorEastAsia" w:hAnsiTheme="minorEastAsia"/>
          <w:color w:val="333333"/>
        </w:rPr>
        <w:t>픽스처</w:t>
      </w:r>
      <w:proofErr w:type="spellEnd"/>
      <w:r w:rsidRPr="00F61FE2">
        <w:rPr>
          <w:rFonts w:asciiTheme="minorEastAsia" w:hAnsiTheme="minorEastAsia"/>
          <w:color w:val="333333"/>
        </w:rPr>
        <w:t>(</w:t>
      </w:r>
      <w:r w:rsidR="00F61FE2" w:rsidRPr="00F61FE2">
        <w:rPr>
          <w:rFonts w:ascii="Microsoft YaHei" w:eastAsia="Microsoft YaHei" w:hAnsi="Microsoft YaHei" w:cs="Microsoft YaHei" w:hint="eastAsia"/>
          <w:color w:val="333333"/>
        </w:rPr>
        <w:t>治</w:t>
      </w:r>
      <w:r w:rsidRPr="00F61FE2">
        <w:rPr>
          <w:rFonts w:ascii="맑은 고딕" w:eastAsia="맑은 고딕" w:hAnsi="맑은 고딕" w:cs="맑은 고딕" w:hint="eastAsia"/>
          <w:color w:val="333333"/>
        </w:rPr>
        <w:t>具</w:t>
      </w:r>
      <w:r w:rsidRPr="00F61FE2">
        <w:rPr>
          <w:rFonts w:asciiTheme="minorEastAsia" w:hAnsiTheme="minorEastAsia"/>
          <w:color w:val="333333"/>
        </w:rPr>
        <w:t>) 재고·보전·순환·분포 관리</w:t>
      </w:r>
    </w:p>
    <w:p w14:paraId="44660060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182932AD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2.5 E — 협동 제조 (</w:t>
      </w:r>
      <w:r w:rsidRPr="00F61FE2">
        <w:rPr>
          <w:rFonts w:ascii="Microsoft YaHei" w:eastAsia="Microsoft YaHei" w:hAnsi="Microsoft YaHei" w:cs="Microsoft YaHei" w:hint="eastAsia"/>
        </w:rPr>
        <w:t>协</w:t>
      </w:r>
      <w:r w:rsidRPr="00F61FE2">
        <w:rPr>
          <w:rFonts w:ascii="맑은 고딕" w:eastAsia="맑은 고딕" w:hAnsi="맑은 고딕" w:cs="맑은 고딕" w:hint="eastAsia"/>
        </w:rPr>
        <w:t>同制造</w:t>
      </w:r>
      <w:r w:rsidRPr="00F61FE2">
        <w:rPr>
          <w:rFonts w:asciiTheme="minorEastAsia" w:eastAsiaTheme="minorEastAsia" w:hAnsiTheme="minorEastAsia"/>
        </w:rPr>
        <w:t>)</w:t>
      </w:r>
    </w:p>
    <w:p w14:paraId="7F89DB7A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t>다지점</w:t>
      </w:r>
      <w:proofErr w:type="spellEnd"/>
      <w:r w:rsidRPr="00F61FE2">
        <w:rPr>
          <w:rFonts w:asciiTheme="minorEastAsia" w:hAnsiTheme="minorEastAsia"/>
          <w:color w:val="333333"/>
        </w:rPr>
        <w:t xml:space="preserve"> 설계·</w:t>
      </w:r>
      <w:proofErr w:type="spellStart"/>
      <w:r w:rsidRPr="00F61FE2">
        <w:rPr>
          <w:rFonts w:asciiTheme="minorEastAsia" w:hAnsiTheme="minorEastAsia"/>
          <w:color w:val="333333"/>
        </w:rPr>
        <w:t>다공장</w:t>
      </w:r>
      <w:proofErr w:type="spellEnd"/>
      <w:r w:rsidRPr="00F61FE2">
        <w:rPr>
          <w:rFonts w:asciiTheme="minorEastAsia" w:hAnsiTheme="minorEastAsia"/>
          <w:color w:val="333333"/>
        </w:rPr>
        <w:t xml:space="preserve"> 협동 제조를 지원하여 자원 이용률을 높이고 제조 주기를 단축합니다.</w:t>
      </w:r>
    </w:p>
    <w:p w14:paraId="66B5E635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설계 협동: 본사·협력사 간 설계 데이터 공유 및 협업</w:t>
      </w:r>
    </w:p>
    <w:p w14:paraId="6B4D6814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제조 협동: 공장 간 가공 데이터 실시간 연동, 자원 즉시 공유</w:t>
      </w:r>
    </w:p>
    <w:p w14:paraId="139EA587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t>다공장</w:t>
      </w:r>
      <w:proofErr w:type="spellEnd"/>
      <w:r w:rsidRPr="00F61FE2">
        <w:rPr>
          <w:rFonts w:asciiTheme="minorEastAsia" w:hAnsiTheme="minorEastAsia"/>
          <w:color w:val="333333"/>
        </w:rPr>
        <w:t xml:space="preserve"> 협동: 통합 데이터 교환 플랫폼(</w:t>
      </w:r>
      <w:proofErr w:type="spellStart"/>
      <w:r w:rsidRPr="00F61FE2">
        <w:rPr>
          <w:rFonts w:asciiTheme="minorEastAsia" w:hAnsiTheme="minorEastAsia"/>
          <w:color w:val="333333"/>
        </w:rPr>
        <w:t>설비층</w:t>
      </w:r>
      <w:proofErr w:type="spellEnd"/>
      <w:r w:rsidRPr="00F61FE2">
        <w:rPr>
          <w:rFonts w:asciiTheme="minorEastAsia" w:hAnsiTheme="minorEastAsia"/>
          <w:color w:val="333333"/>
        </w:rPr>
        <w:t>→</w:t>
      </w:r>
      <w:proofErr w:type="spellStart"/>
      <w:r w:rsidRPr="00F61FE2">
        <w:rPr>
          <w:rFonts w:asciiTheme="minorEastAsia" w:hAnsiTheme="minorEastAsia"/>
          <w:color w:val="333333"/>
        </w:rPr>
        <w:t>제어층</w:t>
      </w:r>
      <w:proofErr w:type="spellEnd"/>
      <w:r w:rsidRPr="00F61FE2">
        <w:rPr>
          <w:rFonts w:asciiTheme="minorEastAsia" w:hAnsiTheme="minorEastAsia"/>
          <w:color w:val="333333"/>
        </w:rPr>
        <w:t>→</w:t>
      </w:r>
      <w:proofErr w:type="spellStart"/>
      <w:r w:rsidRPr="00F61FE2">
        <w:rPr>
          <w:rFonts w:asciiTheme="minorEastAsia" w:hAnsiTheme="minorEastAsia"/>
          <w:color w:val="333333"/>
        </w:rPr>
        <w:t>공장층</w:t>
      </w:r>
      <w:proofErr w:type="spellEnd"/>
      <w:r w:rsidRPr="00F61FE2">
        <w:rPr>
          <w:rFonts w:asciiTheme="minorEastAsia" w:hAnsiTheme="minorEastAsia"/>
          <w:color w:val="333333"/>
        </w:rPr>
        <w:t>→</w:t>
      </w:r>
      <w:proofErr w:type="spellStart"/>
      <w:r w:rsidRPr="00F61FE2">
        <w:rPr>
          <w:rFonts w:asciiTheme="minorEastAsia" w:hAnsiTheme="minorEastAsia"/>
          <w:color w:val="333333"/>
        </w:rPr>
        <w:t>기업층</w:t>
      </w:r>
      <w:proofErr w:type="spellEnd"/>
      <w:r w:rsidRPr="00F61FE2">
        <w:rPr>
          <w:rFonts w:asciiTheme="minorEastAsia" w:hAnsiTheme="minorEastAsia"/>
          <w:color w:val="333333"/>
        </w:rPr>
        <w:t>→</w:t>
      </w:r>
      <w:proofErr w:type="spellStart"/>
      <w:r w:rsidRPr="00F61FE2">
        <w:rPr>
          <w:rFonts w:asciiTheme="minorEastAsia" w:hAnsiTheme="minorEastAsia"/>
          <w:color w:val="333333"/>
        </w:rPr>
        <w:t>협동층</w:t>
      </w:r>
      <w:proofErr w:type="spellEnd"/>
      <w:r w:rsidRPr="00F61FE2">
        <w:rPr>
          <w:rFonts w:asciiTheme="minorEastAsia" w:hAnsiTheme="minorEastAsia"/>
          <w:color w:val="333333"/>
        </w:rPr>
        <w:t>)</w:t>
      </w:r>
    </w:p>
    <w:p w14:paraId="4840F300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공급망 협동: 공급사 온라인 주문 수취, 업무 처리, 배송 추적</w:t>
      </w:r>
    </w:p>
    <w:p w14:paraId="7EB7215C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플랫폼 구성: 스마트 설비, 빅데이터 관리, IoT, 클라우드 기반 통합 운영 환경 제공</w:t>
      </w:r>
    </w:p>
    <w:p w14:paraId="5287C8DF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3E31F5FE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2.6 F — 模云 APP (모바일 앱)</w:t>
      </w:r>
    </w:p>
    <w:p w14:paraId="1DB6E918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스마트폰 앱을 통해 공장 운영 현황을 원격에서 실시간 모니터링하고 사무 처리가 가능합니다.</w:t>
      </w:r>
    </w:p>
    <w:p w14:paraId="0D18ECB4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실시간 모니터링·신속 대응: 기능 조회(</w:t>
      </w:r>
      <w:proofErr w:type="spellStart"/>
      <w:r w:rsidRPr="00F61FE2">
        <w:rPr>
          <w:rFonts w:asciiTheme="minorEastAsia" w:hAnsiTheme="minorEastAsia"/>
          <w:color w:val="333333"/>
        </w:rPr>
        <w:t>원클릭</w:t>
      </w:r>
      <w:proofErr w:type="spellEnd"/>
      <w:r w:rsidRPr="00F61FE2">
        <w:rPr>
          <w:rFonts w:asciiTheme="minorEastAsia" w:hAnsiTheme="minorEastAsia"/>
          <w:color w:val="333333"/>
        </w:rPr>
        <w:t>), 데이터 추세 직관적 표시, 상태 추적, 핵심 항목 즐겨찾기·공유</w:t>
      </w:r>
    </w:p>
    <w:p w14:paraId="103D6499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실시간 관리·온라인 업무: 도착 분석, 창고 정보 동적 관리, 품질 이상 데이터 표시, 과업 심사 효율화</w:t>
      </w:r>
    </w:p>
    <w:p w14:paraId="1E4905B2" w14:textId="77777777" w:rsidR="00594F30" w:rsidRPr="00F61FE2" w:rsidRDefault="00594F30">
      <w:pPr>
        <w:spacing w:before="200"/>
        <w:rPr>
          <w:rFonts w:asciiTheme="minorEastAsia" w:hAnsiTheme="minorEastAsia"/>
        </w:rPr>
      </w:pPr>
    </w:p>
    <w:p w14:paraId="726C3568" w14:textId="77777777" w:rsidR="00594F30" w:rsidRPr="00F61FE2" w:rsidRDefault="00000000">
      <w:pPr>
        <w:pStyle w:val="1"/>
        <w:pBdr>
          <w:bottom w:val="single" w:sz="6" w:space="2" w:color="1A3A6B"/>
        </w:pBdr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3. 로봇 완전 자동화 솔루션</w:t>
      </w:r>
    </w:p>
    <w:p w14:paraId="3C49DC61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789849FB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lastRenderedPageBreak/>
        <w:t>모덕보는</w:t>
      </w:r>
      <w:proofErr w:type="spellEnd"/>
      <w:r w:rsidRPr="00F61FE2">
        <w:rPr>
          <w:rFonts w:asciiTheme="minorEastAsia" w:hAnsiTheme="minorEastAsia"/>
          <w:color w:val="333333"/>
        </w:rPr>
        <w:t xml:space="preserve"> 금형 및 부품 자동화에 특화된 완전 자동화 솔루션을 제공합니다. 주류 가공 설비·검측 설비·6축 로봇·지상 레일·입체 </w:t>
      </w:r>
      <w:proofErr w:type="spellStart"/>
      <w:r w:rsidRPr="00F61FE2">
        <w:rPr>
          <w:rFonts w:asciiTheme="minorEastAsia" w:hAnsiTheme="minorEastAsia"/>
          <w:color w:val="333333"/>
        </w:rPr>
        <w:t>스토커</w:t>
      </w:r>
      <w:proofErr w:type="spellEnd"/>
      <w:r w:rsidRPr="00F61FE2">
        <w:rPr>
          <w:rFonts w:asciiTheme="minorEastAsia" w:hAnsiTheme="minorEastAsia"/>
          <w:color w:val="333333"/>
        </w:rPr>
        <w:t xml:space="preserve">·AGV, 그리고 </w:t>
      </w:r>
      <w:proofErr w:type="spellStart"/>
      <w:r w:rsidRPr="00F61FE2">
        <w:rPr>
          <w:rFonts w:asciiTheme="minorEastAsia" w:hAnsiTheme="minorEastAsia"/>
          <w:color w:val="333333"/>
        </w:rPr>
        <w:t>모덕보</w:t>
      </w:r>
      <w:proofErr w:type="spellEnd"/>
      <w:r w:rsidRPr="00F61FE2">
        <w:rPr>
          <w:rFonts w:asciiTheme="minorEastAsia" w:hAnsiTheme="minorEastAsia"/>
          <w:color w:val="333333"/>
        </w:rPr>
        <w:t xml:space="preserve"> 유연 제조 자동화 시스템(MFMS)을 통합하여 고도 집적 무인 자동화 가공 및 </w:t>
      </w:r>
      <w:proofErr w:type="spellStart"/>
      <w:r w:rsidRPr="00F61FE2">
        <w:rPr>
          <w:rFonts w:asciiTheme="minorEastAsia" w:hAnsiTheme="minorEastAsia"/>
          <w:color w:val="333333"/>
        </w:rPr>
        <w:t>검측을</w:t>
      </w:r>
      <w:proofErr w:type="spellEnd"/>
      <w:r w:rsidRPr="00F61FE2">
        <w:rPr>
          <w:rFonts w:asciiTheme="minorEastAsia" w:hAnsiTheme="minorEastAsia"/>
          <w:color w:val="333333"/>
        </w:rPr>
        <w:t xml:space="preserve"> 실현합니다.</w:t>
      </w:r>
    </w:p>
    <w:p w14:paraId="055B0CBC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1104472A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3.1 금형 자동화 솔루션 유형</w:t>
      </w:r>
    </w:p>
    <w:p w14:paraId="6C2AD8F1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전극 CNC 가공 자동화</w:t>
      </w:r>
    </w:p>
    <w:p w14:paraId="42D188B7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전극/공작물 검측 자동화</w:t>
      </w:r>
    </w:p>
    <w:p w14:paraId="7B76B55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공작물 CNC 가공 자동화</w:t>
      </w:r>
    </w:p>
    <w:p w14:paraId="1418854F" w14:textId="71746656" w:rsidR="00594F30" w:rsidRPr="00F61FE2" w:rsidRDefault="00F61FE2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 w:hint="eastAsia"/>
          <w:color w:val="333333"/>
        </w:rPr>
        <w:t>방전가공</w:t>
      </w:r>
      <w:r w:rsidRPr="00F61FE2">
        <w:rPr>
          <w:rFonts w:asciiTheme="minorEastAsia" w:hAnsiTheme="minorEastAsia"/>
          <w:color w:val="333333"/>
        </w:rPr>
        <w:t>(EDM) 자동화</w:t>
      </w:r>
    </w:p>
    <w:p w14:paraId="0BBED6F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유연 제조 복합 자동화 가공 유닛 (</w:t>
      </w:r>
      <w:proofErr w:type="spellStart"/>
      <w:r w:rsidRPr="00F61FE2">
        <w:rPr>
          <w:rFonts w:asciiTheme="minorEastAsia" w:hAnsiTheme="minorEastAsia"/>
          <w:color w:val="333333"/>
        </w:rPr>
        <w:t>소로트</w:t>
      </w:r>
      <w:proofErr w:type="spellEnd"/>
      <w:r w:rsidRPr="00F61FE2">
        <w:rPr>
          <w:rFonts w:asciiTheme="minorEastAsia" w:hAnsiTheme="minorEastAsia"/>
          <w:color w:val="333333"/>
        </w:rPr>
        <w:t>/혼합 유형)</w:t>
      </w:r>
    </w:p>
    <w:p w14:paraId="334A2643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3EAAB254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 xml:space="preserve">3.2 </w:t>
      </w:r>
      <w:proofErr w:type="spellStart"/>
      <w:r w:rsidRPr="00F61FE2">
        <w:rPr>
          <w:rFonts w:asciiTheme="minorEastAsia" w:eastAsiaTheme="minorEastAsia" w:hAnsiTheme="minorEastAsia"/>
        </w:rPr>
        <w:t>모덕보</w:t>
      </w:r>
      <w:proofErr w:type="spellEnd"/>
      <w:r w:rsidRPr="00F61FE2">
        <w:rPr>
          <w:rFonts w:asciiTheme="minorEastAsia" w:eastAsiaTheme="minorEastAsia" w:hAnsiTheme="minorEastAsia"/>
        </w:rPr>
        <w:t xml:space="preserve"> 스마트 로봇 CCR</w:t>
      </w:r>
    </w:p>
    <w:p w14:paraId="35882020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집성 </w:t>
      </w:r>
      <w:proofErr w:type="spellStart"/>
      <w:r w:rsidRPr="00F61FE2">
        <w:rPr>
          <w:rFonts w:asciiTheme="minorEastAsia" w:hAnsiTheme="minorEastAsia"/>
          <w:color w:val="333333"/>
        </w:rPr>
        <w:t>스토커</w:t>
      </w:r>
      <w:proofErr w:type="spellEnd"/>
      <w:r w:rsidRPr="00F61FE2">
        <w:rPr>
          <w:rFonts w:asciiTheme="minorEastAsia" w:hAnsiTheme="minorEastAsia"/>
          <w:color w:val="333333"/>
        </w:rPr>
        <w:t>·로봇·시스템 일체화 자동화 장비로, 무인 자동화 가공의 핵심 하드웨어입니다.</w:t>
      </w:r>
    </w:p>
    <w:p w14:paraId="42453CC6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94F30" w:rsidRPr="00F61FE2" w14:paraId="164D37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46E7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기계 암 부하 (로봇 부하)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F6FE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30 kg / 80 kg</w:t>
            </w:r>
          </w:p>
        </w:tc>
      </w:tr>
      <w:tr w:rsidR="00594F30" w:rsidRPr="00F61FE2" w14:paraId="15BFBF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2EEB" w14:textId="572D98C0" w:rsidR="00594F30" w:rsidRPr="00F61FE2" w:rsidRDefault="00F61FE2">
            <w:pPr>
              <w:rPr>
                <w:rFonts w:asciiTheme="minorEastAsia" w:hAnsiTheme="minorEastAsia"/>
              </w:rPr>
            </w:pPr>
            <w:proofErr w:type="spellStart"/>
            <w:r w:rsidRPr="00F61FE2">
              <w:rPr>
                <w:rFonts w:asciiTheme="minorEastAsia" w:hAnsiTheme="minorEastAsia" w:hint="eastAsia"/>
                <w:b/>
                <w:bCs/>
                <w:color w:val="1A3A6B"/>
                <w:sz w:val="21"/>
                <w:szCs w:val="21"/>
              </w:rPr>
              <w:t>스토커</w:t>
            </w:r>
            <w:proofErr w:type="spellEnd"/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 xml:space="preserve"> 슬롯 수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C0EB" w14:textId="6417DF41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기본 120 </w:t>
            </w:r>
            <w:r w:rsidR="00F61FE2" w:rsidRPr="00F61FE2">
              <w:rPr>
                <w:rFonts w:asciiTheme="minorEastAsia" w:hAnsiTheme="minorEastAsia" w:hint="eastAsia"/>
                <w:color w:val="333333"/>
                <w:sz w:val="21"/>
                <w:szCs w:val="21"/>
              </w:rPr>
              <w:t>슬롯</w:t>
            </w: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(ITS50), 제3스토커 60 </w:t>
            </w:r>
            <w:r w:rsidR="00F61FE2" w:rsidRPr="00F61FE2">
              <w:rPr>
                <w:rFonts w:asciiTheme="minorEastAsia" w:hAnsiTheme="minorEastAsia" w:hint="eastAsia"/>
                <w:color w:val="333333"/>
                <w:sz w:val="21"/>
                <w:szCs w:val="21"/>
              </w:rPr>
              <w:t>슬롯</w:t>
            </w: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확장 가능(ITS50)</w:t>
            </w:r>
          </w:p>
        </w:tc>
      </w:tr>
      <w:tr w:rsidR="00594F30" w:rsidRPr="00F61FE2" w14:paraId="7B090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1574" w14:textId="77777777" w:rsidR="00594F30" w:rsidRPr="00F61FE2" w:rsidRDefault="00000000">
            <w:pPr>
              <w:rPr>
                <w:rFonts w:asciiTheme="minorEastAsia" w:hAnsiTheme="minorEastAsia"/>
              </w:rPr>
            </w:pPr>
            <w:proofErr w:type="spellStart"/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스토커</w:t>
            </w:r>
            <w:proofErr w:type="spellEnd"/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 xml:space="preserve"> 층수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FE9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2층 12행</w:t>
            </w:r>
          </w:p>
        </w:tc>
      </w:tr>
      <w:tr w:rsidR="00594F30" w:rsidRPr="00F61FE2" w14:paraId="00153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15DC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X축 이동 거리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4FB2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1,200 mm</w:t>
            </w:r>
          </w:p>
        </w:tc>
      </w:tr>
      <w:tr w:rsidR="00594F30" w:rsidRPr="00F61FE2" w14:paraId="6827C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0A26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Y축 이동 거리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3284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1,620 mm</w:t>
            </w:r>
          </w:p>
        </w:tc>
      </w:tr>
      <w:tr w:rsidR="00594F30" w:rsidRPr="00F61FE2" w14:paraId="1CBBA9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3FC7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제어 인터페이스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AD1A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I/O RS232 및 이더넷 2포트</w:t>
            </w:r>
          </w:p>
        </w:tc>
      </w:tr>
      <w:tr w:rsidR="00594F30" w:rsidRPr="00F61FE2" w14:paraId="51A65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7CD5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공작물 식별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E85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RFID 스캔</w:t>
            </w:r>
          </w:p>
        </w:tc>
      </w:tr>
      <w:tr w:rsidR="00594F30" w:rsidRPr="00F61FE2" w14:paraId="53339A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FA0E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자동화 제어 시스템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E058" w14:textId="77777777" w:rsidR="00594F30" w:rsidRPr="00F61FE2" w:rsidRDefault="00000000">
            <w:pPr>
              <w:rPr>
                <w:rFonts w:asciiTheme="minorEastAsia" w:hAnsiTheme="minorEastAsia"/>
              </w:rPr>
            </w:pP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모덕보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MFMS</w:t>
            </w:r>
          </w:p>
        </w:tc>
      </w:tr>
      <w:tr w:rsidR="00594F30" w:rsidRPr="00F61FE2" w14:paraId="587F1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67E1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C축 제어 (3축)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3035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C축 320°</w:t>
            </w:r>
          </w:p>
        </w:tc>
      </w:tr>
      <w:tr w:rsidR="00594F30" w:rsidRPr="00F61FE2" w14:paraId="4971B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1FB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C</w:t>
            </w:r>
            <w:proofErr w:type="gramStart"/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축 /</w:t>
            </w:r>
            <w:proofErr w:type="gramEnd"/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 xml:space="preserve"> R축 제어 (4축)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A632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C축 320</w:t>
            </w:r>
            <w:proofErr w:type="gram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° /</w:t>
            </w:r>
            <w:proofErr w:type="gram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R축 370°</w:t>
            </w:r>
          </w:p>
        </w:tc>
      </w:tr>
      <w:tr w:rsidR="00594F30" w:rsidRPr="00F61FE2" w14:paraId="77A2F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8C8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최소 기압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1D1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0.5 MPa</w:t>
            </w:r>
          </w:p>
        </w:tc>
      </w:tr>
      <w:tr w:rsidR="00594F30" w:rsidRPr="00F61FE2" w14:paraId="7049EC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F835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lastRenderedPageBreak/>
              <w:t>최대 소모량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DC80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150 L/min</w:t>
            </w:r>
          </w:p>
        </w:tc>
      </w:tr>
      <w:tr w:rsidR="00594F30" w:rsidRPr="00F61FE2" w14:paraId="791F3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2C56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전압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D94E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400</w:t>
            </w:r>
            <w:proofErr w:type="gram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V  /</w:t>
            </w:r>
            <w:proofErr w:type="gram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 주파수: 50/60</w:t>
            </w:r>
            <w:proofErr w:type="gram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Hz  /</w:t>
            </w:r>
            <w:proofErr w:type="gram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 출력: 3.5KVA</w:t>
            </w:r>
          </w:p>
        </w:tc>
      </w:tr>
      <w:tr w:rsidR="00594F30" w:rsidRPr="00F61FE2" w14:paraId="76397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3C59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설비 점유 면적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F846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1,920 × 1,220 mm</w:t>
            </w:r>
          </w:p>
        </w:tc>
      </w:tr>
      <w:tr w:rsidR="00594F30" w:rsidRPr="00F61FE2" w14:paraId="374703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851C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설비 높이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3DFD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2,390 mm</w:t>
            </w:r>
          </w:p>
        </w:tc>
      </w:tr>
    </w:tbl>
    <w:p w14:paraId="3A568C7F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적용 장면: CNC 1:1, CNC 1:2, EDM 1:1, EDM 1:2, CMM 1:1, CMM 1:2 등 다양한 구성 지원</w:t>
      </w:r>
    </w:p>
    <w:p w14:paraId="2558B0B7" w14:textId="77777777" w:rsidR="00594F30" w:rsidRPr="00F61FE2" w:rsidRDefault="00594F30">
      <w:pPr>
        <w:spacing w:before="100"/>
        <w:rPr>
          <w:rFonts w:asciiTheme="minorEastAsia" w:hAnsiTheme="minorEastAsia"/>
        </w:rPr>
      </w:pPr>
    </w:p>
    <w:p w14:paraId="56802862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 xml:space="preserve">3.3 </w:t>
      </w:r>
      <w:proofErr w:type="spellStart"/>
      <w:r w:rsidRPr="00F61FE2">
        <w:rPr>
          <w:rFonts w:asciiTheme="minorEastAsia" w:eastAsiaTheme="minorEastAsia" w:hAnsiTheme="minorEastAsia"/>
        </w:rPr>
        <w:t>모덕보</w:t>
      </w:r>
      <w:proofErr w:type="spellEnd"/>
      <w:r w:rsidRPr="00F61FE2">
        <w:rPr>
          <w:rFonts w:asciiTheme="minorEastAsia" w:eastAsiaTheme="minorEastAsia" w:hAnsiTheme="minorEastAsia"/>
        </w:rPr>
        <w:t xml:space="preserve"> 유연 제조 자동화 시스템 (MFMS)</w:t>
      </w:r>
    </w:p>
    <w:p w14:paraId="0D9A1185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MFMS(</w:t>
      </w:r>
      <w:proofErr w:type="spellStart"/>
      <w:r w:rsidRPr="00F61FE2">
        <w:rPr>
          <w:rFonts w:asciiTheme="minorEastAsia" w:hAnsiTheme="minorEastAsia"/>
          <w:color w:val="333333"/>
        </w:rPr>
        <w:t>Moldbao</w:t>
      </w:r>
      <w:proofErr w:type="spellEnd"/>
      <w:r w:rsidRPr="00F61FE2">
        <w:rPr>
          <w:rFonts w:asciiTheme="minorEastAsia" w:hAnsiTheme="minorEastAsia"/>
          <w:color w:val="333333"/>
        </w:rPr>
        <w:t xml:space="preserve"> Flexible Manufacturing System)는 금형 제조 현장의 자동화 라인 전체를 제어·관리하는 핵심 소프트웨어 시스템입니다.</w:t>
      </w:r>
    </w:p>
    <w:p w14:paraId="6A9ECD97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p w14:paraId="6942157C" w14:textId="77777777" w:rsidR="00594F30" w:rsidRPr="00F61FE2" w:rsidRDefault="00000000">
      <w:pPr>
        <w:pStyle w:val="3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주요 기능 모듈</w:t>
      </w:r>
    </w:p>
    <w:p w14:paraId="273F2B03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b/>
          <w:bCs/>
          <w:color w:val="2E75B6"/>
        </w:rPr>
        <w:t xml:space="preserve">조작 실행: </w:t>
      </w:r>
      <w:r w:rsidRPr="00F61FE2">
        <w:rPr>
          <w:rFonts w:asciiTheme="minorEastAsia" w:hAnsiTheme="minorEastAsia"/>
          <w:color w:val="333333"/>
        </w:rPr>
        <w:t xml:space="preserve">설비 온라인·오프라인 상태 전환, 프로그램 유형에 따른 자동·수동 </w:t>
      </w:r>
      <w:proofErr w:type="spellStart"/>
      <w:r w:rsidRPr="00F61FE2">
        <w:rPr>
          <w:rFonts w:asciiTheme="minorEastAsia" w:hAnsiTheme="minorEastAsia"/>
          <w:color w:val="333333"/>
        </w:rPr>
        <w:t>가공기</w:t>
      </w:r>
      <w:proofErr w:type="spellEnd"/>
      <w:r w:rsidRPr="00F61FE2">
        <w:rPr>
          <w:rFonts w:asciiTheme="minorEastAsia" w:hAnsiTheme="minorEastAsia"/>
          <w:color w:val="333333"/>
        </w:rPr>
        <w:t xml:space="preserve"> 지정, 라인 과업 관리, 긴급 주문 삽입, 부품 좌표 설정 자동화</w:t>
      </w:r>
    </w:p>
    <w:p w14:paraId="3D61DA52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b/>
          <w:bCs/>
          <w:color w:val="2E75B6"/>
        </w:rPr>
        <w:t xml:space="preserve">프로그램 관리: </w:t>
      </w:r>
      <w:r w:rsidRPr="00F61FE2">
        <w:rPr>
          <w:rFonts w:asciiTheme="minorEastAsia" w:hAnsiTheme="minorEastAsia"/>
          <w:color w:val="333333"/>
        </w:rPr>
        <w:t>좌표 회전 지령 자동 추가, 다수 전극/부품 가공 프로그램 자동 합병, 프로그램-좌표 자동 연동, 다브랜드 EDM 프로그램 생성</w:t>
      </w:r>
    </w:p>
    <w:p w14:paraId="6E015986" w14:textId="46845CB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b/>
          <w:bCs/>
          <w:color w:val="2E75B6"/>
        </w:rPr>
        <w:t xml:space="preserve">AGV 자동 물류: </w:t>
      </w:r>
      <w:r w:rsidRPr="00F61FE2">
        <w:rPr>
          <w:rFonts w:asciiTheme="minorEastAsia" w:hAnsiTheme="minorEastAsia"/>
          <w:color w:val="333333"/>
        </w:rPr>
        <w:t xml:space="preserve">유연 </w:t>
      </w:r>
      <w:r w:rsidR="00F61FE2" w:rsidRPr="00F61FE2">
        <w:rPr>
          <w:rFonts w:asciiTheme="minorEastAsia" w:hAnsiTheme="minorEastAsia" w:hint="eastAsia"/>
          <w:color w:val="333333"/>
        </w:rPr>
        <w:t>이송</w:t>
      </w:r>
      <w:r w:rsidR="00F61FE2" w:rsidRPr="00F61FE2">
        <w:rPr>
          <w:rFonts w:asciiTheme="minorEastAsia" w:hAnsiTheme="minorEastAsia"/>
          <w:color w:val="333333"/>
        </w:rPr>
        <w:t>, 복수 항법 방식 지원, 고자동화·고지능</w:t>
      </w:r>
      <w:r w:rsidRPr="00F61FE2">
        <w:rPr>
          <w:rFonts w:asciiTheme="minorEastAsia" w:hAnsiTheme="minorEastAsia"/>
          <w:color w:val="333333"/>
        </w:rPr>
        <w:t>화</w:t>
      </w:r>
    </w:p>
    <w:p w14:paraId="44D44C6F" w14:textId="6BE512A3" w:rsidR="00594F30" w:rsidRPr="00F61FE2" w:rsidRDefault="00F61FE2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 w:hint="eastAsia"/>
          <w:b/>
          <w:bCs/>
          <w:color w:val="2E75B6"/>
        </w:rPr>
        <w:t>운영</w:t>
      </w:r>
      <w:r>
        <w:rPr>
          <w:rFonts w:asciiTheme="minorEastAsia" w:hAnsiTheme="minorEastAsia"/>
          <w:b/>
          <w:bCs/>
          <w:color w:val="2E75B6"/>
        </w:rPr>
        <w:t xml:space="preserve"> 콘솔(Control Console): 자동화 라인 메인 화면 시각화, 3D 입체 레이아웃, 현재 작업 현황</w:t>
      </w:r>
      <w:r w:rsidR="00000000" w:rsidRPr="00F61FE2">
        <w:rPr>
          <w:rFonts w:asciiTheme="minorEastAsia" w:hAnsiTheme="minorEastAsia"/>
          <w:color w:val="333333"/>
        </w:rPr>
        <w:t xml:space="preserve"> 표시, 동적 설비 상태 표시</w:t>
      </w:r>
    </w:p>
    <w:p w14:paraId="1F8527C0" w14:textId="3409B90C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b/>
          <w:bCs/>
          <w:color w:val="2E75B6"/>
        </w:rPr>
        <w:t>전자 간판</w:t>
      </w:r>
      <w:r w:rsidR="00F61FE2">
        <w:rPr>
          <w:rFonts w:asciiTheme="minorEastAsia" w:hAnsiTheme="minorEastAsia"/>
          <w:b/>
          <w:bCs/>
          <w:color w:val="2E75B6"/>
        </w:rPr>
        <w:t xml:space="preserve">(Andon): </w:t>
      </w:r>
      <w:proofErr w:type="spellStart"/>
      <w:r w:rsidR="00F61FE2">
        <w:rPr>
          <w:rFonts w:asciiTheme="minorEastAsia" w:hAnsiTheme="minorEastAsia"/>
          <w:b/>
          <w:bCs/>
          <w:color w:val="2E75B6"/>
        </w:rPr>
        <w:t>스토커</w:t>
      </w:r>
      <w:proofErr w:type="spellEnd"/>
      <w:r w:rsidR="00F61FE2">
        <w:rPr>
          <w:rFonts w:asciiTheme="minorEastAsia" w:hAnsiTheme="minorEastAsia"/>
          <w:b/>
          <w:bCs/>
          <w:color w:val="2E75B6"/>
        </w:rPr>
        <w:t xml:space="preserve"> 슬롯 상태 </w:t>
      </w:r>
      <w:proofErr w:type="spellStart"/>
      <w:r w:rsidR="00F61FE2">
        <w:rPr>
          <w:rFonts w:asciiTheme="minorEastAsia" w:hAnsiTheme="minorEastAsia"/>
          <w:b/>
          <w:bCs/>
          <w:color w:val="2E75B6"/>
        </w:rPr>
        <w:t>현황판</w:t>
      </w:r>
      <w:proofErr w:type="spellEnd"/>
      <w:r w:rsidR="00F61FE2">
        <w:rPr>
          <w:rFonts w:asciiTheme="minorEastAsia" w:hAnsiTheme="minorEastAsia"/>
          <w:b/>
          <w:bCs/>
          <w:color w:val="2E75B6"/>
        </w:rPr>
        <w:t xml:space="preserve">, 설비 모니터링 </w:t>
      </w:r>
      <w:proofErr w:type="spellStart"/>
      <w:r w:rsidR="00F61FE2">
        <w:rPr>
          <w:rFonts w:asciiTheme="minorEastAsia" w:hAnsiTheme="minorEastAsia"/>
          <w:b/>
          <w:bCs/>
          <w:color w:val="2E75B6"/>
        </w:rPr>
        <w:t>현황</w:t>
      </w:r>
      <w:r w:rsidRPr="00F61FE2">
        <w:rPr>
          <w:rFonts w:asciiTheme="minorEastAsia" w:hAnsiTheme="minorEastAsia"/>
          <w:color w:val="333333"/>
        </w:rPr>
        <w:t>판</w:t>
      </w:r>
      <w:proofErr w:type="spellEnd"/>
    </w:p>
    <w:p w14:paraId="5252BA07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b/>
          <w:bCs/>
          <w:color w:val="2E75B6"/>
        </w:rPr>
        <w:t xml:space="preserve">데이터 보고서: </w:t>
      </w:r>
      <w:r w:rsidRPr="00F61FE2">
        <w:rPr>
          <w:rFonts w:asciiTheme="minorEastAsia" w:hAnsiTheme="minorEastAsia"/>
          <w:color w:val="333333"/>
        </w:rPr>
        <w:t>기계 가동률 보고서, 가공 이력 조회</w:t>
      </w:r>
    </w:p>
    <w:p w14:paraId="4AB7911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b/>
          <w:bCs/>
          <w:color w:val="2E75B6"/>
        </w:rPr>
        <w:t xml:space="preserve">주문 관리: </w:t>
      </w:r>
      <w:r w:rsidRPr="00F61FE2">
        <w:rPr>
          <w:rFonts w:asciiTheme="minorEastAsia" w:hAnsiTheme="minorEastAsia"/>
          <w:color w:val="333333"/>
        </w:rPr>
        <w:t>다양한 방식의 주문 생성(</w:t>
      </w:r>
      <w:proofErr w:type="spellStart"/>
      <w:r w:rsidRPr="00F61FE2">
        <w:rPr>
          <w:rFonts w:asciiTheme="minorEastAsia" w:hAnsiTheme="minorEastAsia"/>
          <w:color w:val="333333"/>
        </w:rPr>
        <w:t>모덕보</w:t>
      </w:r>
      <w:proofErr w:type="spellEnd"/>
      <w:r w:rsidRPr="00F61FE2">
        <w:rPr>
          <w:rFonts w:asciiTheme="minorEastAsia" w:hAnsiTheme="minorEastAsia"/>
          <w:color w:val="333333"/>
        </w:rPr>
        <w:t xml:space="preserve"> MES 시스템·제3자 시스템)</w:t>
      </w:r>
    </w:p>
    <w:p w14:paraId="7F46AE98" w14:textId="4773F553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b/>
          <w:bCs/>
          <w:color w:val="2E75B6"/>
        </w:rPr>
        <w:t>스토커</w:t>
      </w:r>
      <w:proofErr w:type="spellEnd"/>
      <w:r w:rsidRPr="00F61FE2">
        <w:rPr>
          <w:rFonts w:asciiTheme="minorEastAsia" w:hAnsiTheme="minorEastAsia"/>
          <w:b/>
          <w:bCs/>
          <w:color w:val="2E75B6"/>
        </w:rPr>
        <w:t xml:space="preserve"> 관리: </w:t>
      </w:r>
      <w:r w:rsidRPr="00F61FE2">
        <w:rPr>
          <w:rFonts w:asciiTheme="minorEastAsia" w:hAnsiTheme="minorEastAsia"/>
          <w:color w:val="333333"/>
        </w:rPr>
        <w:t xml:space="preserve">긴급 </w:t>
      </w:r>
      <w:r w:rsidR="00F61FE2" w:rsidRPr="00F61FE2">
        <w:rPr>
          <w:rFonts w:asciiTheme="minorEastAsia" w:hAnsiTheme="minorEastAsia" w:hint="eastAsia"/>
          <w:color w:val="333333"/>
        </w:rPr>
        <w:t>슬롯</w:t>
      </w:r>
      <w:r w:rsidR="00F61FE2" w:rsidRPr="00F61FE2">
        <w:rPr>
          <w:rFonts w:asciiTheme="minorEastAsia" w:hAnsiTheme="minorEastAsia"/>
          <w:color w:val="333333"/>
        </w:rPr>
        <w:t xml:space="preserve"> 설정, 슬롯 상태 조회, 슬롯 치수 측정, 슬롯 충돌 경보, LED 슬롯</w:t>
      </w:r>
      <w:r w:rsidRPr="00F61FE2">
        <w:rPr>
          <w:rFonts w:asciiTheme="minorEastAsia" w:hAnsiTheme="minorEastAsia"/>
          <w:color w:val="333333"/>
        </w:rPr>
        <w:t xml:space="preserve"> 상태 표시</w:t>
      </w:r>
    </w:p>
    <w:p w14:paraId="55A4EBBD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b/>
          <w:bCs/>
          <w:color w:val="2E75B6"/>
        </w:rPr>
        <w:t xml:space="preserve">정보 Push: </w:t>
      </w:r>
      <w:r w:rsidRPr="00F61FE2">
        <w:rPr>
          <w:rFonts w:asciiTheme="minorEastAsia" w:hAnsiTheme="minorEastAsia"/>
          <w:color w:val="333333"/>
        </w:rPr>
        <w:t>APP·이메일·SMS로 라인 이상 알림, 재료 부족 Push 알림, 다인 동시 수신</w:t>
      </w:r>
    </w:p>
    <w:p w14:paraId="32F48881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p w14:paraId="6A258458" w14:textId="27DB695D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【운용 특징】 그래픽 제어 인터페이스로 </w:t>
      </w:r>
      <w:proofErr w:type="spellStart"/>
      <w:r w:rsidRPr="00F61FE2">
        <w:rPr>
          <w:rFonts w:asciiTheme="minorEastAsia" w:hAnsiTheme="minorEastAsia"/>
          <w:color w:val="333333"/>
        </w:rPr>
        <w:t>원클릭</w:t>
      </w:r>
      <w:proofErr w:type="spellEnd"/>
      <w:r w:rsidRPr="00F61FE2">
        <w:rPr>
          <w:rFonts w:asciiTheme="minorEastAsia" w:hAnsiTheme="minorEastAsia"/>
          <w:color w:val="333333"/>
        </w:rPr>
        <w:t xml:space="preserve"> 시작·정지·복귀 가능. </w:t>
      </w:r>
      <w:r w:rsidR="00F61FE2" w:rsidRPr="00F61FE2">
        <w:rPr>
          <w:rFonts w:asciiTheme="minorEastAsia" w:hAnsiTheme="minorEastAsia" w:hint="eastAsia"/>
          <w:color w:val="333333"/>
        </w:rPr>
        <w:t>실시간</w:t>
      </w:r>
      <w:r w:rsidR="00F61FE2" w:rsidRPr="00F61FE2">
        <w:rPr>
          <w:rFonts w:asciiTheme="minorEastAsia" w:hAnsiTheme="minorEastAsia"/>
          <w:color w:val="333333"/>
        </w:rPr>
        <w:t xml:space="preserve"> 색상별 슬롯 상태 관리</w:t>
      </w:r>
      <w:r w:rsidRPr="00F61FE2">
        <w:rPr>
          <w:rFonts w:asciiTheme="minorEastAsia" w:hAnsiTheme="minorEastAsia"/>
          <w:color w:val="333333"/>
        </w:rPr>
        <w:t>. 설비 가동률 통계·가공 정보 조회로 생산성 향상 및 원가 절감.</w:t>
      </w:r>
    </w:p>
    <w:p w14:paraId="3C5308BF" w14:textId="77777777" w:rsidR="00594F30" w:rsidRPr="00F61FE2" w:rsidRDefault="00594F30">
      <w:pPr>
        <w:spacing w:before="200"/>
        <w:rPr>
          <w:rFonts w:asciiTheme="minorEastAsia" w:hAnsiTheme="minorEastAsia"/>
        </w:rPr>
      </w:pPr>
    </w:p>
    <w:p w14:paraId="58836CFD" w14:textId="77777777" w:rsidR="00594F30" w:rsidRPr="00F61FE2" w:rsidRDefault="00000000">
      <w:pPr>
        <w:pStyle w:val="1"/>
        <w:pBdr>
          <w:bottom w:val="single" w:sz="6" w:space="2" w:color="1A3A6B"/>
        </w:pBdr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4. 고객 사례</w:t>
      </w:r>
    </w:p>
    <w:p w14:paraId="44F90B70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2138A640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4.1 사례 1 — 선전 XXX 과기유한공사 (가전·ATM 금형 제조사)</w:t>
      </w:r>
    </w:p>
    <w:p w14:paraId="154EA192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008698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49919FC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고객 개요</w:t>
            </w:r>
          </w:p>
        </w:tc>
      </w:tr>
      <w:tr w:rsidR="00594F30" w:rsidRPr="00F61FE2" w14:paraId="36D6D3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27F29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업종: 사무 가전, 자동차 전자, 가정용 전자, ATM 등의 정밀 금형 및 부품 제조</w:t>
            </w:r>
          </w:p>
          <w:p w14:paraId="17551A18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주요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납품처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: 일본·한국·독일의 가전·자동차 전자·ATM 생산 기업</w:t>
            </w:r>
          </w:p>
        </w:tc>
      </w:tr>
    </w:tbl>
    <w:p w14:paraId="6A8170D9" w14:textId="77777777" w:rsidR="00594F30" w:rsidRPr="00F61FE2" w:rsidRDefault="00594F30">
      <w:pPr>
        <w:spacing w:before="12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776D9C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2D318DE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도입 전 문제점</w:t>
            </w:r>
          </w:p>
        </w:tc>
      </w:tr>
      <w:tr w:rsidR="00594F30" w:rsidRPr="00F61FE2" w14:paraId="75417A4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C4F0E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설비 가동률 저조</w:t>
            </w:r>
          </w:p>
          <w:p w14:paraId="3011978A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인적 오류 제어 어려움</w:t>
            </w:r>
          </w:p>
          <w:p w14:paraId="2DEF5F9A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설계·제조 데이터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미연동</w:t>
            </w:r>
            <w:proofErr w:type="spellEnd"/>
          </w:p>
          <w:p w14:paraId="533361F3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국내외 공장 간 자원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미공유</w:t>
            </w:r>
            <w:proofErr w:type="spellEnd"/>
          </w:p>
        </w:tc>
      </w:tr>
    </w:tbl>
    <w:p w14:paraId="6BFD9956" w14:textId="77777777" w:rsidR="00594F30" w:rsidRPr="00F61FE2" w:rsidRDefault="00594F30">
      <w:pPr>
        <w:spacing w:before="12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74F08E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AF06F73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도입 효과 (模云 스마트 제조 클라우드 플랫폼 도입 후)</w:t>
            </w:r>
          </w:p>
        </w:tc>
      </w:tr>
      <w:tr w:rsidR="00594F30" w:rsidRPr="00F61FE2" w14:paraId="3A9808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E8573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금형 공장 설비 유효 가동률 85% 이상으로 향상</w:t>
            </w:r>
          </w:p>
          <w:p w14:paraId="1B725755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현장 인력 50% 감소</w:t>
            </w:r>
          </w:p>
          <w:p w14:paraId="0C8D2775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인적 실수 발생률 Zero(0) 달성</w:t>
            </w:r>
          </w:p>
          <w:p w14:paraId="1E2F633C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금형 납기 30% 이상 단축</w:t>
            </w:r>
          </w:p>
          <w:p w14:paraId="1AFEC353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생산 표준화·자동화·스마트화 수준 대폭 향상</w:t>
            </w:r>
          </w:p>
        </w:tc>
      </w:tr>
    </w:tbl>
    <w:p w14:paraId="7587AC5C" w14:textId="77777777" w:rsidR="00594F30" w:rsidRPr="00F61FE2" w:rsidRDefault="00594F30">
      <w:pPr>
        <w:spacing w:before="160"/>
        <w:rPr>
          <w:rFonts w:asciiTheme="minorEastAsia" w:hAnsiTheme="minorEastAsia"/>
        </w:rPr>
      </w:pPr>
    </w:p>
    <w:p w14:paraId="70EC4E2A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4.2 사례 2 — XX 의료제품(선전) 유한공사 (고급 의료기기 금형 제조사)</w:t>
      </w:r>
    </w:p>
    <w:p w14:paraId="347F8E21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6A54989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C7C5EFC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고객 개요</w:t>
            </w:r>
          </w:p>
        </w:tc>
      </w:tr>
      <w:tr w:rsidR="00594F30" w:rsidRPr="00F61FE2" w14:paraId="274447D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F287B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업종: 호흡기, 산소 발생기, 수면 분석 장비 등 의료기기 부품 금형 제조</w:t>
            </w:r>
          </w:p>
          <w:p w14:paraId="2570DD0A" w14:textId="7AC7A370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금형 특성: 플라스틱·액</w:t>
            </w:r>
            <w:r w:rsidR="00F61FE2" w:rsidRPr="00F61FE2">
              <w:rPr>
                <w:rFonts w:asciiTheme="minorEastAsia" w:hAnsiTheme="minorEastAsia" w:hint="eastAsia"/>
                <w:color w:val="333333"/>
                <w:sz w:val="21"/>
                <w:szCs w:val="21"/>
              </w:rPr>
              <w:t>상</w:t>
            </w:r>
            <w:r w:rsidR="00F61FE2"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실리콘(LSR)</w:t>
            </w: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금형 위주, 구조 복잡, 정밀도 요구 매우 높음</w:t>
            </w:r>
          </w:p>
          <w:p w14:paraId="75DC80C0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설비: 전체 수입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고정밀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장비 사용</w:t>
            </w:r>
          </w:p>
        </w:tc>
      </w:tr>
    </w:tbl>
    <w:p w14:paraId="01845015" w14:textId="77777777" w:rsidR="00594F30" w:rsidRPr="00F61FE2" w:rsidRDefault="00594F30">
      <w:pPr>
        <w:spacing w:before="12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5BB90E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C00F4B8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도입 전 문제점</w:t>
            </w:r>
          </w:p>
        </w:tc>
      </w:tr>
      <w:tr w:rsidR="00594F30" w:rsidRPr="00F61FE2" w14:paraId="6454BB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BAA97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현장 설비 종류 다양, 파라미터 설정 복잡</w:t>
            </w:r>
          </w:p>
          <w:p w14:paraId="6E7C3CC4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전통 작업 모드 사용 — 각 공정·부서 간 효과적인 소통 채널 없음</w:t>
            </w:r>
          </w:p>
          <w:p w14:paraId="2F342A35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정보 실시간 동기화 불가, 효율 저조</w:t>
            </w:r>
          </w:p>
          <w:p w14:paraId="7F440898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인적 오류 발생률 높음</w:t>
            </w:r>
          </w:p>
          <w:p w14:paraId="700AAB26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생산 가공 품질 불안정</w:t>
            </w:r>
          </w:p>
        </w:tc>
      </w:tr>
    </w:tbl>
    <w:p w14:paraId="21A730B9" w14:textId="77777777" w:rsidR="00594F30" w:rsidRPr="00F61FE2" w:rsidRDefault="00594F30">
      <w:pPr>
        <w:spacing w:before="120"/>
        <w:rPr>
          <w:rFonts w:asciiTheme="minorEastAsia" w:hAnsiTheme="minor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94F30" w:rsidRPr="00F61FE2" w14:paraId="243110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604E0CE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도입 솔루션 및 효과</w:t>
            </w:r>
          </w:p>
        </w:tc>
      </w:tr>
      <w:tr w:rsidR="00594F30" w:rsidRPr="00F61FE2" w14:paraId="4B83EC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4C544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단계별 실시 계획 수립 후 금형 스마트 제조 관리 시스템 도입</w:t>
            </w:r>
          </w:p>
          <w:p w14:paraId="2E507E2C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CMM 전극 검측 완전 자동화 구축</w:t>
            </w:r>
          </w:p>
          <w:p w14:paraId="610527DD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CNC 전극 가공 완전 자동화 라인 구축</w:t>
            </w:r>
          </w:p>
          <w:p w14:paraId="1DD726DF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CNC+EDM 유연 제조 자동화 라인 구축</w:t>
            </w:r>
          </w:p>
          <w:p w14:paraId="61FB0DD4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설비 가동률·품질 안정성·생산 효율 단계적 향상</w:t>
            </w:r>
          </w:p>
          <w:p w14:paraId="774E6F87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작업 흐름·설계 표준·작업 규범·기술 파라미터 표준화 완성</w:t>
            </w:r>
          </w:p>
          <w:p w14:paraId="1719955E" w14:textId="77777777" w:rsidR="00594F30" w:rsidRPr="00F61FE2" w:rsidRDefault="00000000">
            <w:pPr>
              <w:pStyle w:val="a4"/>
              <w:numPr>
                <w:ilvl w:val="0"/>
                <w:numId w:val="2"/>
              </w:numPr>
              <w:spacing w:before="50" w:after="50"/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기업 고유의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고가치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지식 베이스 구축</w:t>
            </w:r>
          </w:p>
        </w:tc>
      </w:tr>
    </w:tbl>
    <w:p w14:paraId="1F11CAB2" w14:textId="77777777" w:rsidR="00594F30" w:rsidRPr="00F61FE2" w:rsidRDefault="00594F30">
      <w:pPr>
        <w:spacing w:before="200"/>
        <w:rPr>
          <w:rFonts w:asciiTheme="minorEastAsia" w:hAnsiTheme="minorEastAsia"/>
        </w:rPr>
      </w:pPr>
    </w:p>
    <w:p w14:paraId="0899D1E1" w14:textId="77777777" w:rsidR="00594F30" w:rsidRPr="00F61FE2" w:rsidRDefault="00000000">
      <w:pPr>
        <w:pStyle w:val="1"/>
        <w:pBdr>
          <w:bottom w:val="single" w:sz="6" w:space="2" w:color="1A3A6B"/>
        </w:pBdr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5. 주요 고객사</w:t>
      </w:r>
    </w:p>
    <w:p w14:paraId="10155598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1D816C2E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t>모덕보는</w:t>
      </w:r>
      <w:proofErr w:type="spellEnd"/>
      <w:r w:rsidRPr="00F61FE2">
        <w:rPr>
          <w:rFonts w:asciiTheme="minorEastAsia" w:hAnsiTheme="minorEastAsia"/>
          <w:color w:val="333333"/>
        </w:rPr>
        <w:t xml:space="preserve"> 가전·조명·의료·자동차전자·공구·대학 등 다양한 분야에 걸쳐 300개 이상의 고객사</w:t>
      </w:r>
      <w:r w:rsidRPr="00F61FE2">
        <w:rPr>
          <w:rFonts w:asciiTheme="minorEastAsia" w:hAnsiTheme="minorEastAsia"/>
          <w:color w:val="333333"/>
        </w:rPr>
        <w:lastRenderedPageBreak/>
        <w:t>를 보유하고 있습니다. 주요 고객사는 다음과 같습니다.</w:t>
      </w:r>
    </w:p>
    <w:p w14:paraId="091FF0E3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2968F594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5.1 가전·조명·전기</w:t>
      </w:r>
    </w:p>
    <w:p w14:paraId="3AA202B0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OPPLE(</w:t>
      </w:r>
      <w:r w:rsidRPr="00F61FE2">
        <w:rPr>
          <w:rFonts w:ascii="Microsoft YaHei" w:eastAsia="Microsoft YaHei" w:hAnsi="Microsoft YaHei" w:cs="Microsoft YaHei" w:hint="eastAsia"/>
          <w:color w:val="333333"/>
        </w:rPr>
        <w:t>欧</w:t>
      </w:r>
      <w:r w:rsidRPr="00F61FE2">
        <w:rPr>
          <w:rFonts w:ascii="맑은 고딕" w:eastAsia="맑은 고딕" w:hAnsi="맑은 고딕" w:cs="맑은 고딕" w:hint="eastAsia"/>
          <w:color w:val="333333"/>
        </w:rPr>
        <w:t>普照明</w:t>
      </w:r>
      <w:r w:rsidRPr="00F61FE2">
        <w:rPr>
          <w:rFonts w:asciiTheme="minorEastAsia" w:hAnsiTheme="minorEastAsia"/>
          <w:color w:val="333333"/>
        </w:rPr>
        <w:t>), Midea(美的), GREE(格力), PHILIPS(</w:t>
      </w:r>
      <w:r w:rsidRPr="00F61FE2">
        <w:rPr>
          <w:rFonts w:ascii="Noto Sans KR" w:eastAsia="Noto Sans KR" w:hAnsi="Noto Sans KR" w:cs="Noto Sans KR" w:hint="eastAsia"/>
          <w:color w:val="333333"/>
        </w:rPr>
        <w:t>飞</w:t>
      </w:r>
      <w:r w:rsidRPr="00F61FE2">
        <w:rPr>
          <w:rFonts w:ascii="맑은 고딕" w:eastAsia="맑은 고딕" w:hAnsi="맑은 고딕" w:cs="맑은 고딕" w:hint="eastAsia"/>
          <w:color w:val="333333"/>
        </w:rPr>
        <w:t>利浦</w:t>
      </w:r>
      <w:r w:rsidRPr="00F61FE2">
        <w:rPr>
          <w:rFonts w:asciiTheme="minorEastAsia" w:hAnsiTheme="minorEastAsia"/>
          <w:color w:val="333333"/>
        </w:rPr>
        <w:t>), Hisense(海信), BULL(公牛集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团</w:t>
      </w:r>
      <w:r w:rsidRPr="00F61FE2">
        <w:rPr>
          <w:rFonts w:asciiTheme="minorEastAsia" w:hAnsiTheme="minorEastAsia"/>
          <w:color w:val="333333"/>
        </w:rPr>
        <w:t xml:space="preserve">), </w:t>
      </w:r>
      <w:proofErr w:type="spellStart"/>
      <w:r w:rsidRPr="00F61FE2">
        <w:rPr>
          <w:rFonts w:asciiTheme="minorEastAsia" w:hAnsiTheme="minorEastAsia"/>
          <w:color w:val="333333"/>
        </w:rPr>
        <w:t>Changhong</w:t>
      </w:r>
      <w:proofErr w:type="spellEnd"/>
      <w:r w:rsidRPr="00F61FE2">
        <w:rPr>
          <w:rFonts w:asciiTheme="minorEastAsia" w:hAnsiTheme="minorEastAsia"/>
          <w:color w:val="333333"/>
        </w:rPr>
        <w:t>(</w:t>
      </w:r>
      <w:r w:rsidRPr="00F61FE2">
        <w:rPr>
          <w:rFonts w:ascii="Noto Sans KR" w:eastAsia="Noto Sans KR" w:hAnsi="Noto Sans KR" w:cs="Noto Sans KR" w:hint="eastAsia"/>
          <w:color w:val="333333"/>
        </w:rPr>
        <w:t>长</w:t>
      </w:r>
      <w:r w:rsidRPr="00F61FE2">
        <w:rPr>
          <w:rFonts w:ascii="맑은 고딕" w:eastAsia="맑은 고딕" w:hAnsi="맑은 고딕" w:cs="맑은 고딕" w:hint="eastAsia"/>
          <w:color w:val="333333"/>
        </w:rPr>
        <w:t>虹</w:t>
      </w:r>
      <w:r w:rsidRPr="00F61FE2">
        <w:rPr>
          <w:rFonts w:asciiTheme="minorEastAsia" w:hAnsiTheme="minorEastAsia"/>
          <w:color w:val="333333"/>
        </w:rPr>
        <w:t>)</w:t>
      </w:r>
    </w:p>
    <w:p w14:paraId="744DDE32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p w14:paraId="6A521035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5.2 전자·커넥터·부품</w:t>
      </w:r>
    </w:p>
    <w:p w14:paraId="6944BEC2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t>molex</w:t>
      </w:r>
      <w:proofErr w:type="spellEnd"/>
      <w:r w:rsidRPr="00F61FE2">
        <w:rPr>
          <w:rFonts w:asciiTheme="minorEastAsia" w:hAnsiTheme="minorEastAsia"/>
          <w:color w:val="333333"/>
        </w:rPr>
        <w:t xml:space="preserve">, </w:t>
      </w:r>
      <w:proofErr w:type="spellStart"/>
      <w:r w:rsidRPr="00F61FE2">
        <w:rPr>
          <w:rFonts w:asciiTheme="minorEastAsia" w:hAnsiTheme="minorEastAsia"/>
          <w:color w:val="333333"/>
        </w:rPr>
        <w:t>Inhontech</w:t>
      </w:r>
      <w:proofErr w:type="spellEnd"/>
      <w:r w:rsidRPr="00F61FE2">
        <w:rPr>
          <w:rFonts w:asciiTheme="minorEastAsia" w:hAnsiTheme="minorEastAsia"/>
          <w:color w:val="333333"/>
        </w:rPr>
        <w:t>, INNOLUX(群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创</w:t>
      </w:r>
      <w:r w:rsidRPr="00F61FE2">
        <w:rPr>
          <w:rFonts w:ascii="맑은 고딕" w:eastAsia="맑은 고딕" w:hAnsi="맑은 고딕" w:cs="맑은 고딕" w:hint="eastAsia"/>
          <w:color w:val="333333"/>
        </w:rPr>
        <w:t>光</w:t>
      </w:r>
      <w:r w:rsidRPr="00F61FE2">
        <w:rPr>
          <w:rFonts w:ascii="Microsoft YaHei" w:eastAsia="Microsoft YaHei" w:hAnsi="Microsoft YaHei" w:cs="Microsoft YaHei" w:hint="eastAsia"/>
          <w:color w:val="333333"/>
        </w:rPr>
        <w:t>电</w:t>
      </w:r>
      <w:r w:rsidRPr="00F61FE2">
        <w:rPr>
          <w:rFonts w:asciiTheme="minorEastAsia" w:hAnsiTheme="minorEastAsia"/>
          <w:color w:val="333333"/>
        </w:rPr>
        <w:t xml:space="preserve">), </w:t>
      </w:r>
      <w:r w:rsidRPr="00F61FE2">
        <w:rPr>
          <w:rFonts w:ascii="Microsoft YaHei" w:eastAsia="Microsoft YaHei" w:hAnsi="Microsoft YaHei" w:cs="Microsoft YaHei" w:hint="eastAsia"/>
          <w:color w:val="333333"/>
        </w:rPr>
        <w:t>银宝</w:t>
      </w:r>
      <w:r w:rsidRPr="00F61FE2">
        <w:rPr>
          <w:rFonts w:ascii="맑은 고딕" w:eastAsia="맑은 고딕" w:hAnsi="맑은 고딕" w:cs="맑은 고딕" w:hint="eastAsia"/>
          <w:color w:val="333333"/>
        </w:rPr>
        <w:t>山新</w:t>
      </w:r>
      <w:r w:rsidRPr="00F61FE2">
        <w:rPr>
          <w:rFonts w:asciiTheme="minorEastAsia" w:hAnsiTheme="minorEastAsia"/>
          <w:color w:val="333333"/>
        </w:rPr>
        <w:t>, Foxlink(正崴集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团</w:t>
      </w:r>
      <w:r w:rsidRPr="00F61FE2">
        <w:rPr>
          <w:rFonts w:asciiTheme="minorEastAsia" w:hAnsiTheme="minorEastAsia"/>
          <w:color w:val="333333"/>
        </w:rPr>
        <w:t>), VICO, CETC(中</w:t>
      </w:r>
      <w:r w:rsidRPr="00F61FE2">
        <w:rPr>
          <w:rFonts w:ascii="Noto Sans KR" w:eastAsia="Noto Sans KR" w:hAnsi="Noto Sans KR" w:cs="Noto Sans KR" w:hint="eastAsia"/>
          <w:color w:val="333333"/>
        </w:rPr>
        <w:t>国</w:t>
      </w:r>
      <w:r w:rsidRPr="00F61FE2">
        <w:rPr>
          <w:rFonts w:ascii="Microsoft YaHei" w:eastAsia="Microsoft YaHei" w:hAnsi="Microsoft YaHei" w:cs="Microsoft YaHei" w:hint="eastAsia"/>
          <w:color w:val="333333"/>
        </w:rPr>
        <w:t>电</w:t>
      </w:r>
      <w:r w:rsidRPr="00F61FE2">
        <w:rPr>
          <w:rFonts w:ascii="맑은 고딕" w:eastAsia="맑은 고딕" w:hAnsi="맑은 고딕" w:cs="맑은 고딕" w:hint="eastAsia"/>
          <w:color w:val="333333"/>
        </w:rPr>
        <w:t>子科技集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团</w:t>
      </w:r>
      <w:r w:rsidRPr="00F61FE2">
        <w:rPr>
          <w:rFonts w:asciiTheme="minorEastAsia" w:hAnsiTheme="minorEastAsia"/>
          <w:color w:val="333333"/>
        </w:rPr>
        <w:t xml:space="preserve">), Broadway, Synergy </w:t>
      </w:r>
      <w:proofErr w:type="spellStart"/>
      <w:r w:rsidRPr="00F61FE2">
        <w:rPr>
          <w:rFonts w:asciiTheme="minorEastAsia" w:hAnsiTheme="minorEastAsia"/>
          <w:color w:val="333333"/>
        </w:rPr>
        <w:t>Hanil</w:t>
      </w:r>
      <w:proofErr w:type="spellEnd"/>
      <w:r w:rsidRPr="00F61FE2">
        <w:rPr>
          <w:rFonts w:asciiTheme="minorEastAsia" w:hAnsiTheme="minorEastAsia"/>
          <w:color w:val="333333"/>
        </w:rPr>
        <w:t>(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协</w:t>
      </w:r>
      <w:r w:rsidRPr="00F61FE2">
        <w:rPr>
          <w:rFonts w:ascii="맑은 고딕" w:eastAsia="맑은 고딕" w:hAnsi="맑은 고딕" w:cs="맑은 고딕" w:hint="eastAsia"/>
          <w:color w:val="333333"/>
        </w:rPr>
        <w:t>亨</w:t>
      </w:r>
      <w:r w:rsidRPr="00F61FE2">
        <w:rPr>
          <w:rFonts w:ascii="Microsoft YaHei" w:eastAsia="Microsoft YaHei" w:hAnsi="Microsoft YaHei" w:cs="Microsoft YaHei" w:hint="eastAsia"/>
          <w:color w:val="333333"/>
        </w:rPr>
        <w:t>汉</w:t>
      </w:r>
      <w:r w:rsidRPr="00F61FE2">
        <w:rPr>
          <w:rFonts w:ascii="맑은 고딕" w:eastAsia="맑은 고딕" w:hAnsi="맑은 고딕" w:cs="맑은 고딕" w:hint="eastAsia"/>
          <w:color w:val="333333"/>
        </w:rPr>
        <w:t>拿</w:t>
      </w:r>
      <w:r w:rsidRPr="00F61FE2">
        <w:rPr>
          <w:rFonts w:asciiTheme="minorEastAsia" w:hAnsiTheme="minorEastAsia"/>
          <w:color w:val="333333"/>
        </w:rPr>
        <w:t>), JSW金三</w:t>
      </w:r>
      <w:r w:rsidRPr="00F61FE2">
        <w:rPr>
          <w:rFonts w:ascii="Microsoft YaHei" w:eastAsia="Microsoft YaHei" w:hAnsi="Microsoft YaHei" w:cs="Microsoft YaHei" w:hint="eastAsia"/>
          <w:color w:val="333333"/>
        </w:rPr>
        <w:t>维</w:t>
      </w:r>
    </w:p>
    <w:p w14:paraId="0D56FBD6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p w14:paraId="5D07EEAC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5.3 정밀 제조·금형</w:t>
      </w:r>
    </w:p>
    <w:p w14:paraId="145C2397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宇海精密, SIRTEC(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协</w:t>
      </w:r>
      <w:r w:rsidRPr="00F61FE2">
        <w:rPr>
          <w:rFonts w:ascii="맑은 고딕" w:eastAsia="맑은 고딕" w:hAnsi="맑은 고딕" w:cs="맑은 고딕" w:hint="eastAsia"/>
          <w:color w:val="333333"/>
        </w:rPr>
        <w:t>益</w:t>
      </w:r>
      <w:r w:rsidRPr="00F61FE2">
        <w:rPr>
          <w:rFonts w:ascii="Microsoft YaHei" w:eastAsia="Microsoft YaHei" w:hAnsi="Microsoft YaHei" w:cs="Microsoft YaHei" w:hint="eastAsia"/>
          <w:color w:val="333333"/>
        </w:rPr>
        <w:t>电</w:t>
      </w:r>
      <w:r w:rsidRPr="00F61FE2">
        <w:rPr>
          <w:rFonts w:ascii="맑은 고딕" w:eastAsia="맑은 고딕" w:hAnsi="맑은 고딕" w:cs="맑은 고딕" w:hint="eastAsia"/>
          <w:color w:val="333333"/>
        </w:rPr>
        <w:t>子</w:t>
      </w:r>
      <w:r w:rsidRPr="00F61FE2">
        <w:rPr>
          <w:rFonts w:asciiTheme="minorEastAsia" w:hAnsiTheme="minorEastAsia"/>
          <w:color w:val="333333"/>
        </w:rPr>
        <w:t xml:space="preserve">), </w:t>
      </w:r>
      <w:r w:rsidRPr="00F61FE2">
        <w:rPr>
          <w:rFonts w:ascii="Microsoft YaHei" w:eastAsia="Microsoft YaHei" w:hAnsi="Microsoft YaHei" w:cs="Microsoft YaHei" w:hint="eastAsia"/>
          <w:color w:val="333333"/>
        </w:rPr>
        <w:t>领</w:t>
      </w:r>
      <w:r w:rsidRPr="00F61FE2">
        <w:rPr>
          <w:rFonts w:ascii="맑은 고딕" w:eastAsia="맑은 고딕" w:hAnsi="맑은 고딕" w:cs="맑은 고딕" w:hint="eastAsia"/>
          <w:color w:val="333333"/>
        </w:rPr>
        <w:t>益智造</w:t>
      </w:r>
      <w:r w:rsidRPr="00F61FE2">
        <w:rPr>
          <w:rFonts w:asciiTheme="minorEastAsia" w:hAnsiTheme="minorEastAsia"/>
          <w:color w:val="333333"/>
        </w:rPr>
        <w:t xml:space="preserve">(LY </w:t>
      </w:r>
      <w:proofErr w:type="spellStart"/>
      <w:r w:rsidRPr="00F61FE2">
        <w:rPr>
          <w:rFonts w:asciiTheme="minorEastAsia" w:hAnsiTheme="minorEastAsia"/>
          <w:color w:val="333333"/>
        </w:rPr>
        <w:t>iTECH</w:t>
      </w:r>
      <w:proofErr w:type="spellEnd"/>
      <w:r w:rsidRPr="00F61FE2">
        <w:rPr>
          <w:rFonts w:asciiTheme="minorEastAsia" w:hAnsiTheme="minorEastAsia"/>
          <w:color w:val="333333"/>
        </w:rPr>
        <w:t>), IKD</w:t>
      </w:r>
      <w:r w:rsidRPr="00F61FE2">
        <w:rPr>
          <w:rFonts w:ascii="Microsoft YaHei" w:eastAsia="Microsoft YaHei" w:hAnsi="Microsoft YaHei" w:cs="Microsoft YaHei" w:hint="eastAsia"/>
          <w:color w:val="333333"/>
        </w:rPr>
        <w:t>爱</w:t>
      </w:r>
      <w:r w:rsidRPr="00F61FE2">
        <w:rPr>
          <w:rFonts w:ascii="맑은 고딕" w:eastAsia="맑은 고딕" w:hAnsi="맑은 고딕" w:cs="맑은 고딕" w:hint="eastAsia"/>
          <w:color w:val="333333"/>
        </w:rPr>
        <w:t>柯迪</w:t>
      </w:r>
      <w:r w:rsidRPr="00F61FE2">
        <w:rPr>
          <w:rFonts w:asciiTheme="minorEastAsia" w:hAnsiTheme="minorEastAsia"/>
          <w:color w:val="333333"/>
        </w:rPr>
        <w:t>, POLYGON, 山立化装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备</w:t>
      </w:r>
      <w:r w:rsidRPr="00F61FE2">
        <w:rPr>
          <w:rFonts w:asciiTheme="minorEastAsia" w:hAnsiTheme="minorEastAsia"/>
          <w:color w:val="333333"/>
        </w:rPr>
        <w:t xml:space="preserve">, </w:t>
      </w:r>
      <w:proofErr w:type="spellStart"/>
      <w:r w:rsidRPr="00F61FE2">
        <w:rPr>
          <w:rFonts w:asciiTheme="minorEastAsia" w:hAnsiTheme="minorEastAsia"/>
          <w:color w:val="333333"/>
        </w:rPr>
        <w:t>JolyBeauty</w:t>
      </w:r>
      <w:proofErr w:type="spellEnd"/>
      <w:r w:rsidRPr="00F61FE2">
        <w:rPr>
          <w:rFonts w:asciiTheme="minorEastAsia" w:hAnsiTheme="minorEastAsia"/>
          <w:color w:val="333333"/>
        </w:rPr>
        <w:t xml:space="preserve">, </w:t>
      </w:r>
      <w:proofErr w:type="spellStart"/>
      <w:r w:rsidRPr="00F61FE2">
        <w:rPr>
          <w:rFonts w:asciiTheme="minorEastAsia" w:hAnsiTheme="minorEastAsia"/>
          <w:color w:val="333333"/>
        </w:rPr>
        <w:t>MeHow</w:t>
      </w:r>
      <w:proofErr w:type="spellEnd"/>
      <w:r w:rsidRPr="00F61FE2">
        <w:rPr>
          <w:rFonts w:asciiTheme="minorEastAsia" w:hAnsiTheme="minorEastAsia"/>
          <w:color w:val="333333"/>
        </w:rPr>
        <w:t>, 欣旺</w:t>
      </w:r>
      <w:r w:rsidRPr="00F61FE2">
        <w:rPr>
          <w:rFonts w:ascii="Microsoft YaHei" w:eastAsia="Microsoft YaHei" w:hAnsi="Microsoft YaHei" w:cs="Microsoft YaHei" w:hint="eastAsia"/>
          <w:color w:val="333333"/>
        </w:rPr>
        <w:t>达</w:t>
      </w:r>
      <w:r w:rsidRPr="00F61FE2">
        <w:rPr>
          <w:rFonts w:asciiTheme="minorEastAsia" w:hAnsiTheme="minorEastAsia"/>
          <w:color w:val="333333"/>
        </w:rPr>
        <w:t xml:space="preserve">(SUNUODA), </w:t>
      </w:r>
      <w:proofErr w:type="spellStart"/>
      <w:r w:rsidRPr="00F61FE2">
        <w:rPr>
          <w:rFonts w:asciiTheme="minorEastAsia" w:hAnsiTheme="minorEastAsia"/>
          <w:color w:val="333333"/>
        </w:rPr>
        <w:t>DonLim</w:t>
      </w:r>
      <w:proofErr w:type="spellEnd"/>
      <w:r w:rsidRPr="00F61FE2">
        <w:rPr>
          <w:rFonts w:asciiTheme="minorEastAsia" w:hAnsiTheme="minorEastAsia"/>
          <w:color w:val="333333"/>
        </w:rPr>
        <w:t>, SHUANGLIN, 精</w:t>
      </w:r>
      <w:r w:rsidRPr="00F61FE2">
        <w:rPr>
          <w:rFonts w:ascii="Noto Sans KR" w:eastAsia="Noto Sans KR" w:hAnsi="Noto Sans KR" w:cs="Noto Sans KR" w:hint="eastAsia"/>
          <w:color w:val="333333"/>
        </w:rPr>
        <w:t>鑫</w:t>
      </w:r>
      <w:r w:rsidRPr="00F61FE2">
        <w:rPr>
          <w:rFonts w:ascii="맑은 고딕" w:eastAsia="맑은 고딕" w:hAnsi="맑은 고딕" w:cs="맑은 고딕" w:hint="eastAsia"/>
          <w:color w:val="333333"/>
        </w:rPr>
        <w:t>模具</w:t>
      </w:r>
    </w:p>
    <w:p w14:paraId="2DCE08EF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p w14:paraId="543991B0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5.4 고등교육기관</w:t>
      </w:r>
    </w:p>
    <w:p w14:paraId="3F96F71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珠海</w:t>
      </w:r>
      <w:r w:rsidRPr="00F61FE2">
        <w:rPr>
          <w:rFonts w:ascii="Microsoft YaHei" w:eastAsia="Microsoft YaHei" w:hAnsi="Microsoft YaHei" w:cs="Microsoft YaHei" w:hint="eastAsia"/>
          <w:color w:val="333333"/>
        </w:rPr>
        <w:t>职业</w:t>
      </w:r>
      <w:r w:rsidRPr="00F61FE2">
        <w:rPr>
          <w:rFonts w:ascii="맑은 고딕" w:eastAsia="맑은 고딕" w:hAnsi="맑은 고딕" w:cs="맑은 고딕" w:hint="eastAsia"/>
          <w:color w:val="333333"/>
        </w:rPr>
        <w:t>技</w:t>
      </w:r>
      <w:r w:rsidRPr="00F61FE2">
        <w:rPr>
          <w:rFonts w:ascii="Microsoft YaHei" w:eastAsia="Microsoft YaHei" w:hAnsi="Microsoft YaHei" w:cs="Microsoft YaHei" w:hint="eastAsia"/>
          <w:color w:val="333333"/>
        </w:rPr>
        <w:t>术学</w:t>
      </w:r>
      <w:r w:rsidRPr="00F61FE2">
        <w:rPr>
          <w:rFonts w:ascii="맑은 고딕" w:eastAsia="맑은 고딕" w:hAnsi="맑은 고딕" w:cs="맑은 고딕" w:hint="eastAsia"/>
          <w:color w:val="333333"/>
        </w:rPr>
        <w:t>院</w:t>
      </w:r>
      <w:r w:rsidRPr="00F61FE2">
        <w:rPr>
          <w:rFonts w:asciiTheme="minorEastAsia" w:hAnsiTheme="minorEastAsia"/>
          <w:color w:val="333333"/>
        </w:rPr>
        <w:t>, 嘉</w:t>
      </w:r>
      <w:r w:rsidRPr="00F61FE2">
        <w:rPr>
          <w:rFonts w:ascii="Microsoft YaHei" w:eastAsia="Microsoft YaHei" w:hAnsi="Microsoft YaHei" w:cs="Microsoft YaHei" w:hint="eastAsia"/>
          <w:color w:val="333333"/>
        </w:rPr>
        <w:t>兴职业</w:t>
      </w:r>
      <w:r w:rsidRPr="00F61FE2">
        <w:rPr>
          <w:rFonts w:ascii="맑은 고딕" w:eastAsia="맑은 고딕" w:hAnsi="맑은 고딕" w:cs="맑은 고딕" w:hint="eastAsia"/>
          <w:color w:val="333333"/>
        </w:rPr>
        <w:t>技</w:t>
      </w:r>
      <w:r w:rsidRPr="00F61FE2">
        <w:rPr>
          <w:rFonts w:ascii="Microsoft YaHei" w:eastAsia="Microsoft YaHei" w:hAnsi="Microsoft YaHei" w:cs="Microsoft YaHei" w:hint="eastAsia"/>
          <w:color w:val="333333"/>
        </w:rPr>
        <w:t>术学</w:t>
      </w:r>
      <w:r w:rsidRPr="00F61FE2">
        <w:rPr>
          <w:rFonts w:ascii="맑은 고딕" w:eastAsia="맑은 고딕" w:hAnsi="맑은 고딕" w:cs="맑은 고딕" w:hint="eastAsia"/>
          <w:color w:val="333333"/>
        </w:rPr>
        <w:t>院</w:t>
      </w:r>
      <w:r w:rsidRPr="00F61FE2">
        <w:rPr>
          <w:rFonts w:asciiTheme="minorEastAsia" w:hAnsiTheme="minorEastAsia"/>
          <w:color w:val="333333"/>
        </w:rPr>
        <w:t>, 浙江大</w:t>
      </w:r>
      <w:r w:rsidRPr="00F61FE2">
        <w:rPr>
          <w:rFonts w:ascii="Noto Sans KR" w:eastAsia="Noto Sans KR" w:hAnsi="Noto Sans KR" w:cs="Noto Sans KR" w:hint="eastAsia"/>
          <w:color w:val="333333"/>
        </w:rPr>
        <w:t>学</w:t>
      </w:r>
      <w:r w:rsidRPr="00F61FE2">
        <w:rPr>
          <w:rFonts w:asciiTheme="minorEastAsia" w:hAnsiTheme="minorEastAsia"/>
          <w:color w:val="333333"/>
        </w:rPr>
        <w:t>(저장대학교), 昆明理工大</w:t>
      </w:r>
      <w:r w:rsidRPr="00F61FE2">
        <w:rPr>
          <w:rFonts w:ascii="Noto Sans KR" w:eastAsia="Noto Sans KR" w:hAnsi="Noto Sans KR" w:cs="Noto Sans KR" w:hint="eastAsia"/>
          <w:color w:val="333333"/>
        </w:rPr>
        <w:t>学</w:t>
      </w:r>
      <w:r w:rsidRPr="00F61FE2">
        <w:rPr>
          <w:rFonts w:asciiTheme="minorEastAsia" w:hAnsiTheme="minorEastAsia"/>
          <w:color w:val="333333"/>
        </w:rPr>
        <w:t>(쿤밍이공대) 등 다수 대학</w:t>
      </w:r>
    </w:p>
    <w:p w14:paraId="1D92D5C6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p w14:paraId="251FD649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5.5 고객 추천 사례 (</w:t>
      </w:r>
      <w:r w:rsidRPr="00F61FE2">
        <w:rPr>
          <w:rFonts w:ascii="Microsoft YaHei" w:eastAsia="Microsoft YaHei" w:hAnsi="Microsoft YaHei" w:cs="Microsoft YaHei" w:hint="eastAsia"/>
        </w:rPr>
        <w:t>苏</w:t>
      </w:r>
      <w:r w:rsidRPr="00F61FE2">
        <w:rPr>
          <w:rFonts w:ascii="맑은 고딕" w:eastAsia="맑은 고딕" w:hAnsi="맑은 고딕" w:cs="맑은 고딕" w:hint="eastAsia"/>
        </w:rPr>
        <w:t>州城</w:t>
      </w:r>
      <w:r w:rsidRPr="00F61FE2">
        <w:rPr>
          <w:rFonts w:ascii="Microsoft YaHei" w:eastAsia="Microsoft YaHei" w:hAnsi="Microsoft YaHei" w:cs="Microsoft YaHei" w:hint="eastAsia"/>
        </w:rPr>
        <w:t>时实业</w:t>
      </w:r>
      <w:r w:rsidRPr="00F61FE2">
        <w:rPr>
          <w:rFonts w:ascii="맑은 고딕" w:eastAsia="맑은 고딕" w:hAnsi="맑은 고딕" w:cs="맑은 고딕" w:hint="eastAsia"/>
        </w:rPr>
        <w:t>有限公司</w:t>
      </w:r>
      <w:r w:rsidRPr="00F61FE2">
        <w:rPr>
          <w:rFonts w:asciiTheme="minorEastAsia" w:eastAsiaTheme="minorEastAsia" w:hAnsiTheme="minorEastAsia"/>
        </w:rPr>
        <w:t>)</w:t>
      </w:r>
    </w:p>
    <w:p w14:paraId="516C81B0" w14:textId="15C7FB8D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소주 </w:t>
      </w:r>
      <w:proofErr w:type="spellStart"/>
      <w:r w:rsidRPr="00F61FE2">
        <w:rPr>
          <w:rFonts w:asciiTheme="minorEastAsia" w:hAnsiTheme="minorEastAsia"/>
          <w:color w:val="333333"/>
        </w:rPr>
        <w:t>청시실업은</w:t>
      </w:r>
      <w:proofErr w:type="spellEnd"/>
      <w:r w:rsidRPr="00F61FE2">
        <w:rPr>
          <w:rFonts w:asciiTheme="minorEastAsia" w:hAnsiTheme="minorEastAsia"/>
          <w:color w:val="333333"/>
        </w:rPr>
        <w:t xml:space="preserve"> 플라스틱 금형, 몰드 프레스 제품, 조립 부품의 제조·판매 및 완성품 계획·제품 설계·금형 제조·</w:t>
      </w:r>
      <w:r w:rsidR="00F61FE2" w:rsidRPr="00F61FE2">
        <w:rPr>
          <w:rFonts w:asciiTheme="minorEastAsia" w:hAnsiTheme="minorEastAsia" w:hint="eastAsia"/>
          <w:color w:val="333333"/>
        </w:rPr>
        <w:t>플라스틱</w:t>
      </w:r>
      <w:r w:rsidR="00F61FE2" w:rsidRPr="00F61FE2">
        <w:rPr>
          <w:rFonts w:asciiTheme="minorEastAsia" w:hAnsiTheme="minorEastAsia"/>
          <w:color w:val="333333"/>
        </w:rPr>
        <w:t xml:space="preserve"> 성형의 일관 생산 능력을 갖춘 기업입니다.</w:t>
      </w:r>
      <w:r w:rsidRPr="00F61FE2">
        <w:rPr>
          <w:rFonts w:asciiTheme="minorEastAsia" w:hAnsiTheme="minorEastAsia"/>
          <w:color w:val="333333"/>
        </w:rPr>
        <w:t xml:space="preserve"> </w:t>
      </w:r>
      <w:proofErr w:type="spellStart"/>
      <w:r w:rsidRPr="00F61FE2">
        <w:rPr>
          <w:rFonts w:asciiTheme="minorEastAsia" w:hAnsiTheme="minorEastAsia"/>
          <w:color w:val="333333"/>
        </w:rPr>
        <w:t>모덕보의</w:t>
      </w:r>
      <w:proofErr w:type="spellEnd"/>
      <w:r w:rsidRPr="00F61FE2">
        <w:rPr>
          <w:rFonts w:asciiTheme="minorEastAsia" w:hAnsiTheme="minorEastAsia"/>
          <w:color w:val="333333"/>
        </w:rPr>
        <w:t xml:space="preserve"> 금형 생산 관리 시스템 및 MFMS를 도입하였으며, 도입 후 스마트 자동화 구현에 크게 만족하고 있습니다.</w:t>
      </w:r>
    </w:p>
    <w:p w14:paraId="4AB82E9A" w14:textId="77777777" w:rsidR="00594F30" w:rsidRPr="00F61FE2" w:rsidRDefault="00594F30">
      <w:pPr>
        <w:spacing w:before="200"/>
        <w:rPr>
          <w:rFonts w:asciiTheme="minorEastAsia" w:hAnsiTheme="minorEastAsia"/>
        </w:rPr>
      </w:pPr>
    </w:p>
    <w:p w14:paraId="16E0B8D8" w14:textId="77777777" w:rsidR="00594F30" w:rsidRPr="00F61FE2" w:rsidRDefault="00000000">
      <w:pPr>
        <w:pStyle w:val="1"/>
        <w:pBdr>
          <w:bottom w:val="single" w:sz="6" w:space="2" w:color="1A3A6B"/>
        </w:pBdr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lastRenderedPageBreak/>
        <w:t>6. 결론 및 시사점</w:t>
      </w:r>
    </w:p>
    <w:p w14:paraId="461FE35A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5061C5F7" w14:textId="77777777" w:rsidR="00594F30" w:rsidRPr="00F61FE2" w:rsidRDefault="00000000">
      <w:pPr>
        <w:spacing w:before="80" w:after="80"/>
        <w:ind w:left="360"/>
        <w:rPr>
          <w:rFonts w:asciiTheme="minorEastAsia" w:hAnsiTheme="minorEastAsia"/>
        </w:rPr>
      </w:pPr>
      <w:proofErr w:type="spellStart"/>
      <w:r w:rsidRPr="00F61FE2">
        <w:rPr>
          <w:rFonts w:asciiTheme="minorEastAsia" w:hAnsiTheme="minorEastAsia"/>
          <w:color w:val="333333"/>
        </w:rPr>
        <w:t>모덕보</w:t>
      </w:r>
      <w:proofErr w:type="spellEnd"/>
      <w:r w:rsidRPr="00F61FE2">
        <w:rPr>
          <w:rFonts w:asciiTheme="minorEastAsia" w:hAnsiTheme="minorEastAsia"/>
          <w:color w:val="333333"/>
        </w:rPr>
        <w:t>(模德</w:t>
      </w:r>
      <w:r w:rsidRPr="00F61FE2">
        <w:rPr>
          <w:rFonts w:ascii="Noto Sans KR" w:eastAsia="Noto Sans KR" w:hAnsi="Noto Sans KR" w:cs="Noto Sans KR" w:hint="eastAsia"/>
          <w:color w:val="333333"/>
        </w:rPr>
        <w:t>宝</w:t>
      </w:r>
      <w:r w:rsidRPr="00F61FE2">
        <w:rPr>
          <w:rFonts w:asciiTheme="minorEastAsia" w:hAnsiTheme="minorEastAsia"/>
          <w:color w:val="333333"/>
        </w:rPr>
        <w:t>)는 금형 및 정밀 제조 분야에서 소프트웨어(MES/클라우드 플랫폼)와 하드웨어(로봇·자동화 설비)를 결합한 완전한 스마트 팩토리 솔루션을 제공하는 중국의 대표적인 기업입니다.</w:t>
      </w:r>
    </w:p>
    <w:p w14:paraId="51F47F81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p w14:paraId="2BCC4B7C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핵심 강점</w:t>
      </w:r>
    </w:p>
    <w:p w14:paraId="5778A2C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소프트-하드 통합 솔루션: MES(模云 플랫폼) + 로봇 자동화 시스템(MFMS·CCR)의 일체형 제공</w:t>
      </w:r>
    </w:p>
    <w:p w14:paraId="4A0A4247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금형 특화 전문성: 금형·정밀 제조에 최적화된 기능 설계 (전극 관리·EDM·CMM 자동화 등)</w:t>
      </w:r>
    </w:p>
    <w:p w14:paraId="069D734A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풍부한 레퍼런스: 가전·의료·자동차 전자 등 300개 이상 고객사 도입 실적</w:t>
      </w:r>
    </w:p>
    <w:p w14:paraId="615C9B06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 xml:space="preserve">다양한 규모 지원: 단일 공장 도입부터 </w:t>
      </w:r>
      <w:proofErr w:type="spellStart"/>
      <w:r w:rsidRPr="00F61FE2">
        <w:rPr>
          <w:rFonts w:asciiTheme="minorEastAsia" w:hAnsiTheme="minorEastAsia"/>
          <w:color w:val="333333"/>
        </w:rPr>
        <w:t>다공장</w:t>
      </w:r>
      <w:proofErr w:type="spellEnd"/>
      <w:r w:rsidRPr="00F61FE2">
        <w:rPr>
          <w:rFonts w:asciiTheme="minorEastAsia" w:hAnsiTheme="minorEastAsia"/>
          <w:color w:val="333333"/>
        </w:rPr>
        <w:t xml:space="preserve"> 협동 제조까지 확장 가능</w:t>
      </w:r>
    </w:p>
    <w:p w14:paraId="38B41769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모바일 접근성: 模云 APP을 통한 실시간 현장 모니터링</w:t>
      </w:r>
    </w:p>
    <w:p w14:paraId="6FF2F600" w14:textId="77777777" w:rsidR="00594F30" w:rsidRPr="00F61FE2" w:rsidRDefault="00594F30">
      <w:pPr>
        <w:spacing w:before="60"/>
        <w:rPr>
          <w:rFonts w:asciiTheme="minorEastAsia" w:hAnsiTheme="minorEastAsia"/>
        </w:rPr>
      </w:pPr>
    </w:p>
    <w:p w14:paraId="56D45C8E" w14:textId="77777777" w:rsidR="00594F30" w:rsidRPr="00F61FE2" w:rsidRDefault="00000000">
      <w:pPr>
        <w:pStyle w:val="2"/>
        <w:rPr>
          <w:rFonts w:asciiTheme="minorEastAsia" w:eastAsiaTheme="minorEastAsia" w:hAnsiTheme="minorEastAsia"/>
        </w:rPr>
      </w:pPr>
      <w:r w:rsidRPr="00F61FE2">
        <w:rPr>
          <w:rFonts w:asciiTheme="minorEastAsia" w:eastAsiaTheme="minorEastAsia" w:hAnsiTheme="minorEastAsia"/>
        </w:rPr>
        <w:t>검토 포인트</w:t>
      </w:r>
    </w:p>
    <w:p w14:paraId="2BEF857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국내 도입 시 한국어 지원 여부 및 현지화 수준 확인 필요</w:t>
      </w:r>
    </w:p>
    <w:p w14:paraId="1EE0ADFB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한국 내 파트너십 또는 에이전트 존재 여부 확인</w:t>
      </w:r>
    </w:p>
    <w:p w14:paraId="2C7F380C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기존 ERP·PDM 시스템과의 인터페이스(연동) 방식 검토</w:t>
      </w:r>
    </w:p>
    <w:p w14:paraId="2795F13D" w14:textId="77777777" w:rsidR="00594F30" w:rsidRPr="00F61FE2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F61FE2">
        <w:rPr>
          <w:rFonts w:asciiTheme="minorEastAsia" w:hAnsiTheme="minorEastAsia"/>
          <w:color w:val="333333"/>
        </w:rPr>
        <w:t>도입 후 유지보수·기술 지원 체계 확인</w:t>
      </w:r>
    </w:p>
    <w:p w14:paraId="3E547293" w14:textId="77777777" w:rsidR="00594F30" w:rsidRPr="00F61FE2" w:rsidRDefault="00594F30">
      <w:pPr>
        <w:spacing w:before="200"/>
        <w:rPr>
          <w:rFonts w:asciiTheme="minorEastAsia" w:hAnsiTheme="minorEastAsia"/>
        </w:rPr>
      </w:pPr>
    </w:p>
    <w:p w14:paraId="48BC3AD5" w14:textId="77777777" w:rsidR="00594F30" w:rsidRPr="00F61FE2" w:rsidRDefault="00000000">
      <w:pPr>
        <w:pBdr>
          <w:bottom w:val="single" w:sz="6" w:space="2" w:color="1A3A6B"/>
        </w:pBdr>
        <w:spacing w:before="200" w:after="160"/>
        <w:rPr>
          <w:rFonts w:asciiTheme="minorEastAsia" w:hAnsiTheme="minorEastAsia"/>
        </w:rPr>
      </w:pPr>
      <w:r w:rsidRPr="00F61FE2">
        <w:rPr>
          <w:rFonts w:asciiTheme="minorEastAsia" w:hAnsiTheme="minorEastAsia"/>
          <w:b/>
          <w:bCs/>
          <w:color w:val="1A3A6B"/>
          <w:sz w:val="28"/>
          <w:szCs w:val="28"/>
        </w:rPr>
        <w:t>연락처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94F30" w:rsidRPr="00F61FE2" w14:paraId="767487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D784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웹사이트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D07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www.moldbao.com</w:t>
            </w:r>
          </w:p>
        </w:tc>
      </w:tr>
      <w:tr w:rsidR="00594F30" w:rsidRPr="00F61FE2" w14:paraId="6CB049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3052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이메일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9C9F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sales@moldbao.com</w:t>
            </w:r>
          </w:p>
        </w:tc>
      </w:tr>
      <w:tr w:rsidR="00594F30" w:rsidRPr="00F61FE2" w14:paraId="1260A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D609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전화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E81D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0755-86363500</w:t>
            </w:r>
          </w:p>
        </w:tc>
      </w:tr>
      <w:tr w:rsidR="00594F30" w:rsidRPr="00F61FE2" w14:paraId="76ED76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E4FB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lastRenderedPageBreak/>
              <w:t>팩스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38D1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0755-86363501</w:t>
            </w:r>
          </w:p>
        </w:tc>
      </w:tr>
      <w:tr w:rsidR="00594F30" w:rsidRPr="00F61FE2" w14:paraId="30AB4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5F28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b/>
                <w:bCs/>
                <w:color w:val="1A3A6B"/>
                <w:sz w:val="21"/>
                <w:szCs w:val="21"/>
              </w:rPr>
              <w:t>본사 주소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4199" w14:textId="77777777" w:rsidR="00594F30" w:rsidRPr="00F61FE2" w:rsidRDefault="00000000">
            <w:pPr>
              <w:rPr>
                <w:rFonts w:asciiTheme="minorEastAsia" w:hAnsiTheme="minorEastAsia"/>
              </w:rPr>
            </w:pPr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중국 광둥성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선전시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난산구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웨하이스트리트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>선전과기생태원</w:t>
            </w:r>
            <w:proofErr w:type="spellEnd"/>
            <w:r w:rsidRPr="00F61FE2">
              <w:rPr>
                <w:rFonts w:asciiTheme="minorEastAsia" w:hAnsiTheme="minorEastAsia"/>
                <w:color w:val="333333"/>
                <w:sz w:val="21"/>
                <w:szCs w:val="21"/>
              </w:rPr>
              <w:t xml:space="preserve"> 6棟 802</w:t>
            </w:r>
          </w:p>
        </w:tc>
      </w:tr>
    </w:tbl>
    <w:p w14:paraId="36362314" w14:textId="77777777" w:rsidR="00594F30" w:rsidRPr="00F61FE2" w:rsidRDefault="00594F30">
      <w:pPr>
        <w:spacing w:before="80"/>
        <w:rPr>
          <w:rFonts w:asciiTheme="minorEastAsia" w:hAnsiTheme="minorEastAsia"/>
        </w:rPr>
      </w:pPr>
    </w:p>
    <w:p w14:paraId="55EC76B4" w14:textId="77777777" w:rsidR="00594F30" w:rsidRPr="00F61FE2" w:rsidRDefault="00000000">
      <w:pPr>
        <w:spacing w:before="200"/>
        <w:jc w:val="center"/>
        <w:rPr>
          <w:rFonts w:asciiTheme="minorEastAsia" w:hAnsiTheme="minorEastAsia"/>
        </w:rPr>
      </w:pPr>
      <w:r w:rsidRPr="00F61FE2">
        <w:rPr>
          <w:rFonts w:asciiTheme="minorEastAsia" w:hAnsiTheme="minorEastAsia"/>
          <w:i/>
          <w:iCs/>
          <w:color w:val="AAAAAA"/>
          <w:sz w:val="20"/>
          <w:szCs w:val="20"/>
        </w:rPr>
        <w:t>— 보고서 끝 —</w:t>
      </w:r>
    </w:p>
    <w:sectPr w:rsidR="00594F30" w:rsidRPr="00F61FE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1048" w14:textId="77777777" w:rsidR="00B25F54" w:rsidRDefault="00B25F54">
      <w:r>
        <w:separator/>
      </w:r>
    </w:p>
  </w:endnote>
  <w:endnote w:type="continuationSeparator" w:id="0">
    <w:p w14:paraId="6A62F5C6" w14:textId="77777777" w:rsidR="00B25F54" w:rsidRDefault="00B25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AC7C" w14:textId="77777777" w:rsidR="00594F30" w:rsidRDefault="00000000">
    <w:pPr>
      <w:pBdr>
        <w:top w:val="single" w:sz="4" w:space="1" w:color="CCCCCC"/>
      </w:pBdr>
      <w:tabs>
        <w:tab w:val="right" w:pos="9360"/>
      </w:tabs>
    </w:pPr>
    <w:proofErr w:type="gramStart"/>
    <w:r>
      <w:rPr>
        <w:rFonts w:eastAsia="Arial"/>
        <w:color w:val="888888"/>
        <w:sz w:val="18"/>
        <w:szCs w:val="18"/>
      </w:rPr>
      <w:t>www.moldbao.com  |</w:t>
    </w:r>
    <w:proofErr w:type="gramEnd"/>
    <w:r>
      <w:rPr>
        <w:rFonts w:eastAsia="Arial"/>
        <w:color w:val="888888"/>
        <w:sz w:val="18"/>
        <w:szCs w:val="18"/>
      </w:rPr>
      <w:t xml:space="preserve">  </w:t>
    </w:r>
    <w:proofErr w:type="gramStart"/>
    <w:r>
      <w:rPr>
        <w:rFonts w:eastAsia="Arial"/>
        <w:color w:val="888888"/>
        <w:sz w:val="18"/>
        <w:szCs w:val="18"/>
      </w:rPr>
      <w:t>sales@moldbao.com  |</w:t>
    </w:r>
    <w:proofErr w:type="gramEnd"/>
    <w:r>
      <w:rPr>
        <w:rFonts w:eastAsia="Arial"/>
        <w:color w:val="888888"/>
        <w:sz w:val="18"/>
        <w:szCs w:val="18"/>
      </w:rPr>
      <w:t xml:space="preserve">  Tel: 0755-86363500</w:t>
    </w:r>
    <w:r>
      <w:rPr>
        <w:rFonts w:eastAsia="Arial"/>
        <w:sz w:val="18"/>
        <w:szCs w:val="18"/>
      </w:rPr>
      <w:tab/>
    </w:r>
    <w:r>
      <w:rPr>
        <w:rFonts w:eastAsia="Arial"/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61FE2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BE6C" w14:textId="77777777" w:rsidR="00B25F54" w:rsidRDefault="00B25F54">
      <w:r>
        <w:separator/>
      </w:r>
    </w:p>
  </w:footnote>
  <w:footnote w:type="continuationSeparator" w:id="0">
    <w:p w14:paraId="263D0C32" w14:textId="77777777" w:rsidR="00B25F54" w:rsidRDefault="00B25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05B6F" w14:textId="77777777" w:rsidR="00594F30" w:rsidRDefault="00000000">
    <w:pPr>
      <w:pBdr>
        <w:bottom w:val="single" w:sz="4" w:space="1" w:color="CCCCCC"/>
      </w:pBdr>
      <w:tabs>
        <w:tab w:val="right" w:pos="9360"/>
      </w:tabs>
    </w:pPr>
    <w:proofErr w:type="spellStart"/>
    <w:r>
      <w:rPr>
        <w:rFonts w:eastAsia="Arial"/>
        <w:color w:val="888888"/>
        <w:sz w:val="18"/>
        <w:szCs w:val="18"/>
      </w:rPr>
      <w:t>모덕보</w:t>
    </w:r>
    <w:proofErr w:type="spellEnd"/>
    <w:r>
      <w:rPr>
        <w:rFonts w:eastAsia="Arial"/>
        <w:color w:val="888888"/>
        <w:sz w:val="18"/>
        <w:szCs w:val="18"/>
      </w:rPr>
      <w:t>(模德宝) 회사 소개 요약 보고서</w:t>
    </w:r>
    <w:r>
      <w:rPr>
        <w:rFonts w:eastAsia="Arial"/>
        <w:sz w:val="18"/>
        <w:szCs w:val="18"/>
      </w:rPr>
      <w:tab/>
    </w:r>
    <w:r>
      <w:rPr>
        <w:rFonts w:eastAsia="Arial"/>
        <w:i/>
        <w:iCs/>
        <w:color w:val="AAAAAA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4465"/>
    <w:multiLevelType w:val="hybridMultilevel"/>
    <w:tmpl w:val="50E24E42"/>
    <w:lvl w:ilvl="0" w:tplc="B75E3882">
      <w:start w:val="1"/>
      <w:numFmt w:val="bullet"/>
      <w:lvlText w:val="○"/>
      <w:lvlJc w:val="left"/>
      <w:pPr>
        <w:ind w:left="900" w:hanging="300"/>
      </w:pPr>
    </w:lvl>
    <w:lvl w:ilvl="1" w:tplc="2E5E1762">
      <w:numFmt w:val="decimal"/>
      <w:lvlText w:val=""/>
      <w:lvlJc w:val="left"/>
    </w:lvl>
    <w:lvl w:ilvl="2" w:tplc="92AE9C4C">
      <w:numFmt w:val="decimal"/>
      <w:lvlText w:val=""/>
      <w:lvlJc w:val="left"/>
    </w:lvl>
    <w:lvl w:ilvl="3" w:tplc="7D7EC2D4">
      <w:numFmt w:val="decimal"/>
      <w:lvlText w:val=""/>
      <w:lvlJc w:val="left"/>
    </w:lvl>
    <w:lvl w:ilvl="4" w:tplc="B9F8187E">
      <w:numFmt w:val="decimal"/>
      <w:lvlText w:val=""/>
      <w:lvlJc w:val="left"/>
    </w:lvl>
    <w:lvl w:ilvl="5" w:tplc="FCF04136">
      <w:numFmt w:val="decimal"/>
      <w:lvlText w:val=""/>
      <w:lvlJc w:val="left"/>
    </w:lvl>
    <w:lvl w:ilvl="6" w:tplc="2EF0F38C">
      <w:numFmt w:val="decimal"/>
      <w:lvlText w:val=""/>
      <w:lvlJc w:val="left"/>
    </w:lvl>
    <w:lvl w:ilvl="7" w:tplc="DFFA2ACC">
      <w:numFmt w:val="decimal"/>
      <w:lvlText w:val=""/>
      <w:lvlJc w:val="left"/>
    </w:lvl>
    <w:lvl w:ilvl="8" w:tplc="195AF360">
      <w:numFmt w:val="decimal"/>
      <w:lvlText w:val=""/>
      <w:lvlJc w:val="left"/>
    </w:lvl>
  </w:abstractNum>
  <w:abstractNum w:abstractNumId="1" w15:restartNumberingAfterBreak="0">
    <w:nsid w:val="21E170E4"/>
    <w:multiLevelType w:val="hybridMultilevel"/>
    <w:tmpl w:val="358807FE"/>
    <w:lvl w:ilvl="0" w:tplc="EBE69FB0">
      <w:start w:val="1"/>
      <w:numFmt w:val="bullet"/>
      <w:lvlText w:val="●"/>
      <w:lvlJc w:val="left"/>
      <w:pPr>
        <w:ind w:left="600" w:hanging="300"/>
      </w:pPr>
    </w:lvl>
    <w:lvl w:ilvl="1" w:tplc="8CE846BA">
      <w:numFmt w:val="decimal"/>
      <w:lvlText w:val=""/>
      <w:lvlJc w:val="left"/>
    </w:lvl>
    <w:lvl w:ilvl="2" w:tplc="CCC08D50">
      <w:numFmt w:val="decimal"/>
      <w:lvlText w:val=""/>
      <w:lvlJc w:val="left"/>
    </w:lvl>
    <w:lvl w:ilvl="3" w:tplc="E004B908">
      <w:numFmt w:val="decimal"/>
      <w:lvlText w:val=""/>
      <w:lvlJc w:val="left"/>
    </w:lvl>
    <w:lvl w:ilvl="4" w:tplc="E99EF786">
      <w:numFmt w:val="decimal"/>
      <w:lvlText w:val=""/>
      <w:lvlJc w:val="left"/>
    </w:lvl>
    <w:lvl w:ilvl="5" w:tplc="9A0AE3DC">
      <w:numFmt w:val="decimal"/>
      <w:lvlText w:val=""/>
      <w:lvlJc w:val="left"/>
    </w:lvl>
    <w:lvl w:ilvl="6" w:tplc="1BBC65C0">
      <w:numFmt w:val="decimal"/>
      <w:lvlText w:val=""/>
      <w:lvlJc w:val="left"/>
    </w:lvl>
    <w:lvl w:ilvl="7" w:tplc="D7F44188">
      <w:numFmt w:val="decimal"/>
      <w:lvlText w:val=""/>
      <w:lvlJc w:val="left"/>
    </w:lvl>
    <w:lvl w:ilvl="8" w:tplc="48FA1FA6">
      <w:numFmt w:val="decimal"/>
      <w:lvlText w:val=""/>
      <w:lvlJc w:val="left"/>
    </w:lvl>
  </w:abstractNum>
  <w:abstractNum w:abstractNumId="2" w15:restartNumberingAfterBreak="0">
    <w:nsid w:val="32B516B4"/>
    <w:multiLevelType w:val="hybridMultilevel"/>
    <w:tmpl w:val="172408F6"/>
    <w:lvl w:ilvl="0" w:tplc="44B42A46">
      <w:start w:val="1"/>
      <w:numFmt w:val="bullet"/>
      <w:lvlText w:val="●"/>
      <w:lvlJc w:val="left"/>
      <w:pPr>
        <w:ind w:left="720" w:hanging="360"/>
      </w:pPr>
    </w:lvl>
    <w:lvl w:ilvl="1" w:tplc="156889E4">
      <w:start w:val="1"/>
      <w:numFmt w:val="bullet"/>
      <w:lvlText w:val="○"/>
      <w:lvlJc w:val="left"/>
      <w:pPr>
        <w:ind w:left="1440" w:hanging="360"/>
      </w:pPr>
    </w:lvl>
    <w:lvl w:ilvl="2" w:tplc="9ADEC206">
      <w:start w:val="1"/>
      <w:numFmt w:val="bullet"/>
      <w:lvlText w:val="■"/>
      <w:lvlJc w:val="left"/>
      <w:pPr>
        <w:ind w:left="2160" w:hanging="360"/>
      </w:pPr>
    </w:lvl>
    <w:lvl w:ilvl="3" w:tplc="FF807B34">
      <w:start w:val="1"/>
      <w:numFmt w:val="bullet"/>
      <w:lvlText w:val="●"/>
      <w:lvlJc w:val="left"/>
      <w:pPr>
        <w:ind w:left="2880" w:hanging="360"/>
      </w:pPr>
    </w:lvl>
    <w:lvl w:ilvl="4" w:tplc="1DE090CE">
      <w:start w:val="1"/>
      <w:numFmt w:val="bullet"/>
      <w:lvlText w:val="○"/>
      <w:lvlJc w:val="left"/>
      <w:pPr>
        <w:ind w:left="3600" w:hanging="360"/>
      </w:pPr>
    </w:lvl>
    <w:lvl w:ilvl="5" w:tplc="A1AA686A">
      <w:start w:val="1"/>
      <w:numFmt w:val="bullet"/>
      <w:lvlText w:val="■"/>
      <w:lvlJc w:val="left"/>
      <w:pPr>
        <w:ind w:left="4320" w:hanging="360"/>
      </w:pPr>
    </w:lvl>
    <w:lvl w:ilvl="6" w:tplc="0F86DE02">
      <w:start w:val="1"/>
      <w:numFmt w:val="bullet"/>
      <w:lvlText w:val="●"/>
      <w:lvlJc w:val="left"/>
      <w:pPr>
        <w:ind w:left="5040" w:hanging="360"/>
      </w:pPr>
    </w:lvl>
    <w:lvl w:ilvl="7" w:tplc="9EA81E06">
      <w:start w:val="1"/>
      <w:numFmt w:val="bullet"/>
      <w:lvlText w:val="●"/>
      <w:lvlJc w:val="left"/>
      <w:pPr>
        <w:ind w:left="5760" w:hanging="360"/>
      </w:pPr>
    </w:lvl>
    <w:lvl w:ilvl="8" w:tplc="14DA744E">
      <w:start w:val="1"/>
      <w:numFmt w:val="bullet"/>
      <w:lvlText w:val="●"/>
      <w:lvlJc w:val="left"/>
      <w:pPr>
        <w:ind w:left="6480" w:hanging="360"/>
      </w:pPr>
    </w:lvl>
  </w:abstractNum>
  <w:num w:numId="1" w16cid:durableId="867371523">
    <w:abstractNumId w:val="2"/>
    <w:lvlOverride w:ilvl="0">
      <w:startOverride w:val="1"/>
    </w:lvlOverride>
  </w:num>
  <w:num w:numId="2" w16cid:durableId="1995063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30"/>
    <w:rsid w:val="00594F30"/>
    <w:rsid w:val="00B22821"/>
    <w:rsid w:val="00B25F54"/>
    <w:rsid w:val="00E27F89"/>
    <w:rsid w:val="00F6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2EF1"/>
  <w15:docId w15:val="{C3F42352-5DFD-4732-AFB7-9B5506E25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3A6B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61E126-44F0-4005-AA64-2A69046945EE}">
  <we:reference id="wa200010453" version="1.0.0.1" store="ko-KR" storeType="OMEX"/>
  <we:alternateReferences>
    <we:reference id="WA200010453" version="1.0.0.1" store="WA200010453" storeType="OMEX"/>
  </we:alternateReferences>
  <we:properties>
    <we:property name="claude.fileId" value="&quot;a70fde72-ce12-40a2-86ba-1c7d1a83cfa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1893</Words>
  <Characters>5967</Characters>
  <Application>Microsoft Office Word</Application>
  <DocSecurity>0</DocSecurity>
  <Lines>351</Lines>
  <Paragraphs>314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2</cp:revision>
  <dcterms:created xsi:type="dcterms:W3CDTF">2026-04-24T01:28:00Z</dcterms:created>
  <dcterms:modified xsi:type="dcterms:W3CDTF">2026-04-24T01:47:00Z</dcterms:modified>
</cp:coreProperties>
</file>