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DF7" w:rsidRDefault="00376DF7"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376DF7" w:rsidRDefault="00376DF7"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376DF7" w:rsidRDefault="00376DF7"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376DF7" w:rsidRDefault="00376DF7" w:rsidP="00376DF7">
      <w:pPr>
        <w:jc w:val="center"/>
        <w:rPr>
          <w:rFonts w:asciiTheme="majorBidi" w:hAnsiTheme="majorBidi" w:cstheme="majorBidi"/>
          <w:b/>
          <w:bCs/>
          <w:sz w:val="48"/>
          <w:szCs w:val="48"/>
        </w:rPr>
      </w:pPr>
      <w:r>
        <w:rPr>
          <w:rFonts w:asciiTheme="majorBidi" w:hAnsiTheme="majorBidi" w:cstheme="majorBidi"/>
          <w:b/>
          <w:bCs/>
          <w:sz w:val="48"/>
          <w:szCs w:val="48"/>
        </w:rPr>
        <w:t>Para Bank</w:t>
      </w:r>
      <w:r w:rsidRPr="000A1B23">
        <w:rPr>
          <w:rFonts w:asciiTheme="majorBidi" w:hAnsiTheme="majorBidi" w:cstheme="majorBidi"/>
          <w:b/>
          <w:bCs/>
          <w:sz w:val="48"/>
          <w:szCs w:val="48"/>
        </w:rPr>
        <w:t xml:space="preserve"> Software Test Plan</w:t>
      </w:r>
    </w:p>
    <w:p w:rsidR="00376DF7" w:rsidRDefault="00376DF7" w:rsidP="00376DF7">
      <w:pPr>
        <w:jc w:val="center"/>
        <w:rPr>
          <w:rFonts w:asciiTheme="majorBidi" w:hAnsiTheme="majorBidi" w:cstheme="majorBidi"/>
          <w:b/>
          <w:bCs/>
          <w:sz w:val="48"/>
          <w:szCs w:val="48"/>
        </w:rPr>
      </w:pPr>
    </w:p>
    <w:p w:rsidR="00376DF7" w:rsidRDefault="00376DF7" w:rsidP="00376DF7">
      <w:pPr>
        <w:rPr>
          <w:rFonts w:asciiTheme="majorBidi" w:hAnsiTheme="majorBidi" w:cstheme="majorBidi"/>
          <w:b/>
          <w:bCs/>
          <w:sz w:val="48"/>
          <w:szCs w:val="48"/>
        </w:rPr>
      </w:pPr>
    </w:p>
    <w:p w:rsidR="00376DF7" w:rsidRPr="000A1B23" w:rsidRDefault="00376DF7" w:rsidP="00376DF7">
      <w:pPr>
        <w:jc w:val="center"/>
        <w:rPr>
          <w:rFonts w:asciiTheme="majorBidi" w:hAnsiTheme="majorBidi" w:cstheme="majorBidi"/>
          <w:b/>
          <w:bCs/>
          <w:sz w:val="48"/>
          <w:szCs w:val="48"/>
          <w:lang w:bidi="he-IL"/>
        </w:rPr>
      </w:pPr>
    </w:p>
    <w:p w:rsidR="00376DF7" w:rsidRPr="000A1B23" w:rsidRDefault="00376DF7" w:rsidP="00FA6920">
      <w:pPr>
        <w:jc w:val="center"/>
        <w:rPr>
          <w:rFonts w:asciiTheme="majorBidi" w:hAnsiTheme="majorBidi" w:cstheme="majorBidi"/>
          <w:sz w:val="40"/>
          <w:szCs w:val="40"/>
        </w:rPr>
      </w:pPr>
      <w:r w:rsidRPr="000A1B23">
        <w:rPr>
          <w:rFonts w:asciiTheme="majorBidi" w:hAnsiTheme="majorBidi" w:cstheme="majorBidi"/>
          <w:b/>
          <w:bCs/>
          <w:sz w:val="44"/>
          <w:szCs w:val="44"/>
        </w:rPr>
        <w:t xml:space="preserve">Project Name: </w:t>
      </w:r>
      <w:r w:rsidR="00FA6920">
        <w:rPr>
          <w:rFonts w:asciiTheme="majorBidi" w:hAnsiTheme="majorBidi" w:cstheme="majorBidi"/>
          <w:sz w:val="40"/>
          <w:szCs w:val="40"/>
        </w:rPr>
        <w:t>Para Bank Web App</w:t>
      </w:r>
      <w:r w:rsidRPr="000A1B23">
        <w:rPr>
          <w:rFonts w:asciiTheme="majorBidi" w:hAnsiTheme="majorBidi" w:cstheme="majorBidi"/>
          <w:sz w:val="40"/>
          <w:szCs w:val="40"/>
        </w:rPr>
        <w:t xml:space="preserve"> Software Test Plan (STP)</w:t>
      </w:r>
    </w:p>
    <w:p w:rsidR="00376DF7" w:rsidRDefault="00376DF7" w:rsidP="00376DF7">
      <w:pPr>
        <w:jc w:val="center"/>
        <w:rPr>
          <w:rFonts w:asciiTheme="majorBidi" w:hAnsiTheme="majorBidi" w:cstheme="majorBidi"/>
          <w:b/>
          <w:bCs/>
          <w:sz w:val="40"/>
          <w:szCs w:val="40"/>
        </w:rPr>
      </w:pPr>
    </w:p>
    <w:p w:rsidR="00376DF7" w:rsidRDefault="00376DF7" w:rsidP="00376DF7">
      <w:pPr>
        <w:rPr>
          <w:rFonts w:asciiTheme="majorBidi" w:hAnsiTheme="majorBidi" w:cstheme="majorBidi"/>
          <w:b/>
          <w:bCs/>
          <w:sz w:val="40"/>
          <w:szCs w:val="40"/>
        </w:rPr>
      </w:pPr>
    </w:p>
    <w:p w:rsidR="00376DF7" w:rsidRPr="000A1B23" w:rsidRDefault="00376DF7" w:rsidP="00376DF7">
      <w:pPr>
        <w:jc w:val="center"/>
        <w:rPr>
          <w:rFonts w:asciiTheme="majorBidi" w:hAnsiTheme="majorBidi" w:cstheme="majorBidi"/>
          <w:b/>
          <w:bCs/>
          <w:sz w:val="40"/>
          <w:szCs w:val="40"/>
        </w:rPr>
      </w:pPr>
    </w:p>
    <w:p w:rsidR="00376DF7" w:rsidRDefault="00376DF7" w:rsidP="00376DF7">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sidR="00FA6920">
        <w:rPr>
          <w:rFonts w:asciiTheme="majorBidi" w:hAnsiTheme="majorBidi" w:cstheme="majorBidi"/>
          <w:sz w:val="44"/>
          <w:szCs w:val="44"/>
        </w:rPr>
        <w:t>Ehab Khalil</w:t>
      </w:r>
    </w:p>
    <w:p w:rsidR="00376DF7" w:rsidRDefault="00376DF7" w:rsidP="00376DF7">
      <w:pPr>
        <w:jc w:val="center"/>
        <w:rPr>
          <w:rFonts w:asciiTheme="majorBidi" w:hAnsiTheme="majorBidi" w:cstheme="majorBidi"/>
          <w:sz w:val="44"/>
          <w:szCs w:val="44"/>
        </w:rPr>
      </w:pPr>
    </w:p>
    <w:p w:rsidR="00376DF7" w:rsidRDefault="00376DF7" w:rsidP="00376DF7">
      <w:pPr>
        <w:jc w:val="center"/>
        <w:rPr>
          <w:rFonts w:asciiTheme="majorBidi" w:hAnsiTheme="majorBidi" w:cstheme="majorBidi"/>
          <w:sz w:val="44"/>
          <w:szCs w:val="44"/>
        </w:rPr>
      </w:pPr>
    </w:p>
    <w:p w:rsidR="00376DF7" w:rsidRDefault="00376DF7" w:rsidP="00376DF7">
      <w:pPr>
        <w:jc w:val="center"/>
        <w:rPr>
          <w:rFonts w:asciiTheme="majorBidi" w:hAnsiTheme="majorBidi" w:cstheme="majorBidi"/>
          <w:sz w:val="44"/>
          <w:szCs w:val="44"/>
        </w:rPr>
      </w:pPr>
    </w:p>
    <w:p w:rsidR="00376DF7" w:rsidRPr="000A1B23" w:rsidRDefault="00376DF7" w:rsidP="00FA6920">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sidR="00FA6920">
        <w:rPr>
          <w:rFonts w:asciiTheme="majorBidi" w:hAnsiTheme="majorBidi" w:cstheme="majorBidi"/>
          <w:sz w:val="44"/>
          <w:szCs w:val="44"/>
        </w:rPr>
        <w:t>7</w:t>
      </w:r>
      <w:r w:rsidRPr="0096128A">
        <w:rPr>
          <w:rFonts w:asciiTheme="majorBidi" w:hAnsiTheme="majorBidi" w:cstheme="majorBidi"/>
          <w:sz w:val="44"/>
          <w:szCs w:val="44"/>
        </w:rPr>
        <w:t>-0</w:t>
      </w:r>
      <w:r w:rsidR="00FA6920">
        <w:rPr>
          <w:rFonts w:asciiTheme="majorBidi" w:hAnsiTheme="majorBidi" w:cstheme="majorBidi"/>
          <w:sz w:val="44"/>
          <w:szCs w:val="44"/>
        </w:rPr>
        <w:t>12</w:t>
      </w:r>
    </w:p>
    <w:p w:rsidR="00376DF7" w:rsidRDefault="00376DF7"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376DF7" w:rsidRDefault="00376DF7"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E60F4B" w:rsidRPr="00EF6E08" w:rsidRDefault="00E60F4B" w:rsidP="00E60F4B">
      <w:pPr>
        <w:pStyle w:val="3"/>
        <w:rPr>
          <w:rFonts w:asciiTheme="majorBidi" w:hAnsiTheme="majorBidi" w:cstheme="majorBidi"/>
          <w:sz w:val="35"/>
          <w:szCs w:val="35"/>
        </w:rPr>
      </w:pPr>
      <w:r w:rsidRPr="00EF6E08">
        <w:rPr>
          <w:rFonts w:asciiTheme="majorBidi" w:hAnsiTheme="majorBidi" w:cstheme="majorBidi"/>
          <w:sz w:val="35"/>
          <w:szCs w:val="35"/>
        </w:rPr>
        <w:lastRenderedPageBreak/>
        <w:t>Table of Contents</w:t>
      </w:r>
    </w:p>
    <w:p w:rsidR="00E60F4B" w:rsidRPr="00EF6E08" w:rsidRDefault="00E60F4B" w:rsidP="00E60F4B">
      <w:pPr>
        <w:pStyle w:val="NormalWeb"/>
        <w:numPr>
          <w:ilvl w:val="0"/>
          <w:numId w:val="44"/>
        </w:numPr>
        <w:rPr>
          <w:rFonts w:asciiTheme="majorBidi" w:hAnsiTheme="majorBidi" w:cstheme="majorBidi"/>
          <w:sz w:val="32"/>
          <w:szCs w:val="32"/>
        </w:rPr>
      </w:pPr>
      <w:r w:rsidRPr="00EF6E08">
        <w:rPr>
          <w:rStyle w:val="a3"/>
          <w:rFonts w:asciiTheme="majorBidi" w:hAnsiTheme="majorBidi" w:cstheme="majorBidi"/>
          <w:sz w:val="32"/>
          <w:szCs w:val="32"/>
        </w:rPr>
        <w:t>Introduction</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Objective</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Scope</w:t>
      </w:r>
    </w:p>
    <w:p w:rsidR="00E60F4B" w:rsidRPr="00EF6E08" w:rsidRDefault="00E60F4B" w:rsidP="00E60F4B">
      <w:pPr>
        <w:pStyle w:val="NormalWeb"/>
        <w:numPr>
          <w:ilvl w:val="0"/>
          <w:numId w:val="44"/>
        </w:numPr>
        <w:rPr>
          <w:rFonts w:asciiTheme="majorBidi" w:hAnsiTheme="majorBidi" w:cstheme="majorBidi"/>
          <w:sz w:val="32"/>
          <w:szCs w:val="32"/>
        </w:rPr>
      </w:pPr>
      <w:r w:rsidRPr="00EF6E08">
        <w:rPr>
          <w:rStyle w:val="a3"/>
          <w:rFonts w:asciiTheme="majorBidi" w:hAnsiTheme="majorBidi" w:cstheme="majorBidi"/>
          <w:sz w:val="32"/>
          <w:szCs w:val="32"/>
        </w:rPr>
        <w:t>Features to be Tested</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2.1 User Authentication</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2.2 Account Overview</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2.3 Fund Transfers</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2.4 Bill Payments</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2.5 Account Services</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2.6 Customer Service Requests</w:t>
      </w:r>
    </w:p>
    <w:p w:rsidR="00E60F4B" w:rsidRPr="00EF6E08" w:rsidRDefault="00E60F4B" w:rsidP="00E60F4B">
      <w:pPr>
        <w:pStyle w:val="NormalWeb"/>
        <w:numPr>
          <w:ilvl w:val="0"/>
          <w:numId w:val="44"/>
        </w:numPr>
        <w:rPr>
          <w:rFonts w:asciiTheme="majorBidi" w:hAnsiTheme="majorBidi" w:cstheme="majorBidi"/>
          <w:sz w:val="32"/>
          <w:szCs w:val="32"/>
        </w:rPr>
      </w:pPr>
      <w:r w:rsidRPr="00EF6E08">
        <w:rPr>
          <w:rStyle w:val="a3"/>
          <w:rFonts w:asciiTheme="majorBidi" w:hAnsiTheme="majorBidi" w:cstheme="majorBidi"/>
          <w:sz w:val="32"/>
          <w:szCs w:val="32"/>
        </w:rPr>
        <w:t>Approach</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3.1 Testing Levels</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3.2 Testing Types</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3.3 Testing Techniques</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3.4 Test Automation</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3.5 Test Environment</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3.6 Entry and Exit Criteria</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3.7 Risk Management</w:t>
      </w:r>
    </w:p>
    <w:p w:rsidR="00E60F4B" w:rsidRPr="00EF6E08" w:rsidRDefault="00E60F4B" w:rsidP="00E60F4B">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3.8 Item Pass/Fail Criteria</w:t>
      </w:r>
    </w:p>
    <w:p w:rsidR="00EF6E08" w:rsidRPr="00EF6E08" w:rsidRDefault="00EF6E08" w:rsidP="00EF6E08">
      <w:pPr>
        <w:pStyle w:val="NormalWeb"/>
        <w:numPr>
          <w:ilvl w:val="0"/>
          <w:numId w:val="44"/>
        </w:numPr>
        <w:rPr>
          <w:rFonts w:asciiTheme="majorBidi" w:hAnsiTheme="majorBidi" w:cstheme="majorBidi"/>
          <w:sz w:val="32"/>
          <w:szCs w:val="32"/>
        </w:rPr>
      </w:pPr>
      <w:r w:rsidRPr="00EF6E08">
        <w:rPr>
          <w:rStyle w:val="a3"/>
          <w:rFonts w:asciiTheme="majorBidi" w:hAnsiTheme="majorBidi" w:cstheme="majorBidi"/>
          <w:sz w:val="32"/>
          <w:szCs w:val="32"/>
        </w:rPr>
        <w:t>Item Pass/Fail Criteria</w:t>
      </w:r>
    </w:p>
    <w:p w:rsidR="00EF6E08" w:rsidRPr="00EF6E08" w:rsidRDefault="00EF6E08" w:rsidP="00EF6E08">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3.1 Pass Criteria</w:t>
      </w:r>
    </w:p>
    <w:p w:rsidR="00EF6E08" w:rsidRPr="00EF6E08" w:rsidRDefault="00EF6E08" w:rsidP="00EF6E08">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3.2 Fail Criteria</w:t>
      </w:r>
    </w:p>
    <w:p w:rsidR="00E60F4B" w:rsidRPr="00EF6E08" w:rsidRDefault="00E60F4B" w:rsidP="00EF6E08">
      <w:pPr>
        <w:pStyle w:val="a4"/>
        <w:numPr>
          <w:ilvl w:val="0"/>
          <w:numId w:val="44"/>
        </w:numPr>
        <w:spacing w:before="100" w:beforeAutospacing="1" w:after="100" w:afterAutospacing="1" w:line="240" w:lineRule="auto"/>
        <w:rPr>
          <w:rStyle w:val="a3"/>
          <w:rFonts w:asciiTheme="majorBidi" w:hAnsiTheme="majorBidi" w:cstheme="majorBidi"/>
          <w:sz w:val="32"/>
          <w:szCs w:val="32"/>
        </w:rPr>
      </w:pPr>
      <w:r w:rsidRPr="00EF6E08">
        <w:rPr>
          <w:rStyle w:val="a3"/>
          <w:rFonts w:asciiTheme="majorBidi" w:hAnsiTheme="majorBidi" w:cstheme="majorBidi"/>
          <w:sz w:val="32"/>
          <w:szCs w:val="32"/>
        </w:rPr>
        <w:t>Responsibilities</w:t>
      </w:r>
    </w:p>
    <w:p w:rsidR="00EF6E08" w:rsidRPr="00EF6E08" w:rsidRDefault="00EF6E08" w:rsidP="00EF6E08">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3.1 Yosef (Manager)</w:t>
      </w:r>
    </w:p>
    <w:p w:rsidR="00EF6E08" w:rsidRPr="00EF6E08" w:rsidRDefault="00EF6E08" w:rsidP="00EF6E08">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3.2 Tzahi (Manager)</w:t>
      </w:r>
    </w:p>
    <w:p w:rsidR="00EF6E08" w:rsidRDefault="00EF6E08" w:rsidP="00232F49">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3.3 Ehab (QA Automation Engineer)</w:t>
      </w:r>
    </w:p>
    <w:p w:rsidR="00EF6E08" w:rsidRDefault="00EF6E08" w:rsidP="008B18DF">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3.4 Majd (QA Automation Engineer)</w:t>
      </w:r>
    </w:p>
    <w:p w:rsidR="00EF6E08" w:rsidRDefault="00EF6E08" w:rsidP="00EF6E08">
      <w:pPr>
        <w:numPr>
          <w:ilvl w:val="1"/>
          <w:numId w:val="44"/>
        </w:numPr>
        <w:spacing w:before="100" w:beforeAutospacing="1" w:after="100" w:afterAutospacing="1" w:line="240" w:lineRule="auto"/>
        <w:rPr>
          <w:rFonts w:asciiTheme="majorBidi" w:hAnsiTheme="majorBidi" w:cstheme="majorBidi"/>
          <w:sz w:val="32"/>
          <w:szCs w:val="32"/>
        </w:rPr>
      </w:pPr>
      <w:r w:rsidRPr="00EF6E08">
        <w:rPr>
          <w:rFonts w:asciiTheme="majorBidi" w:hAnsiTheme="majorBidi" w:cstheme="majorBidi"/>
          <w:sz w:val="32"/>
          <w:szCs w:val="32"/>
        </w:rPr>
        <w:t>3.5 Rest of the Team</w:t>
      </w:r>
    </w:p>
    <w:p w:rsidR="00BD24CC" w:rsidRPr="00EF6E08" w:rsidRDefault="00BD24CC" w:rsidP="00BD24CC">
      <w:pPr>
        <w:pStyle w:val="a4"/>
        <w:numPr>
          <w:ilvl w:val="0"/>
          <w:numId w:val="44"/>
        </w:numPr>
        <w:spacing w:before="100" w:beforeAutospacing="1" w:after="100" w:afterAutospacing="1" w:line="240" w:lineRule="auto"/>
        <w:rPr>
          <w:rStyle w:val="a3"/>
          <w:rFonts w:asciiTheme="majorBidi" w:hAnsiTheme="majorBidi" w:cstheme="majorBidi"/>
          <w:sz w:val="32"/>
          <w:szCs w:val="32"/>
        </w:rPr>
      </w:pPr>
      <w:r>
        <w:rPr>
          <w:rStyle w:val="a3"/>
          <w:rFonts w:asciiTheme="majorBidi" w:hAnsiTheme="majorBidi" w:cstheme="majorBidi"/>
          <w:sz w:val="32"/>
          <w:szCs w:val="32"/>
        </w:rPr>
        <w:t>Summary</w:t>
      </w:r>
    </w:p>
    <w:p w:rsidR="00BD24CC" w:rsidRDefault="00BD24CC" w:rsidP="00BD24CC">
      <w:pPr>
        <w:spacing w:before="100" w:beforeAutospacing="1" w:after="100" w:afterAutospacing="1" w:line="240" w:lineRule="auto"/>
        <w:ind w:left="1440"/>
        <w:rPr>
          <w:rFonts w:asciiTheme="majorBidi" w:hAnsiTheme="majorBidi" w:cstheme="majorBidi"/>
          <w:sz w:val="32"/>
          <w:szCs w:val="32"/>
        </w:rPr>
      </w:pPr>
    </w:p>
    <w:p w:rsidR="00EF6E08" w:rsidRDefault="00EF6E08"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0F251C" w:rsidRPr="000F251C" w:rsidRDefault="000F251C" w:rsidP="000F251C">
      <w:pPr>
        <w:spacing w:before="100" w:beforeAutospacing="1" w:after="100" w:afterAutospacing="1" w:line="240" w:lineRule="auto"/>
        <w:outlineLvl w:val="2"/>
        <w:rPr>
          <w:rFonts w:ascii="Times New Roman" w:eastAsia="Times New Roman" w:hAnsi="Times New Roman" w:cs="Times New Roman"/>
          <w:b/>
          <w:bCs/>
          <w:sz w:val="27"/>
          <w:szCs w:val="27"/>
        </w:rPr>
      </w:pPr>
      <w:r w:rsidRPr="000F251C">
        <w:rPr>
          <w:rFonts w:ascii="Times New Roman" w:eastAsia="Times New Roman" w:hAnsi="Times New Roman" w:cs="Times New Roman"/>
          <w:b/>
          <w:bCs/>
          <w:sz w:val="27"/>
          <w:szCs w:val="27"/>
        </w:rPr>
        <w:lastRenderedPageBreak/>
        <w:t>1. Software Test Plan (STP)</w:t>
      </w:r>
    </w:p>
    <w:p w:rsidR="000F251C" w:rsidRPr="000F251C" w:rsidRDefault="000F251C" w:rsidP="000F251C">
      <w:pPr>
        <w:spacing w:before="100" w:beforeAutospacing="1" w:after="100" w:afterAutospacing="1" w:line="240" w:lineRule="auto"/>
        <w:rPr>
          <w:rFonts w:ascii="Times New Roman" w:eastAsia="Times New Roman" w:hAnsi="Times New Roman" w:cs="Times New Roman"/>
          <w:sz w:val="24"/>
          <w:szCs w:val="24"/>
        </w:rPr>
      </w:pPr>
      <w:r w:rsidRPr="000F251C">
        <w:rPr>
          <w:rFonts w:ascii="Times New Roman" w:eastAsia="Times New Roman" w:hAnsi="Times New Roman" w:cs="Times New Roman"/>
          <w:sz w:val="24"/>
          <w:szCs w:val="24"/>
        </w:rPr>
        <w:t>The Software Test Plan (STP) outlines the strategy, approach, resources, and schedule for the testing activities. It includes the following sections:</w:t>
      </w:r>
    </w:p>
    <w:p w:rsidR="000F251C" w:rsidRPr="000F251C" w:rsidRDefault="00505002" w:rsidP="000F251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0F251C" w:rsidRPr="000F251C">
        <w:rPr>
          <w:rFonts w:ascii="Times New Roman" w:eastAsia="Times New Roman" w:hAnsi="Times New Roman" w:cs="Times New Roman"/>
          <w:b/>
          <w:bCs/>
          <w:sz w:val="24"/>
          <w:szCs w:val="24"/>
        </w:rPr>
        <w:t>. Introduction</w:t>
      </w:r>
    </w:p>
    <w:p w:rsidR="00505002" w:rsidRDefault="000F251C" w:rsidP="005050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51C">
        <w:rPr>
          <w:rFonts w:ascii="Times New Roman" w:eastAsia="Times New Roman" w:hAnsi="Times New Roman" w:cs="Times New Roman"/>
          <w:b/>
          <w:bCs/>
          <w:sz w:val="24"/>
          <w:szCs w:val="24"/>
        </w:rPr>
        <w:t>Objective</w:t>
      </w:r>
      <w:r w:rsidRPr="000F251C">
        <w:rPr>
          <w:rFonts w:ascii="Times New Roman" w:eastAsia="Times New Roman" w:hAnsi="Times New Roman" w:cs="Times New Roman"/>
          <w:sz w:val="24"/>
          <w:szCs w:val="24"/>
        </w:rPr>
        <w:t xml:space="preserve">: </w:t>
      </w:r>
      <w:r w:rsidR="00505002" w:rsidRPr="00505002">
        <w:rPr>
          <w:rFonts w:ascii="Times New Roman" w:eastAsia="Times New Roman" w:hAnsi="Times New Roman" w:cs="Times New Roman"/>
          <w:sz w:val="24"/>
          <w:szCs w:val="24"/>
        </w:rPr>
        <w:t>The objective of this test plan is to outline the testing strategy, approach, resources, schedule, and scope for the Para</w:t>
      </w:r>
      <w:r w:rsidR="00505002">
        <w:rPr>
          <w:rFonts w:ascii="Times New Roman" w:eastAsia="Times New Roman" w:hAnsi="Times New Roman" w:cs="Times New Roman"/>
          <w:sz w:val="24"/>
          <w:szCs w:val="24"/>
        </w:rPr>
        <w:t xml:space="preserve"> </w:t>
      </w:r>
      <w:r w:rsidR="00505002" w:rsidRPr="00505002">
        <w:rPr>
          <w:rFonts w:ascii="Times New Roman" w:eastAsia="Times New Roman" w:hAnsi="Times New Roman" w:cs="Times New Roman"/>
          <w:sz w:val="24"/>
          <w:szCs w:val="24"/>
        </w:rPr>
        <w:t>bank web application. The purpose is to ensure that the Para</w:t>
      </w:r>
      <w:r w:rsidR="00505002">
        <w:rPr>
          <w:rFonts w:ascii="Times New Roman" w:eastAsia="Times New Roman" w:hAnsi="Times New Roman" w:cs="Times New Roman"/>
          <w:sz w:val="24"/>
          <w:szCs w:val="24"/>
        </w:rPr>
        <w:t xml:space="preserve"> </w:t>
      </w:r>
      <w:r w:rsidR="00505002" w:rsidRPr="00505002">
        <w:rPr>
          <w:rFonts w:ascii="Times New Roman" w:eastAsia="Times New Roman" w:hAnsi="Times New Roman" w:cs="Times New Roman"/>
          <w:sz w:val="24"/>
          <w:szCs w:val="24"/>
        </w:rPr>
        <w:t>bank application meets its requirements and functions correctly before it is deployed to production.</w:t>
      </w:r>
    </w:p>
    <w:p w:rsidR="00505002" w:rsidRPr="00505002" w:rsidRDefault="00505002" w:rsidP="00505002">
      <w:pPr>
        <w:spacing w:before="100" w:beforeAutospacing="1" w:after="100" w:afterAutospacing="1" w:line="240" w:lineRule="auto"/>
        <w:ind w:left="720"/>
        <w:rPr>
          <w:rFonts w:ascii="Times New Roman" w:eastAsia="Times New Roman" w:hAnsi="Times New Roman" w:cs="Times New Roman"/>
          <w:sz w:val="24"/>
          <w:szCs w:val="24"/>
        </w:rPr>
      </w:pPr>
    </w:p>
    <w:p w:rsidR="000F251C" w:rsidRPr="000F251C" w:rsidRDefault="000F251C" w:rsidP="00FA4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51C">
        <w:rPr>
          <w:rFonts w:ascii="Times New Roman" w:eastAsia="Times New Roman" w:hAnsi="Times New Roman" w:cs="Times New Roman"/>
          <w:b/>
          <w:bCs/>
          <w:sz w:val="24"/>
          <w:szCs w:val="24"/>
        </w:rPr>
        <w:t>Scope</w:t>
      </w:r>
      <w:r w:rsidRPr="000F251C">
        <w:rPr>
          <w:rFonts w:ascii="Times New Roman" w:eastAsia="Times New Roman" w:hAnsi="Times New Roman" w:cs="Times New Roman"/>
          <w:sz w:val="24"/>
          <w:szCs w:val="24"/>
        </w:rPr>
        <w:t xml:space="preserve">: </w:t>
      </w:r>
      <w:r w:rsidR="00505002">
        <w:t>This test plan covers the functional testing of the Para bank web application. The focus will be on validating key functionalities such as user login, account summary, fund transfers, bill payments, and logout processes.</w:t>
      </w:r>
    </w:p>
    <w:p w:rsidR="000F251C" w:rsidRPr="000F251C" w:rsidRDefault="00505002" w:rsidP="00EA519B">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features_to_be_tested"/>
      <w:r>
        <w:rPr>
          <w:rFonts w:ascii="Times New Roman" w:eastAsia="Times New Roman" w:hAnsi="Times New Roman" w:cs="Times New Roman"/>
          <w:b/>
          <w:bCs/>
          <w:sz w:val="24"/>
          <w:szCs w:val="24"/>
        </w:rPr>
        <w:t>2</w:t>
      </w:r>
      <w:r w:rsidR="000F251C" w:rsidRPr="000F251C">
        <w:rPr>
          <w:rFonts w:ascii="Times New Roman" w:eastAsia="Times New Roman" w:hAnsi="Times New Roman" w:cs="Times New Roman"/>
          <w:b/>
          <w:bCs/>
          <w:sz w:val="24"/>
          <w:szCs w:val="24"/>
        </w:rPr>
        <w:t xml:space="preserve">. </w:t>
      </w:r>
      <w:r w:rsidR="00797DBA" w:rsidRPr="000F251C">
        <w:rPr>
          <w:rFonts w:ascii="Times New Roman" w:eastAsia="Times New Roman" w:hAnsi="Times New Roman" w:cs="Times New Roman"/>
          <w:b/>
          <w:bCs/>
          <w:sz w:val="24"/>
          <w:szCs w:val="24"/>
        </w:rPr>
        <w:t xml:space="preserve">Features to </w:t>
      </w:r>
      <w:r w:rsidR="00EA519B">
        <w:rPr>
          <w:rFonts w:ascii="Times New Roman" w:eastAsia="Times New Roman" w:hAnsi="Times New Roman" w:cs="Times New Roman"/>
          <w:b/>
          <w:bCs/>
          <w:sz w:val="24"/>
          <w:szCs w:val="24"/>
        </w:rPr>
        <w:fldChar w:fldCharType="begin"/>
      </w:r>
      <w:r w:rsidR="00EA519B">
        <w:rPr>
          <w:rFonts w:ascii="Times New Roman" w:eastAsia="Times New Roman" w:hAnsi="Times New Roman" w:cs="Times New Roman"/>
          <w:b/>
          <w:bCs/>
          <w:sz w:val="24"/>
          <w:szCs w:val="24"/>
        </w:rPr>
        <w:instrText xml:space="preserve"> HYPERLINK "STP(Para_Bank).docx" \l "features_to_be_tested" </w:instrText>
      </w:r>
      <w:r w:rsidR="00EA519B">
        <w:rPr>
          <w:rFonts w:ascii="Times New Roman" w:eastAsia="Times New Roman" w:hAnsi="Times New Roman" w:cs="Times New Roman"/>
          <w:b/>
          <w:bCs/>
          <w:sz w:val="24"/>
          <w:szCs w:val="24"/>
        </w:rPr>
      </w:r>
      <w:r w:rsidR="00EA519B">
        <w:rPr>
          <w:rFonts w:ascii="Times New Roman" w:eastAsia="Times New Roman" w:hAnsi="Times New Roman" w:cs="Times New Roman"/>
          <w:b/>
          <w:bCs/>
          <w:sz w:val="24"/>
          <w:szCs w:val="24"/>
        </w:rPr>
        <w:fldChar w:fldCharType="separate"/>
      </w:r>
      <w:r w:rsidR="00797DBA" w:rsidRPr="00EA519B">
        <w:rPr>
          <w:rStyle w:val="Hyperlink"/>
          <w:rFonts w:ascii="Times New Roman" w:eastAsia="Times New Roman" w:hAnsi="Times New Roman" w:cs="Times New Roman"/>
          <w:b/>
          <w:bCs/>
          <w:sz w:val="24"/>
          <w:szCs w:val="24"/>
        </w:rPr>
        <w:t>be</w:t>
      </w:r>
      <w:r w:rsidR="00EA519B">
        <w:rPr>
          <w:rFonts w:ascii="Times New Roman" w:eastAsia="Times New Roman" w:hAnsi="Times New Roman" w:cs="Times New Roman"/>
          <w:b/>
          <w:bCs/>
          <w:sz w:val="24"/>
          <w:szCs w:val="24"/>
        </w:rPr>
        <w:fldChar w:fldCharType="end"/>
      </w:r>
      <w:r w:rsidR="00797DBA" w:rsidRPr="000F251C">
        <w:rPr>
          <w:rFonts w:ascii="Times New Roman" w:eastAsia="Times New Roman" w:hAnsi="Times New Roman" w:cs="Times New Roman"/>
          <w:b/>
          <w:bCs/>
          <w:sz w:val="24"/>
          <w:szCs w:val="24"/>
        </w:rPr>
        <w:t xml:space="preserve"> Tested</w:t>
      </w:r>
    </w:p>
    <w:bookmarkEnd w:id="0"/>
    <w:p w:rsidR="00166399" w:rsidRPr="00797DBA" w:rsidRDefault="00797DBA" w:rsidP="00166399">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797DBA">
        <w:rPr>
          <w:rFonts w:ascii="Times New Roman" w:eastAsia="Times New Roman" w:hAnsi="Times New Roman" w:cs="Times New Roman"/>
          <w:b/>
          <w:bCs/>
          <w:sz w:val="24"/>
          <w:szCs w:val="24"/>
        </w:rPr>
        <w:t>1. User Authentication</w:t>
      </w:r>
    </w:p>
    <w:p w:rsidR="00797DBA" w:rsidRPr="00797DBA" w:rsidRDefault="00797DBA" w:rsidP="003F002A">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97DBA">
        <w:rPr>
          <w:rFonts w:ascii="Times New Roman" w:eastAsia="Times New Roman" w:hAnsi="Times New Roman" w:cs="Times New Roman"/>
          <w:b/>
          <w:bCs/>
          <w:sz w:val="24"/>
          <w:szCs w:val="24"/>
        </w:rPr>
        <w:t>Login</w:t>
      </w:r>
      <w:r w:rsidRPr="00797DBA">
        <w:rPr>
          <w:rFonts w:ascii="Times New Roman" w:eastAsia="Times New Roman" w:hAnsi="Times New Roman" w:cs="Times New Roman"/>
          <w:sz w:val="24"/>
          <w:szCs w:val="24"/>
        </w:rPr>
        <w:t>: Testing user login functionality with valid and invalid credentials.</w:t>
      </w:r>
    </w:p>
    <w:p w:rsidR="00797DBA" w:rsidRDefault="00797DBA" w:rsidP="003F002A">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97DBA">
        <w:rPr>
          <w:rFonts w:ascii="Times New Roman" w:eastAsia="Times New Roman" w:hAnsi="Times New Roman" w:cs="Times New Roman"/>
          <w:b/>
          <w:bCs/>
          <w:sz w:val="24"/>
          <w:szCs w:val="24"/>
        </w:rPr>
        <w:t>Logout</w:t>
      </w:r>
      <w:r w:rsidRPr="00797DBA">
        <w:rPr>
          <w:rFonts w:ascii="Times New Roman" w:eastAsia="Times New Roman" w:hAnsi="Times New Roman" w:cs="Times New Roman"/>
          <w:sz w:val="24"/>
          <w:szCs w:val="24"/>
        </w:rPr>
        <w:t>: Ensuring the user can log out successfully.</w:t>
      </w:r>
    </w:p>
    <w:p w:rsidR="00166399" w:rsidRPr="00797DBA" w:rsidRDefault="00166399" w:rsidP="003F002A">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Register</w:t>
      </w:r>
      <w:r w:rsidRPr="001663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Testing registration with valid and invalid credentials</w:t>
      </w:r>
    </w:p>
    <w:p w:rsidR="00797DBA" w:rsidRPr="00797DBA" w:rsidRDefault="00797DBA" w:rsidP="00797DB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797DBA">
        <w:rPr>
          <w:rFonts w:ascii="Times New Roman" w:eastAsia="Times New Roman" w:hAnsi="Times New Roman" w:cs="Times New Roman"/>
          <w:b/>
          <w:bCs/>
          <w:sz w:val="24"/>
          <w:szCs w:val="24"/>
        </w:rPr>
        <w:t>3. Fund Transfers</w:t>
      </w:r>
    </w:p>
    <w:p w:rsidR="00797DBA" w:rsidRPr="00797DBA" w:rsidRDefault="00797DBA" w:rsidP="003F002A">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97DBA">
        <w:rPr>
          <w:rFonts w:ascii="Times New Roman" w:eastAsia="Times New Roman" w:hAnsi="Times New Roman" w:cs="Times New Roman"/>
          <w:b/>
          <w:bCs/>
          <w:sz w:val="24"/>
          <w:szCs w:val="24"/>
        </w:rPr>
        <w:t>Internal Transfers</w:t>
      </w:r>
      <w:r w:rsidRPr="00797DBA">
        <w:rPr>
          <w:rFonts w:ascii="Times New Roman" w:eastAsia="Times New Roman" w:hAnsi="Times New Roman" w:cs="Times New Roman"/>
          <w:sz w:val="24"/>
          <w:szCs w:val="24"/>
        </w:rPr>
        <w:t>: Testing fund transfers between accoun</w:t>
      </w:r>
      <w:r w:rsidR="00EA519B">
        <w:rPr>
          <w:rFonts w:ascii="Times New Roman" w:eastAsia="Times New Roman" w:hAnsi="Times New Roman" w:cs="Times New Roman"/>
          <w:sz w:val="24"/>
          <w:szCs w:val="24"/>
        </w:rPr>
        <w:t>ts within the same user profile, testing valid process and invalid process</w:t>
      </w:r>
      <w:bookmarkStart w:id="1" w:name="_GoBack"/>
      <w:bookmarkEnd w:id="1"/>
    </w:p>
    <w:p w:rsidR="00797DBA" w:rsidRPr="00797DBA" w:rsidRDefault="00797DBA" w:rsidP="00797DB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797DBA">
        <w:rPr>
          <w:rFonts w:ascii="Times New Roman" w:eastAsia="Times New Roman" w:hAnsi="Times New Roman" w:cs="Times New Roman"/>
          <w:b/>
          <w:bCs/>
          <w:sz w:val="24"/>
          <w:szCs w:val="24"/>
        </w:rPr>
        <w:t>5. Account Services</w:t>
      </w:r>
    </w:p>
    <w:p w:rsidR="00797DBA" w:rsidRPr="00797DBA" w:rsidRDefault="00797DBA" w:rsidP="003F002A">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97DBA">
        <w:rPr>
          <w:rFonts w:ascii="Times New Roman" w:eastAsia="Times New Roman" w:hAnsi="Times New Roman" w:cs="Times New Roman"/>
          <w:b/>
          <w:bCs/>
          <w:sz w:val="24"/>
          <w:szCs w:val="24"/>
        </w:rPr>
        <w:t>Open New Account</w:t>
      </w:r>
      <w:r w:rsidRPr="00797DBA">
        <w:rPr>
          <w:rFonts w:ascii="Times New Roman" w:eastAsia="Times New Roman" w:hAnsi="Times New Roman" w:cs="Times New Roman"/>
          <w:sz w:val="24"/>
          <w:szCs w:val="24"/>
        </w:rPr>
        <w:t>: Testing the process of opening new accounts.</w:t>
      </w:r>
    </w:p>
    <w:p w:rsidR="00797DBA" w:rsidRPr="00797DBA" w:rsidRDefault="00797DBA" w:rsidP="003F002A">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97DBA">
        <w:rPr>
          <w:rFonts w:ascii="Times New Roman" w:eastAsia="Times New Roman" w:hAnsi="Times New Roman" w:cs="Times New Roman"/>
          <w:b/>
          <w:bCs/>
          <w:sz w:val="24"/>
          <w:szCs w:val="24"/>
        </w:rPr>
        <w:t>Account Details Update</w:t>
      </w:r>
      <w:r w:rsidRPr="00797DBA">
        <w:rPr>
          <w:rFonts w:ascii="Times New Roman" w:eastAsia="Times New Roman" w:hAnsi="Times New Roman" w:cs="Times New Roman"/>
          <w:sz w:val="24"/>
          <w:szCs w:val="24"/>
        </w:rPr>
        <w:t>: Verifying that users can update account deta</w:t>
      </w:r>
      <w:r w:rsidR="00166399">
        <w:rPr>
          <w:rFonts w:ascii="Times New Roman" w:eastAsia="Times New Roman" w:hAnsi="Times New Roman" w:cs="Times New Roman"/>
          <w:sz w:val="24"/>
          <w:szCs w:val="24"/>
        </w:rPr>
        <w:t>ils such as contact information and also negative test for missing data</w:t>
      </w:r>
    </w:p>
    <w:p w:rsidR="000F251C" w:rsidRDefault="00B75957" w:rsidP="000F251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0F251C" w:rsidRPr="000F251C">
        <w:rPr>
          <w:rFonts w:ascii="Times New Roman" w:eastAsia="Times New Roman" w:hAnsi="Times New Roman" w:cs="Times New Roman"/>
          <w:b/>
          <w:bCs/>
          <w:sz w:val="24"/>
          <w:szCs w:val="24"/>
        </w:rPr>
        <w:t>. Approach</w:t>
      </w:r>
    </w:p>
    <w:p w:rsidR="00797DBA" w:rsidRDefault="00B75957" w:rsidP="00B75957">
      <w:pPr>
        <w:pStyle w:val="4"/>
      </w:pPr>
      <w:r>
        <w:t>3</w:t>
      </w:r>
      <w:r w:rsidR="00797DBA">
        <w:t>.1 Testing Levels</w:t>
      </w:r>
    </w:p>
    <w:p w:rsidR="00797DBA" w:rsidRDefault="00797DBA" w:rsidP="00793E76">
      <w:pPr>
        <w:pStyle w:val="NormalWeb"/>
        <w:ind w:firstLine="360"/>
      </w:pPr>
      <w:r>
        <w:t>The following testing levels will be employed:</w:t>
      </w:r>
    </w:p>
    <w:p w:rsidR="00797DBA" w:rsidRDefault="00797DBA" w:rsidP="003F002A">
      <w:pPr>
        <w:pStyle w:val="NormalWeb"/>
        <w:numPr>
          <w:ilvl w:val="0"/>
          <w:numId w:val="8"/>
        </w:numPr>
      </w:pPr>
      <w:r>
        <w:rPr>
          <w:rStyle w:val="a3"/>
        </w:rPr>
        <w:t>Unit Testing</w:t>
      </w:r>
    </w:p>
    <w:p w:rsidR="00797DBA" w:rsidRDefault="00797DBA" w:rsidP="003F002A">
      <w:pPr>
        <w:numPr>
          <w:ilvl w:val="1"/>
          <w:numId w:val="8"/>
        </w:numPr>
        <w:spacing w:before="100" w:beforeAutospacing="1" w:after="100" w:afterAutospacing="1" w:line="240" w:lineRule="auto"/>
      </w:pPr>
      <w:r>
        <w:t>Performed by developers to test individual components and ensure they function correctly.</w:t>
      </w:r>
    </w:p>
    <w:p w:rsidR="00797DBA" w:rsidRDefault="00797DBA" w:rsidP="003F002A">
      <w:pPr>
        <w:numPr>
          <w:ilvl w:val="1"/>
          <w:numId w:val="8"/>
        </w:numPr>
        <w:spacing w:before="100" w:beforeAutospacing="1" w:after="100" w:afterAutospacing="1" w:line="240" w:lineRule="auto"/>
      </w:pPr>
      <w:r>
        <w:lastRenderedPageBreak/>
        <w:t>Focus on testing methods and functions within classes.</w:t>
      </w:r>
    </w:p>
    <w:p w:rsidR="00797DBA" w:rsidRDefault="00797DBA" w:rsidP="003F002A">
      <w:pPr>
        <w:pStyle w:val="NormalWeb"/>
        <w:numPr>
          <w:ilvl w:val="0"/>
          <w:numId w:val="8"/>
        </w:numPr>
      </w:pPr>
      <w:r>
        <w:rPr>
          <w:rStyle w:val="a3"/>
        </w:rPr>
        <w:t>Integration Testing</w:t>
      </w:r>
    </w:p>
    <w:p w:rsidR="00797DBA" w:rsidRDefault="00797DBA" w:rsidP="003F002A">
      <w:pPr>
        <w:numPr>
          <w:ilvl w:val="1"/>
          <w:numId w:val="8"/>
        </w:numPr>
        <w:spacing w:before="100" w:beforeAutospacing="1" w:after="100" w:afterAutospacing="1" w:line="240" w:lineRule="auto"/>
      </w:pPr>
      <w:r>
        <w:t>Test the interaction between integrated components.</w:t>
      </w:r>
    </w:p>
    <w:p w:rsidR="00797DBA" w:rsidRDefault="00797DBA" w:rsidP="003F002A">
      <w:pPr>
        <w:numPr>
          <w:ilvl w:val="1"/>
          <w:numId w:val="8"/>
        </w:numPr>
        <w:spacing w:before="100" w:beforeAutospacing="1" w:after="100" w:afterAutospacing="1" w:line="240" w:lineRule="auto"/>
      </w:pPr>
      <w:r>
        <w:t>Ensure that modules work together as expected.</w:t>
      </w:r>
    </w:p>
    <w:p w:rsidR="00797DBA" w:rsidRDefault="00797DBA" w:rsidP="003F002A">
      <w:pPr>
        <w:numPr>
          <w:ilvl w:val="1"/>
          <w:numId w:val="8"/>
        </w:numPr>
        <w:spacing w:before="100" w:beforeAutospacing="1" w:after="100" w:afterAutospacing="1" w:line="240" w:lineRule="auto"/>
      </w:pPr>
      <w:r>
        <w:t>Use of stubs and drivers if necessary.</w:t>
      </w:r>
    </w:p>
    <w:p w:rsidR="00797DBA" w:rsidRDefault="00797DBA" w:rsidP="003F002A">
      <w:pPr>
        <w:pStyle w:val="NormalWeb"/>
        <w:numPr>
          <w:ilvl w:val="0"/>
          <w:numId w:val="8"/>
        </w:numPr>
      </w:pPr>
      <w:r>
        <w:rPr>
          <w:rStyle w:val="a3"/>
        </w:rPr>
        <w:t>System Testing</w:t>
      </w:r>
    </w:p>
    <w:p w:rsidR="00797DBA" w:rsidRDefault="00797DBA" w:rsidP="003F002A">
      <w:pPr>
        <w:numPr>
          <w:ilvl w:val="1"/>
          <w:numId w:val="8"/>
        </w:numPr>
        <w:spacing w:before="100" w:beforeAutospacing="1" w:after="100" w:afterAutospacing="1" w:line="240" w:lineRule="auto"/>
      </w:pPr>
      <w:r>
        <w:t>End-to-end testing of the entire application.</w:t>
      </w:r>
    </w:p>
    <w:p w:rsidR="00797DBA" w:rsidRDefault="00797DBA" w:rsidP="003F002A">
      <w:pPr>
        <w:numPr>
          <w:ilvl w:val="1"/>
          <w:numId w:val="8"/>
        </w:numPr>
        <w:spacing w:before="100" w:beforeAutospacing="1" w:after="100" w:afterAutospacing="1" w:line="240" w:lineRule="auto"/>
      </w:pPr>
      <w:r>
        <w:t>Verify that the system meets functional and non-functional requirements.</w:t>
      </w:r>
    </w:p>
    <w:p w:rsidR="00797DBA" w:rsidRDefault="00797DBA" w:rsidP="003F002A">
      <w:pPr>
        <w:numPr>
          <w:ilvl w:val="1"/>
          <w:numId w:val="8"/>
        </w:numPr>
        <w:spacing w:before="100" w:beforeAutospacing="1" w:after="100" w:afterAutospacing="1" w:line="240" w:lineRule="auto"/>
      </w:pPr>
      <w:r>
        <w:t>Conducted by the QA team.</w:t>
      </w:r>
    </w:p>
    <w:p w:rsidR="00797DBA" w:rsidRDefault="00797DBA" w:rsidP="003F002A">
      <w:pPr>
        <w:pStyle w:val="NormalWeb"/>
        <w:numPr>
          <w:ilvl w:val="0"/>
          <w:numId w:val="8"/>
        </w:numPr>
      </w:pPr>
      <w:r>
        <w:rPr>
          <w:rStyle w:val="a3"/>
        </w:rPr>
        <w:t>Acceptance Testing</w:t>
      </w:r>
    </w:p>
    <w:p w:rsidR="00797DBA" w:rsidRDefault="00797DBA" w:rsidP="003F002A">
      <w:pPr>
        <w:numPr>
          <w:ilvl w:val="1"/>
          <w:numId w:val="8"/>
        </w:numPr>
        <w:spacing w:before="100" w:beforeAutospacing="1" w:after="100" w:afterAutospacing="1" w:line="240" w:lineRule="auto"/>
      </w:pPr>
      <w:r>
        <w:t>Performed to ensure the system meets the business requirements.</w:t>
      </w:r>
    </w:p>
    <w:p w:rsidR="00797DBA" w:rsidRDefault="00797DBA" w:rsidP="003F002A">
      <w:pPr>
        <w:numPr>
          <w:ilvl w:val="1"/>
          <w:numId w:val="8"/>
        </w:numPr>
        <w:spacing w:before="100" w:beforeAutospacing="1" w:after="100" w:afterAutospacing="1" w:line="240" w:lineRule="auto"/>
      </w:pPr>
      <w:r>
        <w:t>Involves end-users and stakeholders.</w:t>
      </w:r>
    </w:p>
    <w:p w:rsidR="00797DBA" w:rsidRDefault="00797DBA" w:rsidP="003F002A">
      <w:pPr>
        <w:numPr>
          <w:ilvl w:val="1"/>
          <w:numId w:val="8"/>
        </w:numPr>
        <w:spacing w:before="100" w:beforeAutospacing="1" w:after="100" w:afterAutospacing="1" w:line="240" w:lineRule="auto"/>
      </w:pPr>
      <w:r>
        <w:t>User Acceptance Testing (UAT) will be conducted before the release.</w:t>
      </w:r>
    </w:p>
    <w:p w:rsidR="00797DBA" w:rsidRDefault="00B75957" w:rsidP="00797DBA">
      <w:pPr>
        <w:pStyle w:val="4"/>
      </w:pPr>
      <w:r>
        <w:t>3</w:t>
      </w:r>
      <w:r w:rsidR="00797DBA">
        <w:t>.2 Testing Types</w:t>
      </w:r>
    </w:p>
    <w:p w:rsidR="00797DBA" w:rsidRDefault="00797DBA" w:rsidP="00793E76">
      <w:pPr>
        <w:pStyle w:val="NormalWeb"/>
        <w:ind w:firstLine="360"/>
      </w:pPr>
      <w:r>
        <w:t>The following types of testing will be conducted:</w:t>
      </w:r>
    </w:p>
    <w:p w:rsidR="00797DBA" w:rsidRDefault="00797DBA" w:rsidP="003F002A">
      <w:pPr>
        <w:pStyle w:val="NormalWeb"/>
        <w:numPr>
          <w:ilvl w:val="0"/>
          <w:numId w:val="9"/>
        </w:numPr>
      </w:pPr>
      <w:r>
        <w:rPr>
          <w:rStyle w:val="a3"/>
        </w:rPr>
        <w:t>Functional Testing</w:t>
      </w:r>
    </w:p>
    <w:p w:rsidR="00797DBA" w:rsidRDefault="00797DBA" w:rsidP="003F002A">
      <w:pPr>
        <w:numPr>
          <w:ilvl w:val="1"/>
          <w:numId w:val="9"/>
        </w:numPr>
        <w:spacing w:before="100" w:beforeAutospacing="1" w:after="100" w:afterAutospacing="1" w:line="240" w:lineRule="auto"/>
      </w:pPr>
      <w:r>
        <w:t>Validate that the application functions according to requirements.</w:t>
      </w:r>
    </w:p>
    <w:p w:rsidR="00797DBA" w:rsidRDefault="00797DBA" w:rsidP="003F002A">
      <w:pPr>
        <w:numPr>
          <w:ilvl w:val="1"/>
          <w:numId w:val="9"/>
        </w:numPr>
        <w:spacing w:before="100" w:beforeAutospacing="1" w:after="100" w:afterAutospacing="1" w:line="240" w:lineRule="auto"/>
      </w:pPr>
      <w:r>
        <w:t>Includes testing of user authentication, account management, fund transfers, bill payments, account services, customer service, transaction management, and security features.</w:t>
      </w:r>
    </w:p>
    <w:p w:rsidR="00797DBA" w:rsidRDefault="00797DBA" w:rsidP="003F002A">
      <w:pPr>
        <w:pStyle w:val="NormalWeb"/>
        <w:numPr>
          <w:ilvl w:val="0"/>
          <w:numId w:val="9"/>
        </w:numPr>
      </w:pPr>
      <w:r>
        <w:rPr>
          <w:rStyle w:val="a3"/>
        </w:rPr>
        <w:t>Regression Testing</w:t>
      </w:r>
    </w:p>
    <w:p w:rsidR="00797DBA" w:rsidRDefault="00797DBA" w:rsidP="003F002A">
      <w:pPr>
        <w:numPr>
          <w:ilvl w:val="1"/>
          <w:numId w:val="9"/>
        </w:numPr>
        <w:spacing w:before="100" w:beforeAutospacing="1" w:after="100" w:afterAutospacing="1" w:line="240" w:lineRule="auto"/>
      </w:pPr>
      <w:r>
        <w:t>Ensure that new changes do not negatively impact existing functionality.</w:t>
      </w:r>
    </w:p>
    <w:p w:rsidR="00797DBA" w:rsidRDefault="00797DBA" w:rsidP="003F002A">
      <w:pPr>
        <w:numPr>
          <w:ilvl w:val="1"/>
          <w:numId w:val="9"/>
        </w:numPr>
        <w:spacing w:before="100" w:beforeAutospacing="1" w:after="100" w:afterAutospacing="1" w:line="240" w:lineRule="auto"/>
      </w:pPr>
      <w:r>
        <w:t>Automated regression tests will be run after each new build.</w:t>
      </w:r>
    </w:p>
    <w:p w:rsidR="00797DBA" w:rsidRDefault="00797DBA" w:rsidP="003F002A">
      <w:pPr>
        <w:pStyle w:val="NormalWeb"/>
        <w:numPr>
          <w:ilvl w:val="0"/>
          <w:numId w:val="9"/>
        </w:numPr>
      </w:pPr>
      <w:r>
        <w:rPr>
          <w:rStyle w:val="a3"/>
        </w:rPr>
        <w:t>Performance Testing</w:t>
      </w:r>
    </w:p>
    <w:p w:rsidR="00797DBA" w:rsidRDefault="00797DBA" w:rsidP="003F002A">
      <w:pPr>
        <w:numPr>
          <w:ilvl w:val="1"/>
          <w:numId w:val="9"/>
        </w:numPr>
        <w:spacing w:before="100" w:beforeAutospacing="1" w:after="100" w:afterAutospacing="1" w:line="240" w:lineRule="auto"/>
      </w:pPr>
      <w:r>
        <w:t>Assess the application's responsiveness, stability, and scalability under load.</w:t>
      </w:r>
    </w:p>
    <w:p w:rsidR="00797DBA" w:rsidRDefault="00797DBA" w:rsidP="003F002A">
      <w:pPr>
        <w:numPr>
          <w:ilvl w:val="1"/>
          <w:numId w:val="9"/>
        </w:numPr>
        <w:spacing w:before="100" w:beforeAutospacing="1" w:after="100" w:afterAutospacing="1" w:line="240" w:lineRule="auto"/>
      </w:pPr>
      <w:r>
        <w:t>Includes load testing and stress testing.</w:t>
      </w:r>
    </w:p>
    <w:p w:rsidR="00797DBA" w:rsidRDefault="00797DBA" w:rsidP="003F002A">
      <w:pPr>
        <w:pStyle w:val="NormalWeb"/>
        <w:numPr>
          <w:ilvl w:val="0"/>
          <w:numId w:val="9"/>
        </w:numPr>
      </w:pPr>
      <w:r>
        <w:rPr>
          <w:rStyle w:val="a3"/>
        </w:rPr>
        <w:t>Usability Testing</w:t>
      </w:r>
    </w:p>
    <w:p w:rsidR="00797DBA" w:rsidRDefault="00797DBA" w:rsidP="003F002A">
      <w:pPr>
        <w:numPr>
          <w:ilvl w:val="1"/>
          <w:numId w:val="9"/>
        </w:numPr>
        <w:spacing w:before="100" w:beforeAutospacing="1" w:after="100" w:afterAutospacing="1" w:line="240" w:lineRule="auto"/>
      </w:pPr>
      <w:r>
        <w:t>Evaluate the user interface and user experience.</w:t>
      </w:r>
    </w:p>
    <w:p w:rsidR="00797DBA" w:rsidRDefault="00797DBA" w:rsidP="003F002A">
      <w:pPr>
        <w:numPr>
          <w:ilvl w:val="1"/>
          <w:numId w:val="9"/>
        </w:numPr>
        <w:spacing w:before="100" w:beforeAutospacing="1" w:after="100" w:afterAutospacing="1" w:line="240" w:lineRule="auto"/>
      </w:pPr>
      <w:r>
        <w:t>Ensure the application is intuitive and user-friendly.</w:t>
      </w:r>
    </w:p>
    <w:p w:rsidR="00797DBA" w:rsidRDefault="00797DBA" w:rsidP="003F002A">
      <w:pPr>
        <w:pStyle w:val="NormalWeb"/>
        <w:numPr>
          <w:ilvl w:val="0"/>
          <w:numId w:val="9"/>
        </w:numPr>
      </w:pPr>
      <w:r>
        <w:rPr>
          <w:rStyle w:val="a3"/>
        </w:rPr>
        <w:t>Security Testing</w:t>
      </w:r>
    </w:p>
    <w:p w:rsidR="00797DBA" w:rsidRDefault="00797DBA" w:rsidP="003F002A">
      <w:pPr>
        <w:numPr>
          <w:ilvl w:val="1"/>
          <w:numId w:val="9"/>
        </w:numPr>
        <w:spacing w:before="100" w:beforeAutospacing="1" w:after="100" w:afterAutospacing="1" w:line="240" w:lineRule="auto"/>
      </w:pPr>
      <w:r>
        <w:t>Identify vulnerabilities and ensure the application is secure from threats.</w:t>
      </w:r>
    </w:p>
    <w:p w:rsidR="00797DBA" w:rsidRDefault="00793E76" w:rsidP="00797DBA">
      <w:pPr>
        <w:pStyle w:val="4"/>
      </w:pPr>
      <w:r>
        <w:t>3</w:t>
      </w:r>
      <w:r w:rsidR="00797DBA">
        <w:t>.3 Testing Techniques</w:t>
      </w:r>
    </w:p>
    <w:p w:rsidR="00797DBA" w:rsidRDefault="00797DBA" w:rsidP="00793E76">
      <w:pPr>
        <w:pStyle w:val="NormalWeb"/>
        <w:ind w:firstLine="360"/>
      </w:pPr>
      <w:r>
        <w:t>The following testing techniques will be used:</w:t>
      </w:r>
    </w:p>
    <w:p w:rsidR="00797DBA" w:rsidRDefault="00797DBA" w:rsidP="003F002A">
      <w:pPr>
        <w:pStyle w:val="NormalWeb"/>
        <w:numPr>
          <w:ilvl w:val="0"/>
          <w:numId w:val="10"/>
        </w:numPr>
      </w:pPr>
      <w:r>
        <w:rPr>
          <w:rStyle w:val="a3"/>
        </w:rPr>
        <w:t>Black Box Testing</w:t>
      </w:r>
    </w:p>
    <w:p w:rsidR="00797DBA" w:rsidRDefault="00797DBA" w:rsidP="003F002A">
      <w:pPr>
        <w:numPr>
          <w:ilvl w:val="1"/>
          <w:numId w:val="10"/>
        </w:numPr>
        <w:spacing w:before="100" w:beforeAutospacing="1" w:after="100" w:afterAutospacing="1" w:line="240" w:lineRule="auto"/>
      </w:pPr>
      <w:r>
        <w:t>Test without looking at the internal code structure.</w:t>
      </w:r>
    </w:p>
    <w:p w:rsidR="00797DBA" w:rsidRDefault="00797DBA" w:rsidP="003F002A">
      <w:pPr>
        <w:numPr>
          <w:ilvl w:val="1"/>
          <w:numId w:val="10"/>
        </w:numPr>
        <w:spacing w:before="100" w:beforeAutospacing="1" w:after="100" w:afterAutospacing="1" w:line="240" w:lineRule="auto"/>
      </w:pPr>
      <w:r>
        <w:t>Focus on inputs and expected outputs.</w:t>
      </w:r>
    </w:p>
    <w:p w:rsidR="00797DBA" w:rsidRDefault="00797DBA" w:rsidP="003F002A">
      <w:pPr>
        <w:pStyle w:val="NormalWeb"/>
        <w:numPr>
          <w:ilvl w:val="0"/>
          <w:numId w:val="10"/>
        </w:numPr>
      </w:pPr>
      <w:r>
        <w:rPr>
          <w:rStyle w:val="a3"/>
        </w:rPr>
        <w:t>White Box Testing</w:t>
      </w:r>
    </w:p>
    <w:p w:rsidR="00797DBA" w:rsidRDefault="00797DBA" w:rsidP="003F002A">
      <w:pPr>
        <w:numPr>
          <w:ilvl w:val="1"/>
          <w:numId w:val="10"/>
        </w:numPr>
        <w:spacing w:before="100" w:beforeAutospacing="1" w:after="100" w:afterAutospacing="1" w:line="240" w:lineRule="auto"/>
      </w:pPr>
      <w:r>
        <w:t>Test with knowledge of the internal code structure.</w:t>
      </w:r>
    </w:p>
    <w:p w:rsidR="00797DBA" w:rsidRDefault="00797DBA" w:rsidP="003F002A">
      <w:pPr>
        <w:numPr>
          <w:ilvl w:val="1"/>
          <w:numId w:val="10"/>
        </w:numPr>
        <w:spacing w:before="100" w:beforeAutospacing="1" w:after="100" w:afterAutospacing="1" w:line="240" w:lineRule="auto"/>
      </w:pPr>
      <w:r>
        <w:t>Focus on code coverage, including paths, branches, and conditions.</w:t>
      </w:r>
    </w:p>
    <w:p w:rsidR="00797DBA" w:rsidRDefault="00797DBA" w:rsidP="003F002A">
      <w:pPr>
        <w:pStyle w:val="NormalWeb"/>
        <w:numPr>
          <w:ilvl w:val="0"/>
          <w:numId w:val="10"/>
        </w:numPr>
      </w:pPr>
      <w:r>
        <w:rPr>
          <w:rStyle w:val="a3"/>
        </w:rPr>
        <w:t>Exploratory Testing</w:t>
      </w:r>
    </w:p>
    <w:p w:rsidR="00797DBA" w:rsidRDefault="00797DBA" w:rsidP="003F002A">
      <w:pPr>
        <w:numPr>
          <w:ilvl w:val="1"/>
          <w:numId w:val="10"/>
        </w:numPr>
        <w:spacing w:before="100" w:beforeAutospacing="1" w:after="100" w:afterAutospacing="1" w:line="240" w:lineRule="auto"/>
      </w:pPr>
      <w:r>
        <w:t>Unscripted testing to discover defects not covered by existing test cases.</w:t>
      </w:r>
    </w:p>
    <w:p w:rsidR="00797DBA" w:rsidRDefault="00797DBA" w:rsidP="003F002A">
      <w:pPr>
        <w:numPr>
          <w:ilvl w:val="1"/>
          <w:numId w:val="10"/>
        </w:numPr>
        <w:spacing w:before="100" w:beforeAutospacing="1" w:after="100" w:afterAutospacing="1" w:line="240" w:lineRule="auto"/>
      </w:pPr>
      <w:r>
        <w:lastRenderedPageBreak/>
        <w:t>Conducted by experienced testers.</w:t>
      </w:r>
    </w:p>
    <w:p w:rsidR="00797DBA" w:rsidRDefault="00793E76" w:rsidP="00797DBA">
      <w:pPr>
        <w:pStyle w:val="4"/>
      </w:pPr>
      <w:r>
        <w:t>3</w:t>
      </w:r>
      <w:r w:rsidR="00797DBA">
        <w:t>.4 Test Automation</w:t>
      </w:r>
    </w:p>
    <w:p w:rsidR="00797DBA" w:rsidRDefault="00797DBA" w:rsidP="00793E76">
      <w:pPr>
        <w:pStyle w:val="NormalWeb"/>
        <w:ind w:firstLine="360"/>
      </w:pPr>
      <w:r>
        <w:t>Test automation will be used to improve efficiency and coverage:</w:t>
      </w:r>
    </w:p>
    <w:p w:rsidR="00797DBA" w:rsidRDefault="00797DBA" w:rsidP="003F002A">
      <w:pPr>
        <w:pStyle w:val="NormalWeb"/>
        <w:numPr>
          <w:ilvl w:val="0"/>
          <w:numId w:val="11"/>
        </w:numPr>
      </w:pPr>
      <w:r>
        <w:rPr>
          <w:rStyle w:val="a3"/>
        </w:rPr>
        <w:t>Selenium WebDriver</w:t>
      </w:r>
    </w:p>
    <w:p w:rsidR="00797DBA" w:rsidRDefault="00797DBA" w:rsidP="003F002A">
      <w:pPr>
        <w:numPr>
          <w:ilvl w:val="1"/>
          <w:numId w:val="11"/>
        </w:numPr>
        <w:spacing w:before="100" w:beforeAutospacing="1" w:after="100" w:afterAutospacing="1" w:line="240" w:lineRule="auto"/>
      </w:pPr>
      <w:r>
        <w:t>Used for automating web application testing.</w:t>
      </w:r>
    </w:p>
    <w:p w:rsidR="00797DBA" w:rsidRDefault="00797DBA" w:rsidP="003F002A">
      <w:pPr>
        <w:numPr>
          <w:ilvl w:val="1"/>
          <w:numId w:val="11"/>
        </w:numPr>
        <w:spacing w:before="100" w:beforeAutospacing="1" w:after="100" w:afterAutospacing="1" w:line="240" w:lineRule="auto"/>
      </w:pPr>
      <w:r>
        <w:t>Tests will be written in Python.</w:t>
      </w:r>
    </w:p>
    <w:p w:rsidR="00797DBA" w:rsidRDefault="00797DBA" w:rsidP="003F002A">
      <w:pPr>
        <w:pStyle w:val="NormalWeb"/>
        <w:numPr>
          <w:ilvl w:val="0"/>
          <w:numId w:val="11"/>
        </w:numPr>
      </w:pPr>
      <w:r>
        <w:rPr>
          <w:rStyle w:val="a3"/>
        </w:rPr>
        <w:t>Pytest</w:t>
      </w:r>
      <w:r w:rsidR="00B75957">
        <w:rPr>
          <w:rStyle w:val="a3"/>
        </w:rPr>
        <w:t>, Unittes</w:t>
      </w:r>
    </w:p>
    <w:p w:rsidR="00797DBA" w:rsidRDefault="00797DBA" w:rsidP="003F002A">
      <w:pPr>
        <w:numPr>
          <w:ilvl w:val="1"/>
          <w:numId w:val="11"/>
        </w:numPr>
        <w:spacing w:before="100" w:beforeAutospacing="1" w:after="100" w:afterAutospacing="1" w:line="240" w:lineRule="auto"/>
      </w:pPr>
      <w:r>
        <w:t>Testing framework for writing and running automated tests.</w:t>
      </w:r>
    </w:p>
    <w:p w:rsidR="00797DBA" w:rsidRDefault="00793E76" w:rsidP="00797DBA">
      <w:pPr>
        <w:pStyle w:val="4"/>
      </w:pPr>
      <w:r>
        <w:t>3</w:t>
      </w:r>
      <w:r w:rsidR="00797DBA">
        <w:t>.5 Test Environment</w:t>
      </w:r>
    </w:p>
    <w:p w:rsidR="00797DBA" w:rsidRDefault="00797DBA" w:rsidP="00793E76">
      <w:pPr>
        <w:pStyle w:val="NormalWeb"/>
        <w:ind w:left="720"/>
      </w:pPr>
      <w:r>
        <w:t xml:space="preserve">The test environment will mirror the production environment to ensure accurate </w:t>
      </w:r>
      <w:r w:rsidR="00793E76">
        <w:t xml:space="preserve">  </w:t>
      </w:r>
      <w:r>
        <w:t>testing results:</w:t>
      </w:r>
    </w:p>
    <w:p w:rsidR="00797DBA" w:rsidRDefault="00797DBA" w:rsidP="003F002A">
      <w:pPr>
        <w:pStyle w:val="NormalWeb"/>
        <w:numPr>
          <w:ilvl w:val="0"/>
          <w:numId w:val="12"/>
        </w:numPr>
      </w:pPr>
      <w:r>
        <w:rPr>
          <w:rStyle w:val="a3"/>
        </w:rPr>
        <w:t>Hardware</w:t>
      </w:r>
    </w:p>
    <w:p w:rsidR="00797DBA" w:rsidRDefault="00797DBA" w:rsidP="003F002A">
      <w:pPr>
        <w:numPr>
          <w:ilvl w:val="1"/>
          <w:numId w:val="12"/>
        </w:numPr>
        <w:spacing w:before="100" w:beforeAutospacing="1" w:after="100" w:afterAutospacing="1" w:line="240" w:lineRule="auto"/>
      </w:pPr>
      <w:r>
        <w:t>Computers with similar specifications to production servers.</w:t>
      </w:r>
    </w:p>
    <w:p w:rsidR="00797DBA" w:rsidRDefault="00797DBA" w:rsidP="003F002A">
      <w:pPr>
        <w:pStyle w:val="NormalWeb"/>
        <w:numPr>
          <w:ilvl w:val="0"/>
          <w:numId w:val="12"/>
        </w:numPr>
      </w:pPr>
      <w:r>
        <w:rPr>
          <w:rStyle w:val="a3"/>
        </w:rPr>
        <w:t>Software</w:t>
      </w:r>
    </w:p>
    <w:p w:rsidR="00797DBA" w:rsidRDefault="00797DBA" w:rsidP="003F002A">
      <w:pPr>
        <w:numPr>
          <w:ilvl w:val="1"/>
          <w:numId w:val="12"/>
        </w:numPr>
        <w:spacing w:before="100" w:beforeAutospacing="1" w:after="100" w:afterAutospacing="1" w:line="240" w:lineRule="auto"/>
      </w:pPr>
      <w:r>
        <w:t>Same operating system, database, and web server as production.</w:t>
      </w:r>
    </w:p>
    <w:p w:rsidR="00797DBA" w:rsidRDefault="00797DBA" w:rsidP="003F002A">
      <w:pPr>
        <w:numPr>
          <w:ilvl w:val="1"/>
          <w:numId w:val="12"/>
        </w:numPr>
        <w:spacing w:before="100" w:beforeAutospacing="1" w:after="100" w:afterAutospacing="1" w:line="240" w:lineRule="auto"/>
      </w:pPr>
      <w:r>
        <w:t>Browsers: Chrome, Firefox, Edge (for cross-browser testing).</w:t>
      </w:r>
    </w:p>
    <w:p w:rsidR="00797DBA" w:rsidRDefault="00797DBA" w:rsidP="003F002A">
      <w:pPr>
        <w:pStyle w:val="NormalWeb"/>
        <w:numPr>
          <w:ilvl w:val="0"/>
          <w:numId w:val="12"/>
        </w:numPr>
      </w:pPr>
      <w:r>
        <w:rPr>
          <w:rStyle w:val="a3"/>
        </w:rPr>
        <w:t>Test Data</w:t>
      </w:r>
    </w:p>
    <w:p w:rsidR="00797DBA" w:rsidRDefault="00797DBA" w:rsidP="003F002A">
      <w:pPr>
        <w:numPr>
          <w:ilvl w:val="1"/>
          <w:numId w:val="12"/>
        </w:numPr>
        <w:spacing w:before="100" w:beforeAutospacing="1" w:after="100" w:afterAutospacing="1" w:line="240" w:lineRule="auto"/>
      </w:pPr>
      <w:r>
        <w:t>Representative data sets that reflect real-world usage.</w:t>
      </w:r>
    </w:p>
    <w:p w:rsidR="00797DBA" w:rsidRDefault="00793E76" w:rsidP="00797DBA">
      <w:pPr>
        <w:pStyle w:val="4"/>
      </w:pPr>
      <w:r>
        <w:t>3</w:t>
      </w:r>
      <w:r w:rsidR="00797DBA">
        <w:t>.6 Entry and Exit Criteria</w:t>
      </w:r>
    </w:p>
    <w:p w:rsidR="00797DBA" w:rsidRDefault="00797DBA" w:rsidP="00793E76">
      <w:pPr>
        <w:pStyle w:val="NormalWeb"/>
        <w:ind w:firstLine="360"/>
      </w:pPr>
      <w:r>
        <w:rPr>
          <w:rStyle w:val="a3"/>
        </w:rPr>
        <w:t>Entry Criteria</w:t>
      </w:r>
      <w:r>
        <w:t>:</w:t>
      </w:r>
    </w:p>
    <w:p w:rsidR="00797DBA" w:rsidRDefault="00797DBA" w:rsidP="003F002A">
      <w:pPr>
        <w:numPr>
          <w:ilvl w:val="0"/>
          <w:numId w:val="13"/>
        </w:numPr>
        <w:spacing w:before="100" w:beforeAutospacing="1" w:after="100" w:afterAutospacing="1" w:line="240" w:lineRule="auto"/>
      </w:pPr>
      <w:r>
        <w:t>Requirements are finalized and approved.</w:t>
      </w:r>
    </w:p>
    <w:p w:rsidR="00797DBA" w:rsidRDefault="00797DBA" w:rsidP="003F002A">
      <w:pPr>
        <w:numPr>
          <w:ilvl w:val="0"/>
          <w:numId w:val="13"/>
        </w:numPr>
        <w:spacing w:before="100" w:beforeAutospacing="1" w:after="100" w:afterAutospacing="1" w:line="240" w:lineRule="auto"/>
      </w:pPr>
      <w:r>
        <w:t>Test environment is set up and ready.</w:t>
      </w:r>
    </w:p>
    <w:p w:rsidR="00797DBA" w:rsidRDefault="00797DBA" w:rsidP="003F002A">
      <w:pPr>
        <w:numPr>
          <w:ilvl w:val="0"/>
          <w:numId w:val="13"/>
        </w:numPr>
        <w:spacing w:before="100" w:beforeAutospacing="1" w:after="100" w:afterAutospacing="1" w:line="240" w:lineRule="auto"/>
      </w:pPr>
      <w:r>
        <w:t>Test data is prepared.</w:t>
      </w:r>
    </w:p>
    <w:p w:rsidR="00797DBA" w:rsidRDefault="00797DBA" w:rsidP="003F002A">
      <w:pPr>
        <w:numPr>
          <w:ilvl w:val="0"/>
          <w:numId w:val="13"/>
        </w:numPr>
        <w:spacing w:before="100" w:beforeAutospacing="1" w:after="100" w:afterAutospacing="1" w:line="240" w:lineRule="auto"/>
      </w:pPr>
      <w:r>
        <w:t>Test cases are reviewed and approved.</w:t>
      </w:r>
    </w:p>
    <w:p w:rsidR="00797DBA" w:rsidRDefault="00797DBA" w:rsidP="00793E76">
      <w:pPr>
        <w:pStyle w:val="NormalWeb"/>
        <w:ind w:firstLine="360"/>
      </w:pPr>
      <w:r>
        <w:rPr>
          <w:rStyle w:val="a3"/>
        </w:rPr>
        <w:t>Exit Criteria</w:t>
      </w:r>
      <w:r>
        <w:t>:</w:t>
      </w:r>
    </w:p>
    <w:p w:rsidR="00797DBA" w:rsidRDefault="00797DBA" w:rsidP="003F002A">
      <w:pPr>
        <w:numPr>
          <w:ilvl w:val="0"/>
          <w:numId w:val="14"/>
        </w:numPr>
        <w:spacing w:before="100" w:beforeAutospacing="1" w:after="100" w:afterAutospacing="1" w:line="240" w:lineRule="auto"/>
      </w:pPr>
      <w:r>
        <w:t>All planned test cases are executed.</w:t>
      </w:r>
    </w:p>
    <w:p w:rsidR="00797DBA" w:rsidRDefault="00797DBA" w:rsidP="003F002A">
      <w:pPr>
        <w:numPr>
          <w:ilvl w:val="0"/>
          <w:numId w:val="14"/>
        </w:numPr>
        <w:spacing w:before="100" w:beforeAutospacing="1" w:after="100" w:afterAutospacing="1" w:line="240" w:lineRule="auto"/>
      </w:pPr>
      <w:r>
        <w:t>All critical and high-severity defects are resolved.</w:t>
      </w:r>
    </w:p>
    <w:p w:rsidR="00797DBA" w:rsidRDefault="00797DBA" w:rsidP="003F002A">
      <w:pPr>
        <w:numPr>
          <w:ilvl w:val="0"/>
          <w:numId w:val="14"/>
        </w:numPr>
        <w:spacing w:before="100" w:beforeAutospacing="1" w:after="100" w:afterAutospacing="1" w:line="240" w:lineRule="auto"/>
      </w:pPr>
      <w:r>
        <w:t>Test summary report is prepared and reviewed.</w:t>
      </w:r>
    </w:p>
    <w:p w:rsidR="00797DBA" w:rsidRDefault="00797DBA" w:rsidP="003F002A">
      <w:pPr>
        <w:numPr>
          <w:ilvl w:val="0"/>
          <w:numId w:val="14"/>
        </w:numPr>
        <w:spacing w:before="100" w:beforeAutospacing="1" w:after="100" w:afterAutospacing="1" w:line="240" w:lineRule="auto"/>
      </w:pPr>
      <w:r>
        <w:t>Stakeholders sign off on the testing phase.</w:t>
      </w:r>
    </w:p>
    <w:p w:rsidR="00797DBA" w:rsidRDefault="00793E76" w:rsidP="00797DBA">
      <w:pPr>
        <w:pStyle w:val="4"/>
      </w:pPr>
      <w:r>
        <w:t>3</w:t>
      </w:r>
      <w:r w:rsidR="00797DBA">
        <w:t>.7 Risk Management</w:t>
      </w:r>
    </w:p>
    <w:p w:rsidR="00797DBA" w:rsidRDefault="00797DBA" w:rsidP="00793E76">
      <w:pPr>
        <w:pStyle w:val="NormalWeb"/>
        <w:ind w:firstLine="360"/>
      </w:pPr>
      <w:r>
        <w:t>Identify potential risks and mitigation strategies:</w:t>
      </w:r>
    </w:p>
    <w:p w:rsidR="00797DBA" w:rsidRDefault="00797DBA" w:rsidP="003F002A">
      <w:pPr>
        <w:pStyle w:val="NormalWeb"/>
        <w:numPr>
          <w:ilvl w:val="0"/>
          <w:numId w:val="15"/>
        </w:numPr>
      </w:pPr>
      <w:r>
        <w:rPr>
          <w:rStyle w:val="a3"/>
        </w:rPr>
        <w:t>Risk</w:t>
      </w:r>
      <w:r>
        <w:t>: Delays in test environment setup.</w:t>
      </w:r>
    </w:p>
    <w:p w:rsidR="00797DBA" w:rsidRDefault="00797DBA" w:rsidP="003F002A">
      <w:pPr>
        <w:numPr>
          <w:ilvl w:val="1"/>
          <w:numId w:val="15"/>
        </w:numPr>
        <w:spacing w:before="100" w:beforeAutospacing="1" w:after="100" w:afterAutospacing="1" w:line="240" w:lineRule="auto"/>
      </w:pPr>
      <w:r>
        <w:rPr>
          <w:rStyle w:val="a3"/>
        </w:rPr>
        <w:t>Mitigation</w:t>
      </w:r>
      <w:r>
        <w:t>: Start setup early, have a backup environment.</w:t>
      </w:r>
    </w:p>
    <w:p w:rsidR="00797DBA" w:rsidRDefault="00797DBA" w:rsidP="003F002A">
      <w:pPr>
        <w:pStyle w:val="NormalWeb"/>
        <w:numPr>
          <w:ilvl w:val="0"/>
          <w:numId w:val="15"/>
        </w:numPr>
      </w:pPr>
      <w:r>
        <w:rPr>
          <w:rStyle w:val="a3"/>
        </w:rPr>
        <w:lastRenderedPageBreak/>
        <w:t>Risk</w:t>
      </w:r>
      <w:r>
        <w:t>: High number of defects.</w:t>
      </w:r>
    </w:p>
    <w:p w:rsidR="00797DBA" w:rsidRDefault="00797DBA" w:rsidP="003F002A">
      <w:pPr>
        <w:numPr>
          <w:ilvl w:val="1"/>
          <w:numId w:val="15"/>
        </w:numPr>
        <w:spacing w:before="100" w:beforeAutospacing="1" w:after="100" w:afterAutospacing="1" w:line="240" w:lineRule="auto"/>
      </w:pPr>
      <w:r>
        <w:rPr>
          <w:rStyle w:val="a3"/>
        </w:rPr>
        <w:t>Mitigation</w:t>
      </w:r>
      <w:r>
        <w:t>: Prioritize critical test cases, perform early and frequent testing.</w:t>
      </w:r>
    </w:p>
    <w:p w:rsidR="00797DBA" w:rsidRDefault="00797DBA" w:rsidP="003F002A">
      <w:pPr>
        <w:pStyle w:val="NormalWeb"/>
        <w:numPr>
          <w:ilvl w:val="0"/>
          <w:numId w:val="15"/>
        </w:numPr>
      </w:pPr>
      <w:r>
        <w:rPr>
          <w:rStyle w:val="a3"/>
        </w:rPr>
        <w:t>Risk</w:t>
      </w:r>
      <w:r>
        <w:t>: Unavailability of key personnel.</w:t>
      </w:r>
    </w:p>
    <w:p w:rsidR="00797DBA" w:rsidRDefault="00797DBA" w:rsidP="003F002A">
      <w:pPr>
        <w:numPr>
          <w:ilvl w:val="1"/>
          <w:numId w:val="15"/>
        </w:numPr>
        <w:spacing w:before="100" w:beforeAutospacing="1" w:after="100" w:afterAutospacing="1" w:line="240" w:lineRule="auto"/>
      </w:pPr>
      <w:r>
        <w:rPr>
          <w:rStyle w:val="a3"/>
        </w:rPr>
        <w:t>Mitigation</w:t>
      </w:r>
      <w:r>
        <w:t>: Cross-train team members, have backup resources.</w:t>
      </w:r>
    </w:p>
    <w:p w:rsidR="00797DBA" w:rsidRPr="000F251C" w:rsidRDefault="00797DBA" w:rsidP="000F251C">
      <w:pPr>
        <w:spacing w:before="100" w:beforeAutospacing="1" w:after="100" w:afterAutospacing="1" w:line="240" w:lineRule="auto"/>
        <w:outlineLvl w:val="3"/>
        <w:rPr>
          <w:rFonts w:ascii="Times New Roman" w:eastAsia="Times New Roman" w:hAnsi="Times New Roman" w:cs="Times New Roman"/>
          <w:b/>
          <w:bCs/>
          <w:sz w:val="24"/>
          <w:szCs w:val="24"/>
        </w:rPr>
      </w:pPr>
    </w:p>
    <w:p w:rsidR="000F251C" w:rsidRPr="000F251C" w:rsidRDefault="00793E76" w:rsidP="000F251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0F251C" w:rsidRPr="000F251C">
        <w:rPr>
          <w:rFonts w:ascii="Times New Roman" w:eastAsia="Times New Roman" w:hAnsi="Times New Roman" w:cs="Times New Roman"/>
          <w:b/>
          <w:bCs/>
          <w:sz w:val="24"/>
          <w:szCs w:val="24"/>
        </w:rPr>
        <w:t>. Item Pass/Fail Criteria</w:t>
      </w:r>
    </w:p>
    <w:p w:rsidR="00B75957" w:rsidRDefault="00B75957" w:rsidP="00B75957">
      <w:pPr>
        <w:pStyle w:val="4"/>
      </w:pPr>
      <w:r>
        <w:t>Pass Criteria</w:t>
      </w:r>
    </w:p>
    <w:p w:rsidR="00B75957" w:rsidRDefault="00B75957" w:rsidP="003F002A">
      <w:pPr>
        <w:pStyle w:val="NormalWeb"/>
        <w:numPr>
          <w:ilvl w:val="0"/>
          <w:numId w:val="16"/>
        </w:numPr>
      </w:pPr>
      <w:r>
        <w:rPr>
          <w:rStyle w:val="a3"/>
        </w:rPr>
        <w:t>Functional Requirements Met</w:t>
      </w:r>
      <w:r>
        <w:t>:</w:t>
      </w:r>
    </w:p>
    <w:p w:rsidR="00B75957" w:rsidRDefault="00B75957" w:rsidP="003F002A">
      <w:pPr>
        <w:numPr>
          <w:ilvl w:val="1"/>
          <w:numId w:val="16"/>
        </w:numPr>
        <w:spacing w:before="100" w:beforeAutospacing="1" w:after="100" w:afterAutospacing="1" w:line="240" w:lineRule="auto"/>
      </w:pPr>
      <w:r>
        <w:t>The test item meets all specified functional requirements.</w:t>
      </w:r>
    </w:p>
    <w:p w:rsidR="00B75957" w:rsidRDefault="00B75957" w:rsidP="003F002A">
      <w:pPr>
        <w:numPr>
          <w:ilvl w:val="1"/>
          <w:numId w:val="16"/>
        </w:numPr>
        <w:spacing w:before="100" w:beforeAutospacing="1" w:after="100" w:afterAutospacing="1" w:line="240" w:lineRule="auto"/>
      </w:pPr>
      <w:r>
        <w:t>All test cases for the feature are executed and pass without any critical or high-severity defects.</w:t>
      </w:r>
    </w:p>
    <w:p w:rsidR="00B75957" w:rsidRDefault="00B75957" w:rsidP="003F002A">
      <w:pPr>
        <w:pStyle w:val="NormalWeb"/>
        <w:numPr>
          <w:ilvl w:val="0"/>
          <w:numId w:val="16"/>
        </w:numPr>
      </w:pPr>
      <w:r>
        <w:rPr>
          <w:rStyle w:val="a3"/>
        </w:rPr>
        <w:t>Performance Criteria Met</w:t>
      </w:r>
    </w:p>
    <w:p w:rsidR="00B75957" w:rsidRDefault="00B75957" w:rsidP="003F002A">
      <w:pPr>
        <w:pStyle w:val="NormalWeb"/>
        <w:numPr>
          <w:ilvl w:val="0"/>
          <w:numId w:val="16"/>
        </w:numPr>
      </w:pPr>
      <w:r>
        <w:rPr>
          <w:rStyle w:val="a3"/>
        </w:rPr>
        <w:t>Usability Criteria Met</w:t>
      </w:r>
    </w:p>
    <w:p w:rsidR="00B75957" w:rsidRDefault="00B75957" w:rsidP="003F002A">
      <w:pPr>
        <w:pStyle w:val="NormalWeb"/>
        <w:numPr>
          <w:ilvl w:val="0"/>
          <w:numId w:val="16"/>
        </w:numPr>
      </w:pPr>
      <w:r>
        <w:rPr>
          <w:rStyle w:val="a3"/>
        </w:rPr>
        <w:t>Security Criteria Met</w:t>
      </w:r>
    </w:p>
    <w:p w:rsidR="00B75957" w:rsidRDefault="00B75957" w:rsidP="003F002A">
      <w:pPr>
        <w:pStyle w:val="NormalWeb"/>
        <w:numPr>
          <w:ilvl w:val="0"/>
          <w:numId w:val="16"/>
        </w:numPr>
      </w:pPr>
      <w:r>
        <w:rPr>
          <w:rStyle w:val="a3"/>
        </w:rPr>
        <w:t>Compatibility Criteria Met</w:t>
      </w:r>
    </w:p>
    <w:p w:rsidR="00B75957" w:rsidRDefault="00B75957" w:rsidP="003F002A">
      <w:pPr>
        <w:pStyle w:val="NormalWeb"/>
        <w:numPr>
          <w:ilvl w:val="0"/>
          <w:numId w:val="16"/>
        </w:numPr>
      </w:pPr>
      <w:r>
        <w:rPr>
          <w:rStyle w:val="a3"/>
        </w:rPr>
        <w:t>No Critical Defects</w:t>
      </w:r>
    </w:p>
    <w:p w:rsidR="00B75957" w:rsidRDefault="00B75957" w:rsidP="00B75957">
      <w:pPr>
        <w:pStyle w:val="4"/>
      </w:pPr>
      <w:r>
        <w:t>Fail Criteria</w:t>
      </w:r>
    </w:p>
    <w:p w:rsidR="00B75957" w:rsidRDefault="00B75957" w:rsidP="003F002A">
      <w:pPr>
        <w:pStyle w:val="NormalWeb"/>
        <w:numPr>
          <w:ilvl w:val="0"/>
          <w:numId w:val="17"/>
        </w:numPr>
      </w:pPr>
      <w:r>
        <w:rPr>
          <w:rStyle w:val="a3"/>
        </w:rPr>
        <w:t>Functional Requirements Not Met</w:t>
      </w:r>
      <w:r>
        <w:t>:</w:t>
      </w:r>
    </w:p>
    <w:p w:rsidR="00B75957" w:rsidRDefault="00B75957" w:rsidP="003F002A">
      <w:pPr>
        <w:numPr>
          <w:ilvl w:val="1"/>
          <w:numId w:val="17"/>
        </w:numPr>
        <w:spacing w:before="100" w:beforeAutospacing="1" w:after="100" w:afterAutospacing="1" w:line="240" w:lineRule="auto"/>
      </w:pPr>
      <w:r>
        <w:t>The test item fails to meet one or more specified functional requirements.</w:t>
      </w:r>
    </w:p>
    <w:p w:rsidR="00B75957" w:rsidRDefault="00B75957" w:rsidP="003F002A">
      <w:pPr>
        <w:numPr>
          <w:ilvl w:val="1"/>
          <w:numId w:val="17"/>
        </w:numPr>
        <w:spacing w:before="100" w:beforeAutospacing="1" w:after="100" w:afterAutospacing="1" w:line="240" w:lineRule="auto"/>
      </w:pPr>
      <w:r>
        <w:t>Any critical or high-severity defects are identified in the feature.</w:t>
      </w:r>
    </w:p>
    <w:p w:rsidR="00B75957" w:rsidRDefault="00B75957" w:rsidP="003F002A">
      <w:pPr>
        <w:pStyle w:val="NormalWeb"/>
        <w:numPr>
          <w:ilvl w:val="0"/>
          <w:numId w:val="17"/>
        </w:numPr>
      </w:pPr>
      <w:r>
        <w:rPr>
          <w:rStyle w:val="a3"/>
        </w:rPr>
        <w:t>Performance Criteria Not Met</w:t>
      </w:r>
    </w:p>
    <w:p w:rsidR="00B75957" w:rsidRDefault="00B75957" w:rsidP="003F002A">
      <w:pPr>
        <w:pStyle w:val="NormalWeb"/>
        <w:numPr>
          <w:ilvl w:val="0"/>
          <w:numId w:val="17"/>
        </w:numPr>
      </w:pPr>
      <w:r>
        <w:rPr>
          <w:rStyle w:val="a3"/>
        </w:rPr>
        <w:t>Usability Criteria Not Met</w:t>
      </w:r>
    </w:p>
    <w:p w:rsidR="00B75957" w:rsidRDefault="00B75957" w:rsidP="003F002A">
      <w:pPr>
        <w:pStyle w:val="NormalWeb"/>
        <w:numPr>
          <w:ilvl w:val="0"/>
          <w:numId w:val="17"/>
        </w:numPr>
      </w:pPr>
      <w:r>
        <w:rPr>
          <w:rStyle w:val="a3"/>
        </w:rPr>
        <w:t>Security Criteria Not Met</w:t>
      </w:r>
    </w:p>
    <w:p w:rsidR="00B75957" w:rsidRDefault="00B75957" w:rsidP="003F002A">
      <w:pPr>
        <w:pStyle w:val="NormalWeb"/>
        <w:numPr>
          <w:ilvl w:val="0"/>
          <w:numId w:val="17"/>
        </w:numPr>
      </w:pPr>
      <w:r>
        <w:rPr>
          <w:rStyle w:val="a3"/>
        </w:rPr>
        <w:t>Compatibility Criteria Not Met</w:t>
      </w:r>
    </w:p>
    <w:p w:rsidR="00B75957" w:rsidRDefault="00B75957" w:rsidP="003F002A">
      <w:pPr>
        <w:pStyle w:val="NormalWeb"/>
        <w:numPr>
          <w:ilvl w:val="0"/>
          <w:numId w:val="17"/>
        </w:numPr>
      </w:pPr>
      <w:r>
        <w:rPr>
          <w:rStyle w:val="a3"/>
        </w:rPr>
        <w:t>Presence of Critical Defects</w:t>
      </w:r>
    </w:p>
    <w:p w:rsidR="000F251C" w:rsidRPr="000F251C" w:rsidRDefault="000F251C" w:rsidP="00793E76">
      <w:pPr>
        <w:spacing w:before="100" w:beforeAutospacing="1" w:after="100" w:afterAutospacing="1" w:line="240" w:lineRule="auto"/>
        <w:outlineLvl w:val="3"/>
        <w:rPr>
          <w:rFonts w:ascii="Times New Roman" w:eastAsia="Times New Roman" w:hAnsi="Times New Roman" w:cs="Times New Roman"/>
          <w:sz w:val="24"/>
          <w:szCs w:val="24"/>
        </w:rPr>
      </w:pPr>
    </w:p>
    <w:p w:rsidR="000F251C" w:rsidRDefault="00793E76" w:rsidP="000F251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0F251C" w:rsidRPr="000F251C">
        <w:rPr>
          <w:rFonts w:ascii="Times New Roman" w:eastAsia="Times New Roman" w:hAnsi="Times New Roman" w:cs="Times New Roman"/>
          <w:b/>
          <w:bCs/>
          <w:sz w:val="24"/>
          <w:szCs w:val="24"/>
        </w:rPr>
        <w:t>. Responsibilities</w:t>
      </w:r>
    </w:p>
    <w:p w:rsidR="00793E76" w:rsidRDefault="00793E76" w:rsidP="00793E76">
      <w:pPr>
        <w:pStyle w:val="4"/>
      </w:pPr>
      <w:r>
        <w:rPr>
          <w:b w:val="0"/>
          <w:bCs w:val="0"/>
        </w:rPr>
        <w:tab/>
      </w:r>
      <w:r>
        <w:t>Yosef (Manager)</w:t>
      </w:r>
    </w:p>
    <w:p w:rsidR="00793E76" w:rsidRDefault="00793E76" w:rsidP="003F002A">
      <w:pPr>
        <w:pStyle w:val="NormalWeb"/>
        <w:numPr>
          <w:ilvl w:val="0"/>
          <w:numId w:val="18"/>
        </w:numPr>
      </w:pPr>
      <w:r>
        <w:rPr>
          <w:rStyle w:val="a3"/>
        </w:rPr>
        <w:t>Project Oversight and Coordination</w:t>
      </w:r>
      <w:r>
        <w:t>:</w:t>
      </w:r>
    </w:p>
    <w:p w:rsidR="00793E76" w:rsidRDefault="00793E76" w:rsidP="003F002A">
      <w:pPr>
        <w:numPr>
          <w:ilvl w:val="1"/>
          <w:numId w:val="18"/>
        </w:numPr>
        <w:spacing w:before="100" w:beforeAutospacing="1" w:after="100" w:afterAutospacing="1" w:line="240" w:lineRule="auto"/>
      </w:pPr>
      <w:r>
        <w:t>Ensure alignment of QA automation efforts with project goals and timelines.</w:t>
      </w:r>
    </w:p>
    <w:p w:rsidR="00793E76" w:rsidRDefault="00793E76" w:rsidP="003F002A">
      <w:pPr>
        <w:numPr>
          <w:ilvl w:val="1"/>
          <w:numId w:val="18"/>
        </w:numPr>
        <w:spacing w:before="100" w:beforeAutospacing="1" w:after="100" w:afterAutospacing="1" w:line="240" w:lineRule="auto"/>
      </w:pPr>
      <w:r>
        <w:t>Coordinate with development and testing teams to prioritize tasks.</w:t>
      </w:r>
    </w:p>
    <w:p w:rsidR="00793E76" w:rsidRDefault="00793E76" w:rsidP="003F002A">
      <w:pPr>
        <w:pStyle w:val="NormalWeb"/>
        <w:numPr>
          <w:ilvl w:val="0"/>
          <w:numId w:val="18"/>
        </w:numPr>
      </w:pPr>
      <w:r>
        <w:rPr>
          <w:rStyle w:val="a3"/>
        </w:rPr>
        <w:t>Resource Management</w:t>
      </w:r>
      <w:r>
        <w:t>:</w:t>
      </w:r>
    </w:p>
    <w:p w:rsidR="00793E76" w:rsidRDefault="00793E76" w:rsidP="003F002A">
      <w:pPr>
        <w:numPr>
          <w:ilvl w:val="1"/>
          <w:numId w:val="18"/>
        </w:numPr>
        <w:spacing w:before="100" w:beforeAutospacing="1" w:after="100" w:afterAutospacing="1" w:line="240" w:lineRule="auto"/>
      </w:pPr>
      <w:r>
        <w:t>Allocate resources effectively, including personnel and tools.</w:t>
      </w:r>
    </w:p>
    <w:p w:rsidR="00793E76" w:rsidRDefault="00793E76" w:rsidP="003F002A">
      <w:pPr>
        <w:numPr>
          <w:ilvl w:val="1"/>
          <w:numId w:val="18"/>
        </w:numPr>
        <w:spacing w:before="100" w:beforeAutospacing="1" w:after="100" w:afterAutospacing="1" w:line="240" w:lineRule="auto"/>
      </w:pPr>
      <w:r>
        <w:t>Monitor team workload and adjust assignments as necessary.</w:t>
      </w:r>
    </w:p>
    <w:p w:rsidR="00793E76" w:rsidRDefault="00793E76" w:rsidP="003F002A">
      <w:pPr>
        <w:pStyle w:val="NormalWeb"/>
        <w:numPr>
          <w:ilvl w:val="0"/>
          <w:numId w:val="18"/>
        </w:numPr>
      </w:pPr>
      <w:r>
        <w:rPr>
          <w:rStyle w:val="a3"/>
        </w:rPr>
        <w:t>Risk Management</w:t>
      </w:r>
      <w:r>
        <w:t>:</w:t>
      </w:r>
    </w:p>
    <w:p w:rsidR="00793E76" w:rsidRDefault="00793E76" w:rsidP="003F002A">
      <w:pPr>
        <w:numPr>
          <w:ilvl w:val="1"/>
          <w:numId w:val="18"/>
        </w:numPr>
        <w:spacing w:before="100" w:beforeAutospacing="1" w:after="100" w:afterAutospacing="1" w:line="240" w:lineRule="auto"/>
      </w:pPr>
      <w:r>
        <w:t>Identify project risks related to QA automation.</w:t>
      </w:r>
    </w:p>
    <w:p w:rsidR="00793E76" w:rsidRDefault="00793E76" w:rsidP="003F002A">
      <w:pPr>
        <w:numPr>
          <w:ilvl w:val="1"/>
          <w:numId w:val="18"/>
        </w:numPr>
        <w:spacing w:before="100" w:beforeAutospacing="1" w:after="100" w:afterAutospacing="1" w:line="240" w:lineRule="auto"/>
      </w:pPr>
      <w:r>
        <w:t>Implement mitigation strategies and contingency plans.</w:t>
      </w:r>
    </w:p>
    <w:p w:rsidR="00793E76" w:rsidRDefault="00793E76" w:rsidP="003F002A">
      <w:pPr>
        <w:pStyle w:val="NormalWeb"/>
        <w:numPr>
          <w:ilvl w:val="0"/>
          <w:numId w:val="18"/>
        </w:numPr>
      </w:pPr>
      <w:r>
        <w:rPr>
          <w:rStyle w:val="a3"/>
        </w:rPr>
        <w:lastRenderedPageBreak/>
        <w:t>Stakeholder Communication</w:t>
      </w:r>
      <w:r>
        <w:t>:</w:t>
      </w:r>
    </w:p>
    <w:p w:rsidR="00793E76" w:rsidRDefault="00793E76" w:rsidP="003F002A">
      <w:pPr>
        <w:numPr>
          <w:ilvl w:val="1"/>
          <w:numId w:val="18"/>
        </w:numPr>
        <w:spacing w:before="100" w:beforeAutospacing="1" w:after="100" w:afterAutospacing="1" w:line="240" w:lineRule="auto"/>
      </w:pPr>
      <w:r>
        <w:t>Communicate project status, risks, and achievements to stakeholders.</w:t>
      </w:r>
    </w:p>
    <w:p w:rsidR="00793E76" w:rsidRDefault="00793E76" w:rsidP="003F002A">
      <w:pPr>
        <w:numPr>
          <w:ilvl w:val="1"/>
          <w:numId w:val="18"/>
        </w:numPr>
        <w:spacing w:before="100" w:beforeAutospacing="1" w:after="100" w:afterAutospacing="1" w:line="240" w:lineRule="auto"/>
      </w:pPr>
      <w:r>
        <w:t>Address stakeholder concerns and feedback related to QA activities.</w:t>
      </w:r>
    </w:p>
    <w:p w:rsidR="00793E76" w:rsidRDefault="00793E76" w:rsidP="00793E76">
      <w:pPr>
        <w:pStyle w:val="4"/>
      </w:pPr>
      <w:r>
        <w:t>Tzahi (Manager)</w:t>
      </w:r>
    </w:p>
    <w:p w:rsidR="00793E76" w:rsidRDefault="00793E76" w:rsidP="003F002A">
      <w:pPr>
        <w:pStyle w:val="NormalWeb"/>
        <w:numPr>
          <w:ilvl w:val="0"/>
          <w:numId w:val="19"/>
        </w:numPr>
      </w:pPr>
      <w:r>
        <w:rPr>
          <w:rStyle w:val="a3"/>
        </w:rPr>
        <w:t>Quality Assurance Strategy</w:t>
      </w:r>
      <w:r>
        <w:t>:</w:t>
      </w:r>
    </w:p>
    <w:p w:rsidR="00793E76" w:rsidRDefault="00793E76" w:rsidP="003F002A">
      <w:pPr>
        <w:numPr>
          <w:ilvl w:val="1"/>
          <w:numId w:val="19"/>
        </w:numPr>
        <w:spacing w:before="100" w:beforeAutospacing="1" w:after="100" w:afterAutospacing="1" w:line="240" w:lineRule="auto"/>
      </w:pPr>
      <w:r>
        <w:t>Define QA automation strategy aligned with organizational quality goals.</w:t>
      </w:r>
    </w:p>
    <w:p w:rsidR="00793E76" w:rsidRDefault="00793E76" w:rsidP="003F002A">
      <w:pPr>
        <w:numPr>
          <w:ilvl w:val="1"/>
          <w:numId w:val="19"/>
        </w:numPr>
        <w:spacing w:before="100" w:beforeAutospacing="1" w:after="100" w:afterAutospacing="1" w:line="240" w:lineRule="auto"/>
      </w:pPr>
      <w:r>
        <w:t>Establish standards, processes, and best practices for QA automation.</w:t>
      </w:r>
    </w:p>
    <w:p w:rsidR="00793E76" w:rsidRDefault="00793E76" w:rsidP="003F002A">
      <w:pPr>
        <w:pStyle w:val="NormalWeb"/>
        <w:numPr>
          <w:ilvl w:val="0"/>
          <w:numId w:val="19"/>
        </w:numPr>
      </w:pPr>
      <w:r>
        <w:rPr>
          <w:rStyle w:val="a3"/>
        </w:rPr>
        <w:t>Technical Leadership</w:t>
      </w:r>
      <w:r>
        <w:t>:</w:t>
      </w:r>
    </w:p>
    <w:p w:rsidR="00793E76" w:rsidRDefault="00793E76" w:rsidP="003F002A">
      <w:pPr>
        <w:numPr>
          <w:ilvl w:val="1"/>
          <w:numId w:val="19"/>
        </w:numPr>
        <w:spacing w:before="100" w:beforeAutospacing="1" w:after="100" w:afterAutospacing="1" w:line="240" w:lineRule="auto"/>
      </w:pPr>
      <w:r>
        <w:t>Provide technical guidance and mentorship to the QA automation team.</w:t>
      </w:r>
    </w:p>
    <w:p w:rsidR="00793E76" w:rsidRDefault="00793E76" w:rsidP="003F002A">
      <w:pPr>
        <w:numPr>
          <w:ilvl w:val="1"/>
          <w:numId w:val="19"/>
        </w:numPr>
        <w:spacing w:before="100" w:beforeAutospacing="1" w:after="100" w:afterAutospacing="1" w:line="240" w:lineRule="auto"/>
      </w:pPr>
      <w:r>
        <w:t>Ensure adherence to coding standards and automation frameworks.</w:t>
      </w:r>
    </w:p>
    <w:p w:rsidR="00793E76" w:rsidRDefault="00793E76" w:rsidP="003F002A">
      <w:pPr>
        <w:pStyle w:val="NormalWeb"/>
        <w:numPr>
          <w:ilvl w:val="0"/>
          <w:numId w:val="19"/>
        </w:numPr>
      </w:pPr>
      <w:r>
        <w:rPr>
          <w:rStyle w:val="a3"/>
        </w:rPr>
        <w:t>Tool Selection and Implementation</w:t>
      </w:r>
      <w:r>
        <w:t>:</w:t>
      </w:r>
    </w:p>
    <w:p w:rsidR="00793E76" w:rsidRDefault="00793E76" w:rsidP="003F002A">
      <w:pPr>
        <w:numPr>
          <w:ilvl w:val="1"/>
          <w:numId w:val="19"/>
        </w:numPr>
        <w:spacing w:before="100" w:beforeAutospacing="1" w:after="100" w:afterAutospacing="1" w:line="240" w:lineRule="auto"/>
      </w:pPr>
      <w:r>
        <w:t>Evaluate and select appropriate tools and technologies for QA automation.</w:t>
      </w:r>
    </w:p>
    <w:p w:rsidR="00793E76" w:rsidRDefault="00793E76" w:rsidP="003F002A">
      <w:pPr>
        <w:numPr>
          <w:ilvl w:val="1"/>
          <w:numId w:val="19"/>
        </w:numPr>
        <w:spacing w:before="100" w:beforeAutospacing="1" w:after="100" w:afterAutospacing="1" w:line="240" w:lineRule="auto"/>
      </w:pPr>
      <w:r>
        <w:t>Oversee the implementation and integration of automation tools.</w:t>
      </w:r>
    </w:p>
    <w:p w:rsidR="00793E76" w:rsidRDefault="00793E76" w:rsidP="003F002A">
      <w:pPr>
        <w:pStyle w:val="NormalWeb"/>
        <w:numPr>
          <w:ilvl w:val="0"/>
          <w:numId w:val="19"/>
        </w:numPr>
      </w:pPr>
      <w:r>
        <w:rPr>
          <w:rStyle w:val="a3"/>
        </w:rPr>
        <w:t>Continuous Improvement</w:t>
      </w:r>
      <w:r>
        <w:t>:</w:t>
      </w:r>
    </w:p>
    <w:p w:rsidR="00793E76" w:rsidRDefault="00793E76" w:rsidP="003F002A">
      <w:pPr>
        <w:numPr>
          <w:ilvl w:val="1"/>
          <w:numId w:val="19"/>
        </w:numPr>
        <w:spacing w:before="100" w:beforeAutospacing="1" w:after="100" w:afterAutospacing="1" w:line="240" w:lineRule="auto"/>
      </w:pPr>
      <w:r>
        <w:t>Drive continuous improvement initiatives within the QA automation process.</w:t>
      </w:r>
    </w:p>
    <w:p w:rsidR="00793E76" w:rsidRDefault="00793E76" w:rsidP="003F002A">
      <w:pPr>
        <w:numPr>
          <w:ilvl w:val="1"/>
          <w:numId w:val="19"/>
        </w:numPr>
        <w:spacing w:before="100" w:beforeAutospacing="1" w:after="100" w:afterAutospacing="1" w:line="240" w:lineRule="auto"/>
      </w:pPr>
      <w:r>
        <w:t>Identify areas for efficiency gains and automation enhancement.</w:t>
      </w:r>
    </w:p>
    <w:p w:rsidR="00793E76" w:rsidRDefault="00793E76" w:rsidP="00793E76">
      <w:pPr>
        <w:pStyle w:val="4"/>
      </w:pPr>
      <w:r>
        <w:t>Ehab (QA Automation Engineer)</w:t>
      </w:r>
    </w:p>
    <w:p w:rsidR="00793E76" w:rsidRDefault="00793E76" w:rsidP="003F002A">
      <w:pPr>
        <w:pStyle w:val="NormalWeb"/>
        <w:numPr>
          <w:ilvl w:val="0"/>
          <w:numId w:val="20"/>
        </w:numPr>
      </w:pPr>
      <w:r>
        <w:rPr>
          <w:rStyle w:val="a3"/>
        </w:rPr>
        <w:t>Test Automation Development</w:t>
      </w:r>
      <w:r>
        <w:t>:</w:t>
      </w:r>
    </w:p>
    <w:p w:rsidR="00793E76" w:rsidRDefault="00793E76" w:rsidP="003F002A">
      <w:pPr>
        <w:numPr>
          <w:ilvl w:val="1"/>
          <w:numId w:val="20"/>
        </w:numPr>
        <w:spacing w:before="100" w:beforeAutospacing="1" w:after="100" w:afterAutospacing="1" w:line="240" w:lineRule="auto"/>
      </w:pPr>
      <w:r>
        <w:t>Develop and maintain automated test scripts using Selenium WebDriver and Pytest.</w:t>
      </w:r>
    </w:p>
    <w:p w:rsidR="00793E76" w:rsidRDefault="00793E76" w:rsidP="003F002A">
      <w:pPr>
        <w:numPr>
          <w:ilvl w:val="1"/>
          <w:numId w:val="20"/>
        </w:numPr>
        <w:spacing w:before="100" w:beforeAutospacing="1" w:after="100" w:afterAutospacing="1" w:line="240" w:lineRule="auto"/>
      </w:pPr>
      <w:r>
        <w:t>Ensure automation scripts cover functional and non-functional test scenarios.</w:t>
      </w:r>
    </w:p>
    <w:p w:rsidR="00793E76" w:rsidRDefault="00793E76" w:rsidP="003F002A">
      <w:pPr>
        <w:pStyle w:val="NormalWeb"/>
        <w:numPr>
          <w:ilvl w:val="0"/>
          <w:numId w:val="20"/>
        </w:numPr>
      </w:pPr>
      <w:r>
        <w:rPr>
          <w:rStyle w:val="a3"/>
        </w:rPr>
        <w:t>Execution and Reporting</w:t>
      </w:r>
      <w:r>
        <w:t>:</w:t>
      </w:r>
    </w:p>
    <w:p w:rsidR="00793E76" w:rsidRDefault="00793E76" w:rsidP="003F002A">
      <w:pPr>
        <w:numPr>
          <w:ilvl w:val="1"/>
          <w:numId w:val="20"/>
        </w:numPr>
        <w:spacing w:before="100" w:beforeAutospacing="1" w:after="100" w:afterAutospacing="1" w:line="240" w:lineRule="auto"/>
      </w:pPr>
      <w:r>
        <w:t>Execute automated test suites and report test results.</w:t>
      </w:r>
    </w:p>
    <w:p w:rsidR="00793E76" w:rsidRDefault="00793E76" w:rsidP="003F002A">
      <w:pPr>
        <w:numPr>
          <w:ilvl w:val="1"/>
          <w:numId w:val="20"/>
        </w:numPr>
        <w:spacing w:before="100" w:beforeAutospacing="1" w:after="100" w:afterAutospacing="1" w:line="240" w:lineRule="auto"/>
      </w:pPr>
      <w:r>
        <w:t>Investigate and troubleshoot test failures, identifying root causes.</w:t>
      </w:r>
    </w:p>
    <w:p w:rsidR="00793E76" w:rsidRDefault="00793E76" w:rsidP="003F002A">
      <w:pPr>
        <w:pStyle w:val="NormalWeb"/>
        <w:numPr>
          <w:ilvl w:val="0"/>
          <w:numId w:val="20"/>
        </w:numPr>
      </w:pPr>
      <w:r>
        <w:rPr>
          <w:rStyle w:val="a3"/>
        </w:rPr>
        <w:t>Collaboration</w:t>
      </w:r>
      <w:r>
        <w:t>:</w:t>
      </w:r>
    </w:p>
    <w:p w:rsidR="00793E76" w:rsidRDefault="00793E76" w:rsidP="003F002A">
      <w:pPr>
        <w:numPr>
          <w:ilvl w:val="1"/>
          <w:numId w:val="20"/>
        </w:numPr>
        <w:spacing w:before="100" w:beforeAutospacing="1" w:after="100" w:afterAutospacing="1" w:line="240" w:lineRule="auto"/>
      </w:pPr>
      <w:r>
        <w:t>Collaborate with developers and QA team members to integrate automated tests into CI/CD pipelines.</w:t>
      </w:r>
    </w:p>
    <w:p w:rsidR="00793E76" w:rsidRDefault="00793E76" w:rsidP="003F002A">
      <w:pPr>
        <w:numPr>
          <w:ilvl w:val="1"/>
          <w:numId w:val="20"/>
        </w:numPr>
        <w:spacing w:before="100" w:beforeAutospacing="1" w:after="100" w:afterAutospacing="1" w:line="240" w:lineRule="auto"/>
      </w:pPr>
      <w:r>
        <w:t>Participate in code reviews and provide feedback on automation code.</w:t>
      </w:r>
    </w:p>
    <w:p w:rsidR="00793E76" w:rsidRDefault="00793E76" w:rsidP="003F002A">
      <w:pPr>
        <w:pStyle w:val="NormalWeb"/>
        <w:numPr>
          <w:ilvl w:val="0"/>
          <w:numId w:val="20"/>
        </w:numPr>
      </w:pPr>
      <w:r>
        <w:rPr>
          <w:rStyle w:val="a3"/>
        </w:rPr>
        <w:t>Documentation</w:t>
      </w:r>
      <w:r>
        <w:t>:</w:t>
      </w:r>
    </w:p>
    <w:p w:rsidR="00793E76" w:rsidRDefault="00793E76" w:rsidP="003F002A">
      <w:pPr>
        <w:numPr>
          <w:ilvl w:val="1"/>
          <w:numId w:val="20"/>
        </w:numPr>
        <w:spacing w:before="100" w:beforeAutospacing="1" w:after="100" w:afterAutospacing="1" w:line="240" w:lineRule="auto"/>
      </w:pPr>
      <w:r>
        <w:t>Document automation frameworks, test scripts, and procedures.</w:t>
      </w:r>
    </w:p>
    <w:p w:rsidR="00793E76" w:rsidRDefault="00793E76" w:rsidP="003F002A">
      <w:pPr>
        <w:numPr>
          <w:ilvl w:val="1"/>
          <w:numId w:val="20"/>
        </w:numPr>
        <w:spacing w:before="100" w:beforeAutospacing="1" w:after="100" w:afterAutospacing="1" w:line="240" w:lineRule="auto"/>
      </w:pPr>
      <w:r>
        <w:t>Maintain test case repositories and version control for automation assets.</w:t>
      </w:r>
    </w:p>
    <w:p w:rsidR="00793E76" w:rsidRDefault="00793E76" w:rsidP="00793E76">
      <w:pPr>
        <w:pStyle w:val="4"/>
      </w:pPr>
      <w:r>
        <w:t>Majd (QA Automation Engineer)</w:t>
      </w:r>
    </w:p>
    <w:p w:rsidR="00793E76" w:rsidRDefault="00793E76" w:rsidP="003F002A">
      <w:pPr>
        <w:pStyle w:val="NormalWeb"/>
        <w:numPr>
          <w:ilvl w:val="0"/>
          <w:numId w:val="21"/>
        </w:numPr>
      </w:pPr>
      <w:r>
        <w:rPr>
          <w:rStyle w:val="a3"/>
        </w:rPr>
        <w:t>Test Planning and Strategy</w:t>
      </w:r>
      <w:r>
        <w:t>:</w:t>
      </w:r>
    </w:p>
    <w:p w:rsidR="00793E76" w:rsidRDefault="00793E76" w:rsidP="003F002A">
      <w:pPr>
        <w:numPr>
          <w:ilvl w:val="1"/>
          <w:numId w:val="21"/>
        </w:numPr>
        <w:spacing w:before="100" w:beforeAutospacing="1" w:after="100" w:afterAutospacing="1" w:line="240" w:lineRule="auto"/>
      </w:pPr>
      <w:r>
        <w:t>Contribute to test planning and strategy discussions.</w:t>
      </w:r>
    </w:p>
    <w:p w:rsidR="00793E76" w:rsidRDefault="00793E76" w:rsidP="003F002A">
      <w:pPr>
        <w:numPr>
          <w:ilvl w:val="1"/>
          <w:numId w:val="21"/>
        </w:numPr>
        <w:spacing w:before="100" w:beforeAutospacing="1" w:after="100" w:afterAutospacing="1" w:line="240" w:lineRule="auto"/>
      </w:pPr>
      <w:r>
        <w:t>Identify test scenarios suitable for automation and prioritize them.</w:t>
      </w:r>
    </w:p>
    <w:p w:rsidR="00793E76" w:rsidRDefault="00793E76" w:rsidP="003F002A">
      <w:pPr>
        <w:pStyle w:val="NormalWeb"/>
        <w:numPr>
          <w:ilvl w:val="0"/>
          <w:numId w:val="21"/>
        </w:numPr>
      </w:pPr>
      <w:r>
        <w:rPr>
          <w:rStyle w:val="a3"/>
        </w:rPr>
        <w:t>Script Maintenance</w:t>
      </w:r>
      <w:r>
        <w:t>:</w:t>
      </w:r>
    </w:p>
    <w:p w:rsidR="00793E76" w:rsidRDefault="00793E76" w:rsidP="003F002A">
      <w:pPr>
        <w:numPr>
          <w:ilvl w:val="1"/>
          <w:numId w:val="21"/>
        </w:numPr>
        <w:spacing w:before="100" w:beforeAutospacing="1" w:after="100" w:afterAutospacing="1" w:line="240" w:lineRule="auto"/>
      </w:pPr>
      <w:r>
        <w:t>Maintain and refactor existing automation scripts to ensure scalability and reliability.</w:t>
      </w:r>
    </w:p>
    <w:p w:rsidR="00793E76" w:rsidRDefault="00793E76" w:rsidP="003F002A">
      <w:pPr>
        <w:numPr>
          <w:ilvl w:val="1"/>
          <w:numId w:val="21"/>
        </w:numPr>
        <w:spacing w:before="100" w:beforeAutospacing="1" w:after="100" w:afterAutospacing="1" w:line="240" w:lineRule="auto"/>
      </w:pPr>
      <w:r>
        <w:t>Implement improvements based on feedback and changing requirements.</w:t>
      </w:r>
    </w:p>
    <w:p w:rsidR="00793E76" w:rsidRDefault="00793E76" w:rsidP="003F002A">
      <w:pPr>
        <w:pStyle w:val="NormalWeb"/>
        <w:numPr>
          <w:ilvl w:val="0"/>
          <w:numId w:val="21"/>
        </w:numPr>
      </w:pPr>
      <w:r>
        <w:rPr>
          <w:rStyle w:val="a3"/>
        </w:rPr>
        <w:t>Testing Environment</w:t>
      </w:r>
      <w:r>
        <w:t>:</w:t>
      </w:r>
    </w:p>
    <w:p w:rsidR="00793E76" w:rsidRDefault="00793E76" w:rsidP="003F002A">
      <w:pPr>
        <w:numPr>
          <w:ilvl w:val="1"/>
          <w:numId w:val="21"/>
        </w:numPr>
        <w:spacing w:before="100" w:beforeAutospacing="1" w:after="100" w:afterAutospacing="1" w:line="240" w:lineRule="auto"/>
      </w:pPr>
      <w:r>
        <w:lastRenderedPageBreak/>
        <w:t>Set up and maintain test environments, ensuring they mirror production as closely as possible.</w:t>
      </w:r>
    </w:p>
    <w:p w:rsidR="00793E76" w:rsidRDefault="00793E76" w:rsidP="003F002A">
      <w:pPr>
        <w:numPr>
          <w:ilvl w:val="1"/>
          <w:numId w:val="21"/>
        </w:numPr>
        <w:spacing w:before="100" w:beforeAutospacing="1" w:after="100" w:afterAutospacing="1" w:line="240" w:lineRule="auto"/>
      </w:pPr>
      <w:r>
        <w:t>Configure test data and ensure data integrity for automated tests.</w:t>
      </w:r>
    </w:p>
    <w:p w:rsidR="00793E76" w:rsidRDefault="00793E76" w:rsidP="003F002A">
      <w:pPr>
        <w:pStyle w:val="NormalWeb"/>
        <w:numPr>
          <w:ilvl w:val="0"/>
          <w:numId w:val="21"/>
        </w:numPr>
      </w:pPr>
      <w:r>
        <w:rPr>
          <w:rStyle w:val="a3"/>
        </w:rPr>
        <w:t>Training and Support</w:t>
      </w:r>
      <w:r>
        <w:t>:</w:t>
      </w:r>
    </w:p>
    <w:p w:rsidR="00793E76" w:rsidRDefault="00793E76" w:rsidP="003F002A">
      <w:pPr>
        <w:numPr>
          <w:ilvl w:val="1"/>
          <w:numId w:val="21"/>
        </w:numPr>
        <w:spacing w:before="100" w:beforeAutospacing="1" w:after="100" w:afterAutospacing="1" w:line="240" w:lineRule="auto"/>
      </w:pPr>
      <w:r>
        <w:t>Provide training and support to QA team members on automation best practices.</w:t>
      </w:r>
    </w:p>
    <w:p w:rsidR="00793E76" w:rsidRDefault="00793E76" w:rsidP="003F002A">
      <w:pPr>
        <w:numPr>
          <w:ilvl w:val="1"/>
          <w:numId w:val="21"/>
        </w:numPr>
        <w:spacing w:before="100" w:beforeAutospacing="1" w:after="100" w:afterAutospacing="1" w:line="240" w:lineRule="auto"/>
      </w:pPr>
      <w:r>
        <w:t>Assist in troubleshooting automation issues and provide guidance as needed.</w:t>
      </w:r>
    </w:p>
    <w:p w:rsidR="00793E76" w:rsidRDefault="00793E76" w:rsidP="00793E76">
      <w:pPr>
        <w:pStyle w:val="4"/>
      </w:pPr>
      <w:r>
        <w:t>Rest of the Team</w:t>
      </w:r>
    </w:p>
    <w:p w:rsidR="00793E76" w:rsidRDefault="00793E76" w:rsidP="003F002A">
      <w:pPr>
        <w:pStyle w:val="NormalWeb"/>
        <w:numPr>
          <w:ilvl w:val="0"/>
          <w:numId w:val="22"/>
        </w:numPr>
      </w:pPr>
      <w:r>
        <w:rPr>
          <w:rStyle w:val="a3"/>
        </w:rPr>
        <w:t>Manual Testing</w:t>
      </w:r>
      <w:r>
        <w:t>:</w:t>
      </w:r>
    </w:p>
    <w:p w:rsidR="00793E76" w:rsidRDefault="00793E76" w:rsidP="003F002A">
      <w:pPr>
        <w:numPr>
          <w:ilvl w:val="1"/>
          <w:numId w:val="22"/>
        </w:numPr>
        <w:spacing w:before="100" w:beforeAutospacing="1" w:after="100" w:afterAutospacing="1" w:line="240" w:lineRule="auto"/>
      </w:pPr>
      <w:r>
        <w:t>Conduct manual testing activities as required, including exploratory testing and ad-hoc testing.</w:t>
      </w:r>
    </w:p>
    <w:p w:rsidR="00793E76" w:rsidRDefault="00793E76" w:rsidP="003F002A">
      <w:pPr>
        <w:numPr>
          <w:ilvl w:val="1"/>
          <w:numId w:val="22"/>
        </w:numPr>
        <w:spacing w:before="100" w:beforeAutospacing="1" w:after="100" w:afterAutospacing="1" w:line="240" w:lineRule="auto"/>
      </w:pPr>
      <w:r>
        <w:t>Report defects and collaborate with automation engineers to prioritize and verify fixes.</w:t>
      </w:r>
    </w:p>
    <w:p w:rsidR="00793E76" w:rsidRDefault="00793E76" w:rsidP="003F002A">
      <w:pPr>
        <w:pStyle w:val="NormalWeb"/>
        <w:numPr>
          <w:ilvl w:val="0"/>
          <w:numId w:val="22"/>
        </w:numPr>
      </w:pPr>
      <w:r>
        <w:rPr>
          <w:rStyle w:val="a3"/>
        </w:rPr>
        <w:t>Test Case Creation</w:t>
      </w:r>
      <w:r>
        <w:t>:</w:t>
      </w:r>
    </w:p>
    <w:p w:rsidR="00793E76" w:rsidRDefault="00793E76" w:rsidP="003F002A">
      <w:pPr>
        <w:numPr>
          <w:ilvl w:val="1"/>
          <w:numId w:val="22"/>
        </w:numPr>
        <w:spacing w:before="100" w:beforeAutospacing="1" w:after="100" w:afterAutospacing="1" w:line="240" w:lineRule="auto"/>
      </w:pPr>
      <w:r>
        <w:t>Create detailed test cases based on functional and non-functional requirements.</w:t>
      </w:r>
    </w:p>
    <w:p w:rsidR="00793E76" w:rsidRDefault="00793E76" w:rsidP="003F002A">
      <w:pPr>
        <w:numPr>
          <w:ilvl w:val="1"/>
          <w:numId w:val="22"/>
        </w:numPr>
        <w:spacing w:before="100" w:beforeAutospacing="1" w:after="100" w:afterAutospacing="1" w:line="240" w:lineRule="auto"/>
      </w:pPr>
      <w:r>
        <w:t>Execute test cases manually and contribute to automated test case development.</w:t>
      </w:r>
    </w:p>
    <w:p w:rsidR="00793E76" w:rsidRDefault="00793E76" w:rsidP="003F002A">
      <w:pPr>
        <w:pStyle w:val="NormalWeb"/>
        <w:numPr>
          <w:ilvl w:val="0"/>
          <w:numId w:val="22"/>
        </w:numPr>
      </w:pPr>
      <w:r>
        <w:rPr>
          <w:rStyle w:val="a3"/>
        </w:rPr>
        <w:t>Cross-functional Collaboration</w:t>
      </w:r>
      <w:r>
        <w:t>:</w:t>
      </w:r>
    </w:p>
    <w:p w:rsidR="00793E76" w:rsidRDefault="00793E76" w:rsidP="003F002A">
      <w:pPr>
        <w:numPr>
          <w:ilvl w:val="1"/>
          <w:numId w:val="22"/>
        </w:numPr>
        <w:spacing w:before="100" w:beforeAutospacing="1" w:after="100" w:afterAutospacing="1" w:line="240" w:lineRule="auto"/>
      </w:pPr>
      <w:r>
        <w:t>Collaborate with developers, product managers, and other stakeholders to ensure comprehensive test coverage.</w:t>
      </w:r>
    </w:p>
    <w:p w:rsidR="00793E76" w:rsidRDefault="00793E76" w:rsidP="003F002A">
      <w:pPr>
        <w:numPr>
          <w:ilvl w:val="1"/>
          <w:numId w:val="22"/>
        </w:numPr>
        <w:spacing w:before="100" w:beforeAutospacing="1" w:after="100" w:afterAutospacing="1" w:line="240" w:lineRule="auto"/>
      </w:pPr>
      <w:r>
        <w:t>Participate in sprint planning, reviews, and retrospectives to improve testing processes.</w:t>
      </w:r>
    </w:p>
    <w:p w:rsidR="00793E76" w:rsidRDefault="00793E76" w:rsidP="003F002A">
      <w:pPr>
        <w:pStyle w:val="NormalWeb"/>
        <w:numPr>
          <w:ilvl w:val="0"/>
          <w:numId w:val="22"/>
        </w:numPr>
      </w:pPr>
      <w:r>
        <w:rPr>
          <w:rStyle w:val="a3"/>
        </w:rPr>
        <w:t>Quality Advocacy</w:t>
      </w:r>
      <w:r>
        <w:t>:</w:t>
      </w:r>
    </w:p>
    <w:p w:rsidR="00793E76" w:rsidRDefault="00793E76" w:rsidP="003F002A">
      <w:pPr>
        <w:numPr>
          <w:ilvl w:val="1"/>
          <w:numId w:val="22"/>
        </w:numPr>
        <w:spacing w:before="100" w:beforeAutospacing="1" w:after="100" w:afterAutospacing="1" w:line="240" w:lineRule="auto"/>
      </w:pPr>
      <w:r>
        <w:t>Advocate for quality throughout the development lifecycle.</w:t>
      </w:r>
    </w:p>
    <w:p w:rsidR="00793E76" w:rsidRDefault="00793E76" w:rsidP="003F002A">
      <w:pPr>
        <w:numPr>
          <w:ilvl w:val="1"/>
          <w:numId w:val="22"/>
        </w:numPr>
        <w:spacing w:before="100" w:beforeAutospacing="1" w:after="100" w:afterAutospacing="1" w:line="240" w:lineRule="auto"/>
      </w:pPr>
      <w:r>
        <w:t>Provide feedback on usability, performance, and reliability of the application under test.</w:t>
      </w:r>
    </w:p>
    <w:p w:rsidR="00793E76" w:rsidRDefault="00793E76" w:rsidP="000F251C">
      <w:pPr>
        <w:spacing w:before="100" w:beforeAutospacing="1" w:after="100" w:afterAutospacing="1" w:line="240" w:lineRule="auto"/>
        <w:outlineLvl w:val="3"/>
        <w:rPr>
          <w:rFonts w:ascii="Times New Roman" w:eastAsia="Times New Roman" w:hAnsi="Times New Roman" w:cs="Times New Roman"/>
          <w:b/>
          <w:bCs/>
          <w:sz w:val="24"/>
          <w:szCs w:val="24"/>
        </w:rPr>
      </w:pPr>
    </w:p>
    <w:p w:rsidR="00BD24CC" w:rsidRDefault="00BD24CC" w:rsidP="00BD24CC">
      <w:pPr>
        <w:pStyle w:val="4"/>
      </w:pPr>
      <w:r>
        <w:t>6. Summary</w:t>
      </w:r>
    </w:p>
    <w:p w:rsidR="00BD24CC" w:rsidRDefault="00BD24CC" w:rsidP="00BD24CC">
      <w:pPr>
        <w:pStyle w:val="NormalWeb"/>
      </w:pPr>
      <w:r>
        <w:t>The Software Test Plan (STP) for the Para Bank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Para Bank software.</w:t>
      </w:r>
    </w:p>
    <w:p w:rsidR="00BD24CC" w:rsidRDefault="00BD24CC" w:rsidP="000F251C">
      <w:pPr>
        <w:spacing w:before="100" w:beforeAutospacing="1" w:after="100" w:afterAutospacing="1" w:line="240" w:lineRule="auto"/>
        <w:outlineLvl w:val="3"/>
        <w:rPr>
          <w:rFonts w:ascii="Times New Roman" w:eastAsia="Times New Roman" w:hAnsi="Times New Roman" w:cs="Times New Roman"/>
          <w:b/>
          <w:bCs/>
          <w:sz w:val="24"/>
          <w:szCs w:val="24"/>
        </w:rPr>
      </w:pPr>
    </w:p>
    <w:p w:rsidR="00793E76" w:rsidRPr="000F251C" w:rsidRDefault="00793E76" w:rsidP="000F251C">
      <w:pPr>
        <w:spacing w:before="100" w:beforeAutospacing="1" w:after="100" w:afterAutospacing="1" w:line="240" w:lineRule="auto"/>
        <w:outlineLvl w:val="3"/>
        <w:rPr>
          <w:rFonts w:ascii="Times New Roman" w:eastAsia="Times New Roman" w:hAnsi="Times New Roman" w:cs="Times New Roman"/>
          <w:b/>
          <w:bCs/>
          <w:sz w:val="24"/>
          <w:szCs w:val="24"/>
        </w:rPr>
      </w:pPr>
    </w:p>
    <w:p w:rsidR="000F251C" w:rsidRPr="000F251C" w:rsidRDefault="000F251C" w:rsidP="00B75957">
      <w:pPr>
        <w:spacing w:before="100" w:beforeAutospacing="1" w:after="100" w:afterAutospacing="1" w:line="240" w:lineRule="auto"/>
        <w:ind w:left="720"/>
        <w:rPr>
          <w:rFonts w:ascii="Times New Roman" w:eastAsia="Times New Roman" w:hAnsi="Times New Roman" w:cs="Times New Roman"/>
          <w:sz w:val="24"/>
          <w:szCs w:val="24"/>
        </w:rPr>
      </w:pPr>
    </w:p>
    <w:sectPr w:rsidR="000F251C" w:rsidRPr="000F251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A56" w:rsidRDefault="006C2A56" w:rsidP="00E60F4B">
      <w:pPr>
        <w:spacing w:after="0" w:line="240" w:lineRule="auto"/>
      </w:pPr>
      <w:r>
        <w:separator/>
      </w:r>
    </w:p>
  </w:endnote>
  <w:endnote w:type="continuationSeparator" w:id="0">
    <w:p w:rsidR="006C2A56" w:rsidRDefault="006C2A56" w:rsidP="00E6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A56" w:rsidRDefault="006C2A56" w:rsidP="00E60F4B">
      <w:pPr>
        <w:spacing w:after="0" w:line="240" w:lineRule="auto"/>
      </w:pPr>
      <w:r>
        <w:separator/>
      </w:r>
    </w:p>
  </w:footnote>
  <w:footnote w:type="continuationSeparator" w:id="0">
    <w:p w:rsidR="006C2A56" w:rsidRDefault="006C2A56" w:rsidP="00E60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2365"/>
    <w:multiLevelType w:val="multilevel"/>
    <w:tmpl w:val="29F60A1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595468F"/>
    <w:multiLevelType w:val="multilevel"/>
    <w:tmpl w:val="5742E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D05EA"/>
    <w:multiLevelType w:val="multilevel"/>
    <w:tmpl w:val="041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7584"/>
    <w:multiLevelType w:val="multilevel"/>
    <w:tmpl w:val="2C5C3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2E4077"/>
    <w:multiLevelType w:val="hybridMultilevel"/>
    <w:tmpl w:val="15BC4998"/>
    <w:lvl w:ilvl="0" w:tplc="FEBAF238">
      <w:start w:val="5"/>
      <w:numFmt w:val="decimal"/>
      <w:lvlText w:val="%1."/>
      <w:lvlJc w:val="left"/>
      <w:pPr>
        <w:ind w:left="1080" w:hanging="360"/>
      </w:pPr>
      <w:rPr>
        <w:rFonts w:hint="default"/>
        <w:b/>
      </w:rPr>
    </w:lvl>
    <w:lvl w:ilvl="1" w:tplc="04090019">
      <w:start w:val="1"/>
      <w:numFmt w:val="lowerLetter"/>
      <w:lvlText w:val="%2."/>
      <w:lvlJc w:val="left"/>
      <w:pPr>
        <w:ind w:left="1777"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EC624E"/>
    <w:multiLevelType w:val="multilevel"/>
    <w:tmpl w:val="3A6A67E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48323D7"/>
    <w:multiLevelType w:val="multilevel"/>
    <w:tmpl w:val="659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C5CE1"/>
    <w:multiLevelType w:val="multilevel"/>
    <w:tmpl w:val="F8EC2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C2DBA"/>
    <w:multiLevelType w:val="multilevel"/>
    <w:tmpl w:val="C4BA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F09C2"/>
    <w:multiLevelType w:val="multilevel"/>
    <w:tmpl w:val="F9C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9417E"/>
    <w:multiLevelType w:val="multilevel"/>
    <w:tmpl w:val="8E04B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875AE"/>
    <w:multiLevelType w:val="multilevel"/>
    <w:tmpl w:val="A59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77255"/>
    <w:multiLevelType w:val="multilevel"/>
    <w:tmpl w:val="128009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5496011"/>
    <w:multiLevelType w:val="multilevel"/>
    <w:tmpl w:val="83F27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8270D"/>
    <w:multiLevelType w:val="multilevel"/>
    <w:tmpl w:val="B3FA0CA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6491DE5"/>
    <w:multiLevelType w:val="multilevel"/>
    <w:tmpl w:val="2E74A8A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77527C5"/>
    <w:multiLevelType w:val="multilevel"/>
    <w:tmpl w:val="D12C1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63964"/>
    <w:multiLevelType w:val="multilevel"/>
    <w:tmpl w:val="F46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94454"/>
    <w:multiLevelType w:val="multilevel"/>
    <w:tmpl w:val="139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90A"/>
    <w:multiLevelType w:val="multilevel"/>
    <w:tmpl w:val="FD3465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3FD4C93"/>
    <w:multiLevelType w:val="multilevel"/>
    <w:tmpl w:val="DF66F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A236E"/>
    <w:multiLevelType w:val="multilevel"/>
    <w:tmpl w:val="C072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B6E19"/>
    <w:multiLevelType w:val="multilevel"/>
    <w:tmpl w:val="1834E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97040"/>
    <w:multiLevelType w:val="multilevel"/>
    <w:tmpl w:val="4D6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451E8"/>
    <w:multiLevelType w:val="multilevel"/>
    <w:tmpl w:val="CA04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2B59D1"/>
    <w:multiLevelType w:val="multilevel"/>
    <w:tmpl w:val="DED64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C6886"/>
    <w:multiLevelType w:val="multilevel"/>
    <w:tmpl w:val="6DF81B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23"/>
  </w:num>
  <w:num w:numId="3">
    <w:abstractNumId w:val="18"/>
  </w:num>
  <w:num w:numId="4">
    <w:abstractNumId w:val="17"/>
  </w:num>
  <w:num w:numId="5">
    <w:abstractNumId w:val="6"/>
  </w:num>
  <w:num w:numId="6">
    <w:abstractNumId w:val="2"/>
  </w:num>
  <w:num w:numId="7">
    <w:abstractNumId w:val="11"/>
  </w:num>
  <w:num w:numId="8">
    <w:abstractNumId w:val="26"/>
  </w:num>
  <w:num w:numId="9">
    <w:abstractNumId w:val="5"/>
  </w:num>
  <w:num w:numId="10">
    <w:abstractNumId w:val="15"/>
  </w:num>
  <w:num w:numId="11">
    <w:abstractNumId w:val="0"/>
  </w:num>
  <w:num w:numId="12">
    <w:abstractNumId w:val="14"/>
  </w:num>
  <w:num w:numId="13">
    <w:abstractNumId w:val="12"/>
  </w:num>
  <w:num w:numId="14">
    <w:abstractNumId w:val="3"/>
  </w:num>
  <w:num w:numId="15">
    <w:abstractNumId w:val="19"/>
  </w:num>
  <w:num w:numId="16">
    <w:abstractNumId w:val="21"/>
  </w:num>
  <w:num w:numId="17">
    <w:abstractNumId w:val="22"/>
  </w:num>
  <w:num w:numId="18">
    <w:abstractNumId w:val="24"/>
  </w:num>
  <w:num w:numId="19">
    <w:abstractNumId w:val="7"/>
  </w:num>
  <w:num w:numId="20">
    <w:abstractNumId w:val="16"/>
  </w:num>
  <w:num w:numId="21">
    <w:abstractNumId w:val="25"/>
  </w:num>
  <w:num w:numId="22">
    <w:abstractNumId w:val="10"/>
  </w:num>
  <w:num w:numId="23">
    <w:abstractNumId w:val="20"/>
  </w:num>
  <w:num w:numId="24">
    <w:abstractNumId w:val="20"/>
    <w:lvlOverride w:ilvl="3">
      <w:startOverride w:val="2"/>
    </w:lvlOverride>
  </w:num>
  <w:num w:numId="25">
    <w:abstractNumId w:val="20"/>
    <w:lvlOverride w:ilvl="3">
      <w:startOverride w:val="3"/>
    </w:lvlOverride>
  </w:num>
  <w:num w:numId="26">
    <w:abstractNumId w:val="20"/>
    <w:lvlOverride w:ilvl="3">
      <w:startOverride w:val="4"/>
    </w:lvlOverride>
  </w:num>
  <w:num w:numId="27">
    <w:abstractNumId w:val="20"/>
    <w:lvlOverride w:ilvl="3">
      <w:startOverride w:val="5"/>
    </w:lvlOverride>
  </w:num>
  <w:num w:numId="28">
    <w:abstractNumId w:val="20"/>
    <w:lvlOverride w:ilvl="3">
      <w:startOverride w:val="6"/>
    </w:lvlOverride>
  </w:num>
  <w:num w:numId="29">
    <w:abstractNumId w:val="20"/>
    <w:lvlOverride w:ilvl="3">
      <w:startOverride w:val="4"/>
    </w:lvlOverride>
  </w:num>
  <w:num w:numId="30">
    <w:abstractNumId w:val="8"/>
  </w:num>
  <w:num w:numId="31">
    <w:abstractNumId w:val="8"/>
    <w:lvlOverride w:ilvl="3">
      <w:startOverride w:val="2"/>
    </w:lvlOverride>
  </w:num>
  <w:num w:numId="32">
    <w:abstractNumId w:val="8"/>
    <w:lvlOverride w:ilvl="3">
      <w:startOverride w:val="3"/>
    </w:lvlOverride>
  </w:num>
  <w:num w:numId="33">
    <w:abstractNumId w:val="8"/>
    <w:lvlOverride w:ilvl="3">
      <w:startOverride w:val="4"/>
    </w:lvlOverride>
  </w:num>
  <w:num w:numId="34">
    <w:abstractNumId w:val="8"/>
    <w:lvlOverride w:ilvl="3">
      <w:startOverride w:val="5"/>
    </w:lvlOverride>
  </w:num>
  <w:num w:numId="35">
    <w:abstractNumId w:val="8"/>
    <w:lvlOverride w:ilvl="3">
      <w:startOverride w:val="6"/>
    </w:lvlOverride>
  </w:num>
  <w:num w:numId="36">
    <w:abstractNumId w:val="8"/>
    <w:lvlOverride w:ilvl="3">
      <w:startOverride w:val="4"/>
    </w:lvlOverride>
  </w:num>
  <w:num w:numId="37">
    <w:abstractNumId w:val="1"/>
  </w:num>
  <w:num w:numId="38">
    <w:abstractNumId w:val="1"/>
    <w:lvlOverride w:ilvl="3">
      <w:startOverride w:val="2"/>
    </w:lvlOverride>
  </w:num>
  <w:num w:numId="39">
    <w:abstractNumId w:val="1"/>
    <w:lvlOverride w:ilvl="3">
      <w:startOverride w:val="3"/>
    </w:lvlOverride>
  </w:num>
  <w:num w:numId="40">
    <w:abstractNumId w:val="1"/>
    <w:lvlOverride w:ilvl="3">
      <w:startOverride w:val="4"/>
    </w:lvlOverride>
  </w:num>
  <w:num w:numId="41">
    <w:abstractNumId w:val="1"/>
    <w:lvlOverride w:ilvl="3">
      <w:startOverride w:val="5"/>
    </w:lvlOverride>
  </w:num>
  <w:num w:numId="42">
    <w:abstractNumId w:val="1"/>
    <w:lvlOverride w:ilvl="3">
      <w:startOverride w:val="6"/>
    </w:lvlOverride>
  </w:num>
  <w:num w:numId="43">
    <w:abstractNumId w:val="1"/>
    <w:lvlOverride w:ilvl="3">
      <w:startOverride w:val="4"/>
    </w:lvlOverride>
  </w:num>
  <w:num w:numId="44">
    <w:abstractNumId w:val="13"/>
  </w:num>
  <w:num w:numId="45">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1C"/>
    <w:rsid w:val="000F251C"/>
    <w:rsid w:val="00166399"/>
    <w:rsid w:val="002142C9"/>
    <w:rsid w:val="002E4C78"/>
    <w:rsid w:val="00376DF7"/>
    <w:rsid w:val="003F002A"/>
    <w:rsid w:val="00505002"/>
    <w:rsid w:val="00630AF3"/>
    <w:rsid w:val="006C2A56"/>
    <w:rsid w:val="00750527"/>
    <w:rsid w:val="00772DCD"/>
    <w:rsid w:val="0078294B"/>
    <w:rsid w:val="00793E76"/>
    <w:rsid w:val="00797DBA"/>
    <w:rsid w:val="00845753"/>
    <w:rsid w:val="00B75957"/>
    <w:rsid w:val="00BD24CC"/>
    <w:rsid w:val="00D32F39"/>
    <w:rsid w:val="00E60F4B"/>
    <w:rsid w:val="00EA519B"/>
    <w:rsid w:val="00EF6E08"/>
    <w:rsid w:val="00FA447D"/>
    <w:rsid w:val="00FA69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2075"/>
  <w15:chartTrackingRefBased/>
  <w15:docId w15:val="{9FC9FE71-02AD-4281-9545-42697F4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F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F25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F251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0F251C"/>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0F251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0F251C"/>
    <w:rPr>
      <w:b/>
      <w:bCs/>
    </w:rPr>
  </w:style>
  <w:style w:type="character" w:customStyle="1" w:styleId="line-clamp-1">
    <w:name w:val="line-clamp-1"/>
    <w:basedOn w:val="a0"/>
    <w:rsid w:val="000F251C"/>
  </w:style>
  <w:style w:type="paragraph" w:styleId="z-">
    <w:name w:val="HTML Top of Form"/>
    <w:basedOn w:val="a"/>
    <w:next w:val="a"/>
    <w:link w:val="z-0"/>
    <w:hidden/>
    <w:uiPriority w:val="99"/>
    <w:semiHidden/>
    <w:unhideWhenUsed/>
    <w:rsid w:val="000F25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0F251C"/>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F25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0F251C"/>
    <w:rPr>
      <w:rFonts w:ascii="Arial" w:eastAsia="Times New Roman" w:hAnsi="Arial" w:cs="Arial"/>
      <w:vanish/>
      <w:sz w:val="16"/>
      <w:szCs w:val="16"/>
    </w:rPr>
  </w:style>
  <w:style w:type="paragraph" w:styleId="a4">
    <w:name w:val="List Paragraph"/>
    <w:basedOn w:val="a"/>
    <w:uiPriority w:val="34"/>
    <w:qFormat/>
    <w:rsid w:val="00793E76"/>
    <w:pPr>
      <w:ind w:left="720"/>
      <w:contextualSpacing/>
    </w:pPr>
  </w:style>
  <w:style w:type="paragraph" w:styleId="a5">
    <w:name w:val="header"/>
    <w:basedOn w:val="a"/>
    <w:link w:val="a6"/>
    <w:uiPriority w:val="99"/>
    <w:unhideWhenUsed/>
    <w:rsid w:val="00E60F4B"/>
    <w:pPr>
      <w:tabs>
        <w:tab w:val="center" w:pos="4320"/>
        <w:tab w:val="right" w:pos="8640"/>
      </w:tabs>
      <w:spacing w:after="0" w:line="240" w:lineRule="auto"/>
    </w:pPr>
  </w:style>
  <w:style w:type="character" w:customStyle="1" w:styleId="a6">
    <w:name w:val="כותרת עליונה תו"/>
    <w:basedOn w:val="a0"/>
    <w:link w:val="a5"/>
    <w:uiPriority w:val="99"/>
    <w:rsid w:val="00E60F4B"/>
  </w:style>
  <w:style w:type="paragraph" w:styleId="a7">
    <w:name w:val="footer"/>
    <w:basedOn w:val="a"/>
    <w:link w:val="a8"/>
    <w:uiPriority w:val="99"/>
    <w:unhideWhenUsed/>
    <w:rsid w:val="00E60F4B"/>
    <w:pPr>
      <w:tabs>
        <w:tab w:val="center" w:pos="4320"/>
        <w:tab w:val="right" w:pos="8640"/>
      </w:tabs>
      <w:spacing w:after="0" w:line="240" w:lineRule="auto"/>
    </w:pPr>
  </w:style>
  <w:style w:type="character" w:customStyle="1" w:styleId="a8">
    <w:name w:val="כותרת תחתונה תו"/>
    <w:basedOn w:val="a0"/>
    <w:link w:val="a7"/>
    <w:uiPriority w:val="99"/>
    <w:rsid w:val="00E60F4B"/>
  </w:style>
  <w:style w:type="character" w:styleId="Hyperlink">
    <w:name w:val="Hyperlink"/>
    <w:basedOn w:val="a0"/>
    <w:uiPriority w:val="99"/>
    <w:unhideWhenUsed/>
    <w:rsid w:val="00EA519B"/>
    <w:rPr>
      <w:color w:val="0563C1" w:themeColor="hyperlink"/>
      <w:u w:val="single"/>
    </w:rPr>
  </w:style>
  <w:style w:type="character" w:styleId="FollowedHyperlink">
    <w:name w:val="FollowedHyperlink"/>
    <w:basedOn w:val="a0"/>
    <w:uiPriority w:val="99"/>
    <w:semiHidden/>
    <w:unhideWhenUsed/>
    <w:rsid w:val="00EA5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7364">
      <w:bodyDiv w:val="1"/>
      <w:marLeft w:val="0"/>
      <w:marRight w:val="0"/>
      <w:marTop w:val="0"/>
      <w:marBottom w:val="0"/>
      <w:divBdr>
        <w:top w:val="none" w:sz="0" w:space="0" w:color="auto"/>
        <w:left w:val="none" w:sz="0" w:space="0" w:color="auto"/>
        <w:bottom w:val="none" w:sz="0" w:space="0" w:color="auto"/>
        <w:right w:val="none" w:sz="0" w:space="0" w:color="auto"/>
      </w:divBdr>
    </w:div>
    <w:div w:id="671644574">
      <w:bodyDiv w:val="1"/>
      <w:marLeft w:val="0"/>
      <w:marRight w:val="0"/>
      <w:marTop w:val="0"/>
      <w:marBottom w:val="0"/>
      <w:divBdr>
        <w:top w:val="none" w:sz="0" w:space="0" w:color="auto"/>
        <w:left w:val="none" w:sz="0" w:space="0" w:color="auto"/>
        <w:bottom w:val="none" w:sz="0" w:space="0" w:color="auto"/>
        <w:right w:val="none" w:sz="0" w:space="0" w:color="auto"/>
      </w:divBdr>
    </w:div>
    <w:div w:id="786046041">
      <w:bodyDiv w:val="1"/>
      <w:marLeft w:val="0"/>
      <w:marRight w:val="0"/>
      <w:marTop w:val="0"/>
      <w:marBottom w:val="0"/>
      <w:divBdr>
        <w:top w:val="none" w:sz="0" w:space="0" w:color="auto"/>
        <w:left w:val="none" w:sz="0" w:space="0" w:color="auto"/>
        <w:bottom w:val="none" w:sz="0" w:space="0" w:color="auto"/>
        <w:right w:val="none" w:sz="0" w:space="0" w:color="auto"/>
      </w:divBdr>
      <w:divsChild>
        <w:div w:id="1944528191">
          <w:marLeft w:val="0"/>
          <w:marRight w:val="0"/>
          <w:marTop w:val="0"/>
          <w:marBottom w:val="0"/>
          <w:divBdr>
            <w:top w:val="none" w:sz="0" w:space="0" w:color="auto"/>
            <w:left w:val="none" w:sz="0" w:space="0" w:color="auto"/>
            <w:bottom w:val="none" w:sz="0" w:space="0" w:color="auto"/>
            <w:right w:val="none" w:sz="0" w:space="0" w:color="auto"/>
          </w:divBdr>
          <w:divsChild>
            <w:div w:id="1796948653">
              <w:marLeft w:val="0"/>
              <w:marRight w:val="0"/>
              <w:marTop w:val="0"/>
              <w:marBottom w:val="0"/>
              <w:divBdr>
                <w:top w:val="none" w:sz="0" w:space="0" w:color="auto"/>
                <w:left w:val="none" w:sz="0" w:space="0" w:color="auto"/>
                <w:bottom w:val="none" w:sz="0" w:space="0" w:color="auto"/>
                <w:right w:val="none" w:sz="0" w:space="0" w:color="auto"/>
              </w:divBdr>
              <w:divsChild>
                <w:div w:id="682711980">
                  <w:marLeft w:val="0"/>
                  <w:marRight w:val="0"/>
                  <w:marTop w:val="0"/>
                  <w:marBottom w:val="0"/>
                  <w:divBdr>
                    <w:top w:val="none" w:sz="0" w:space="0" w:color="auto"/>
                    <w:left w:val="none" w:sz="0" w:space="0" w:color="auto"/>
                    <w:bottom w:val="none" w:sz="0" w:space="0" w:color="auto"/>
                    <w:right w:val="none" w:sz="0" w:space="0" w:color="auto"/>
                  </w:divBdr>
                  <w:divsChild>
                    <w:div w:id="1112631187">
                      <w:marLeft w:val="0"/>
                      <w:marRight w:val="0"/>
                      <w:marTop w:val="0"/>
                      <w:marBottom w:val="0"/>
                      <w:divBdr>
                        <w:top w:val="none" w:sz="0" w:space="0" w:color="auto"/>
                        <w:left w:val="none" w:sz="0" w:space="0" w:color="auto"/>
                        <w:bottom w:val="none" w:sz="0" w:space="0" w:color="auto"/>
                        <w:right w:val="none" w:sz="0" w:space="0" w:color="auto"/>
                      </w:divBdr>
                      <w:divsChild>
                        <w:div w:id="465127974">
                          <w:marLeft w:val="0"/>
                          <w:marRight w:val="0"/>
                          <w:marTop w:val="0"/>
                          <w:marBottom w:val="0"/>
                          <w:divBdr>
                            <w:top w:val="none" w:sz="0" w:space="0" w:color="auto"/>
                            <w:left w:val="none" w:sz="0" w:space="0" w:color="auto"/>
                            <w:bottom w:val="none" w:sz="0" w:space="0" w:color="auto"/>
                            <w:right w:val="none" w:sz="0" w:space="0" w:color="auto"/>
                          </w:divBdr>
                          <w:divsChild>
                            <w:div w:id="327253845">
                              <w:marLeft w:val="0"/>
                              <w:marRight w:val="0"/>
                              <w:marTop w:val="0"/>
                              <w:marBottom w:val="0"/>
                              <w:divBdr>
                                <w:top w:val="none" w:sz="0" w:space="0" w:color="auto"/>
                                <w:left w:val="none" w:sz="0" w:space="0" w:color="auto"/>
                                <w:bottom w:val="none" w:sz="0" w:space="0" w:color="auto"/>
                                <w:right w:val="none" w:sz="0" w:space="0" w:color="auto"/>
                              </w:divBdr>
                              <w:divsChild>
                                <w:div w:id="2092923276">
                                  <w:marLeft w:val="0"/>
                                  <w:marRight w:val="0"/>
                                  <w:marTop w:val="0"/>
                                  <w:marBottom w:val="0"/>
                                  <w:divBdr>
                                    <w:top w:val="none" w:sz="0" w:space="0" w:color="auto"/>
                                    <w:left w:val="none" w:sz="0" w:space="0" w:color="auto"/>
                                    <w:bottom w:val="none" w:sz="0" w:space="0" w:color="auto"/>
                                    <w:right w:val="none" w:sz="0" w:space="0" w:color="auto"/>
                                  </w:divBdr>
                                  <w:divsChild>
                                    <w:div w:id="460850987">
                                      <w:marLeft w:val="0"/>
                                      <w:marRight w:val="0"/>
                                      <w:marTop w:val="0"/>
                                      <w:marBottom w:val="0"/>
                                      <w:divBdr>
                                        <w:top w:val="none" w:sz="0" w:space="0" w:color="auto"/>
                                        <w:left w:val="none" w:sz="0" w:space="0" w:color="auto"/>
                                        <w:bottom w:val="none" w:sz="0" w:space="0" w:color="auto"/>
                                        <w:right w:val="none" w:sz="0" w:space="0" w:color="auto"/>
                                      </w:divBdr>
                                      <w:divsChild>
                                        <w:div w:id="1686399938">
                                          <w:marLeft w:val="0"/>
                                          <w:marRight w:val="0"/>
                                          <w:marTop w:val="0"/>
                                          <w:marBottom w:val="0"/>
                                          <w:divBdr>
                                            <w:top w:val="none" w:sz="0" w:space="0" w:color="auto"/>
                                            <w:left w:val="none" w:sz="0" w:space="0" w:color="auto"/>
                                            <w:bottom w:val="none" w:sz="0" w:space="0" w:color="auto"/>
                                            <w:right w:val="none" w:sz="0" w:space="0" w:color="auto"/>
                                          </w:divBdr>
                                          <w:divsChild>
                                            <w:div w:id="203180360">
                                              <w:marLeft w:val="0"/>
                                              <w:marRight w:val="0"/>
                                              <w:marTop w:val="0"/>
                                              <w:marBottom w:val="0"/>
                                              <w:divBdr>
                                                <w:top w:val="none" w:sz="0" w:space="0" w:color="auto"/>
                                                <w:left w:val="none" w:sz="0" w:space="0" w:color="auto"/>
                                                <w:bottom w:val="none" w:sz="0" w:space="0" w:color="auto"/>
                                                <w:right w:val="none" w:sz="0" w:space="0" w:color="auto"/>
                                              </w:divBdr>
                                              <w:divsChild>
                                                <w:div w:id="1544706069">
                                                  <w:marLeft w:val="0"/>
                                                  <w:marRight w:val="0"/>
                                                  <w:marTop w:val="0"/>
                                                  <w:marBottom w:val="0"/>
                                                  <w:divBdr>
                                                    <w:top w:val="none" w:sz="0" w:space="0" w:color="auto"/>
                                                    <w:left w:val="none" w:sz="0" w:space="0" w:color="auto"/>
                                                    <w:bottom w:val="none" w:sz="0" w:space="0" w:color="auto"/>
                                                    <w:right w:val="none" w:sz="0" w:space="0" w:color="auto"/>
                                                  </w:divBdr>
                                                  <w:divsChild>
                                                    <w:div w:id="1656033567">
                                                      <w:marLeft w:val="0"/>
                                                      <w:marRight w:val="0"/>
                                                      <w:marTop w:val="0"/>
                                                      <w:marBottom w:val="0"/>
                                                      <w:divBdr>
                                                        <w:top w:val="none" w:sz="0" w:space="0" w:color="auto"/>
                                                        <w:left w:val="none" w:sz="0" w:space="0" w:color="auto"/>
                                                        <w:bottom w:val="none" w:sz="0" w:space="0" w:color="auto"/>
                                                        <w:right w:val="none" w:sz="0" w:space="0" w:color="auto"/>
                                                      </w:divBdr>
                                                      <w:divsChild>
                                                        <w:div w:id="374811293">
                                                          <w:marLeft w:val="0"/>
                                                          <w:marRight w:val="0"/>
                                                          <w:marTop w:val="0"/>
                                                          <w:marBottom w:val="0"/>
                                                          <w:divBdr>
                                                            <w:top w:val="none" w:sz="0" w:space="0" w:color="auto"/>
                                                            <w:left w:val="none" w:sz="0" w:space="0" w:color="auto"/>
                                                            <w:bottom w:val="none" w:sz="0" w:space="0" w:color="auto"/>
                                                            <w:right w:val="none" w:sz="0" w:space="0" w:color="auto"/>
                                                          </w:divBdr>
                                                          <w:divsChild>
                                                            <w:div w:id="16106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1195">
                                                  <w:marLeft w:val="0"/>
                                                  <w:marRight w:val="0"/>
                                                  <w:marTop w:val="0"/>
                                                  <w:marBottom w:val="0"/>
                                                  <w:divBdr>
                                                    <w:top w:val="none" w:sz="0" w:space="0" w:color="auto"/>
                                                    <w:left w:val="none" w:sz="0" w:space="0" w:color="auto"/>
                                                    <w:bottom w:val="none" w:sz="0" w:space="0" w:color="auto"/>
                                                    <w:right w:val="none" w:sz="0" w:space="0" w:color="auto"/>
                                                  </w:divBdr>
                                                  <w:divsChild>
                                                    <w:div w:id="161967456">
                                                      <w:marLeft w:val="0"/>
                                                      <w:marRight w:val="0"/>
                                                      <w:marTop w:val="0"/>
                                                      <w:marBottom w:val="0"/>
                                                      <w:divBdr>
                                                        <w:top w:val="none" w:sz="0" w:space="0" w:color="auto"/>
                                                        <w:left w:val="none" w:sz="0" w:space="0" w:color="auto"/>
                                                        <w:bottom w:val="none" w:sz="0" w:space="0" w:color="auto"/>
                                                        <w:right w:val="none" w:sz="0" w:space="0" w:color="auto"/>
                                                      </w:divBdr>
                                                      <w:divsChild>
                                                        <w:div w:id="800073134">
                                                          <w:marLeft w:val="0"/>
                                                          <w:marRight w:val="0"/>
                                                          <w:marTop w:val="0"/>
                                                          <w:marBottom w:val="0"/>
                                                          <w:divBdr>
                                                            <w:top w:val="none" w:sz="0" w:space="0" w:color="auto"/>
                                                            <w:left w:val="none" w:sz="0" w:space="0" w:color="auto"/>
                                                            <w:bottom w:val="none" w:sz="0" w:space="0" w:color="auto"/>
                                                            <w:right w:val="none" w:sz="0" w:space="0" w:color="auto"/>
                                                          </w:divBdr>
                                                          <w:divsChild>
                                                            <w:div w:id="8925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96003">
          <w:marLeft w:val="0"/>
          <w:marRight w:val="0"/>
          <w:marTop w:val="0"/>
          <w:marBottom w:val="0"/>
          <w:divBdr>
            <w:top w:val="none" w:sz="0" w:space="0" w:color="auto"/>
            <w:left w:val="none" w:sz="0" w:space="0" w:color="auto"/>
            <w:bottom w:val="none" w:sz="0" w:space="0" w:color="auto"/>
            <w:right w:val="none" w:sz="0" w:space="0" w:color="auto"/>
          </w:divBdr>
          <w:divsChild>
            <w:div w:id="819855909">
              <w:marLeft w:val="0"/>
              <w:marRight w:val="0"/>
              <w:marTop w:val="0"/>
              <w:marBottom w:val="0"/>
              <w:divBdr>
                <w:top w:val="none" w:sz="0" w:space="0" w:color="auto"/>
                <w:left w:val="none" w:sz="0" w:space="0" w:color="auto"/>
                <w:bottom w:val="none" w:sz="0" w:space="0" w:color="auto"/>
                <w:right w:val="none" w:sz="0" w:space="0" w:color="auto"/>
              </w:divBdr>
              <w:divsChild>
                <w:div w:id="17272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7546">
      <w:bodyDiv w:val="1"/>
      <w:marLeft w:val="0"/>
      <w:marRight w:val="0"/>
      <w:marTop w:val="0"/>
      <w:marBottom w:val="0"/>
      <w:divBdr>
        <w:top w:val="none" w:sz="0" w:space="0" w:color="auto"/>
        <w:left w:val="none" w:sz="0" w:space="0" w:color="auto"/>
        <w:bottom w:val="none" w:sz="0" w:space="0" w:color="auto"/>
        <w:right w:val="none" w:sz="0" w:space="0" w:color="auto"/>
      </w:divBdr>
    </w:div>
    <w:div w:id="1127821631">
      <w:bodyDiv w:val="1"/>
      <w:marLeft w:val="0"/>
      <w:marRight w:val="0"/>
      <w:marTop w:val="0"/>
      <w:marBottom w:val="0"/>
      <w:divBdr>
        <w:top w:val="none" w:sz="0" w:space="0" w:color="auto"/>
        <w:left w:val="none" w:sz="0" w:space="0" w:color="auto"/>
        <w:bottom w:val="none" w:sz="0" w:space="0" w:color="auto"/>
        <w:right w:val="none" w:sz="0" w:space="0" w:color="auto"/>
      </w:divBdr>
    </w:div>
    <w:div w:id="1344209754">
      <w:bodyDiv w:val="1"/>
      <w:marLeft w:val="0"/>
      <w:marRight w:val="0"/>
      <w:marTop w:val="0"/>
      <w:marBottom w:val="0"/>
      <w:divBdr>
        <w:top w:val="none" w:sz="0" w:space="0" w:color="auto"/>
        <w:left w:val="none" w:sz="0" w:space="0" w:color="auto"/>
        <w:bottom w:val="none" w:sz="0" w:space="0" w:color="auto"/>
        <w:right w:val="none" w:sz="0" w:space="0" w:color="auto"/>
      </w:divBdr>
    </w:div>
    <w:div w:id="1387223194">
      <w:bodyDiv w:val="1"/>
      <w:marLeft w:val="0"/>
      <w:marRight w:val="0"/>
      <w:marTop w:val="0"/>
      <w:marBottom w:val="0"/>
      <w:divBdr>
        <w:top w:val="none" w:sz="0" w:space="0" w:color="auto"/>
        <w:left w:val="none" w:sz="0" w:space="0" w:color="auto"/>
        <w:bottom w:val="none" w:sz="0" w:space="0" w:color="auto"/>
        <w:right w:val="none" w:sz="0" w:space="0" w:color="auto"/>
      </w:divBdr>
    </w:div>
    <w:div w:id="1799452090">
      <w:bodyDiv w:val="1"/>
      <w:marLeft w:val="0"/>
      <w:marRight w:val="0"/>
      <w:marTop w:val="0"/>
      <w:marBottom w:val="0"/>
      <w:divBdr>
        <w:top w:val="none" w:sz="0" w:space="0" w:color="auto"/>
        <w:left w:val="none" w:sz="0" w:space="0" w:color="auto"/>
        <w:bottom w:val="none" w:sz="0" w:space="0" w:color="auto"/>
        <w:right w:val="none" w:sz="0" w:space="0" w:color="auto"/>
      </w:divBdr>
    </w:div>
    <w:div w:id="1827165145">
      <w:bodyDiv w:val="1"/>
      <w:marLeft w:val="0"/>
      <w:marRight w:val="0"/>
      <w:marTop w:val="0"/>
      <w:marBottom w:val="0"/>
      <w:divBdr>
        <w:top w:val="none" w:sz="0" w:space="0" w:color="auto"/>
        <w:left w:val="none" w:sz="0" w:space="0" w:color="auto"/>
        <w:bottom w:val="none" w:sz="0" w:space="0" w:color="auto"/>
        <w:right w:val="none" w:sz="0" w:space="0" w:color="auto"/>
      </w:divBdr>
    </w:div>
    <w:div w:id="19200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1569</Words>
  <Characters>8947</Characters>
  <Application>Microsoft Office Word</Application>
  <DocSecurity>0</DocSecurity>
  <Lines>74</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2024-07-09T08:34:00Z</dcterms:created>
  <dcterms:modified xsi:type="dcterms:W3CDTF">2024-07-14T07:56:00Z</dcterms:modified>
</cp:coreProperties>
</file>