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F13C8" w:rsidRPr="00DB2D60" w:rsidRDefault="002D562C" w:rsidP="00466E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600" w:firstLine="720"/>
        <w:rPr>
          <w:rFonts w:asciiTheme="majorHAnsi" w:eastAsia="Calibri" w:hAnsiTheme="majorHAnsi" w:cstheme="majorHAnsi"/>
          <w:b/>
          <w:color w:val="000000"/>
          <w:sz w:val="18"/>
          <w:szCs w:val="18"/>
          <w:u w:val="single"/>
        </w:rPr>
      </w:pPr>
      <w:r w:rsidRPr="00DB2D60">
        <w:rPr>
          <w:rFonts w:asciiTheme="majorHAnsi" w:eastAsia="Calibri" w:hAnsiTheme="majorHAnsi" w:cstheme="majorHAnsi"/>
          <w:b/>
          <w:sz w:val="18"/>
          <w:szCs w:val="18"/>
          <w:u w:val="single"/>
        </w:rPr>
        <w:t xml:space="preserve">EHIJATOR </w:t>
      </w:r>
      <w:r w:rsidRPr="00DB2D60">
        <w:rPr>
          <w:rFonts w:asciiTheme="majorHAnsi" w:eastAsia="Calibri" w:hAnsiTheme="majorHAnsi" w:cstheme="majorHAnsi"/>
          <w:b/>
          <w:color w:val="000000"/>
          <w:sz w:val="18"/>
          <w:szCs w:val="18"/>
          <w:u w:val="single"/>
        </w:rPr>
        <w:t>AIGBOKHAEVBO</w:t>
      </w:r>
    </w:p>
    <w:p w14:paraId="4C75A068" w14:textId="1658A5CC" w:rsidR="00232967" w:rsidRPr="00DB2D60" w:rsidRDefault="00000000" w:rsidP="002B76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jc w:val="center"/>
        <w:rPr>
          <w:rFonts w:asciiTheme="majorHAnsi" w:eastAsia="Calibri" w:hAnsiTheme="majorHAnsi" w:cstheme="majorHAnsi"/>
          <w:b/>
          <w:color w:val="800080"/>
          <w:sz w:val="18"/>
          <w:szCs w:val="18"/>
        </w:rPr>
      </w:pPr>
      <w:hyperlink r:id="rId7" w:history="1">
        <w:r w:rsidR="00232967" w:rsidRPr="00DB2D60">
          <w:rPr>
            <w:rStyle w:val="Hyperlink"/>
            <w:rFonts w:asciiTheme="majorHAnsi" w:eastAsia="Calibri" w:hAnsiTheme="majorHAnsi" w:cstheme="majorHAnsi"/>
            <w:b/>
            <w:sz w:val="18"/>
            <w:szCs w:val="18"/>
          </w:rPr>
          <w:t>Ehijatora@gmail.com</w:t>
        </w:r>
      </w:hyperlink>
      <w:r w:rsidR="002D562C" w:rsidRPr="00DB2D60">
        <w:rPr>
          <w:rFonts w:asciiTheme="majorHAnsi" w:eastAsia="Calibri" w:hAnsiTheme="majorHAnsi" w:cstheme="majorHAnsi"/>
          <w:b/>
          <w:color w:val="800080"/>
          <w:sz w:val="18"/>
          <w:szCs w:val="18"/>
        </w:rPr>
        <w:t xml:space="preserve"> </w:t>
      </w:r>
      <w:r w:rsidR="002B7659" w:rsidRPr="00DB2D60">
        <w:rPr>
          <w:rFonts w:asciiTheme="majorHAnsi" w:eastAsia="Calibri" w:hAnsiTheme="majorHAnsi" w:cstheme="majorHAnsi"/>
          <w:b/>
          <w:color w:val="800080"/>
          <w:sz w:val="18"/>
          <w:szCs w:val="18"/>
        </w:rPr>
        <w:t xml:space="preserve">/ </w:t>
      </w:r>
      <w:r w:rsidR="002B7659" w:rsidRPr="00DB2D60">
        <w:rPr>
          <w:rFonts w:asciiTheme="majorHAnsi" w:eastAsia="Calibri" w:hAnsiTheme="majorHAnsi" w:cstheme="majorHAnsi"/>
          <w:b/>
          <w:sz w:val="18"/>
          <w:szCs w:val="18"/>
        </w:rPr>
        <w:t>+447746400225</w:t>
      </w:r>
    </w:p>
    <w:p w14:paraId="36091CA2" w14:textId="0D28DB53" w:rsidR="002B7659" w:rsidRPr="004F4E28" w:rsidRDefault="00000000" w:rsidP="004F4E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jc w:val="center"/>
        <w:rPr>
          <w:rFonts w:asciiTheme="majorHAnsi" w:eastAsia="Calibri" w:hAnsiTheme="majorHAnsi" w:cstheme="majorHAnsi"/>
          <w:b/>
          <w:sz w:val="18"/>
          <w:szCs w:val="18"/>
        </w:rPr>
      </w:pPr>
      <w:hyperlink r:id="rId8" w:history="1">
        <w:r w:rsidR="002B7659" w:rsidRPr="00DB2D60">
          <w:rPr>
            <w:rStyle w:val="Hyperlink"/>
            <w:rFonts w:asciiTheme="majorHAnsi" w:eastAsia="Calibri" w:hAnsiTheme="majorHAnsi" w:cstheme="majorHAnsi"/>
            <w:b/>
            <w:sz w:val="18"/>
            <w:szCs w:val="18"/>
          </w:rPr>
          <w:t>Click here for GitHub repositories</w:t>
        </w:r>
      </w:hyperlink>
    </w:p>
    <w:p w14:paraId="0849E782" w14:textId="37A7AC74" w:rsidR="000224FF" w:rsidRDefault="002D562C" w:rsidP="001C61C0">
      <w:pPr>
        <w:widowControl w:val="0"/>
        <w:spacing w:line="240" w:lineRule="auto"/>
        <w:jc w:val="both"/>
        <w:rPr>
          <w:rFonts w:asciiTheme="majorHAnsi" w:eastAsia="Calibri" w:hAnsiTheme="majorHAnsi" w:cstheme="majorHAnsi"/>
          <w:b/>
          <w:color w:val="0084D1"/>
          <w:sz w:val="18"/>
          <w:szCs w:val="18"/>
        </w:rPr>
      </w:pPr>
      <w:r w:rsidRPr="00DB2D60">
        <w:rPr>
          <w:rFonts w:asciiTheme="majorHAnsi" w:eastAsia="Calibri" w:hAnsiTheme="majorHAnsi" w:cstheme="majorHAnsi"/>
          <w:b/>
          <w:color w:val="0084D1"/>
          <w:sz w:val="18"/>
          <w:szCs w:val="18"/>
        </w:rPr>
        <w:t xml:space="preserve">WORK EXPERIENCE </w:t>
      </w:r>
    </w:p>
    <w:p w14:paraId="1D602EE1" w14:textId="6D45F9ED" w:rsidR="00AA4138" w:rsidRDefault="00AA4138" w:rsidP="00466E49">
      <w:pPr>
        <w:widowControl w:val="0"/>
        <w:spacing w:line="240" w:lineRule="auto"/>
        <w:jc w:val="center"/>
        <w:rPr>
          <w:rFonts w:asciiTheme="majorHAnsi" w:eastAsia="Calibri" w:hAnsiTheme="majorHAnsi" w:cstheme="majorHAnsi"/>
          <w:b/>
          <w:sz w:val="18"/>
          <w:szCs w:val="18"/>
        </w:rPr>
      </w:pPr>
      <w:r>
        <w:rPr>
          <w:rFonts w:asciiTheme="majorHAnsi" w:eastAsia="Calibri" w:hAnsiTheme="majorHAnsi" w:cstheme="majorHAnsi"/>
          <w:b/>
          <w:sz w:val="18"/>
          <w:szCs w:val="18"/>
        </w:rPr>
        <w:t>Apr 2022 – present</w:t>
      </w:r>
    </w:p>
    <w:p w14:paraId="13C58BE0" w14:textId="259FD2F6" w:rsidR="00AA4138" w:rsidRDefault="00AA4138" w:rsidP="001C61C0">
      <w:pPr>
        <w:widowControl w:val="0"/>
        <w:spacing w:line="240" w:lineRule="auto"/>
        <w:jc w:val="both"/>
        <w:rPr>
          <w:rFonts w:asciiTheme="majorHAnsi" w:eastAsia="Calibri" w:hAnsiTheme="majorHAnsi" w:cstheme="majorHAnsi"/>
          <w:b/>
          <w:sz w:val="18"/>
          <w:szCs w:val="18"/>
        </w:rPr>
      </w:pPr>
      <w:r>
        <w:rPr>
          <w:rFonts w:asciiTheme="majorHAnsi" w:eastAsia="Calibri" w:hAnsiTheme="majorHAnsi" w:cstheme="majorHAnsi"/>
          <w:b/>
          <w:sz w:val="18"/>
          <w:szCs w:val="18"/>
        </w:rPr>
        <w:t>Pathway Group: Data Analyst</w:t>
      </w:r>
    </w:p>
    <w:p w14:paraId="7F6CFDAE" w14:textId="127CD77C" w:rsidR="00AA4138" w:rsidRDefault="00AA4138" w:rsidP="001C61C0">
      <w:pPr>
        <w:widowControl w:val="0"/>
        <w:spacing w:line="240" w:lineRule="auto"/>
        <w:jc w:val="both"/>
        <w:rPr>
          <w:rFonts w:asciiTheme="majorHAnsi" w:eastAsia="Calibri" w:hAnsiTheme="majorHAnsi" w:cstheme="majorHAnsi"/>
          <w:sz w:val="18"/>
          <w:szCs w:val="18"/>
        </w:rPr>
      </w:pPr>
      <w:r w:rsidRPr="002D3DAA">
        <w:rPr>
          <w:rFonts w:asciiTheme="majorHAnsi" w:eastAsia="Calibri" w:hAnsiTheme="majorHAnsi" w:cstheme="majorHAnsi"/>
          <w:sz w:val="18"/>
          <w:szCs w:val="18"/>
        </w:rPr>
        <w:t>•</w:t>
      </w:r>
      <w:r>
        <w:rPr>
          <w:rFonts w:asciiTheme="majorHAnsi" w:eastAsia="Calibri" w:hAnsiTheme="majorHAnsi" w:cstheme="majorHAnsi"/>
          <w:sz w:val="18"/>
          <w:szCs w:val="18"/>
        </w:rPr>
        <w:t xml:space="preserve"> Within this role I </w:t>
      </w:r>
      <w:r w:rsidR="00BF1B3E">
        <w:rPr>
          <w:rFonts w:asciiTheme="majorHAnsi" w:eastAsia="Calibri" w:hAnsiTheme="majorHAnsi" w:cstheme="majorHAnsi"/>
          <w:sz w:val="18"/>
          <w:szCs w:val="18"/>
        </w:rPr>
        <w:t xml:space="preserve">spearheaded the transition from static spreadsheet to </w:t>
      </w:r>
      <w:r w:rsidR="00F12DC5">
        <w:rPr>
          <w:rFonts w:asciiTheme="majorHAnsi" w:eastAsia="Calibri" w:hAnsiTheme="majorHAnsi" w:cstheme="majorHAnsi"/>
          <w:sz w:val="18"/>
          <w:szCs w:val="18"/>
        </w:rPr>
        <w:t>P</w:t>
      </w:r>
      <w:r w:rsidR="00BF1B3E">
        <w:rPr>
          <w:rFonts w:asciiTheme="majorHAnsi" w:eastAsia="Calibri" w:hAnsiTheme="majorHAnsi" w:cstheme="majorHAnsi"/>
          <w:sz w:val="18"/>
          <w:szCs w:val="18"/>
        </w:rPr>
        <w:t xml:space="preserve">ower </w:t>
      </w:r>
      <w:r w:rsidR="00F12DC5">
        <w:rPr>
          <w:rFonts w:asciiTheme="majorHAnsi" w:eastAsia="Calibri" w:hAnsiTheme="majorHAnsi" w:cstheme="majorHAnsi"/>
          <w:sz w:val="18"/>
          <w:szCs w:val="18"/>
        </w:rPr>
        <w:t>BI</w:t>
      </w:r>
      <w:r w:rsidR="00BF1B3E">
        <w:rPr>
          <w:rFonts w:asciiTheme="majorHAnsi" w:eastAsia="Calibri" w:hAnsiTheme="majorHAnsi" w:cstheme="majorHAnsi"/>
          <w:sz w:val="18"/>
          <w:szCs w:val="18"/>
        </w:rPr>
        <w:t xml:space="preserve"> dataflows</w:t>
      </w:r>
      <w:r w:rsidR="00011317">
        <w:rPr>
          <w:rFonts w:asciiTheme="majorHAnsi" w:eastAsia="Calibri" w:hAnsiTheme="majorHAnsi" w:cstheme="majorHAnsi"/>
          <w:sz w:val="18"/>
          <w:szCs w:val="18"/>
        </w:rPr>
        <w:t xml:space="preserve"> and power automate</w:t>
      </w:r>
      <w:r w:rsidR="00BF1B3E">
        <w:rPr>
          <w:rFonts w:asciiTheme="majorHAnsi" w:eastAsia="Calibri" w:hAnsiTheme="majorHAnsi" w:cstheme="majorHAnsi"/>
          <w:sz w:val="18"/>
          <w:szCs w:val="18"/>
        </w:rPr>
        <w:t xml:space="preserve"> to enable more data driven decisions.</w:t>
      </w:r>
    </w:p>
    <w:p w14:paraId="333A5D5B" w14:textId="0818D5B7" w:rsidR="00BF1B3E" w:rsidRDefault="00BF1B3E" w:rsidP="001C61C0">
      <w:pPr>
        <w:widowControl w:val="0"/>
        <w:spacing w:line="240" w:lineRule="auto"/>
        <w:jc w:val="both"/>
        <w:rPr>
          <w:rFonts w:asciiTheme="majorHAnsi" w:eastAsia="Calibri" w:hAnsiTheme="majorHAnsi" w:cstheme="majorHAnsi"/>
          <w:sz w:val="18"/>
          <w:szCs w:val="18"/>
        </w:rPr>
      </w:pPr>
      <w:r w:rsidRPr="002D3DAA">
        <w:rPr>
          <w:rFonts w:asciiTheme="majorHAnsi" w:eastAsia="Calibri" w:hAnsiTheme="majorHAnsi" w:cstheme="majorHAnsi"/>
          <w:sz w:val="18"/>
          <w:szCs w:val="18"/>
        </w:rPr>
        <w:t>•</w:t>
      </w:r>
      <w:r>
        <w:rPr>
          <w:rFonts w:asciiTheme="majorHAnsi" w:eastAsia="Calibri" w:hAnsiTheme="majorHAnsi" w:cstheme="majorHAnsi"/>
          <w:sz w:val="18"/>
          <w:szCs w:val="18"/>
        </w:rPr>
        <w:t xml:space="preserve"> Engineered web scrapers</w:t>
      </w:r>
      <w:r w:rsidR="00EF068B">
        <w:rPr>
          <w:rFonts w:asciiTheme="majorHAnsi" w:eastAsia="Calibri" w:hAnsiTheme="majorHAnsi" w:cstheme="majorHAnsi"/>
          <w:sz w:val="18"/>
          <w:szCs w:val="18"/>
        </w:rPr>
        <w:t xml:space="preserve"> using Python (Selenium)</w:t>
      </w:r>
      <w:r>
        <w:rPr>
          <w:rFonts w:asciiTheme="majorHAnsi" w:eastAsia="Calibri" w:hAnsiTheme="majorHAnsi" w:cstheme="majorHAnsi"/>
          <w:sz w:val="18"/>
          <w:szCs w:val="18"/>
        </w:rPr>
        <w:t xml:space="preserve"> to </w:t>
      </w:r>
      <w:r w:rsidR="00EF068B">
        <w:rPr>
          <w:rFonts w:asciiTheme="majorHAnsi" w:eastAsia="Calibri" w:hAnsiTheme="majorHAnsi" w:cstheme="majorHAnsi"/>
          <w:sz w:val="18"/>
          <w:szCs w:val="18"/>
        </w:rPr>
        <w:t>retrieve and wrangle data from online sources.</w:t>
      </w:r>
    </w:p>
    <w:p w14:paraId="47BD7992" w14:textId="61A7892F" w:rsidR="00AA4138" w:rsidRDefault="00EF068B" w:rsidP="001C61C0">
      <w:pPr>
        <w:widowControl w:val="0"/>
        <w:spacing w:line="240" w:lineRule="auto"/>
        <w:jc w:val="both"/>
        <w:rPr>
          <w:rFonts w:asciiTheme="majorHAnsi" w:eastAsia="Calibri" w:hAnsiTheme="majorHAnsi" w:cstheme="majorHAnsi"/>
          <w:b/>
          <w:sz w:val="18"/>
          <w:szCs w:val="18"/>
        </w:rPr>
      </w:pPr>
      <w:r w:rsidRPr="002D3DAA">
        <w:rPr>
          <w:rFonts w:asciiTheme="majorHAnsi" w:eastAsia="Calibri" w:hAnsiTheme="majorHAnsi" w:cstheme="majorHAnsi"/>
          <w:sz w:val="18"/>
          <w:szCs w:val="18"/>
        </w:rPr>
        <w:t>•</w:t>
      </w:r>
      <w:r>
        <w:rPr>
          <w:rFonts w:asciiTheme="majorHAnsi" w:eastAsia="Calibri" w:hAnsiTheme="majorHAnsi" w:cstheme="majorHAnsi"/>
          <w:sz w:val="18"/>
          <w:szCs w:val="18"/>
        </w:rPr>
        <w:t xml:space="preserve"> Developed end to end data solutions using dataflows or online data sources to power query and BI dashboards</w:t>
      </w:r>
      <w:r w:rsidR="00F12DC5">
        <w:rPr>
          <w:rFonts w:asciiTheme="majorHAnsi" w:eastAsia="Calibri" w:hAnsiTheme="majorHAnsi" w:cstheme="majorHAnsi"/>
          <w:sz w:val="18"/>
          <w:szCs w:val="18"/>
        </w:rPr>
        <w:t>.</w:t>
      </w:r>
    </w:p>
    <w:p w14:paraId="1EADD82C" w14:textId="0DF33ED0" w:rsidR="000224FF" w:rsidRPr="00B30D95" w:rsidRDefault="000224FF" w:rsidP="00466E49">
      <w:pPr>
        <w:widowControl w:val="0"/>
        <w:spacing w:line="240" w:lineRule="auto"/>
        <w:jc w:val="center"/>
        <w:rPr>
          <w:rFonts w:asciiTheme="majorHAnsi" w:eastAsia="Calibri" w:hAnsiTheme="majorHAnsi" w:cstheme="majorHAnsi"/>
          <w:b/>
          <w:sz w:val="18"/>
          <w:szCs w:val="18"/>
        </w:rPr>
      </w:pPr>
      <w:r w:rsidRPr="00B30D95">
        <w:rPr>
          <w:rFonts w:asciiTheme="majorHAnsi" w:eastAsia="Calibri" w:hAnsiTheme="majorHAnsi" w:cstheme="majorHAnsi"/>
          <w:b/>
          <w:sz w:val="18"/>
          <w:szCs w:val="18"/>
        </w:rPr>
        <w:t xml:space="preserve">Jan 2022 – </w:t>
      </w:r>
      <w:r w:rsidR="00AA4138">
        <w:rPr>
          <w:rFonts w:asciiTheme="majorHAnsi" w:eastAsia="Calibri" w:hAnsiTheme="majorHAnsi" w:cstheme="majorHAnsi"/>
          <w:b/>
          <w:sz w:val="18"/>
          <w:szCs w:val="18"/>
        </w:rPr>
        <w:t>Apr 2022</w:t>
      </w:r>
    </w:p>
    <w:p w14:paraId="258B3E41" w14:textId="4F2592CD" w:rsidR="000224FF" w:rsidRPr="00B30D95" w:rsidRDefault="000224FF" w:rsidP="000224FF">
      <w:pPr>
        <w:widowControl w:val="0"/>
        <w:spacing w:line="240" w:lineRule="auto"/>
        <w:jc w:val="both"/>
        <w:rPr>
          <w:rFonts w:asciiTheme="majorHAnsi" w:eastAsia="Calibri" w:hAnsiTheme="majorHAnsi" w:cstheme="majorHAnsi"/>
          <w:b/>
          <w:sz w:val="18"/>
          <w:szCs w:val="18"/>
        </w:rPr>
      </w:pPr>
      <w:r w:rsidRPr="00B30D95">
        <w:rPr>
          <w:rFonts w:asciiTheme="majorHAnsi" w:eastAsia="Calibri" w:hAnsiTheme="majorHAnsi" w:cstheme="majorHAnsi"/>
          <w:b/>
          <w:sz w:val="18"/>
          <w:szCs w:val="18"/>
        </w:rPr>
        <w:t>Sainsburys Group: Associate Data Visualisation and Automation Analyst</w:t>
      </w:r>
    </w:p>
    <w:p w14:paraId="4635F065" w14:textId="49CB6118" w:rsidR="000224FF" w:rsidRDefault="000224FF" w:rsidP="000224FF">
      <w:pPr>
        <w:widowControl w:val="0"/>
        <w:spacing w:line="240" w:lineRule="auto"/>
        <w:jc w:val="both"/>
        <w:rPr>
          <w:rFonts w:asciiTheme="majorHAnsi" w:eastAsia="Calibri" w:hAnsiTheme="majorHAnsi" w:cstheme="majorHAnsi"/>
          <w:sz w:val="18"/>
          <w:szCs w:val="18"/>
        </w:rPr>
      </w:pPr>
      <w:r w:rsidRPr="002D3DAA">
        <w:rPr>
          <w:rFonts w:asciiTheme="majorHAnsi" w:eastAsia="Calibri" w:hAnsiTheme="majorHAnsi" w:cstheme="majorHAnsi"/>
          <w:sz w:val="18"/>
          <w:szCs w:val="18"/>
        </w:rPr>
        <w:t>•</w:t>
      </w:r>
      <w:r w:rsidR="00946ABB">
        <w:rPr>
          <w:rFonts w:asciiTheme="majorHAnsi" w:eastAsia="Calibri" w:hAnsiTheme="majorHAnsi" w:cstheme="majorHAnsi"/>
          <w:sz w:val="18"/>
          <w:szCs w:val="18"/>
        </w:rPr>
        <w:t xml:space="preserve"> </w:t>
      </w:r>
      <w:r w:rsidR="005954DC">
        <w:rPr>
          <w:rFonts w:asciiTheme="majorHAnsi" w:eastAsia="Calibri" w:hAnsiTheme="majorHAnsi" w:cstheme="majorHAnsi"/>
          <w:sz w:val="18"/>
          <w:szCs w:val="18"/>
        </w:rPr>
        <w:t xml:space="preserve">Analysed </w:t>
      </w:r>
      <w:r w:rsidR="00946ABB">
        <w:rPr>
          <w:rFonts w:asciiTheme="majorHAnsi" w:eastAsia="Calibri" w:hAnsiTheme="majorHAnsi" w:cstheme="majorHAnsi"/>
          <w:sz w:val="18"/>
          <w:szCs w:val="18"/>
        </w:rPr>
        <w:t xml:space="preserve">the automated processes that ran periodically which ran on our data warehouse and exchanged information </w:t>
      </w:r>
      <w:r w:rsidR="00C16A46">
        <w:rPr>
          <w:rFonts w:asciiTheme="majorHAnsi" w:eastAsia="Calibri" w:hAnsiTheme="majorHAnsi" w:cstheme="majorHAnsi"/>
          <w:sz w:val="18"/>
          <w:szCs w:val="18"/>
        </w:rPr>
        <w:t>with</w:t>
      </w:r>
      <w:r w:rsidR="00946ABB">
        <w:rPr>
          <w:rFonts w:asciiTheme="majorHAnsi" w:eastAsia="Calibri" w:hAnsiTheme="majorHAnsi" w:cstheme="majorHAnsi"/>
          <w:sz w:val="18"/>
          <w:szCs w:val="18"/>
        </w:rPr>
        <w:t xml:space="preserve"> other server</w:t>
      </w:r>
      <w:r w:rsidR="00B30D95">
        <w:rPr>
          <w:rFonts w:asciiTheme="majorHAnsi" w:eastAsia="Calibri" w:hAnsiTheme="majorHAnsi" w:cstheme="majorHAnsi"/>
          <w:sz w:val="18"/>
          <w:szCs w:val="18"/>
        </w:rPr>
        <w:t>s</w:t>
      </w:r>
      <w:r w:rsidR="00946ABB">
        <w:rPr>
          <w:rFonts w:asciiTheme="majorHAnsi" w:eastAsia="Calibri" w:hAnsiTheme="majorHAnsi" w:cstheme="majorHAnsi"/>
          <w:sz w:val="18"/>
          <w:szCs w:val="18"/>
        </w:rPr>
        <w:t xml:space="preserve"> and team</w:t>
      </w:r>
      <w:r w:rsidR="00B30D95">
        <w:rPr>
          <w:rFonts w:asciiTheme="majorHAnsi" w:eastAsia="Calibri" w:hAnsiTheme="majorHAnsi" w:cstheme="majorHAnsi"/>
          <w:sz w:val="18"/>
          <w:szCs w:val="18"/>
        </w:rPr>
        <w:t>s</w:t>
      </w:r>
      <w:r w:rsidR="00946ABB">
        <w:rPr>
          <w:rFonts w:asciiTheme="majorHAnsi" w:eastAsia="Calibri" w:hAnsiTheme="majorHAnsi" w:cstheme="majorHAnsi"/>
          <w:sz w:val="18"/>
          <w:szCs w:val="18"/>
        </w:rPr>
        <w:t>, to look after customer issues and troubleshoot existing issues</w:t>
      </w:r>
      <w:r w:rsidR="00B30D95">
        <w:rPr>
          <w:rFonts w:asciiTheme="majorHAnsi" w:eastAsia="Calibri" w:hAnsiTheme="majorHAnsi" w:cstheme="majorHAnsi"/>
          <w:sz w:val="18"/>
          <w:szCs w:val="18"/>
        </w:rPr>
        <w:t xml:space="preserve"> while </w:t>
      </w:r>
      <w:r w:rsidR="00B30D95" w:rsidRPr="00DB2D60">
        <w:rPr>
          <w:rFonts w:asciiTheme="majorHAnsi" w:eastAsia="Calibri" w:hAnsiTheme="majorHAnsi" w:cstheme="majorHAnsi"/>
          <w:sz w:val="18"/>
          <w:szCs w:val="18"/>
        </w:rPr>
        <w:t>monitoring, refreshing, and developing business reports</w:t>
      </w:r>
      <w:r w:rsidR="00B30D95">
        <w:rPr>
          <w:rFonts w:asciiTheme="majorHAnsi" w:eastAsia="Calibri" w:hAnsiTheme="majorHAnsi" w:cstheme="majorHAnsi"/>
          <w:sz w:val="18"/>
          <w:szCs w:val="18"/>
        </w:rPr>
        <w:t xml:space="preserve"> used in daily decision making.</w:t>
      </w:r>
    </w:p>
    <w:p w14:paraId="2C9FB644" w14:textId="4ADC87B5" w:rsidR="00946ABB" w:rsidRDefault="00946ABB" w:rsidP="000224FF">
      <w:pPr>
        <w:widowControl w:val="0"/>
        <w:spacing w:line="240" w:lineRule="auto"/>
        <w:jc w:val="both"/>
        <w:rPr>
          <w:rFonts w:asciiTheme="majorHAnsi" w:eastAsia="Calibri" w:hAnsiTheme="majorHAnsi" w:cstheme="majorHAnsi"/>
          <w:sz w:val="18"/>
          <w:szCs w:val="18"/>
        </w:rPr>
      </w:pPr>
      <w:r w:rsidRPr="002D3DAA">
        <w:rPr>
          <w:rFonts w:asciiTheme="majorHAnsi" w:eastAsia="Calibri" w:hAnsiTheme="majorHAnsi" w:cstheme="majorHAnsi"/>
          <w:sz w:val="18"/>
          <w:szCs w:val="18"/>
        </w:rPr>
        <w:t>•</w:t>
      </w:r>
      <w:r w:rsidR="00C16A46">
        <w:rPr>
          <w:rFonts w:asciiTheme="majorHAnsi" w:eastAsia="Calibri" w:hAnsiTheme="majorHAnsi" w:cstheme="majorHAnsi"/>
          <w:sz w:val="18"/>
          <w:szCs w:val="18"/>
        </w:rPr>
        <w:t xml:space="preserve"> </w:t>
      </w:r>
      <w:r w:rsidR="005954DC">
        <w:rPr>
          <w:rFonts w:asciiTheme="majorHAnsi" w:eastAsia="Calibri" w:hAnsiTheme="majorHAnsi" w:cstheme="majorHAnsi"/>
          <w:sz w:val="18"/>
          <w:szCs w:val="18"/>
        </w:rPr>
        <w:t>E</w:t>
      </w:r>
      <w:r w:rsidR="00B30D95">
        <w:rPr>
          <w:rFonts w:asciiTheme="majorHAnsi" w:eastAsia="Calibri" w:hAnsiTheme="majorHAnsi" w:cstheme="majorHAnsi"/>
          <w:sz w:val="18"/>
          <w:szCs w:val="18"/>
        </w:rPr>
        <w:t>ngineered</w:t>
      </w:r>
      <w:r>
        <w:rPr>
          <w:rFonts w:asciiTheme="majorHAnsi" w:eastAsia="Calibri" w:hAnsiTheme="majorHAnsi" w:cstheme="majorHAnsi"/>
          <w:sz w:val="18"/>
          <w:szCs w:val="18"/>
        </w:rPr>
        <w:t xml:space="preserve"> and debugged stored procedures which ran data</w:t>
      </w:r>
      <w:r w:rsidR="00B30D95">
        <w:rPr>
          <w:rFonts w:asciiTheme="majorHAnsi" w:eastAsia="Calibri" w:hAnsiTheme="majorHAnsi" w:cstheme="majorHAnsi"/>
          <w:sz w:val="18"/>
          <w:szCs w:val="18"/>
        </w:rPr>
        <w:t xml:space="preserve"> using dynamic SQL</w:t>
      </w:r>
      <w:r>
        <w:rPr>
          <w:rFonts w:asciiTheme="majorHAnsi" w:eastAsia="Calibri" w:hAnsiTheme="majorHAnsi" w:cstheme="majorHAnsi"/>
          <w:sz w:val="18"/>
          <w:szCs w:val="18"/>
        </w:rPr>
        <w:t xml:space="preserve"> to main dashboards (in PowerBI dashboards and SSRS) used in mak</w:t>
      </w:r>
      <w:r w:rsidR="00FD24CF">
        <w:rPr>
          <w:rFonts w:asciiTheme="majorHAnsi" w:eastAsia="Calibri" w:hAnsiTheme="majorHAnsi" w:cstheme="majorHAnsi"/>
          <w:sz w:val="18"/>
          <w:szCs w:val="18"/>
        </w:rPr>
        <w:t>ing</w:t>
      </w:r>
      <w:r>
        <w:rPr>
          <w:rFonts w:asciiTheme="majorHAnsi" w:eastAsia="Calibri" w:hAnsiTheme="majorHAnsi" w:cstheme="majorHAnsi"/>
          <w:sz w:val="18"/>
          <w:szCs w:val="18"/>
        </w:rPr>
        <w:t xml:space="preserve"> decisions by our customers.</w:t>
      </w:r>
    </w:p>
    <w:p w14:paraId="26F3236D" w14:textId="053A612C" w:rsidR="000224FF" w:rsidRPr="00466E49" w:rsidRDefault="00946ABB" w:rsidP="001C61C0">
      <w:pPr>
        <w:widowControl w:val="0"/>
        <w:spacing w:line="240" w:lineRule="auto"/>
        <w:jc w:val="both"/>
        <w:rPr>
          <w:rFonts w:asciiTheme="majorHAnsi" w:eastAsia="Calibri" w:hAnsiTheme="majorHAnsi" w:cstheme="majorHAnsi"/>
          <w:sz w:val="18"/>
          <w:szCs w:val="18"/>
        </w:rPr>
      </w:pPr>
      <w:r w:rsidRPr="002D3DAA">
        <w:rPr>
          <w:rFonts w:asciiTheme="majorHAnsi" w:eastAsia="Calibri" w:hAnsiTheme="majorHAnsi" w:cstheme="majorHAnsi"/>
          <w:sz w:val="18"/>
          <w:szCs w:val="18"/>
        </w:rPr>
        <w:t>•</w:t>
      </w:r>
      <w:r w:rsidR="00C16A46">
        <w:rPr>
          <w:rFonts w:asciiTheme="majorHAnsi" w:eastAsia="Calibri" w:hAnsiTheme="majorHAnsi" w:cstheme="majorHAnsi"/>
          <w:sz w:val="18"/>
          <w:szCs w:val="18"/>
        </w:rPr>
        <w:t xml:space="preserve"> </w:t>
      </w:r>
      <w:r w:rsidR="005954DC">
        <w:rPr>
          <w:rFonts w:asciiTheme="majorHAnsi" w:eastAsia="Calibri" w:hAnsiTheme="majorHAnsi" w:cstheme="majorHAnsi"/>
          <w:sz w:val="18"/>
          <w:szCs w:val="18"/>
        </w:rPr>
        <w:t>Management of Automated pipelining such as Jobs in SSMS which handled exporting and import necessary files to/from depots, ETL processes within SSIS from other data sources which helped clean and transform our data before being sent to our Data Warehouse</w:t>
      </w:r>
    </w:p>
    <w:p w14:paraId="3B5C918F" w14:textId="47D36BFD" w:rsidR="00245277" w:rsidRPr="00245277" w:rsidRDefault="00245277" w:rsidP="00466E49">
      <w:pPr>
        <w:widowControl w:val="0"/>
        <w:spacing w:line="240" w:lineRule="auto"/>
        <w:jc w:val="center"/>
        <w:rPr>
          <w:rFonts w:asciiTheme="majorHAnsi" w:eastAsia="Calibri" w:hAnsiTheme="majorHAnsi" w:cstheme="majorHAnsi"/>
          <w:b/>
          <w:color w:val="000000"/>
          <w:sz w:val="18"/>
          <w:szCs w:val="18"/>
        </w:rPr>
      </w:pPr>
      <w:r w:rsidRPr="00245277">
        <w:rPr>
          <w:rFonts w:asciiTheme="majorHAnsi" w:eastAsia="Calibri" w:hAnsiTheme="majorHAnsi" w:cstheme="majorHAnsi"/>
          <w:b/>
          <w:color w:val="000000"/>
          <w:sz w:val="18"/>
          <w:szCs w:val="18"/>
        </w:rPr>
        <w:t xml:space="preserve">Sept 2021 – </w:t>
      </w:r>
      <w:r w:rsidR="000224FF">
        <w:rPr>
          <w:rFonts w:asciiTheme="majorHAnsi" w:eastAsia="Calibri" w:hAnsiTheme="majorHAnsi" w:cstheme="majorHAnsi"/>
          <w:b/>
          <w:color w:val="000000"/>
          <w:sz w:val="18"/>
          <w:szCs w:val="18"/>
        </w:rPr>
        <w:t>Dec 2021</w:t>
      </w:r>
    </w:p>
    <w:p w14:paraId="21150740" w14:textId="56B62AE3" w:rsidR="00B917D8" w:rsidRPr="00245277" w:rsidRDefault="00C51B78" w:rsidP="001C61C0">
      <w:pPr>
        <w:widowControl w:val="0"/>
        <w:spacing w:line="240" w:lineRule="auto"/>
        <w:jc w:val="both"/>
        <w:rPr>
          <w:rFonts w:asciiTheme="majorHAnsi" w:eastAsia="Calibri" w:hAnsiTheme="majorHAnsi" w:cstheme="majorHAnsi"/>
          <w:b/>
          <w:sz w:val="18"/>
          <w:szCs w:val="18"/>
        </w:rPr>
      </w:pPr>
      <w:r>
        <w:rPr>
          <w:rFonts w:asciiTheme="majorHAnsi" w:eastAsia="Calibri" w:hAnsiTheme="majorHAnsi" w:cstheme="majorHAnsi"/>
          <w:b/>
          <w:sz w:val="18"/>
          <w:szCs w:val="18"/>
        </w:rPr>
        <w:t xml:space="preserve">IPSOS </w:t>
      </w:r>
      <w:r w:rsidR="00245277" w:rsidRPr="00245277">
        <w:rPr>
          <w:rFonts w:asciiTheme="majorHAnsi" w:eastAsia="Calibri" w:hAnsiTheme="majorHAnsi" w:cstheme="majorHAnsi"/>
          <w:b/>
          <w:sz w:val="18"/>
          <w:szCs w:val="18"/>
        </w:rPr>
        <w:t xml:space="preserve">Karian and </w:t>
      </w:r>
      <w:r w:rsidR="00B917D8" w:rsidRPr="00245277">
        <w:rPr>
          <w:rFonts w:asciiTheme="majorHAnsi" w:eastAsia="Calibri" w:hAnsiTheme="majorHAnsi" w:cstheme="majorHAnsi"/>
          <w:b/>
          <w:sz w:val="18"/>
          <w:szCs w:val="18"/>
        </w:rPr>
        <w:t>Box</w:t>
      </w:r>
      <w:r w:rsidR="00B917D8">
        <w:rPr>
          <w:rFonts w:asciiTheme="majorHAnsi" w:eastAsia="Calibri" w:hAnsiTheme="majorHAnsi" w:cstheme="majorHAnsi"/>
          <w:b/>
          <w:sz w:val="18"/>
          <w:szCs w:val="18"/>
        </w:rPr>
        <w:t>: Graduate Platform Analyst</w:t>
      </w:r>
      <w:r w:rsidR="000224FF">
        <w:rPr>
          <w:rFonts w:asciiTheme="majorHAnsi" w:eastAsia="Calibri" w:hAnsiTheme="majorHAnsi" w:cstheme="majorHAnsi"/>
          <w:b/>
          <w:sz w:val="18"/>
          <w:szCs w:val="18"/>
        </w:rPr>
        <w:t xml:space="preserve"> Contract</w:t>
      </w:r>
    </w:p>
    <w:p w14:paraId="17280B2C" w14:textId="562E8867" w:rsidR="00245277" w:rsidRPr="002D3DAA" w:rsidRDefault="00245277" w:rsidP="00245277">
      <w:pPr>
        <w:widowControl w:val="0"/>
        <w:spacing w:line="240" w:lineRule="auto"/>
        <w:jc w:val="both"/>
        <w:rPr>
          <w:rFonts w:asciiTheme="majorHAnsi" w:eastAsia="Calibri" w:hAnsiTheme="majorHAnsi" w:cstheme="majorHAnsi"/>
          <w:sz w:val="18"/>
          <w:szCs w:val="18"/>
        </w:rPr>
      </w:pPr>
      <w:r w:rsidRPr="002D3DAA">
        <w:rPr>
          <w:rFonts w:asciiTheme="majorHAnsi" w:eastAsia="Calibri" w:hAnsiTheme="majorHAnsi" w:cstheme="majorHAnsi"/>
          <w:sz w:val="18"/>
          <w:szCs w:val="18"/>
        </w:rPr>
        <w:t xml:space="preserve">• </w:t>
      </w:r>
      <w:r w:rsidR="00B917D8" w:rsidRPr="002D3DAA">
        <w:rPr>
          <w:rFonts w:asciiTheme="majorHAnsi" w:eastAsia="Calibri" w:hAnsiTheme="majorHAnsi" w:cstheme="majorHAnsi"/>
          <w:sz w:val="18"/>
          <w:szCs w:val="18"/>
        </w:rPr>
        <w:t>Within this role I worked closely with the client solution</w:t>
      </w:r>
      <w:r w:rsidR="0021184F" w:rsidRPr="002D3DAA">
        <w:rPr>
          <w:rFonts w:asciiTheme="majorHAnsi" w:eastAsia="Calibri" w:hAnsiTheme="majorHAnsi" w:cstheme="majorHAnsi"/>
          <w:sz w:val="18"/>
          <w:szCs w:val="18"/>
        </w:rPr>
        <w:t>s team and project delivery in creating surveys using Qualtrics (using HTML, CSS &amp; JavaScript) match</w:t>
      </w:r>
      <w:r w:rsidR="000A5D0B">
        <w:rPr>
          <w:rFonts w:asciiTheme="majorHAnsi" w:eastAsia="Calibri" w:hAnsiTheme="majorHAnsi" w:cstheme="majorHAnsi"/>
          <w:sz w:val="18"/>
          <w:szCs w:val="18"/>
        </w:rPr>
        <w:t>ing</w:t>
      </w:r>
      <w:r w:rsidR="0021184F" w:rsidRPr="002D3DAA">
        <w:rPr>
          <w:rFonts w:asciiTheme="majorHAnsi" w:eastAsia="Calibri" w:hAnsiTheme="majorHAnsi" w:cstheme="majorHAnsi"/>
          <w:sz w:val="18"/>
          <w:szCs w:val="18"/>
        </w:rPr>
        <w:t xml:space="preserve"> the requirements of clients.</w:t>
      </w:r>
    </w:p>
    <w:p w14:paraId="29CDD4B2" w14:textId="3E7FA56E" w:rsidR="0021184F" w:rsidRPr="002D3DAA" w:rsidRDefault="0021184F" w:rsidP="00245277">
      <w:pPr>
        <w:widowControl w:val="0"/>
        <w:spacing w:line="240" w:lineRule="auto"/>
        <w:jc w:val="both"/>
        <w:rPr>
          <w:rFonts w:asciiTheme="majorHAnsi" w:eastAsia="Calibri" w:hAnsiTheme="majorHAnsi" w:cstheme="majorHAnsi"/>
          <w:sz w:val="18"/>
          <w:szCs w:val="18"/>
        </w:rPr>
      </w:pPr>
      <w:r w:rsidRPr="002D3DAA">
        <w:rPr>
          <w:rFonts w:asciiTheme="majorHAnsi" w:eastAsia="Calibri" w:hAnsiTheme="majorHAnsi" w:cstheme="majorHAnsi"/>
          <w:sz w:val="18"/>
          <w:szCs w:val="18"/>
        </w:rPr>
        <w:t>• During this process I was also responsible for data wrangling/cleaning qualitative and quantitative data using Excel as well as data proofing the reports that where generated.</w:t>
      </w:r>
    </w:p>
    <w:p w14:paraId="41FA405B" w14:textId="1912DD93" w:rsidR="0021184F" w:rsidRPr="002D3DAA" w:rsidRDefault="0021184F" w:rsidP="00245277">
      <w:pPr>
        <w:widowControl w:val="0"/>
        <w:spacing w:line="240" w:lineRule="auto"/>
        <w:jc w:val="both"/>
        <w:rPr>
          <w:rFonts w:asciiTheme="majorHAnsi" w:eastAsia="Calibri" w:hAnsiTheme="majorHAnsi" w:cstheme="majorHAnsi"/>
          <w:sz w:val="18"/>
          <w:szCs w:val="18"/>
        </w:rPr>
      </w:pPr>
      <w:r w:rsidRPr="002D3DAA">
        <w:rPr>
          <w:rFonts w:asciiTheme="majorHAnsi" w:eastAsia="Calibri" w:hAnsiTheme="majorHAnsi" w:cstheme="majorHAnsi"/>
          <w:sz w:val="18"/>
          <w:szCs w:val="18"/>
        </w:rPr>
        <w:t>• I performed analysis/</w:t>
      </w:r>
      <w:r w:rsidR="00C51B78">
        <w:rPr>
          <w:rFonts w:asciiTheme="majorHAnsi" w:eastAsia="Calibri" w:hAnsiTheme="majorHAnsi" w:cstheme="majorHAnsi"/>
          <w:sz w:val="18"/>
          <w:szCs w:val="18"/>
        </w:rPr>
        <w:t xml:space="preserve">core </w:t>
      </w:r>
      <w:r w:rsidRPr="002D3DAA">
        <w:rPr>
          <w:rFonts w:asciiTheme="majorHAnsi" w:eastAsia="Calibri" w:hAnsiTheme="majorHAnsi" w:cstheme="majorHAnsi"/>
          <w:sz w:val="18"/>
          <w:szCs w:val="18"/>
        </w:rPr>
        <w:t>report generation on survey data within Excel (VBA &amp; Power query/Pivot charts) as well as on the Qualtrics platform depending on client</w:t>
      </w:r>
      <w:r w:rsidR="00C51B78">
        <w:rPr>
          <w:rFonts w:asciiTheme="majorHAnsi" w:eastAsia="Calibri" w:hAnsiTheme="majorHAnsi" w:cstheme="majorHAnsi"/>
          <w:sz w:val="18"/>
          <w:szCs w:val="18"/>
        </w:rPr>
        <w:t xml:space="preserve"> requirements</w:t>
      </w:r>
      <w:r w:rsidRPr="002D3DAA">
        <w:rPr>
          <w:rFonts w:asciiTheme="majorHAnsi" w:eastAsia="Calibri" w:hAnsiTheme="majorHAnsi" w:cstheme="majorHAnsi"/>
          <w:sz w:val="18"/>
          <w:szCs w:val="18"/>
        </w:rPr>
        <w:t>.</w:t>
      </w:r>
    </w:p>
    <w:p w14:paraId="290634BA" w14:textId="2BAE8816" w:rsidR="00245277" w:rsidRPr="00466E49" w:rsidRDefault="0021184F" w:rsidP="001C61C0">
      <w:pPr>
        <w:widowControl w:val="0"/>
        <w:spacing w:line="240" w:lineRule="auto"/>
        <w:jc w:val="both"/>
        <w:rPr>
          <w:rFonts w:asciiTheme="majorHAnsi" w:eastAsia="Calibri" w:hAnsiTheme="majorHAnsi" w:cstheme="majorHAnsi"/>
          <w:sz w:val="18"/>
          <w:szCs w:val="18"/>
        </w:rPr>
      </w:pPr>
      <w:r w:rsidRPr="002D3DAA">
        <w:rPr>
          <w:rFonts w:asciiTheme="majorHAnsi" w:eastAsia="Calibri" w:hAnsiTheme="majorHAnsi" w:cstheme="majorHAnsi"/>
          <w:sz w:val="18"/>
          <w:szCs w:val="18"/>
        </w:rPr>
        <w:t>• For my enrolment project I develop</w:t>
      </w:r>
      <w:r w:rsidR="002D3DAA" w:rsidRPr="002D3DAA">
        <w:rPr>
          <w:rFonts w:asciiTheme="majorHAnsi" w:eastAsia="Calibri" w:hAnsiTheme="majorHAnsi" w:cstheme="majorHAnsi"/>
          <w:sz w:val="18"/>
          <w:szCs w:val="18"/>
        </w:rPr>
        <w:t>ed an employee engagement</w:t>
      </w:r>
      <w:r w:rsidR="00B61FB2">
        <w:rPr>
          <w:rFonts w:asciiTheme="majorHAnsi" w:eastAsia="Calibri" w:hAnsiTheme="majorHAnsi" w:cstheme="majorHAnsi"/>
          <w:sz w:val="18"/>
          <w:szCs w:val="18"/>
        </w:rPr>
        <w:t xml:space="preserve"> (KPI)</w:t>
      </w:r>
      <w:r w:rsidR="002D3DAA" w:rsidRPr="002D3DAA">
        <w:rPr>
          <w:rFonts w:asciiTheme="majorHAnsi" w:eastAsia="Calibri" w:hAnsiTheme="majorHAnsi" w:cstheme="majorHAnsi"/>
          <w:sz w:val="18"/>
          <w:szCs w:val="18"/>
        </w:rPr>
        <w:t xml:space="preserve"> tracker on Excel which could be reused for further surveys</w:t>
      </w:r>
      <w:r w:rsidR="002D3DAA">
        <w:rPr>
          <w:rFonts w:asciiTheme="majorHAnsi" w:eastAsia="Calibri" w:hAnsiTheme="majorHAnsi" w:cstheme="majorHAnsi"/>
          <w:sz w:val="18"/>
          <w:szCs w:val="18"/>
        </w:rPr>
        <w:t xml:space="preserve"> and displayed insights with a PowerPoint in a clear and concise manner</w:t>
      </w:r>
    </w:p>
    <w:p w14:paraId="4A45725E" w14:textId="18E8CED1" w:rsidR="001C61C0" w:rsidRPr="00DB2D60" w:rsidRDefault="003B2B23" w:rsidP="00466E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4"/>
        <w:jc w:val="center"/>
        <w:rPr>
          <w:rFonts w:asciiTheme="majorHAnsi" w:eastAsia="Calibri" w:hAnsiTheme="majorHAnsi" w:cstheme="majorHAnsi"/>
          <w:b/>
          <w:color w:val="000000"/>
          <w:sz w:val="18"/>
          <w:szCs w:val="18"/>
        </w:rPr>
      </w:pPr>
      <w:r>
        <w:rPr>
          <w:rFonts w:asciiTheme="majorHAnsi" w:eastAsia="Calibri" w:hAnsiTheme="majorHAnsi" w:cstheme="majorHAnsi"/>
          <w:b/>
          <w:color w:val="000000"/>
          <w:sz w:val="18"/>
          <w:szCs w:val="18"/>
        </w:rPr>
        <w:t>July</w:t>
      </w:r>
      <w:r w:rsidR="002D562C" w:rsidRPr="00DB2D60">
        <w:rPr>
          <w:rFonts w:asciiTheme="majorHAnsi" w:eastAsia="Calibri" w:hAnsiTheme="majorHAnsi" w:cstheme="majorHAnsi"/>
          <w:b/>
          <w:color w:val="000000"/>
          <w:sz w:val="18"/>
          <w:szCs w:val="18"/>
        </w:rPr>
        <w:t xml:space="preserve"> </w:t>
      </w:r>
      <w:r w:rsidR="002D562C" w:rsidRPr="00DB2D60">
        <w:rPr>
          <w:rFonts w:asciiTheme="majorHAnsi" w:eastAsia="Calibri" w:hAnsiTheme="majorHAnsi" w:cstheme="majorHAnsi"/>
          <w:b/>
          <w:sz w:val="18"/>
          <w:szCs w:val="18"/>
        </w:rPr>
        <w:t>2020</w:t>
      </w:r>
      <w:r>
        <w:rPr>
          <w:rFonts w:asciiTheme="majorHAnsi" w:eastAsia="Calibri" w:hAnsiTheme="majorHAnsi" w:cstheme="majorHAnsi"/>
          <w:b/>
          <w:sz w:val="18"/>
          <w:szCs w:val="18"/>
        </w:rPr>
        <w:t xml:space="preserve"> – July 2020</w:t>
      </w:r>
    </w:p>
    <w:p w14:paraId="00000009" w14:textId="4B87DB2C" w:rsidR="00DF13C8" w:rsidRPr="00DB2D60" w:rsidRDefault="001C61C0" w:rsidP="001C61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4"/>
        <w:rPr>
          <w:rFonts w:asciiTheme="majorHAnsi" w:eastAsia="Calibri" w:hAnsiTheme="majorHAnsi" w:cstheme="majorHAnsi"/>
          <w:b/>
          <w:sz w:val="18"/>
          <w:szCs w:val="18"/>
        </w:rPr>
      </w:pPr>
      <w:r w:rsidRPr="00DB2D60">
        <w:rPr>
          <w:rFonts w:asciiTheme="majorHAnsi" w:eastAsia="Calibri" w:hAnsiTheme="majorHAnsi" w:cstheme="majorHAnsi"/>
          <w:b/>
          <w:sz w:val="18"/>
          <w:szCs w:val="18"/>
        </w:rPr>
        <w:t xml:space="preserve">KPMG: </w:t>
      </w:r>
      <w:r w:rsidR="002D562C" w:rsidRPr="00DB2D60">
        <w:rPr>
          <w:rFonts w:asciiTheme="majorHAnsi" w:eastAsia="Calibri" w:hAnsiTheme="majorHAnsi" w:cstheme="majorHAnsi"/>
          <w:b/>
          <w:sz w:val="18"/>
          <w:szCs w:val="18"/>
        </w:rPr>
        <w:t xml:space="preserve">Data Analytics </w:t>
      </w:r>
      <w:r w:rsidRPr="00DB2D60">
        <w:rPr>
          <w:rFonts w:asciiTheme="majorHAnsi" w:eastAsia="Calibri" w:hAnsiTheme="majorHAnsi" w:cstheme="majorHAnsi"/>
          <w:b/>
          <w:sz w:val="18"/>
          <w:szCs w:val="18"/>
        </w:rPr>
        <w:t>Internship</w:t>
      </w:r>
      <w:r w:rsidR="00130CE7">
        <w:rPr>
          <w:rFonts w:asciiTheme="majorHAnsi" w:eastAsia="Calibri" w:hAnsiTheme="majorHAnsi" w:cstheme="majorHAnsi"/>
          <w:b/>
          <w:sz w:val="18"/>
          <w:szCs w:val="18"/>
        </w:rPr>
        <w:t xml:space="preserve"> Certification</w:t>
      </w:r>
      <w:r w:rsidRPr="00DB2D60">
        <w:rPr>
          <w:rFonts w:asciiTheme="majorHAnsi" w:eastAsia="Calibri" w:hAnsiTheme="majorHAnsi" w:cstheme="majorHAnsi"/>
          <w:b/>
          <w:sz w:val="18"/>
          <w:szCs w:val="18"/>
        </w:rPr>
        <w:t xml:space="preserve"> (Remote)</w:t>
      </w:r>
      <w:r w:rsidR="002D562C" w:rsidRPr="00DB2D60">
        <w:rPr>
          <w:rFonts w:asciiTheme="majorHAnsi" w:eastAsia="Calibri" w:hAnsiTheme="majorHAnsi" w:cstheme="majorHAnsi"/>
          <w:b/>
          <w:color w:val="000000"/>
          <w:sz w:val="18"/>
          <w:szCs w:val="18"/>
        </w:rPr>
        <w:t xml:space="preserve"> </w:t>
      </w:r>
    </w:p>
    <w:p w14:paraId="0000000A" w14:textId="4CB4A341" w:rsidR="00DF13C8" w:rsidRPr="00DB2D60" w:rsidRDefault="002D562C" w:rsidP="002B76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right="230"/>
        <w:rPr>
          <w:rFonts w:asciiTheme="majorHAnsi" w:eastAsia="Calibri" w:hAnsiTheme="majorHAnsi" w:cstheme="majorHAnsi"/>
          <w:sz w:val="18"/>
          <w:szCs w:val="18"/>
        </w:rPr>
      </w:pPr>
      <w:r w:rsidRPr="00DB2D60">
        <w:rPr>
          <w:rFonts w:asciiTheme="majorHAnsi" w:eastAsia="Noto Sans Symbols" w:hAnsiTheme="majorHAnsi" w:cstheme="majorHAnsi"/>
          <w:color w:val="000000"/>
          <w:sz w:val="18"/>
          <w:szCs w:val="18"/>
        </w:rPr>
        <w:t xml:space="preserve">• </w:t>
      </w:r>
      <w:r w:rsidR="00DB2D60" w:rsidRPr="00DB2D60">
        <w:rPr>
          <w:rFonts w:asciiTheme="majorHAnsi" w:eastAsia="Calibri" w:hAnsiTheme="majorHAnsi" w:cstheme="majorHAnsi"/>
          <w:sz w:val="18"/>
          <w:szCs w:val="18"/>
        </w:rPr>
        <w:t>The core task of this internship was data wrangling (cleaning and preparing datasets for accurate analysis).</w:t>
      </w:r>
      <w:r w:rsidR="00DB2D60">
        <w:rPr>
          <w:rFonts w:asciiTheme="majorHAnsi" w:eastAsia="Calibri" w:hAnsiTheme="majorHAnsi" w:cstheme="majorHAnsi"/>
          <w:sz w:val="18"/>
          <w:szCs w:val="18"/>
        </w:rPr>
        <w:t xml:space="preserve"> Working with Excel and subsequently Tableau,</w:t>
      </w:r>
      <w:r w:rsidR="00DB2D60" w:rsidRPr="00DB2D60">
        <w:rPr>
          <w:rFonts w:asciiTheme="majorHAnsi" w:eastAsia="Calibri" w:hAnsiTheme="majorHAnsi" w:cstheme="majorHAnsi"/>
          <w:sz w:val="18"/>
          <w:szCs w:val="18"/>
        </w:rPr>
        <w:t xml:space="preserve"> </w:t>
      </w:r>
      <w:r w:rsidR="00DB2D60">
        <w:rPr>
          <w:rFonts w:asciiTheme="majorHAnsi" w:eastAsia="Calibri" w:hAnsiTheme="majorHAnsi" w:cstheme="majorHAnsi"/>
          <w:sz w:val="18"/>
          <w:szCs w:val="18"/>
        </w:rPr>
        <w:t xml:space="preserve">I was provided audit journal samples and tasked with cleaning and ensuring the data had been mapped accurately. </w:t>
      </w:r>
      <w:r w:rsidR="00DB60D6">
        <w:rPr>
          <w:rFonts w:asciiTheme="majorHAnsi" w:eastAsia="Calibri" w:hAnsiTheme="majorHAnsi" w:cstheme="majorHAnsi"/>
          <w:sz w:val="18"/>
          <w:szCs w:val="18"/>
        </w:rPr>
        <w:t>This involved excluding duplicate journals rows and ensuring all rows had adequate text descriptions. I carried out all transformations using Power Query and automated routine tasks where possible.</w:t>
      </w:r>
    </w:p>
    <w:p w14:paraId="0000000C" w14:textId="7BF684E3" w:rsidR="00DF13C8" w:rsidRPr="00466E49" w:rsidRDefault="002D562C" w:rsidP="002B76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right="127"/>
        <w:rPr>
          <w:rFonts w:asciiTheme="majorHAnsi" w:eastAsia="Calibri" w:hAnsiTheme="majorHAnsi" w:cstheme="majorHAnsi"/>
          <w:color w:val="000000"/>
          <w:sz w:val="18"/>
          <w:szCs w:val="18"/>
        </w:rPr>
      </w:pPr>
      <w:r w:rsidRPr="00DB2D60">
        <w:rPr>
          <w:rFonts w:asciiTheme="majorHAnsi" w:eastAsia="Noto Sans Symbols" w:hAnsiTheme="majorHAnsi" w:cstheme="majorHAnsi"/>
          <w:color w:val="000000"/>
          <w:sz w:val="18"/>
          <w:szCs w:val="18"/>
        </w:rPr>
        <w:t xml:space="preserve">• </w:t>
      </w:r>
      <w:r w:rsidR="00DB60D6">
        <w:rPr>
          <w:rFonts w:asciiTheme="majorHAnsi" w:eastAsia="Calibri" w:hAnsiTheme="majorHAnsi" w:cstheme="majorHAnsi"/>
          <w:sz w:val="18"/>
          <w:szCs w:val="18"/>
        </w:rPr>
        <w:t>Once the data cleanse had been completed, I used Tableau to show which journal lines did have adequate descriptions and required further investigation.</w:t>
      </w:r>
    </w:p>
    <w:p w14:paraId="4CC5DE9D" w14:textId="7346BE11" w:rsidR="001C61C0" w:rsidRPr="00DB2D60" w:rsidRDefault="001C61C0" w:rsidP="00466E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right="127"/>
        <w:jc w:val="center"/>
        <w:rPr>
          <w:rFonts w:asciiTheme="majorHAnsi" w:eastAsia="Calibri" w:hAnsiTheme="majorHAnsi" w:cstheme="majorHAnsi"/>
          <w:b/>
          <w:sz w:val="18"/>
          <w:szCs w:val="18"/>
        </w:rPr>
      </w:pPr>
      <w:r w:rsidRPr="00DB2D60">
        <w:rPr>
          <w:rFonts w:asciiTheme="majorHAnsi" w:eastAsia="Calibri" w:hAnsiTheme="majorHAnsi" w:cstheme="majorHAnsi"/>
          <w:b/>
          <w:sz w:val="18"/>
          <w:szCs w:val="18"/>
        </w:rPr>
        <w:t xml:space="preserve">July 2017 – Sep 2017, </w:t>
      </w:r>
      <w:r w:rsidR="002D562C" w:rsidRPr="00DB2D60">
        <w:rPr>
          <w:rFonts w:asciiTheme="majorHAnsi" w:eastAsia="Calibri" w:hAnsiTheme="majorHAnsi" w:cstheme="majorHAnsi"/>
          <w:b/>
          <w:sz w:val="18"/>
          <w:szCs w:val="18"/>
        </w:rPr>
        <w:t>July 2018</w:t>
      </w:r>
      <w:r w:rsidRPr="00DB2D60">
        <w:rPr>
          <w:rFonts w:asciiTheme="majorHAnsi" w:eastAsia="Calibri" w:hAnsiTheme="majorHAnsi" w:cstheme="majorHAnsi"/>
          <w:b/>
          <w:sz w:val="18"/>
          <w:szCs w:val="18"/>
        </w:rPr>
        <w:t xml:space="preserve"> - </w:t>
      </w:r>
      <w:r w:rsidR="002D562C" w:rsidRPr="00DB2D60">
        <w:rPr>
          <w:rFonts w:asciiTheme="majorHAnsi" w:eastAsia="Calibri" w:hAnsiTheme="majorHAnsi" w:cstheme="majorHAnsi"/>
          <w:b/>
          <w:sz w:val="18"/>
          <w:szCs w:val="18"/>
        </w:rPr>
        <w:t>Sep 2018</w:t>
      </w:r>
      <w:r w:rsidRPr="00DB2D60">
        <w:rPr>
          <w:rFonts w:asciiTheme="majorHAnsi" w:eastAsia="Calibri" w:hAnsiTheme="majorHAnsi" w:cstheme="majorHAnsi"/>
          <w:b/>
          <w:sz w:val="18"/>
          <w:szCs w:val="18"/>
        </w:rPr>
        <w:t xml:space="preserve"> &amp; July 2019 – September 2019</w:t>
      </w:r>
    </w:p>
    <w:p w14:paraId="045AEC1C" w14:textId="07CB730A" w:rsidR="000F735E" w:rsidRDefault="001C61C0" w:rsidP="002B76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right="127"/>
        <w:rPr>
          <w:rFonts w:asciiTheme="majorHAnsi" w:eastAsia="Calibri" w:hAnsiTheme="majorHAnsi" w:cstheme="majorHAnsi"/>
          <w:b/>
          <w:sz w:val="18"/>
          <w:szCs w:val="18"/>
        </w:rPr>
      </w:pPr>
      <w:r w:rsidRPr="00DB2D60">
        <w:rPr>
          <w:rFonts w:asciiTheme="majorHAnsi" w:eastAsia="Calibri" w:hAnsiTheme="majorHAnsi" w:cstheme="majorHAnsi"/>
          <w:b/>
          <w:sz w:val="18"/>
          <w:szCs w:val="18"/>
        </w:rPr>
        <w:t xml:space="preserve">Outfox Nigeria Limited: </w:t>
      </w:r>
      <w:r w:rsidR="000F735E" w:rsidRPr="00C124A8">
        <w:rPr>
          <w:rFonts w:asciiTheme="majorHAnsi" w:eastAsia="Calibri" w:hAnsiTheme="majorHAnsi" w:cstheme="majorHAnsi"/>
          <w:sz w:val="18"/>
          <w:szCs w:val="18"/>
        </w:rPr>
        <w:t xml:space="preserve">Offshore services supplier (oil well simulation, seismic support, salvage etc.); </w:t>
      </w:r>
      <w:r w:rsidR="000F735E">
        <w:rPr>
          <w:rFonts w:asciiTheme="majorHAnsi" w:eastAsia="Calibri" w:hAnsiTheme="majorHAnsi" w:cstheme="majorHAnsi"/>
          <w:sz w:val="18"/>
          <w:szCs w:val="18"/>
        </w:rPr>
        <w:t>Lagos</w:t>
      </w:r>
      <w:r w:rsidR="000F735E" w:rsidRPr="00C124A8">
        <w:rPr>
          <w:rFonts w:asciiTheme="majorHAnsi" w:eastAsia="Calibri" w:hAnsiTheme="majorHAnsi" w:cstheme="majorHAnsi"/>
          <w:sz w:val="18"/>
          <w:szCs w:val="18"/>
        </w:rPr>
        <w:t>, Nigeria.</w:t>
      </w:r>
    </w:p>
    <w:p w14:paraId="0000000D" w14:textId="4CAC2D84" w:rsidR="00DF13C8" w:rsidRPr="00DB2D60" w:rsidRDefault="002D562C" w:rsidP="002B76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right="127"/>
        <w:rPr>
          <w:rFonts w:asciiTheme="majorHAnsi" w:eastAsia="Calibri" w:hAnsiTheme="majorHAnsi" w:cstheme="majorHAnsi"/>
          <w:b/>
          <w:sz w:val="18"/>
          <w:szCs w:val="18"/>
        </w:rPr>
      </w:pPr>
      <w:r w:rsidRPr="00DB2D60">
        <w:rPr>
          <w:rFonts w:asciiTheme="majorHAnsi" w:eastAsia="Calibri" w:hAnsiTheme="majorHAnsi" w:cstheme="majorHAnsi"/>
          <w:b/>
          <w:sz w:val="18"/>
          <w:szCs w:val="18"/>
        </w:rPr>
        <w:t>Data Analytics Intern</w:t>
      </w:r>
      <w:r w:rsidR="000F735E">
        <w:rPr>
          <w:rFonts w:asciiTheme="majorHAnsi" w:eastAsia="Calibri" w:hAnsiTheme="majorHAnsi" w:cstheme="majorHAnsi"/>
          <w:b/>
          <w:sz w:val="18"/>
          <w:szCs w:val="18"/>
        </w:rPr>
        <w:t>ship</w:t>
      </w:r>
    </w:p>
    <w:p w14:paraId="0000000F" w14:textId="462C53B0" w:rsidR="00DF13C8" w:rsidRPr="00DB2D60" w:rsidRDefault="002D562C" w:rsidP="002B7659">
      <w:pPr>
        <w:widowControl w:val="0"/>
        <w:spacing w:before="12" w:line="240" w:lineRule="auto"/>
        <w:ind w:right="127"/>
        <w:rPr>
          <w:rFonts w:asciiTheme="majorHAnsi" w:eastAsia="Calibri" w:hAnsiTheme="majorHAnsi" w:cstheme="majorHAnsi"/>
          <w:sz w:val="18"/>
          <w:szCs w:val="18"/>
        </w:rPr>
      </w:pPr>
      <w:r w:rsidRPr="00DB2D60">
        <w:rPr>
          <w:rFonts w:asciiTheme="majorHAnsi" w:eastAsia="Noto Sans Symbols" w:hAnsiTheme="majorHAnsi" w:cstheme="majorHAnsi"/>
          <w:sz w:val="18"/>
          <w:szCs w:val="18"/>
        </w:rPr>
        <w:t xml:space="preserve">• </w:t>
      </w:r>
      <w:r w:rsidR="000F735E">
        <w:rPr>
          <w:rFonts w:asciiTheme="majorHAnsi" w:eastAsia="Noto Sans Symbols" w:hAnsiTheme="majorHAnsi" w:cstheme="majorHAnsi"/>
          <w:sz w:val="18"/>
          <w:szCs w:val="18"/>
        </w:rPr>
        <w:t xml:space="preserve">After </w:t>
      </w:r>
      <w:r w:rsidR="000F735E">
        <w:rPr>
          <w:rFonts w:asciiTheme="majorHAnsi" w:eastAsia="Calibri" w:hAnsiTheme="majorHAnsi" w:cstheme="majorHAnsi"/>
          <w:sz w:val="18"/>
          <w:szCs w:val="18"/>
        </w:rPr>
        <w:t>o</w:t>
      </w:r>
      <w:r w:rsidRPr="00DB2D60">
        <w:rPr>
          <w:rFonts w:asciiTheme="majorHAnsi" w:eastAsia="Calibri" w:hAnsiTheme="majorHAnsi" w:cstheme="majorHAnsi"/>
          <w:sz w:val="18"/>
          <w:szCs w:val="18"/>
        </w:rPr>
        <w:t>btain</w:t>
      </w:r>
      <w:r w:rsidR="000F735E">
        <w:rPr>
          <w:rFonts w:asciiTheme="majorHAnsi" w:eastAsia="Calibri" w:hAnsiTheme="majorHAnsi" w:cstheme="majorHAnsi"/>
          <w:sz w:val="18"/>
          <w:szCs w:val="18"/>
        </w:rPr>
        <w:t>ing</w:t>
      </w:r>
      <w:r w:rsidRPr="00DB2D60">
        <w:rPr>
          <w:rFonts w:asciiTheme="majorHAnsi" w:eastAsia="Calibri" w:hAnsiTheme="majorHAnsi" w:cstheme="majorHAnsi"/>
          <w:sz w:val="18"/>
          <w:szCs w:val="18"/>
        </w:rPr>
        <w:t xml:space="preserve"> training for </w:t>
      </w:r>
      <w:r w:rsidR="000F735E">
        <w:rPr>
          <w:rFonts w:asciiTheme="majorHAnsi" w:eastAsia="Calibri" w:hAnsiTheme="majorHAnsi" w:cstheme="majorHAnsi"/>
          <w:sz w:val="18"/>
          <w:szCs w:val="18"/>
        </w:rPr>
        <w:t>Excel (Power Query &amp; Power Pivot)</w:t>
      </w:r>
      <w:r w:rsidRPr="00DB2D60">
        <w:rPr>
          <w:rFonts w:asciiTheme="majorHAnsi" w:eastAsia="Calibri" w:hAnsiTheme="majorHAnsi" w:cstheme="majorHAnsi"/>
          <w:sz w:val="18"/>
          <w:szCs w:val="18"/>
        </w:rPr>
        <w:t xml:space="preserve"> </w:t>
      </w:r>
      <w:r w:rsidR="000F735E">
        <w:rPr>
          <w:rFonts w:asciiTheme="majorHAnsi" w:eastAsia="Calibri" w:hAnsiTheme="majorHAnsi" w:cstheme="majorHAnsi"/>
          <w:sz w:val="18"/>
          <w:szCs w:val="18"/>
        </w:rPr>
        <w:t>I was</w:t>
      </w:r>
      <w:r w:rsidRPr="00DB2D60">
        <w:rPr>
          <w:rFonts w:asciiTheme="majorHAnsi" w:eastAsia="Calibri" w:hAnsiTheme="majorHAnsi" w:cstheme="majorHAnsi"/>
          <w:sz w:val="18"/>
          <w:szCs w:val="18"/>
        </w:rPr>
        <w:t xml:space="preserve"> tasked with monitoring, refreshing, and developing business reports</w:t>
      </w:r>
      <w:r w:rsidR="000F735E">
        <w:rPr>
          <w:rFonts w:asciiTheme="majorHAnsi" w:eastAsia="Calibri" w:hAnsiTheme="majorHAnsi" w:cstheme="majorHAnsi"/>
          <w:sz w:val="18"/>
          <w:szCs w:val="18"/>
        </w:rPr>
        <w:t>. I</w:t>
      </w:r>
      <w:r w:rsidRPr="00DB2D60">
        <w:rPr>
          <w:rFonts w:asciiTheme="majorHAnsi" w:eastAsia="Calibri" w:hAnsiTheme="majorHAnsi" w:cstheme="majorHAnsi"/>
          <w:sz w:val="18"/>
          <w:szCs w:val="18"/>
        </w:rPr>
        <w:t xml:space="preserve"> </w:t>
      </w:r>
      <w:r w:rsidR="000F735E">
        <w:rPr>
          <w:rFonts w:asciiTheme="majorHAnsi" w:eastAsia="Calibri" w:hAnsiTheme="majorHAnsi" w:cstheme="majorHAnsi"/>
          <w:sz w:val="18"/>
          <w:szCs w:val="18"/>
        </w:rPr>
        <w:t>d</w:t>
      </w:r>
      <w:r w:rsidRPr="00DB2D60">
        <w:rPr>
          <w:rFonts w:asciiTheme="majorHAnsi" w:eastAsia="Calibri" w:hAnsiTheme="majorHAnsi" w:cstheme="majorHAnsi"/>
          <w:sz w:val="18"/>
          <w:szCs w:val="18"/>
        </w:rPr>
        <w:t>eveloped a dynamic asset usage tracker to have a single ‘source of truth’ for which client had leased vessels, expected usage timeline, cost incurred, and expected revenue per asset.</w:t>
      </w:r>
      <w:r w:rsidR="000F735E">
        <w:rPr>
          <w:rFonts w:asciiTheme="majorHAnsi" w:eastAsia="Calibri" w:hAnsiTheme="majorHAnsi" w:cstheme="majorHAnsi"/>
          <w:sz w:val="18"/>
          <w:szCs w:val="18"/>
        </w:rPr>
        <w:t xml:space="preserve"> </w:t>
      </w:r>
    </w:p>
    <w:p w14:paraId="00000019" w14:textId="6143E879" w:rsidR="00DF13C8" w:rsidRPr="00466E49" w:rsidRDefault="002D562C" w:rsidP="00466E49">
      <w:pPr>
        <w:widowControl w:val="0"/>
        <w:spacing w:before="12" w:line="240" w:lineRule="auto"/>
        <w:ind w:right="230"/>
        <w:rPr>
          <w:rFonts w:asciiTheme="majorHAnsi" w:eastAsia="Calibri" w:hAnsiTheme="majorHAnsi" w:cstheme="majorHAnsi"/>
          <w:sz w:val="18"/>
          <w:szCs w:val="18"/>
        </w:rPr>
      </w:pPr>
      <w:r w:rsidRPr="00DB2D60">
        <w:rPr>
          <w:rFonts w:asciiTheme="majorHAnsi" w:eastAsia="Noto Sans Symbols" w:hAnsiTheme="majorHAnsi" w:cstheme="majorHAnsi"/>
          <w:sz w:val="18"/>
          <w:szCs w:val="18"/>
        </w:rPr>
        <w:t xml:space="preserve">• </w:t>
      </w:r>
      <w:r w:rsidRPr="00DB2D60">
        <w:rPr>
          <w:rFonts w:asciiTheme="majorHAnsi" w:eastAsia="Calibri" w:hAnsiTheme="majorHAnsi" w:cstheme="majorHAnsi"/>
          <w:sz w:val="18"/>
          <w:szCs w:val="18"/>
        </w:rPr>
        <w:t>Carried out a common baseline analysis to examine and report on the wear and tear of several vessels over their lifetime; Helped with the effective comparison of the return and demand for specific vessels against the cost of retainment.</w:t>
      </w:r>
    </w:p>
    <w:p w14:paraId="0000001B" w14:textId="2DDA8EE0" w:rsidR="00DF13C8" w:rsidRPr="000F735E" w:rsidRDefault="000F735E" w:rsidP="000F735E">
      <w:pPr>
        <w:widowControl w:val="0"/>
        <w:spacing w:line="240" w:lineRule="auto"/>
        <w:jc w:val="both"/>
        <w:rPr>
          <w:rFonts w:asciiTheme="majorHAnsi" w:eastAsia="Calibri" w:hAnsiTheme="majorHAnsi" w:cstheme="majorHAnsi"/>
          <w:b/>
          <w:color w:val="0084D1"/>
          <w:sz w:val="18"/>
          <w:szCs w:val="18"/>
        </w:rPr>
      </w:pPr>
      <w:r w:rsidRPr="000F735E">
        <w:rPr>
          <w:rFonts w:asciiTheme="majorHAnsi" w:eastAsia="Calibri" w:hAnsiTheme="majorHAnsi" w:cstheme="majorHAnsi"/>
          <w:b/>
          <w:color w:val="0084D1"/>
          <w:sz w:val="18"/>
          <w:szCs w:val="18"/>
        </w:rPr>
        <w:t>PERSONAL / SCHOOL PROJECTS</w:t>
      </w:r>
    </w:p>
    <w:p w14:paraId="00000023" w14:textId="5896E0F0" w:rsidR="00DF13C8" w:rsidRPr="00DB2D60" w:rsidRDefault="00931E54" w:rsidP="002B7659">
      <w:pPr>
        <w:widowControl w:val="0"/>
        <w:spacing w:before="12" w:line="240" w:lineRule="auto"/>
        <w:ind w:right="127"/>
        <w:rPr>
          <w:rFonts w:asciiTheme="majorHAnsi" w:eastAsia="Calibri" w:hAnsiTheme="majorHAnsi" w:cstheme="majorHAnsi"/>
          <w:b/>
          <w:sz w:val="18"/>
          <w:szCs w:val="18"/>
        </w:rPr>
      </w:pPr>
      <w:r>
        <w:rPr>
          <w:rFonts w:asciiTheme="majorHAnsi" w:eastAsia="Calibri" w:hAnsiTheme="majorHAnsi" w:cstheme="majorHAnsi"/>
          <w:b/>
          <w:sz w:val="18"/>
          <w:szCs w:val="18"/>
        </w:rPr>
        <w:t>R Programming Language</w:t>
      </w:r>
    </w:p>
    <w:p w14:paraId="00000026" w14:textId="387CC9FA" w:rsidR="00DF13C8" w:rsidRPr="00C16A46" w:rsidRDefault="00A55978" w:rsidP="00C16A46">
      <w:pPr>
        <w:widowControl w:val="0"/>
        <w:numPr>
          <w:ilvl w:val="0"/>
          <w:numId w:val="5"/>
        </w:numPr>
        <w:spacing w:before="12" w:line="240" w:lineRule="auto"/>
        <w:ind w:right="127"/>
        <w:rPr>
          <w:rFonts w:asciiTheme="majorHAnsi" w:eastAsia="Calibri" w:hAnsiTheme="majorHAnsi" w:cstheme="majorHAnsi"/>
          <w:b/>
          <w:sz w:val="18"/>
          <w:szCs w:val="18"/>
        </w:rPr>
      </w:pPr>
      <w:r>
        <w:rPr>
          <w:rFonts w:asciiTheme="majorHAnsi" w:eastAsia="Calibri" w:hAnsiTheme="majorHAnsi" w:cstheme="majorHAnsi"/>
          <w:sz w:val="18"/>
          <w:szCs w:val="18"/>
        </w:rPr>
        <w:t>C</w:t>
      </w:r>
      <w:r w:rsidR="002D562C" w:rsidRPr="00DB2D60">
        <w:rPr>
          <w:rFonts w:asciiTheme="majorHAnsi" w:eastAsia="Calibri" w:hAnsiTheme="majorHAnsi" w:cstheme="majorHAnsi"/>
          <w:sz w:val="18"/>
          <w:szCs w:val="18"/>
        </w:rPr>
        <w:t xml:space="preserve">onducted a multivariate analysis on aquatic </w:t>
      </w:r>
      <w:r w:rsidR="002D562C" w:rsidRPr="0025367B">
        <w:rPr>
          <w:rFonts w:asciiTheme="majorHAnsi" w:eastAsia="Calibri" w:hAnsiTheme="majorHAnsi" w:cstheme="majorHAnsi"/>
          <w:sz w:val="18"/>
          <w:szCs w:val="18"/>
        </w:rPr>
        <w:t xml:space="preserve">wildlife in Finland where I used </w:t>
      </w:r>
      <w:r w:rsidR="00931E54" w:rsidRPr="0025367B">
        <w:rPr>
          <w:rFonts w:asciiTheme="majorHAnsi" w:eastAsia="Calibri" w:hAnsiTheme="majorHAnsi" w:cstheme="majorHAnsi"/>
          <w:sz w:val="18"/>
          <w:szCs w:val="18"/>
        </w:rPr>
        <w:t>cluster analysis</w:t>
      </w:r>
      <w:r w:rsidR="002D562C" w:rsidRPr="0025367B">
        <w:rPr>
          <w:rFonts w:asciiTheme="majorHAnsi" w:eastAsia="Calibri" w:hAnsiTheme="majorHAnsi" w:cstheme="majorHAnsi"/>
          <w:sz w:val="18"/>
          <w:szCs w:val="18"/>
        </w:rPr>
        <w:t xml:space="preserve"> to establish differences between species based on their measurements</w:t>
      </w:r>
      <w:r w:rsidR="0025367B" w:rsidRPr="0025367B">
        <w:rPr>
          <w:rFonts w:asciiTheme="majorHAnsi" w:eastAsia="Calibri" w:hAnsiTheme="majorHAnsi" w:cstheme="majorHAnsi"/>
          <w:sz w:val="18"/>
          <w:szCs w:val="18"/>
        </w:rPr>
        <w:t>.</w:t>
      </w:r>
      <w:r w:rsidR="002D3DAA">
        <w:rPr>
          <w:rFonts w:asciiTheme="majorHAnsi" w:eastAsia="Calibri" w:hAnsiTheme="majorHAnsi" w:cstheme="majorHAnsi"/>
          <w:sz w:val="18"/>
          <w:szCs w:val="18"/>
        </w:rPr>
        <w:t xml:space="preserve"> </w:t>
      </w:r>
      <w:hyperlink r:id="rId9" w:history="1">
        <w:r w:rsidR="002D3DAA" w:rsidRPr="00093057">
          <w:rPr>
            <w:rStyle w:val="Hyperlink"/>
            <w:rFonts w:asciiTheme="majorHAnsi" w:eastAsia="Calibri" w:hAnsiTheme="majorHAnsi" w:cstheme="majorHAnsi"/>
            <w:sz w:val="18"/>
            <w:szCs w:val="18"/>
          </w:rPr>
          <w:t>here</w:t>
        </w:r>
      </w:hyperlink>
    </w:p>
    <w:p w14:paraId="00000029" w14:textId="61117F9D" w:rsidR="00DF13C8" w:rsidRDefault="004F4E28" w:rsidP="004454C5">
      <w:pPr>
        <w:widowControl w:val="0"/>
        <w:spacing w:before="12" w:line="240" w:lineRule="auto"/>
        <w:ind w:right="127"/>
        <w:rPr>
          <w:rFonts w:asciiTheme="majorHAnsi" w:eastAsia="Calibri" w:hAnsiTheme="majorHAnsi" w:cstheme="majorHAnsi"/>
          <w:b/>
          <w:sz w:val="18"/>
          <w:szCs w:val="18"/>
        </w:rPr>
      </w:pPr>
      <w:r>
        <w:rPr>
          <w:rFonts w:asciiTheme="majorHAnsi" w:eastAsia="Calibri" w:hAnsiTheme="majorHAnsi" w:cstheme="majorHAnsi"/>
          <w:b/>
          <w:sz w:val="18"/>
          <w:szCs w:val="18"/>
        </w:rPr>
        <w:t xml:space="preserve">SSMS &amp; </w:t>
      </w:r>
      <w:r w:rsidR="004454C5">
        <w:rPr>
          <w:rFonts w:asciiTheme="majorHAnsi" w:eastAsia="Calibri" w:hAnsiTheme="majorHAnsi" w:cstheme="majorHAnsi"/>
          <w:b/>
          <w:sz w:val="18"/>
          <w:szCs w:val="18"/>
        </w:rPr>
        <w:t>SQL</w:t>
      </w:r>
      <w:r w:rsidR="00846FE0">
        <w:rPr>
          <w:rFonts w:asciiTheme="majorHAnsi" w:eastAsia="Calibri" w:hAnsiTheme="majorHAnsi" w:cstheme="majorHAnsi"/>
          <w:b/>
          <w:sz w:val="18"/>
          <w:szCs w:val="18"/>
        </w:rPr>
        <w:t xml:space="preserve"> &amp; SSIS</w:t>
      </w:r>
    </w:p>
    <w:p w14:paraId="1F2F2FE8" w14:textId="3B1E19AF" w:rsidR="00A93E5B" w:rsidRPr="00846FE0" w:rsidRDefault="00A93E5B" w:rsidP="00A93E5B">
      <w:pPr>
        <w:widowControl w:val="0"/>
        <w:numPr>
          <w:ilvl w:val="0"/>
          <w:numId w:val="13"/>
        </w:numPr>
        <w:spacing w:before="12" w:line="240" w:lineRule="auto"/>
        <w:ind w:right="127"/>
        <w:contextualSpacing/>
        <w:rPr>
          <w:rStyle w:val="Hyperlink"/>
          <w:rFonts w:ascii="Calibri" w:eastAsia="Calibri" w:hAnsi="Calibri" w:cs="Calibri"/>
          <w:color w:val="auto"/>
          <w:sz w:val="18"/>
          <w:szCs w:val="18"/>
          <w:u w:val="none"/>
        </w:rPr>
      </w:pPr>
      <w:r>
        <w:rPr>
          <w:rFonts w:ascii="Calibri" w:eastAsia="Calibri" w:hAnsi="Calibri" w:cs="Calibri"/>
          <w:sz w:val="18"/>
          <w:szCs w:val="18"/>
        </w:rPr>
        <w:t xml:space="preserve">Implemented stored procedure in my local database to return Net Revenue on </w:t>
      </w:r>
      <w:r w:rsidR="00933990">
        <w:rPr>
          <w:rFonts w:ascii="Calibri" w:eastAsia="Calibri" w:hAnsi="Calibri" w:cs="Calibri"/>
          <w:sz w:val="18"/>
          <w:szCs w:val="18"/>
        </w:rPr>
        <w:t xml:space="preserve">superstore </w:t>
      </w:r>
      <w:r w:rsidR="00130CE7">
        <w:rPr>
          <w:rFonts w:ascii="Calibri" w:eastAsia="Calibri" w:hAnsi="Calibri" w:cs="Calibri"/>
          <w:sz w:val="18"/>
          <w:szCs w:val="18"/>
        </w:rPr>
        <w:t xml:space="preserve">dataset, available  </w:t>
      </w:r>
      <w:hyperlink r:id="rId10" w:history="1">
        <w:r w:rsidR="00130CE7" w:rsidRPr="00130CE7">
          <w:rPr>
            <w:rStyle w:val="Hyperlink"/>
            <w:rFonts w:ascii="Calibri" w:eastAsia="Calibri" w:hAnsi="Calibri" w:cs="Calibri"/>
            <w:sz w:val="18"/>
            <w:szCs w:val="18"/>
          </w:rPr>
          <w:t>here</w:t>
        </w:r>
      </w:hyperlink>
    </w:p>
    <w:p w14:paraId="0CCC159C" w14:textId="0DF0C707" w:rsidR="00846FE0" w:rsidRPr="00012760" w:rsidRDefault="00846FE0" w:rsidP="00A93E5B">
      <w:pPr>
        <w:widowControl w:val="0"/>
        <w:numPr>
          <w:ilvl w:val="0"/>
          <w:numId w:val="13"/>
        </w:numPr>
        <w:spacing w:before="12" w:line="240" w:lineRule="auto"/>
        <w:ind w:right="127"/>
        <w:contextualSpacing/>
        <w:rPr>
          <w:rFonts w:ascii="Calibri" w:eastAsia="Calibri" w:hAnsi="Calibri" w:cs="Calibri"/>
          <w:sz w:val="18"/>
          <w:szCs w:val="18"/>
        </w:rPr>
      </w:pPr>
      <w:r w:rsidRPr="00012760">
        <w:rPr>
          <w:rFonts w:ascii="Calibri" w:eastAsia="Calibri" w:hAnsi="Calibri" w:cs="Calibri"/>
          <w:sz w:val="18"/>
          <w:szCs w:val="18"/>
        </w:rPr>
        <w:t xml:space="preserve">Transformed and modelled data from staging table </w:t>
      </w:r>
      <w:r w:rsidR="00012760" w:rsidRPr="00012760">
        <w:rPr>
          <w:rFonts w:ascii="Calibri" w:eastAsia="Calibri" w:hAnsi="Calibri" w:cs="Calibri"/>
          <w:sz w:val="18"/>
          <w:szCs w:val="18"/>
        </w:rPr>
        <w:t xml:space="preserve">using SQL </w:t>
      </w:r>
      <w:r w:rsidRPr="00012760">
        <w:rPr>
          <w:rFonts w:ascii="Calibri" w:eastAsia="Calibri" w:hAnsi="Calibri" w:cs="Calibri"/>
          <w:sz w:val="18"/>
          <w:szCs w:val="18"/>
        </w:rPr>
        <w:t xml:space="preserve">with Police API data extracted using python and created an SSIS package to ingest it to </w:t>
      </w:r>
      <w:r w:rsidR="00012760" w:rsidRPr="00012760">
        <w:rPr>
          <w:rFonts w:ascii="Calibri" w:eastAsia="Calibri" w:hAnsi="Calibri" w:cs="Calibri"/>
          <w:sz w:val="18"/>
          <w:szCs w:val="18"/>
        </w:rPr>
        <w:t>Fact and Dim tables</w:t>
      </w:r>
      <w:r w:rsidR="00012760">
        <w:rPr>
          <w:rFonts w:ascii="Calibri" w:eastAsia="Calibri" w:hAnsi="Calibri" w:cs="Calibri"/>
          <w:sz w:val="18"/>
          <w:szCs w:val="18"/>
        </w:rPr>
        <w:t xml:space="preserve">, available </w:t>
      </w:r>
      <w:hyperlink r:id="rId11" w:anchor="british-police-analytics" w:history="1">
        <w:r w:rsidR="00012760" w:rsidRPr="00012760">
          <w:rPr>
            <w:rStyle w:val="Hyperlink"/>
            <w:rFonts w:ascii="Calibri" w:eastAsia="Calibri" w:hAnsi="Calibri" w:cs="Calibri"/>
            <w:sz w:val="18"/>
            <w:szCs w:val="18"/>
          </w:rPr>
          <w:t>here</w:t>
        </w:r>
      </w:hyperlink>
    </w:p>
    <w:p w14:paraId="5290A57F" w14:textId="6A99C000" w:rsidR="000C263D" w:rsidRPr="00923C37" w:rsidRDefault="000C263D" w:rsidP="000C263D">
      <w:pPr>
        <w:widowControl w:val="0"/>
        <w:spacing w:before="12" w:line="240" w:lineRule="auto"/>
        <w:ind w:right="127"/>
        <w:rPr>
          <w:rFonts w:asciiTheme="majorHAnsi" w:eastAsia="Calibri" w:hAnsiTheme="majorHAnsi" w:cstheme="majorHAnsi"/>
          <w:b/>
          <w:sz w:val="18"/>
          <w:szCs w:val="18"/>
        </w:rPr>
      </w:pPr>
      <w:r w:rsidRPr="00923C37">
        <w:rPr>
          <w:rFonts w:asciiTheme="majorHAnsi" w:eastAsia="Calibri" w:hAnsiTheme="majorHAnsi" w:cstheme="majorHAnsi"/>
          <w:b/>
          <w:sz w:val="18"/>
          <w:szCs w:val="18"/>
        </w:rPr>
        <w:t>Power BI</w:t>
      </w:r>
      <w:r w:rsidR="004F4E28">
        <w:rPr>
          <w:rFonts w:asciiTheme="majorHAnsi" w:eastAsia="Calibri" w:hAnsiTheme="majorHAnsi" w:cstheme="majorHAnsi"/>
          <w:b/>
          <w:sz w:val="18"/>
          <w:szCs w:val="18"/>
        </w:rPr>
        <w:t xml:space="preserve"> &amp; Power Query</w:t>
      </w:r>
    </w:p>
    <w:p w14:paraId="299F71F0" w14:textId="0613B4FF" w:rsidR="0051585B" w:rsidRPr="004F4E28" w:rsidRDefault="00BC6FE2" w:rsidP="00E84395">
      <w:pPr>
        <w:pStyle w:val="ListParagraph"/>
        <w:widowControl w:val="0"/>
        <w:numPr>
          <w:ilvl w:val="0"/>
          <w:numId w:val="15"/>
        </w:numPr>
        <w:spacing w:before="12" w:line="240" w:lineRule="auto"/>
        <w:ind w:right="127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 xml:space="preserve">Created an Executive Retail Dashboard from Local SQL server Stored procedure visualizing Net revenue, available </w:t>
      </w:r>
      <w:hyperlink r:id="rId12" w:history="1">
        <w:r w:rsidRPr="00130CE7">
          <w:rPr>
            <w:rStyle w:val="Hyperlink"/>
            <w:rFonts w:ascii="Calibri" w:eastAsia="Calibri" w:hAnsi="Calibri" w:cs="Calibri"/>
            <w:sz w:val="18"/>
            <w:szCs w:val="18"/>
          </w:rPr>
          <w:t>here</w:t>
        </w:r>
      </w:hyperlink>
    </w:p>
    <w:p w14:paraId="3F2B634C" w14:textId="5714D902" w:rsidR="00174689" w:rsidRPr="00174689" w:rsidRDefault="00174689" w:rsidP="00174689">
      <w:pPr>
        <w:widowControl w:val="0"/>
        <w:spacing w:before="12" w:line="240" w:lineRule="auto"/>
        <w:ind w:right="127"/>
        <w:rPr>
          <w:rFonts w:asciiTheme="majorHAnsi" w:eastAsia="Calibri" w:hAnsiTheme="majorHAnsi" w:cstheme="majorHAnsi"/>
          <w:b/>
          <w:sz w:val="18"/>
          <w:szCs w:val="18"/>
        </w:rPr>
      </w:pPr>
      <w:r w:rsidRPr="00174689">
        <w:rPr>
          <w:rFonts w:asciiTheme="majorHAnsi" w:eastAsia="Calibri" w:hAnsiTheme="majorHAnsi" w:cstheme="majorHAnsi"/>
          <w:b/>
          <w:sz w:val="18"/>
          <w:szCs w:val="18"/>
        </w:rPr>
        <w:t>Python</w:t>
      </w:r>
    </w:p>
    <w:p w14:paraId="5D6504DB" w14:textId="657269E4" w:rsidR="00846FE0" w:rsidRPr="00846FE0" w:rsidRDefault="00343A90" w:rsidP="00846FE0">
      <w:pPr>
        <w:pStyle w:val="ListParagraph"/>
        <w:widowControl w:val="0"/>
        <w:numPr>
          <w:ilvl w:val="0"/>
          <w:numId w:val="12"/>
        </w:numPr>
        <w:spacing w:before="12" w:line="240" w:lineRule="auto"/>
        <w:ind w:right="127"/>
        <w:rPr>
          <w:rStyle w:val="Hyperlink"/>
          <w:rFonts w:asciiTheme="majorHAnsi" w:eastAsia="Calibri" w:hAnsiTheme="majorHAnsi" w:cstheme="majorHAnsi"/>
          <w:color w:val="auto"/>
          <w:sz w:val="18"/>
          <w:szCs w:val="18"/>
          <w:u w:val="none"/>
        </w:rPr>
      </w:pPr>
      <w:r>
        <w:rPr>
          <w:rFonts w:asciiTheme="majorHAnsi" w:eastAsia="Calibri" w:hAnsiTheme="majorHAnsi" w:cstheme="majorHAnsi"/>
          <w:sz w:val="18"/>
          <w:szCs w:val="18"/>
        </w:rPr>
        <w:t>Built a web scraper to acquire historical data on Arsenal Football Club using the selenium and pandas libraries</w:t>
      </w:r>
      <w:r w:rsidR="00A97941">
        <w:rPr>
          <w:rFonts w:asciiTheme="majorHAnsi" w:eastAsia="Calibri" w:hAnsiTheme="majorHAnsi" w:cstheme="majorHAnsi"/>
          <w:sz w:val="18"/>
          <w:szCs w:val="18"/>
        </w:rPr>
        <w:t xml:space="preserve">, available </w:t>
      </w:r>
      <w:hyperlink r:id="rId13" w:history="1">
        <w:r w:rsidR="00A97941" w:rsidRPr="00A97941">
          <w:rPr>
            <w:rStyle w:val="Hyperlink"/>
            <w:rFonts w:asciiTheme="majorHAnsi" w:eastAsia="Calibri" w:hAnsiTheme="majorHAnsi" w:cstheme="majorHAnsi"/>
            <w:sz w:val="18"/>
            <w:szCs w:val="18"/>
          </w:rPr>
          <w:t>here</w:t>
        </w:r>
      </w:hyperlink>
      <w:r w:rsidR="00846FE0">
        <w:rPr>
          <w:rStyle w:val="Hyperlink"/>
          <w:rFonts w:asciiTheme="majorHAnsi" w:eastAsia="Calibri" w:hAnsiTheme="majorHAnsi" w:cstheme="majorHAnsi"/>
          <w:sz w:val="18"/>
          <w:szCs w:val="18"/>
        </w:rPr>
        <w:t xml:space="preserve"> </w:t>
      </w:r>
    </w:p>
    <w:p w14:paraId="71553FFE" w14:textId="07231734" w:rsidR="00846FE0" w:rsidRPr="00846FE0" w:rsidRDefault="00846FE0" w:rsidP="00846FE0">
      <w:pPr>
        <w:pStyle w:val="ListParagraph"/>
        <w:widowControl w:val="0"/>
        <w:numPr>
          <w:ilvl w:val="0"/>
          <w:numId w:val="12"/>
        </w:numPr>
        <w:spacing w:before="12" w:line="240" w:lineRule="auto"/>
        <w:ind w:right="127"/>
        <w:rPr>
          <w:rFonts w:asciiTheme="majorHAnsi" w:eastAsia="Calibri" w:hAnsiTheme="majorHAnsi" w:cstheme="majorHAnsi"/>
          <w:sz w:val="18"/>
          <w:szCs w:val="18"/>
        </w:rPr>
      </w:pPr>
      <w:r w:rsidRPr="00012760">
        <w:rPr>
          <w:rFonts w:asciiTheme="majorHAnsi" w:eastAsia="Calibri" w:hAnsiTheme="majorHAnsi" w:cstheme="majorHAnsi"/>
          <w:sz w:val="18"/>
          <w:szCs w:val="18"/>
        </w:rPr>
        <w:t>Extracted data from Police Web API and created data pipeline which run daily batch processes and stores</w:t>
      </w:r>
      <w:r w:rsidR="00AE2ADE">
        <w:rPr>
          <w:rFonts w:asciiTheme="majorHAnsi" w:eastAsia="Calibri" w:hAnsiTheme="majorHAnsi" w:cstheme="majorHAnsi"/>
          <w:sz w:val="18"/>
          <w:szCs w:val="18"/>
        </w:rPr>
        <w:t xml:space="preserve"> data</w:t>
      </w:r>
      <w:r w:rsidRPr="00012760">
        <w:rPr>
          <w:rFonts w:asciiTheme="majorHAnsi" w:eastAsia="Calibri" w:hAnsiTheme="majorHAnsi" w:cstheme="majorHAnsi"/>
          <w:sz w:val="18"/>
          <w:szCs w:val="18"/>
        </w:rPr>
        <w:t xml:space="preserve"> to my MSSQL local database</w:t>
      </w:r>
      <w:r w:rsidR="00012760">
        <w:rPr>
          <w:rFonts w:asciiTheme="majorHAnsi" w:eastAsia="Calibri" w:hAnsiTheme="majorHAnsi" w:cstheme="majorHAnsi"/>
          <w:sz w:val="18"/>
          <w:szCs w:val="18"/>
        </w:rPr>
        <w:t xml:space="preserve">, available </w:t>
      </w:r>
      <w:hyperlink r:id="rId14" w:anchor="british-police-analytics" w:history="1">
        <w:r w:rsidR="00012760" w:rsidRPr="00466E49">
          <w:rPr>
            <w:rStyle w:val="Hyperlink"/>
            <w:rFonts w:asciiTheme="majorHAnsi" w:eastAsia="Calibri" w:hAnsiTheme="majorHAnsi" w:cstheme="majorHAnsi"/>
            <w:sz w:val="18"/>
            <w:szCs w:val="18"/>
          </w:rPr>
          <w:t>here</w:t>
        </w:r>
      </w:hyperlink>
    </w:p>
    <w:p w14:paraId="38CF32A8" w14:textId="77777777" w:rsidR="0025367B" w:rsidRPr="00DB60D6" w:rsidRDefault="0025367B" w:rsidP="0025367B">
      <w:pPr>
        <w:widowControl w:val="0"/>
        <w:spacing w:before="12" w:line="240" w:lineRule="auto"/>
        <w:ind w:left="720" w:right="127"/>
        <w:rPr>
          <w:rFonts w:asciiTheme="majorHAnsi" w:eastAsia="Calibri" w:hAnsiTheme="majorHAnsi" w:cstheme="majorHAnsi"/>
          <w:sz w:val="18"/>
          <w:szCs w:val="18"/>
        </w:rPr>
      </w:pPr>
    </w:p>
    <w:p w14:paraId="00000034" w14:textId="7F11B6CA" w:rsidR="00DF13C8" w:rsidRPr="00DB60D6" w:rsidRDefault="002D562C" w:rsidP="00DB60D6">
      <w:pPr>
        <w:widowControl w:val="0"/>
        <w:spacing w:line="240" w:lineRule="auto"/>
        <w:jc w:val="both"/>
        <w:rPr>
          <w:rFonts w:asciiTheme="majorHAnsi" w:eastAsia="Calibri" w:hAnsiTheme="majorHAnsi" w:cstheme="majorHAnsi"/>
          <w:b/>
          <w:color w:val="0084D1"/>
          <w:sz w:val="18"/>
          <w:szCs w:val="18"/>
        </w:rPr>
      </w:pPr>
      <w:r w:rsidRPr="00DB60D6">
        <w:rPr>
          <w:rFonts w:asciiTheme="majorHAnsi" w:eastAsia="Calibri" w:hAnsiTheme="majorHAnsi" w:cstheme="majorHAnsi"/>
          <w:b/>
          <w:color w:val="0084D1"/>
          <w:sz w:val="18"/>
          <w:szCs w:val="18"/>
        </w:rPr>
        <w:t xml:space="preserve">EDUCATION </w:t>
      </w:r>
    </w:p>
    <w:p w14:paraId="00000038" w14:textId="452A1C9C" w:rsidR="00DF13C8" w:rsidRDefault="002D562C" w:rsidP="000F735E">
      <w:pPr>
        <w:widowControl w:val="0"/>
        <w:spacing w:before="12" w:line="240" w:lineRule="auto"/>
        <w:ind w:left="6"/>
        <w:rPr>
          <w:rFonts w:asciiTheme="majorHAnsi" w:eastAsia="Calibri" w:hAnsiTheme="majorHAnsi" w:cstheme="majorHAnsi"/>
          <w:b/>
          <w:sz w:val="18"/>
          <w:szCs w:val="18"/>
        </w:rPr>
      </w:pPr>
      <w:r w:rsidRPr="00DB2D60">
        <w:rPr>
          <w:rFonts w:asciiTheme="majorHAnsi" w:eastAsia="Calibri" w:hAnsiTheme="majorHAnsi" w:cstheme="majorHAnsi"/>
          <w:b/>
          <w:sz w:val="18"/>
          <w:szCs w:val="18"/>
        </w:rPr>
        <w:t>Sep 2018</w:t>
      </w:r>
      <w:r w:rsidR="000F735E">
        <w:rPr>
          <w:rFonts w:asciiTheme="majorHAnsi" w:eastAsia="Calibri" w:hAnsiTheme="majorHAnsi" w:cstheme="majorHAnsi"/>
          <w:b/>
          <w:sz w:val="18"/>
          <w:szCs w:val="18"/>
        </w:rPr>
        <w:t xml:space="preserve"> – Sep 202</w:t>
      </w:r>
      <w:r w:rsidR="00FB02CD">
        <w:rPr>
          <w:rFonts w:asciiTheme="majorHAnsi" w:eastAsia="Calibri" w:hAnsiTheme="majorHAnsi" w:cstheme="majorHAnsi"/>
          <w:b/>
          <w:sz w:val="18"/>
          <w:szCs w:val="18"/>
        </w:rPr>
        <w:t>1</w:t>
      </w:r>
      <w:r w:rsidR="000F735E">
        <w:rPr>
          <w:rFonts w:asciiTheme="majorHAnsi" w:eastAsia="Calibri" w:hAnsiTheme="majorHAnsi" w:cstheme="majorHAnsi"/>
          <w:b/>
          <w:sz w:val="18"/>
          <w:szCs w:val="18"/>
        </w:rPr>
        <w:t xml:space="preserve">: </w:t>
      </w:r>
      <w:r w:rsidRPr="00DB2D60">
        <w:rPr>
          <w:rFonts w:asciiTheme="majorHAnsi" w:eastAsia="Calibri" w:hAnsiTheme="majorHAnsi" w:cstheme="majorHAnsi"/>
          <w:b/>
          <w:sz w:val="18"/>
          <w:szCs w:val="18"/>
        </w:rPr>
        <w:t>University of Rea</w:t>
      </w:r>
      <w:r w:rsidR="000F735E">
        <w:rPr>
          <w:rFonts w:asciiTheme="majorHAnsi" w:eastAsia="Calibri" w:hAnsiTheme="majorHAnsi" w:cstheme="majorHAnsi"/>
          <w:b/>
          <w:sz w:val="18"/>
          <w:szCs w:val="18"/>
        </w:rPr>
        <w:t>ding</w:t>
      </w:r>
    </w:p>
    <w:p w14:paraId="6BBC73FE" w14:textId="4D76F872" w:rsidR="000F735E" w:rsidRPr="000F735E" w:rsidRDefault="000F735E" w:rsidP="000F735E">
      <w:pPr>
        <w:pStyle w:val="ListParagraph"/>
        <w:widowControl w:val="0"/>
        <w:numPr>
          <w:ilvl w:val="0"/>
          <w:numId w:val="10"/>
        </w:numPr>
        <w:spacing w:before="12" w:line="240" w:lineRule="auto"/>
        <w:rPr>
          <w:rFonts w:asciiTheme="majorHAnsi" w:eastAsia="Calibri" w:hAnsiTheme="majorHAnsi" w:cstheme="majorHAnsi"/>
          <w:bCs/>
          <w:sz w:val="18"/>
          <w:szCs w:val="18"/>
        </w:rPr>
      </w:pPr>
      <w:r w:rsidRPr="000F735E">
        <w:rPr>
          <w:rFonts w:asciiTheme="majorHAnsi" w:eastAsia="Calibri" w:hAnsiTheme="majorHAnsi" w:cstheme="majorHAnsi"/>
          <w:bCs/>
          <w:sz w:val="18"/>
          <w:szCs w:val="18"/>
        </w:rPr>
        <w:t>BSc Computer Science</w:t>
      </w:r>
    </w:p>
    <w:p w14:paraId="0000003B" w14:textId="77777777" w:rsidR="00DF13C8" w:rsidRPr="00DB2D60" w:rsidRDefault="00DF13C8" w:rsidP="002B7659">
      <w:pPr>
        <w:widowControl w:val="0"/>
        <w:spacing w:before="12" w:line="240" w:lineRule="auto"/>
        <w:ind w:right="127"/>
        <w:rPr>
          <w:rFonts w:asciiTheme="majorHAnsi" w:eastAsia="Calibri" w:hAnsiTheme="majorHAnsi" w:cstheme="majorHAnsi"/>
          <w:sz w:val="18"/>
          <w:szCs w:val="18"/>
        </w:rPr>
      </w:pPr>
    </w:p>
    <w:sectPr w:rsidR="00DF13C8" w:rsidRPr="00DB2D60" w:rsidSect="00E84395">
      <w:headerReference w:type="default" r:id="rId15"/>
      <w:pgSz w:w="11900" w:h="16820"/>
      <w:pgMar w:top="720" w:right="720" w:bottom="720" w:left="720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A80FD" w14:textId="77777777" w:rsidR="007940C0" w:rsidRDefault="007940C0" w:rsidP="002B7659">
      <w:pPr>
        <w:spacing w:line="240" w:lineRule="auto"/>
      </w:pPr>
      <w:r>
        <w:separator/>
      </w:r>
    </w:p>
  </w:endnote>
  <w:endnote w:type="continuationSeparator" w:id="0">
    <w:p w14:paraId="2E71D6AF" w14:textId="77777777" w:rsidR="007940C0" w:rsidRDefault="007940C0" w:rsidP="002B76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F07D9" w14:textId="77777777" w:rsidR="007940C0" w:rsidRDefault="007940C0" w:rsidP="002B7659">
      <w:pPr>
        <w:spacing w:line="240" w:lineRule="auto"/>
      </w:pPr>
      <w:r>
        <w:separator/>
      </w:r>
    </w:p>
  </w:footnote>
  <w:footnote w:type="continuationSeparator" w:id="0">
    <w:p w14:paraId="24AEEE5C" w14:textId="77777777" w:rsidR="007940C0" w:rsidRDefault="007940C0" w:rsidP="002B76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6C8D6" w14:textId="77777777" w:rsidR="004F4E28" w:rsidRPr="00DB2D60" w:rsidRDefault="004F4E28" w:rsidP="004F4E28">
    <w:pPr>
      <w:widowControl w:val="0"/>
      <w:pBdr>
        <w:top w:val="nil"/>
        <w:left w:val="nil"/>
        <w:bottom w:val="nil"/>
        <w:right w:val="nil"/>
        <w:between w:val="nil"/>
      </w:pBdr>
      <w:spacing w:before="12" w:line="240" w:lineRule="auto"/>
      <w:jc w:val="center"/>
      <w:rPr>
        <w:rFonts w:asciiTheme="majorHAnsi" w:eastAsia="Calibri" w:hAnsiTheme="majorHAnsi" w:cstheme="majorHAnsi"/>
        <w:sz w:val="18"/>
        <w:szCs w:val="18"/>
      </w:rPr>
    </w:pPr>
  </w:p>
  <w:p w14:paraId="07137CA8" w14:textId="77777777" w:rsidR="004F4E28" w:rsidRPr="00DB2D60" w:rsidRDefault="004F4E28" w:rsidP="004F4E28">
    <w:pPr>
      <w:widowControl w:val="0"/>
      <w:spacing w:line="240" w:lineRule="auto"/>
      <w:jc w:val="both"/>
      <w:rPr>
        <w:rFonts w:asciiTheme="majorHAnsi" w:eastAsia="Calibri" w:hAnsiTheme="majorHAnsi" w:cstheme="majorHAnsi"/>
        <w:b/>
        <w:color w:val="0084D1"/>
        <w:sz w:val="18"/>
        <w:szCs w:val="18"/>
      </w:rPr>
    </w:pPr>
    <w:r w:rsidRPr="00DB2D60">
      <w:rPr>
        <w:rFonts w:asciiTheme="majorHAnsi" w:eastAsia="Calibri" w:hAnsiTheme="majorHAnsi" w:cstheme="majorHAnsi"/>
        <w:b/>
        <w:color w:val="0084D1"/>
        <w:sz w:val="18"/>
        <w:szCs w:val="18"/>
      </w:rPr>
      <w:t>LANGUAGES / PLATFORMS</w:t>
    </w:r>
  </w:p>
  <w:p w14:paraId="11A1F461" w14:textId="77777777" w:rsidR="004F4E28" w:rsidRPr="00DB2D60" w:rsidRDefault="004F4E28" w:rsidP="004F4E28">
    <w:pPr>
      <w:widowControl w:val="0"/>
      <w:pBdr>
        <w:top w:val="nil"/>
        <w:left w:val="nil"/>
        <w:bottom w:val="nil"/>
        <w:right w:val="nil"/>
        <w:between w:val="nil"/>
      </w:pBdr>
      <w:spacing w:before="12" w:line="240" w:lineRule="auto"/>
      <w:rPr>
        <w:rFonts w:asciiTheme="majorHAnsi" w:eastAsia="Calibri" w:hAnsiTheme="majorHAnsi" w:cstheme="majorHAnsi"/>
        <w:sz w:val="18"/>
        <w:szCs w:val="18"/>
      </w:rPr>
    </w:pPr>
    <w:r w:rsidRPr="00DB2D60">
      <w:rPr>
        <w:rFonts w:asciiTheme="majorHAnsi" w:eastAsia="Calibri" w:hAnsiTheme="majorHAnsi" w:cstheme="majorHAnsi"/>
        <w:sz w:val="18"/>
        <w:szCs w:val="18"/>
      </w:rPr>
      <w:t xml:space="preserve">CSS, HTML, </w:t>
    </w:r>
    <w:r>
      <w:rPr>
        <w:rFonts w:asciiTheme="majorHAnsi" w:eastAsia="Calibri" w:hAnsiTheme="majorHAnsi" w:cstheme="majorHAnsi"/>
        <w:sz w:val="18"/>
        <w:szCs w:val="18"/>
      </w:rPr>
      <w:t xml:space="preserve">JavaScript, </w:t>
    </w:r>
    <w:r w:rsidRPr="00DB2D60">
      <w:rPr>
        <w:rFonts w:asciiTheme="majorHAnsi" w:eastAsia="Calibri" w:hAnsiTheme="majorHAnsi" w:cstheme="majorHAnsi"/>
        <w:sz w:val="18"/>
        <w:szCs w:val="18"/>
      </w:rPr>
      <w:t>Java, C, KNIME,</w:t>
    </w:r>
    <w:r>
      <w:rPr>
        <w:rFonts w:asciiTheme="majorHAnsi" w:eastAsia="Calibri" w:hAnsiTheme="majorHAnsi" w:cstheme="majorHAnsi"/>
        <w:sz w:val="18"/>
        <w:szCs w:val="18"/>
      </w:rPr>
      <w:t xml:space="preserve"> T-</w:t>
    </w:r>
    <w:r w:rsidRPr="00DB2D60">
      <w:rPr>
        <w:rFonts w:asciiTheme="majorHAnsi" w:eastAsia="Calibri" w:hAnsiTheme="majorHAnsi" w:cstheme="majorHAnsi"/>
        <w:sz w:val="18"/>
        <w:szCs w:val="18"/>
      </w:rPr>
      <w:t>SQL, Tableau, Power BI, Advanced Excel (Power Query, Power Pivot, Pivot Charts, Advanced formulas i.e., INDEX MATCH, Nested IF, X-Lookup), Google Sheets</w:t>
    </w:r>
    <w:r>
      <w:rPr>
        <w:rFonts w:asciiTheme="majorHAnsi" w:eastAsia="Calibri" w:hAnsiTheme="majorHAnsi" w:cstheme="majorHAnsi"/>
        <w:sz w:val="18"/>
        <w:szCs w:val="18"/>
      </w:rPr>
      <w:t>, Qualtrics, Python (Selenium), Dynamic SQL, DAX, SSMS, Power BI Dataflows</w:t>
    </w:r>
  </w:p>
  <w:p w14:paraId="0E362C19" w14:textId="77777777" w:rsidR="004F4E28" w:rsidRDefault="004F4E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F5DEA"/>
    <w:multiLevelType w:val="multilevel"/>
    <w:tmpl w:val="67F463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6F204A"/>
    <w:multiLevelType w:val="hybridMultilevel"/>
    <w:tmpl w:val="D048DC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85C61"/>
    <w:multiLevelType w:val="multilevel"/>
    <w:tmpl w:val="929AAA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2DD3F50"/>
    <w:multiLevelType w:val="hybridMultilevel"/>
    <w:tmpl w:val="5A0AB376"/>
    <w:lvl w:ilvl="0" w:tplc="0809000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820" w:hanging="360"/>
      </w:pPr>
      <w:rPr>
        <w:rFonts w:ascii="Wingdings" w:hAnsi="Wingdings" w:hint="default"/>
      </w:rPr>
    </w:lvl>
  </w:abstractNum>
  <w:abstractNum w:abstractNumId="4" w15:restartNumberingAfterBreak="0">
    <w:nsid w:val="25F565A9"/>
    <w:multiLevelType w:val="hybridMultilevel"/>
    <w:tmpl w:val="8E3AD2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4B5351"/>
    <w:multiLevelType w:val="hybridMultilevel"/>
    <w:tmpl w:val="01F098E4"/>
    <w:lvl w:ilvl="0" w:tplc="08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6" w15:restartNumberingAfterBreak="0">
    <w:nsid w:val="2994558A"/>
    <w:multiLevelType w:val="multilevel"/>
    <w:tmpl w:val="CC22F2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6BC2D04"/>
    <w:multiLevelType w:val="multilevel"/>
    <w:tmpl w:val="76A64F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963712A"/>
    <w:multiLevelType w:val="hybridMultilevel"/>
    <w:tmpl w:val="20222F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2907AD"/>
    <w:multiLevelType w:val="multilevel"/>
    <w:tmpl w:val="47AE60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86C56CC"/>
    <w:multiLevelType w:val="multilevel"/>
    <w:tmpl w:val="0AC20D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9DF555A"/>
    <w:multiLevelType w:val="hybridMultilevel"/>
    <w:tmpl w:val="48844E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370F44"/>
    <w:multiLevelType w:val="hybridMultilevel"/>
    <w:tmpl w:val="9B662154"/>
    <w:lvl w:ilvl="0" w:tplc="0809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13" w15:restartNumberingAfterBreak="0">
    <w:nsid w:val="7640462D"/>
    <w:multiLevelType w:val="hybridMultilevel"/>
    <w:tmpl w:val="C3A41D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C4428F"/>
    <w:multiLevelType w:val="multilevel"/>
    <w:tmpl w:val="531493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24150047">
    <w:abstractNumId w:val="10"/>
  </w:num>
  <w:num w:numId="2" w16cid:durableId="1717196566">
    <w:abstractNumId w:val="14"/>
  </w:num>
  <w:num w:numId="3" w16cid:durableId="883568296">
    <w:abstractNumId w:val="9"/>
  </w:num>
  <w:num w:numId="4" w16cid:durableId="2013986862">
    <w:abstractNumId w:val="7"/>
  </w:num>
  <w:num w:numId="5" w16cid:durableId="1209032778">
    <w:abstractNumId w:val="2"/>
  </w:num>
  <w:num w:numId="6" w16cid:durableId="1592084423">
    <w:abstractNumId w:val="0"/>
  </w:num>
  <w:num w:numId="7" w16cid:durableId="1217165314">
    <w:abstractNumId w:val="6"/>
  </w:num>
  <w:num w:numId="8" w16cid:durableId="1017273125">
    <w:abstractNumId w:val="12"/>
  </w:num>
  <w:num w:numId="9" w16cid:durableId="69740413">
    <w:abstractNumId w:val="3"/>
  </w:num>
  <w:num w:numId="10" w16cid:durableId="1587420505">
    <w:abstractNumId w:val="5"/>
  </w:num>
  <w:num w:numId="11" w16cid:durableId="585306439">
    <w:abstractNumId w:val="13"/>
  </w:num>
  <w:num w:numId="12" w16cid:durableId="252519701">
    <w:abstractNumId w:val="8"/>
  </w:num>
  <w:num w:numId="13" w16cid:durableId="1486628219">
    <w:abstractNumId w:val="4"/>
  </w:num>
  <w:num w:numId="14" w16cid:durableId="1969578577">
    <w:abstractNumId w:val="11"/>
  </w:num>
  <w:num w:numId="15" w16cid:durableId="10017358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3C8"/>
    <w:rsid w:val="00011317"/>
    <w:rsid w:val="00012760"/>
    <w:rsid w:val="000224FF"/>
    <w:rsid w:val="00023997"/>
    <w:rsid w:val="00093057"/>
    <w:rsid w:val="000A5D0B"/>
    <w:rsid w:val="000C263D"/>
    <w:rsid w:val="000D5D6B"/>
    <w:rsid w:val="000E0435"/>
    <w:rsid w:val="000F735E"/>
    <w:rsid w:val="00130CE7"/>
    <w:rsid w:val="00161957"/>
    <w:rsid w:val="00174689"/>
    <w:rsid w:val="001C2728"/>
    <w:rsid w:val="001C488F"/>
    <w:rsid w:val="001C61C0"/>
    <w:rsid w:val="0021184F"/>
    <w:rsid w:val="00232967"/>
    <w:rsid w:val="00245277"/>
    <w:rsid w:val="0025367B"/>
    <w:rsid w:val="00282CFE"/>
    <w:rsid w:val="002B7659"/>
    <w:rsid w:val="002D3DAA"/>
    <w:rsid w:val="002D562C"/>
    <w:rsid w:val="00343A90"/>
    <w:rsid w:val="00357C46"/>
    <w:rsid w:val="003B2B23"/>
    <w:rsid w:val="003F5F6A"/>
    <w:rsid w:val="004454C5"/>
    <w:rsid w:val="00466E49"/>
    <w:rsid w:val="004C3F39"/>
    <w:rsid w:val="004F4E28"/>
    <w:rsid w:val="0051585B"/>
    <w:rsid w:val="005558B6"/>
    <w:rsid w:val="005954DC"/>
    <w:rsid w:val="00623FE3"/>
    <w:rsid w:val="006F132A"/>
    <w:rsid w:val="00765E90"/>
    <w:rsid w:val="007940C0"/>
    <w:rsid w:val="007C5809"/>
    <w:rsid w:val="007E0355"/>
    <w:rsid w:val="007E0DDF"/>
    <w:rsid w:val="00820399"/>
    <w:rsid w:val="00846FE0"/>
    <w:rsid w:val="008753C6"/>
    <w:rsid w:val="008A4206"/>
    <w:rsid w:val="00923C37"/>
    <w:rsid w:val="00931E54"/>
    <w:rsid w:val="00933990"/>
    <w:rsid w:val="00940AF0"/>
    <w:rsid w:val="00946ABB"/>
    <w:rsid w:val="0099577A"/>
    <w:rsid w:val="009F44DB"/>
    <w:rsid w:val="00A55978"/>
    <w:rsid w:val="00A83D71"/>
    <w:rsid w:val="00A93E5B"/>
    <w:rsid w:val="00A97941"/>
    <w:rsid w:val="00AA4138"/>
    <w:rsid w:val="00AE2ADE"/>
    <w:rsid w:val="00B30D95"/>
    <w:rsid w:val="00B61FB2"/>
    <w:rsid w:val="00B63EA9"/>
    <w:rsid w:val="00B917D8"/>
    <w:rsid w:val="00BC6FE2"/>
    <w:rsid w:val="00BF1B3E"/>
    <w:rsid w:val="00C057D4"/>
    <w:rsid w:val="00C16A46"/>
    <w:rsid w:val="00C51B78"/>
    <w:rsid w:val="00CA3766"/>
    <w:rsid w:val="00D10021"/>
    <w:rsid w:val="00DB2D60"/>
    <w:rsid w:val="00DB3C5D"/>
    <w:rsid w:val="00DB60D6"/>
    <w:rsid w:val="00DE3A20"/>
    <w:rsid w:val="00DF13C8"/>
    <w:rsid w:val="00E84395"/>
    <w:rsid w:val="00E87C93"/>
    <w:rsid w:val="00EF068B"/>
    <w:rsid w:val="00F12DC5"/>
    <w:rsid w:val="00FB02CD"/>
    <w:rsid w:val="00FD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CA9E16"/>
  <w15:docId w15:val="{9E120643-A43E-446B-A47D-C8624817F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0D5D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5D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5D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5D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5D6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5D6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D6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3296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296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765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B765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659"/>
  </w:style>
  <w:style w:type="paragraph" w:styleId="Footer">
    <w:name w:val="footer"/>
    <w:basedOn w:val="Normal"/>
    <w:link w:val="FooterChar"/>
    <w:uiPriority w:val="99"/>
    <w:unhideWhenUsed/>
    <w:rsid w:val="002B765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659"/>
  </w:style>
  <w:style w:type="paragraph" w:styleId="ListParagraph">
    <w:name w:val="List Paragraph"/>
    <w:basedOn w:val="Normal"/>
    <w:uiPriority w:val="34"/>
    <w:qFormat/>
    <w:rsid w:val="000F73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8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hijator?tab=repositories" TargetMode="External"/><Relationship Id="rId13" Type="http://schemas.openxmlformats.org/officeDocument/2006/relationships/hyperlink" Target="https://github.com/Ehijator/ArsenalScrap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hijatora@gmail.com" TargetMode="External"/><Relationship Id="rId12" Type="http://schemas.openxmlformats.org/officeDocument/2006/relationships/hyperlink" Target="https://github.com/Ehijator/Retail_dashboard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Ehijator/BritishPoliceData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github.com/Ehijator/Retail_dashboar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Ehijator/Multivariate-Analysis-with-R" TargetMode="External"/><Relationship Id="rId14" Type="http://schemas.openxmlformats.org/officeDocument/2006/relationships/hyperlink" Target="https://github.com/Ehijator/BritishPolice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1</Pages>
  <Words>779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Ehijator Aigbokhaevbo</cp:lastModifiedBy>
  <cp:revision>7</cp:revision>
  <dcterms:created xsi:type="dcterms:W3CDTF">2022-07-17T09:51:00Z</dcterms:created>
  <dcterms:modified xsi:type="dcterms:W3CDTF">2022-08-14T14:29:00Z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913bf49-f71f-4442-8c08-b7769303ff1b_Enabled">
    <vt:lpwstr>true</vt:lpwstr>
  </property>
  <property fmtid="{D5CDD505-2E9C-101B-9397-08002B2CF9AE}" pid="3" name="MSIP_Label_8913bf49-f71f-4442-8c08-b7769303ff1b_SetDate">
    <vt:lpwstr>2021-10-13T08:36:21Z</vt:lpwstr>
  </property>
  <property fmtid="{D5CDD505-2E9C-101B-9397-08002B2CF9AE}" pid="4" name="MSIP_Label_8913bf49-f71f-4442-8c08-b7769303ff1b_Method">
    <vt:lpwstr>Privileged</vt:lpwstr>
  </property>
  <property fmtid="{D5CDD505-2E9C-101B-9397-08002B2CF9AE}" pid="5" name="MSIP_Label_8913bf49-f71f-4442-8c08-b7769303ff1b_Name">
    <vt:lpwstr>Public</vt:lpwstr>
  </property>
  <property fmtid="{D5CDD505-2E9C-101B-9397-08002B2CF9AE}" pid="6" name="MSIP_Label_8913bf49-f71f-4442-8c08-b7769303ff1b_SiteId">
    <vt:lpwstr>0676da8f-706a-4a2f-943c-bc49bcbd640c</vt:lpwstr>
  </property>
  <property fmtid="{D5CDD505-2E9C-101B-9397-08002B2CF9AE}" pid="7" name="MSIP_Label_8913bf49-f71f-4442-8c08-b7769303ff1b_ActionId">
    <vt:lpwstr>4563a2f5-e7c2-4887-a669-4491565a3142</vt:lpwstr>
  </property>
  <property fmtid="{D5CDD505-2E9C-101B-9397-08002B2CF9AE}" pid="8" name="MSIP_Label_8913bf49-f71f-4442-8c08-b7769303ff1b_ContentBits">
    <vt:lpwstr>0</vt:lpwstr>
  </property>
  <property fmtid="{D5CDD505-2E9C-101B-9397-08002B2CF9AE}" pid="9" name="MSIP_Label_e30ba449-43c6-4cb4-ab67-7944acc9363d_Enabled">
    <vt:lpwstr>true</vt:lpwstr>
  </property>
  <property fmtid="{D5CDD505-2E9C-101B-9397-08002B2CF9AE}" pid="10" name="MSIP_Label_e30ba449-43c6-4cb4-ab67-7944acc9363d_SetDate">
    <vt:lpwstr>2022-02-24T18:49:41Z</vt:lpwstr>
  </property>
  <property fmtid="{D5CDD505-2E9C-101B-9397-08002B2CF9AE}" pid="11" name="MSIP_Label_e30ba449-43c6-4cb4-ab67-7944acc9363d_Method">
    <vt:lpwstr>Standard</vt:lpwstr>
  </property>
  <property fmtid="{D5CDD505-2E9C-101B-9397-08002B2CF9AE}" pid="12" name="MSIP_Label_e30ba449-43c6-4cb4-ab67-7944acc9363d_Name">
    <vt:lpwstr>e30ba449-43c6-4cb4-ab67-7944acc9363d</vt:lpwstr>
  </property>
  <property fmtid="{D5CDD505-2E9C-101B-9397-08002B2CF9AE}" pid="13" name="MSIP_Label_e30ba449-43c6-4cb4-ab67-7944acc9363d_SiteId">
    <vt:lpwstr>e11fd634-26b5-47f4-8b8c-908e466e9bdf</vt:lpwstr>
  </property>
  <property fmtid="{D5CDD505-2E9C-101B-9397-08002B2CF9AE}" pid="14" name="MSIP_Label_e30ba449-43c6-4cb4-ab67-7944acc9363d_ActionId">
    <vt:lpwstr>116b1769-e3be-4b4b-8d6c-e2838bf58916</vt:lpwstr>
  </property>
  <property fmtid="{D5CDD505-2E9C-101B-9397-08002B2CF9AE}" pid="15" name="MSIP_Label_e30ba449-43c6-4cb4-ab67-7944acc9363d_ContentBits">
    <vt:lpwstr>0</vt:lpwstr>
  </property>
</Properties>
</file>