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AC828F" w14:textId="77777777" w:rsidR="008B2F02" w:rsidRPr="009148B4" w:rsidRDefault="00C60F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pt-BR"/>
        </w:rPr>
      </w:pPr>
      <w:bookmarkStart w:id="0" w:name="_GoBack"/>
      <w:r w:rsidRPr="009148B4">
        <w:rPr>
          <w:color w:val="000000"/>
          <w:sz w:val="32"/>
          <w:szCs w:val="32"/>
          <w:u w:val="single"/>
          <w:lang w:val="pt-BR"/>
        </w:rPr>
        <w:t xml:space="preserve">Project 2.1: Data </w:t>
      </w:r>
      <w:proofErr w:type="spellStart"/>
      <w:r w:rsidRPr="009148B4">
        <w:rPr>
          <w:color w:val="000000"/>
          <w:sz w:val="32"/>
          <w:szCs w:val="32"/>
          <w:u w:val="single"/>
          <w:lang w:val="pt-BR"/>
        </w:rPr>
        <w:t>Cleanup</w:t>
      </w:r>
      <w:proofErr w:type="spellEnd"/>
    </w:p>
    <w:bookmarkEnd w:id="0"/>
    <w:p w14:paraId="3819616C" w14:textId="77777777" w:rsidR="008B2F02" w:rsidRPr="0074287D" w:rsidRDefault="00C60F7B" w:rsidP="005E6FA9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fldChar w:fldCharType="begin"/>
      </w:r>
      <w:r w:rsidRPr="0074287D">
        <w:rPr>
          <w:lang w:val="pt-BR"/>
        </w:rPr>
        <w:instrText xml:space="preserve"> HYPERLINK "https://classroom.udacity.com/nanodegrees/nd008/parts/8d60a887-d4c1-4b0e-8873-b2f36435eb39/project" </w:instrText>
      </w:r>
      <w:r>
        <w:fldChar w:fldCharType="separate"/>
      </w:r>
    </w:p>
    <w:p w14:paraId="40BB2BEC" w14:textId="1BFF5EF7" w:rsidR="008B2F02" w:rsidRPr="009148B4" w:rsidRDefault="00C60F7B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lang w:val="pt-BR"/>
        </w:rPr>
      </w:pPr>
      <w:r>
        <w:fldChar w:fldCharType="end"/>
      </w:r>
      <w:r w:rsidRPr="009148B4">
        <w:rPr>
          <w:b/>
          <w:lang w:val="pt-BR"/>
        </w:rPr>
        <w:t>Entendimento do Negócio e dos Dados</w:t>
      </w:r>
    </w:p>
    <w:p w14:paraId="6EDF8458" w14:textId="77777777" w:rsidR="006443AA" w:rsidRDefault="006443AA" w:rsidP="006443AA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5D048D6E" w14:textId="0FE50514" w:rsidR="008B2F02" w:rsidRPr="0074287D" w:rsidRDefault="00C60F7B" w:rsidP="006443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lang w:val="pt-BR"/>
        </w:rPr>
      </w:pPr>
      <w:r w:rsidRPr="0074287D">
        <w:rPr>
          <w:b/>
          <w:sz w:val="24"/>
          <w:lang w:val="pt-BR"/>
        </w:rPr>
        <w:t>Que decisões devem ser tomadas</w:t>
      </w:r>
      <w:r w:rsidRPr="0074287D">
        <w:rPr>
          <w:b/>
          <w:color w:val="000000"/>
          <w:sz w:val="24"/>
          <w:lang w:val="pt-BR"/>
        </w:rPr>
        <w:t>?</w:t>
      </w:r>
    </w:p>
    <w:p w14:paraId="60009353" w14:textId="77777777" w:rsidR="006443AA" w:rsidRPr="00885908" w:rsidRDefault="006443AA" w:rsidP="006443AA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67A15A32" w14:textId="27E80502" w:rsidR="008B2F02" w:rsidRDefault="006443AA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proofErr w:type="spellStart"/>
      <w:r w:rsidRPr="006443AA">
        <w:rPr>
          <w:lang w:val="pt-BR"/>
        </w:rPr>
        <w:t>Pawdacity</w:t>
      </w:r>
      <w:proofErr w:type="spellEnd"/>
      <w:r w:rsidRPr="006443AA">
        <w:rPr>
          <w:lang w:val="pt-BR"/>
        </w:rPr>
        <w:t xml:space="preserve"> é a principal cadeia de pet shops no estado do Wyoming com 13 lojas. Este ano,</w:t>
      </w:r>
      <w:r w:rsidR="007B2C5E">
        <w:rPr>
          <w:lang w:val="pt-BR"/>
        </w:rPr>
        <w:t xml:space="preserve"> </w:t>
      </w:r>
      <w:r w:rsidRPr="006443AA">
        <w:rPr>
          <w:lang w:val="pt-BR"/>
        </w:rPr>
        <w:t>gostaria de expandir sua atuação com a 14</w:t>
      </w:r>
      <w:r w:rsidR="007B2C5E">
        <w:rPr>
          <w:lang w:val="pt-BR"/>
        </w:rPr>
        <w:t>º</w:t>
      </w:r>
      <w:r w:rsidRPr="006443AA">
        <w:rPr>
          <w:lang w:val="pt-BR"/>
        </w:rPr>
        <w:t xml:space="preserve"> loja</w:t>
      </w:r>
      <w:r w:rsidR="007B2C5E">
        <w:rPr>
          <w:lang w:val="pt-BR"/>
        </w:rPr>
        <w:t xml:space="preserve">. </w:t>
      </w:r>
      <w:r w:rsidR="007B2C5E" w:rsidRPr="007B2C5E">
        <w:rPr>
          <w:lang w:val="pt-BR"/>
        </w:rPr>
        <w:t xml:space="preserve">O objetivo deste projeto é realizar </w:t>
      </w:r>
      <w:r w:rsidR="007B2C5E">
        <w:rPr>
          <w:lang w:val="pt-BR"/>
        </w:rPr>
        <w:t xml:space="preserve">uma </w:t>
      </w:r>
      <w:r w:rsidR="007B2C5E" w:rsidRPr="007B2C5E">
        <w:rPr>
          <w:lang w:val="pt-BR"/>
        </w:rPr>
        <w:t xml:space="preserve">análise para recomendar </w:t>
      </w:r>
      <w:r w:rsidR="007B2C5E">
        <w:rPr>
          <w:lang w:val="pt-BR"/>
        </w:rPr>
        <w:t>qual a melhor</w:t>
      </w:r>
      <w:r w:rsidR="007B2C5E" w:rsidRPr="007B2C5E">
        <w:rPr>
          <w:lang w:val="pt-BR"/>
        </w:rPr>
        <w:t xml:space="preserve"> cidade para a mais nova loja de </w:t>
      </w:r>
      <w:proofErr w:type="spellStart"/>
      <w:r w:rsidR="007B2C5E" w:rsidRPr="007B2C5E">
        <w:rPr>
          <w:lang w:val="pt-BR"/>
        </w:rPr>
        <w:t>Pawdacity</w:t>
      </w:r>
      <w:proofErr w:type="spellEnd"/>
      <w:r w:rsidR="007B2C5E" w:rsidRPr="007B2C5E">
        <w:rPr>
          <w:lang w:val="pt-BR"/>
        </w:rPr>
        <w:t>, com base nas vendas anuais previstas.</w:t>
      </w:r>
    </w:p>
    <w:p w14:paraId="5E80D81B" w14:textId="77777777" w:rsidR="006443AA" w:rsidRPr="00885908" w:rsidRDefault="006443AA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340E0BCD" w14:textId="77777777" w:rsidR="001D0905" w:rsidRPr="0074287D" w:rsidRDefault="00C60F7B" w:rsidP="007B2C5E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lang w:val="pt-BR"/>
        </w:rPr>
      </w:pPr>
      <w:r w:rsidRPr="0074287D">
        <w:rPr>
          <w:b/>
          <w:sz w:val="24"/>
          <w:lang w:val="pt-BR"/>
        </w:rPr>
        <w:t>Que dados são necessários para subsidiar essas decisões</w:t>
      </w:r>
      <w:r w:rsidRPr="0074287D">
        <w:rPr>
          <w:b/>
          <w:color w:val="000000"/>
          <w:sz w:val="24"/>
          <w:lang w:val="pt-BR"/>
        </w:rPr>
        <w:t>?</w:t>
      </w:r>
    </w:p>
    <w:p w14:paraId="19E796EF" w14:textId="788D0B9E" w:rsidR="001D0905" w:rsidRDefault="001D0905" w:rsidP="007B2C5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43F5CF5" w14:textId="3F453634" w:rsidR="007B2C5E" w:rsidRDefault="007B2C5E" w:rsidP="007B2C5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 xml:space="preserve">O </w:t>
      </w:r>
      <w:r w:rsidRPr="007B2C5E">
        <w:rPr>
          <w:lang w:val="pt-BR"/>
        </w:rPr>
        <w:t>primeiro passo é formatar e agregar dados vindos de diferentes bases de dados e lidar com dados anômalos (outliers).</w:t>
      </w:r>
      <w:r>
        <w:rPr>
          <w:lang w:val="pt-BR"/>
        </w:rPr>
        <w:t xml:space="preserve"> E para isso temos </w:t>
      </w:r>
      <w:proofErr w:type="gramStart"/>
      <w:r>
        <w:rPr>
          <w:lang w:val="pt-BR"/>
        </w:rPr>
        <w:t>3 data</w:t>
      </w:r>
      <w:proofErr w:type="gramEnd"/>
      <w:r>
        <w:rPr>
          <w:lang w:val="pt-BR"/>
        </w:rPr>
        <w:t xml:space="preserve"> set disponíveis:</w:t>
      </w:r>
    </w:p>
    <w:p w14:paraId="54F8BC5E" w14:textId="655F3E29" w:rsidR="007B2C5E" w:rsidRDefault="007B2C5E" w:rsidP="007B2C5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6DA16E58" w14:textId="77777777" w:rsidR="007B2C5E" w:rsidRPr="009B2E71" w:rsidRDefault="007B2C5E" w:rsidP="007B2C5E">
      <w:pPr>
        <w:rPr>
          <w:rFonts w:eastAsia="Times New Roman"/>
          <w:lang w:val="pt-BR" w:eastAsia="en-GB"/>
        </w:rPr>
      </w:pPr>
      <w:r w:rsidRPr="009B2E71">
        <w:rPr>
          <w:rFonts w:eastAsia="Times New Roman"/>
          <w:i/>
          <w:iCs/>
          <w:bdr w:val="none" w:sz="0" w:space="0" w:color="auto" w:frame="1"/>
          <w:shd w:val="clear" w:color="auto" w:fill="FFFFFF"/>
          <w:lang w:val="pt-BR" w:eastAsia="en-GB"/>
        </w:rPr>
        <w:t>p2-2010-pawdacity-monthly-sales.csv</w:t>
      </w:r>
      <w:r w:rsidRPr="009B2E71">
        <w:rPr>
          <w:rFonts w:eastAsia="Times New Roman"/>
          <w:lang w:val="pt-BR" w:eastAsia="en-GB"/>
        </w:rPr>
        <w:t>,</w:t>
      </w:r>
    </w:p>
    <w:p w14:paraId="6513256B" w14:textId="77777777" w:rsidR="007B2C5E" w:rsidRDefault="007B2C5E" w:rsidP="007B2C5E">
      <w:pPr>
        <w:rPr>
          <w:rFonts w:eastAsia="Times New Roman"/>
          <w:lang w:eastAsia="en-GB"/>
        </w:rPr>
      </w:pPr>
      <w:r w:rsidRPr="003F351F">
        <w:rPr>
          <w:rFonts w:eastAsia="Times New Roman"/>
          <w:i/>
          <w:iCs/>
          <w:bdr w:val="none" w:sz="0" w:space="0" w:color="auto" w:frame="1"/>
          <w:shd w:val="clear" w:color="auto" w:fill="FFFFFF"/>
          <w:lang w:eastAsia="en-GB"/>
        </w:rPr>
        <w:t>p2-partially-parsed-wy-web-scrape.csv</w:t>
      </w:r>
      <w:r>
        <w:rPr>
          <w:rFonts w:eastAsia="Times New Roman"/>
          <w:lang w:eastAsia="en-GB"/>
        </w:rPr>
        <w:t>,</w:t>
      </w:r>
    </w:p>
    <w:p w14:paraId="2A8F7907" w14:textId="77777777" w:rsidR="007B2C5E" w:rsidRDefault="007B2C5E" w:rsidP="007B2C5E">
      <w:pPr>
        <w:rPr>
          <w:rFonts w:eastAsia="Times New Roman"/>
          <w:lang w:eastAsia="en-GB"/>
        </w:rPr>
      </w:pPr>
      <w:r w:rsidRPr="003F351F">
        <w:rPr>
          <w:rFonts w:eastAsia="Times New Roman"/>
          <w:i/>
          <w:iCs/>
          <w:bdr w:val="none" w:sz="0" w:space="0" w:color="auto" w:frame="1"/>
          <w:shd w:val="clear" w:color="auto" w:fill="FFFFFF"/>
          <w:lang w:eastAsia="en-GB"/>
        </w:rPr>
        <w:t>p2-wy-453910-naics-data.csv</w:t>
      </w:r>
      <w:r w:rsidRPr="003F351F">
        <w:rPr>
          <w:rFonts w:eastAsia="Times New Roman"/>
          <w:lang w:eastAsia="en-GB"/>
        </w:rPr>
        <w:t xml:space="preserve">. </w:t>
      </w:r>
    </w:p>
    <w:p w14:paraId="11E086D6" w14:textId="5D3D493F" w:rsidR="007B2C5E" w:rsidRDefault="007B2C5E" w:rsidP="007B2C5E">
      <w:pPr>
        <w:pBdr>
          <w:top w:val="nil"/>
          <w:left w:val="nil"/>
          <w:bottom w:val="nil"/>
          <w:right w:val="nil"/>
          <w:between w:val="nil"/>
        </w:pBdr>
      </w:pPr>
    </w:p>
    <w:p w14:paraId="132FE65B" w14:textId="1DBF6411" w:rsidR="007B2C5E" w:rsidRPr="007B2C5E" w:rsidRDefault="007B2C5E" w:rsidP="007B2C5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7B2C5E">
        <w:rPr>
          <w:lang w:val="pt-BR"/>
        </w:rPr>
        <w:t>Precisamos descobrir quais dados dos arquivos acima serão necessários para prever onde deve ser sua próxima loja.</w:t>
      </w:r>
    </w:p>
    <w:p w14:paraId="01E393BF" w14:textId="77777777" w:rsidR="007B2C5E" w:rsidRPr="007B2C5E" w:rsidRDefault="007B2C5E" w:rsidP="007B2C5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7FFE6A0F" w14:textId="1B07611C" w:rsidR="0074287D" w:rsidRDefault="00C60F7B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lang w:val="pt-BR"/>
        </w:rPr>
      </w:pPr>
      <w:r w:rsidRPr="0074287D">
        <w:rPr>
          <w:b/>
          <w:lang w:val="pt-BR"/>
        </w:rPr>
        <w:t>Construindo o Conjunto de Treinamento</w:t>
      </w:r>
    </w:p>
    <w:p w14:paraId="05253FF3" w14:textId="0112F96A" w:rsidR="0074287D" w:rsidRDefault="0074287D" w:rsidP="0074287D">
      <w:pPr>
        <w:rPr>
          <w:lang w:val="pt-BR"/>
        </w:rPr>
      </w:pPr>
    </w:p>
    <w:p w14:paraId="4FF70A75" w14:textId="757E6CEA" w:rsidR="0074287D" w:rsidRDefault="0074287D" w:rsidP="0074287D">
      <w:pPr>
        <w:rPr>
          <w:lang w:val="pt-BR"/>
        </w:rPr>
      </w:pPr>
      <w:r w:rsidRPr="0074287D">
        <w:rPr>
          <w:lang w:val="pt-BR"/>
        </w:rPr>
        <w:t>Precisamos extrair as seguintes colunas de dados dos arquivos acima:</w:t>
      </w:r>
    </w:p>
    <w:p w14:paraId="0E253B88" w14:textId="77777777" w:rsidR="0074287D" w:rsidRDefault="0074287D" w:rsidP="0074287D">
      <w:pPr>
        <w:rPr>
          <w:lang w:val="pt-BR"/>
        </w:rPr>
      </w:pPr>
    </w:p>
    <w:tbl>
      <w:tblPr>
        <w:tblW w:w="1466" w:type="pct"/>
        <w:jc w:val="center"/>
        <w:tblLook w:val="04A0" w:firstRow="1" w:lastRow="0" w:firstColumn="1" w:lastColumn="0" w:noHBand="0" w:noVBand="1"/>
      </w:tblPr>
      <w:tblGrid>
        <w:gridCol w:w="2808"/>
      </w:tblGrid>
      <w:tr w:rsidR="0074287D" w:rsidRPr="000A5AF8" w14:paraId="30E206F6" w14:textId="77777777" w:rsidTr="009148B4">
        <w:trPr>
          <w:trHeight w:val="32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A807" w14:textId="77777777" w:rsidR="0074287D" w:rsidRPr="000A5AF8" w:rsidRDefault="0074287D" w:rsidP="00B03A20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>City</w:t>
            </w:r>
          </w:p>
        </w:tc>
      </w:tr>
      <w:tr w:rsidR="0074287D" w:rsidRPr="000A5AF8" w14:paraId="138F9DD5" w14:textId="77777777" w:rsidTr="009148B4">
        <w:trPr>
          <w:trHeight w:val="32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1CCED" w14:textId="77777777" w:rsidR="0074287D" w:rsidRPr="000A5AF8" w:rsidRDefault="0074287D" w:rsidP="00B03A20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>2010 Census Population</w:t>
            </w:r>
          </w:p>
        </w:tc>
      </w:tr>
      <w:tr w:rsidR="0074287D" w:rsidRPr="000A5AF8" w14:paraId="1E519BF1" w14:textId="77777777" w:rsidTr="009148B4">
        <w:trPr>
          <w:trHeight w:val="32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69FEA" w14:textId="77777777" w:rsidR="0074287D" w:rsidRPr="000A5AF8" w:rsidRDefault="0074287D" w:rsidP="00B03A20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 xml:space="preserve">Total </w:t>
            </w:r>
            <w:proofErr w:type="spellStart"/>
            <w:r w:rsidRPr="000A5AF8">
              <w:rPr>
                <w:rFonts w:eastAsia="Times New Roman"/>
                <w:color w:val="000000"/>
                <w:lang w:eastAsia="en-GB"/>
              </w:rPr>
              <w:t>Pawdacity</w:t>
            </w:r>
            <w:proofErr w:type="spellEnd"/>
            <w:r w:rsidRPr="000A5AF8">
              <w:rPr>
                <w:rFonts w:eastAsia="Times New Roman"/>
                <w:color w:val="000000"/>
                <w:lang w:eastAsia="en-GB"/>
              </w:rPr>
              <w:t xml:space="preserve"> Sales</w:t>
            </w:r>
          </w:p>
        </w:tc>
      </w:tr>
      <w:tr w:rsidR="0074287D" w:rsidRPr="000A5AF8" w14:paraId="6F796562" w14:textId="77777777" w:rsidTr="009148B4">
        <w:trPr>
          <w:trHeight w:val="32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82E6A" w14:textId="77777777" w:rsidR="0074287D" w:rsidRPr="000A5AF8" w:rsidRDefault="0074287D" w:rsidP="00B03A20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>Households with under 18</w:t>
            </w:r>
          </w:p>
        </w:tc>
      </w:tr>
      <w:tr w:rsidR="0074287D" w:rsidRPr="000A5AF8" w14:paraId="0D6C7ABF" w14:textId="77777777" w:rsidTr="009148B4">
        <w:trPr>
          <w:trHeight w:val="32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34861" w14:textId="77777777" w:rsidR="0074287D" w:rsidRPr="000A5AF8" w:rsidRDefault="0074287D" w:rsidP="00B03A20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>Land Area</w:t>
            </w:r>
          </w:p>
        </w:tc>
      </w:tr>
      <w:tr w:rsidR="0074287D" w:rsidRPr="000A5AF8" w14:paraId="42B1576A" w14:textId="77777777" w:rsidTr="009148B4">
        <w:trPr>
          <w:trHeight w:val="32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DAC22" w14:textId="77777777" w:rsidR="0074287D" w:rsidRPr="000A5AF8" w:rsidRDefault="0074287D" w:rsidP="00B03A20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>Population Density</w:t>
            </w:r>
          </w:p>
        </w:tc>
      </w:tr>
      <w:tr w:rsidR="0074287D" w:rsidRPr="000A5AF8" w14:paraId="696F7F95" w14:textId="77777777" w:rsidTr="009148B4">
        <w:trPr>
          <w:trHeight w:val="32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46CA" w14:textId="77777777" w:rsidR="0074287D" w:rsidRPr="000A5AF8" w:rsidRDefault="0074287D" w:rsidP="00B03A20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>Total Families</w:t>
            </w:r>
          </w:p>
        </w:tc>
      </w:tr>
    </w:tbl>
    <w:p w14:paraId="318914E5" w14:textId="33969AD2" w:rsidR="0074287D" w:rsidRDefault="0074287D" w:rsidP="0074287D">
      <w:pPr>
        <w:rPr>
          <w:lang w:val="pt-BR"/>
        </w:rPr>
      </w:pPr>
    </w:p>
    <w:p w14:paraId="33BE35AB" w14:textId="4EF95384" w:rsidR="0074287D" w:rsidRDefault="0074287D" w:rsidP="0074287D">
      <w:pPr>
        <w:rPr>
          <w:lang w:val="pt-BR"/>
        </w:rPr>
      </w:pPr>
      <w:r w:rsidRPr="0074287D">
        <w:rPr>
          <w:lang w:val="pt-BR"/>
        </w:rPr>
        <w:t>Os dados dos campos acima serão usados posteriormente para criar um modelo de previsão para o novo local da loja</w:t>
      </w:r>
      <w:r>
        <w:rPr>
          <w:lang w:val="pt-BR"/>
        </w:rPr>
        <w:t xml:space="preserve"> (Projeto 2.2)</w:t>
      </w:r>
      <w:r w:rsidRPr="0074287D">
        <w:rPr>
          <w:lang w:val="pt-BR"/>
        </w:rPr>
        <w:t>.</w:t>
      </w:r>
    </w:p>
    <w:p w14:paraId="4E05D5E7" w14:textId="50EBEEC9" w:rsidR="00FB093D" w:rsidRDefault="00FB093D" w:rsidP="0074287D">
      <w:pPr>
        <w:rPr>
          <w:lang w:val="pt-BR"/>
        </w:rPr>
      </w:pPr>
    </w:p>
    <w:p w14:paraId="0BCF07AF" w14:textId="77777777" w:rsidR="00FB093D" w:rsidRDefault="00FB093D" w:rsidP="0074287D">
      <w:pPr>
        <w:rPr>
          <w:lang w:val="pt-BR"/>
        </w:rPr>
      </w:pPr>
      <w:r>
        <w:rPr>
          <w:lang w:val="pt-BR"/>
        </w:rPr>
        <w:t>Abaixo é apresentado um resumo os dados.</w:t>
      </w:r>
    </w:p>
    <w:p w14:paraId="06347621" w14:textId="2066864A" w:rsidR="00FB093D" w:rsidRDefault="00FB093D" w:rsidP="0074287D">
      <w:pPr>
        <w:rPr>
          <w:lang w:val="pt-BR"/>
        </w:rPr>
      </w:pPr>
      <w:r>
        <w:rPr>
          <w:lang w:val="pt-BR"/>
        </w:rPr>
        <w:t xml:space="preserve"> </w:t>
      </w:r>
    </w:p>
    <w:tbl>
      <w:tblPr>
        <w:tblW w:w="5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1720"/>
        <w:gridCol w:w="1320"/>
      </w:tblGrid>
      <w:tr w:rsidR="0085283E" w:rsidRPr="0085283E" w14:paraId="76F6D64D" w14:textId="77777777" w:rsidTr="009148B4">
        <w:trPr>
          <w:trHeight w:val="262"/>
          <w:jc w:val="center"/>
        </w:trPr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CA4C8" w14:textId="77777777" w:rsidR="0085283E" w:rsidRPr="0085283E" w:rsidRDefault="0085283E" w:rsidP="0085283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proofErr w:type="spellStart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lastRenderedPageBreak/>
              <w:t>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800B" w14:textId="77777777" w:rsidR="0085283E" w:rsidRPr="0085283E" w:rsidRDefault="0085283E" w:rsidP="0085283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Sum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F1BB5" w14:textId="77777777" w:rsidR="0085283E" w:rsidRPr="0085283E" w:rsidRDefault="0085283E" w:rsidP="0085283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proofErr w:type="spellStart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Avg</w:t>
            </w:r>
            <w:proofErr w:type="spellEnd"/>
          </w:p>
        </w:tc>
      </w:tr>
      <w:tr w:rsidR="0085283E" w:rsidRPr="0085283E" w14:paraId="54C67914" w14:textId="77777777" w:rsidTr="009148B4">
        <w:trPr>
          <w:trHeight w:val="262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4939" w14:textId="77777777" w:rsidR="0085283E" w:rsidRPr="0085283E" w:rsidRDefault="0085283E" w:rsidP="0085283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 xml:space="preserve">Total </w:t>
            </w:r>
            <w:proofErr w:type="spellStart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Pawdacity</w:t>
            </w:r>
            <w:proofErr w:type="spellEnd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 xml:space="preserve"> Sales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F648" w14:textId="77777777" w:rsidR="0085283E" w:rsidRPr="0085283E" w:rsidRDefault="0085283E" w:rsidP="008528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3773304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1B9F" w14:textId="77777777" w:rsidR="0085283E" w:rsidRPr="0085283E" w:rsidRDefault="0085283E" w:rsidP="008528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343027.6364</w:t>
            </w:r>
          </w:p>
        </w:tc>
      </w:tr>
      <w:tr w:rsidR="0085283E" w:rsidRPr="0085283E" w14:paraId="4B3A7415" w14:textId="77777777" w:rsidTr="009148B4">
        <w:trPr>
          <w:trHeight w:val="262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D7B2" w14:textId="77777777" w:rsidR="0085283E" w:rsidRPr="0085283E" w:rsidRDefault="0085283E" w:rsidP="0085283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 xml:space="preserve">Land </w:t>
            </w:r>
            <w:proofErr w:type="spellStart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Area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A2EE" w14:textId="77777777" w:rsidR="0085283E" w:rsidRPr="0085283E" w:rsidRDefault="0085283E" w:rsidP="008528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33071.38039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4114" w14:textId="77777777" w:rsidR="0085283E" w:rsidRPr="0085283E" w:rsidRDefault="0085283E" w:rsidP="008528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3006.489126</w:t>
            </w:r>
          </w:p>
        </w:tc>
      </w:tr>
      <w:tr w:rsidR="0085283E" w:rsidRPr="0085283E" w14:paraId="367CE0C7" w14:textId="77777777" w:rsidTr="009148B4">
        <w:trPr>
          <w:trHeight w:val="262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1EFA" w14:textId="77777777" w:rsidR="0085283E" w:rsidRPr="0085283E" w:rsidRDefault="0085283E" w:rsidP="0085283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proofErr w:type="spellStart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Households</w:t>
            </w:r>
            <w:proofErr w:type="spellEnd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 xml:space="preserve"> </w:t>
            </w:r>
            <w:proofErr w:type="spellStart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with</w:t>
            </w:r>
            <w:proofErr w:type="spellEnd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 xml:space="preserve"> </w:t>
            </w:r>
            <w:proofErr w:type="spellStart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Under</w:t>
            </w:r>
            <w:proofErr w:type="spellEnd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 xml:space="preserve"> 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0C07" w14:textId="77777777" w:rsidR="0085283E" w:rsidRPr="0085283E" w:rsidRDefault="0085283E" w:rsidP="008528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34064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2CA7" w14:textId="77777777" w:rsidR="0085283E" w:rsidRPr="0085283E" w:rsidRDefault="0085283E" w:rsidP="008528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3096.727273</w:t>
            </w:r>
          </w:p>
        </w:tc>
      </w:tr>
      <w:tr w:rsidR="0085283E" w:rsidRPr="0085283E" w14:paraId="5412569B" w14:textId="77777777" w:rsidTr="009148B4">
        <w:trPr>
          <w:trHeight w:val="262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1186" w14:textId="77777777" w:rsidR="0085283E" w:rsidRPr="0085283E" w:rsidRDefault="0085283E" w:rsidP="0085283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proofErr w:type="spellStart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Population</w:t>
            </w:r>
            <w:proofErr w:type="spellEnd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 xml:space="preserve"> </w:t>
            </w:r>
            <w:proofErr w:type="spellStart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Density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3CB6" w14:textId="77777777" w:rsidR="0085283E" w:rsidRPr="0085283E" w:rsidRDefault="0085283E" w:rsidP="008528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62.8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F5DA" w14:textId="77777777" w:rsidR="0085283E" w:rsidRPr="0085283E" w:rsidRDefault="0085283E" w:rsidP="008528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5.709090909</w:t>
            </w:r>
          </w:p>
        </w:tc>
      </w:tr>
      <w:tr w:rsidR="0085283E" w:rsidRPr="0085283E" w14:paraId="714CD278" w14:textId="77777777" w:rsidTr="009148B4">
        <w:trPr>
          <w:trHeight w:val="262"/>
          <w:jc w:val="center"/>
        </w:trPr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4ACE" w14:textId="77777777" w:rsidR="0085283E" w:rsidRPr="0085283E" w:rsidRDefault="0085283E" w:rsidP="0085283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 xml:space="preserve">Total </w:t>
            </w:r>
            <w:proofErr w:type="spellStart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Families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9A27" w14:textId="77777777" w:rsidR="0085283E" w:rsidRPr="0085283E" w:rsidRDefault="0085283E" w:rsidP="008528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62652.79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9916D" w14:textId="77777777" w:rsidR="0085283E" w:rsidRPr="0085283E" w:rsidRDefault="0085283E" w:rsidP="008528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5695.708182</w:t>
            </w:r>
          </w:p>
        </w:tc>
      </w:tr>
    </w:tbl>
    <w:p w14:paraId="183A83D3" w14:textId="611D714B" w:rsidR="00FB093D" w:rsidRPr="0074287D" w:rsidRDefault="00FB093D" w:rsidP="0074287D">
      <w:pPr>
        <w:rPr>
          <w:lang w:val="pt-BR"/>
        </w:rPr>
      </w:pPr>
    </w:p>
    <w:p w14:paraId="5E45C35F" w14:textId="4F73FCFF" w:rsidR="008B2F02" w:rsidRPr="009148B4" w:rsidRDefault="00C60F7B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lang w:val="pt-BR"/>
        </w:rPr>
      </w:pPr>
      <w:r w:rsidRPr="009148B4">
        <w:rPr>
          <w:b/>
          <w:lang w:val="pt-BR"/>
        </w:rPr>
        <w:t>Tratando os Outliers</w:t>
      </w:r>
    </w:p>
    <w:p w14:paraId="2FBDA1B9" w14:textId="18F1FCF1" w:rsidR="0085283E" w:rsidRDefault="0085283E" w:rsidP="0085283E">
      <w:pPr>
        <w:rPr>
          <w:lang w:val="pt-BR"/>
        </w:rPr>
      </w:pPr>
    </w:p>
    <w:p w14:paraId="16816F03" w14:textId="07010F06" w:rsidR="0085283E" w:rsidRDefault="0085283E" w:rsidP="0085283E">
      <w:pPr>
        <w:rPr>
          <w:lang w:val="pt-BR"/>
        </w:rPr>
      </w:pPr>
      <w:r w:rsidRPr="0085283E">
        <w:rPr>
          <w:lang w:val="pt-BR"/>
        </w:rPr>
        <w:t xml:space="preserve">Abaixo estão os gráficos de dispersão e os gráficos de caixa do conjunto de dados, com cada variável preditora em potencial plotada em relação às vendas de </w:t>
      </w:r>
      <w:proofErr w:type="spellStart"/>
      <w:r w:rsidRPr="0085283E">
        <w:rPr>
          <w:lang w:val="pt-BR"/>
        </w:rPr>
        <w:t>Pawdacity</w:t>
      </w:r>
      <w:proofErr w:type="spellEnd"/>
      <w:r w:rsidRPr="0085283E">
        <w:rPr>
          <w:lang w:val="pt-BR"/>
        </w:rPr>
        <w:t xml:space="preserve"> para essa cidade.</w:t>
      </w:r>
    </w:p>
    <w:p w14:paraId="4EAA0D7B" w14:textId="6CD3F947" w:rsidR="0085283E" w:rsidRDefault="0085283E" w:rsidP="0085283E">
      <w:pPr>
        <w:rPr>
          <w:lang w:val="pt-BR"/>
        </w:rPr>
      </w:pPr>
    </w:p>
    <w:p w14:paraId="1B0F1194" w14:textId="421B2CD2" w:rsidR="0085283E" w:rsidRDefault="0085283E" w:rsidP="0085283E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D777D57" wp14:editId="0433D975">
            <wp:extent cx="4530437" cy="4530437"/>
            <wp:effectExtent l="0" t="0" r="381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934" cy="453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0820" w14:textId="6FB1B579" w:rsidR="0085283E" w:rsidRDefault="0085283E" w:rsidP="0085283E">
      <w:pPr>
        <w:rPr>
          <w:lang w:val="pt-BR"/>
        </w:rPr>
      </w:pPr>
    </w:p>
    <w:p w14:paraId="0F8BDAEC" w14:textId="2042AA03" w:rsidR="0085283E" w:rsidRDefault="0085283E" w:rsidP="0085283E">
      <w:pPr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4F61B5EE" wp14:editId="29FB571F">
            <wp:extent cx="4013860" cy="4013860"/>
            <wp:effectExtent l="0" t="0" r="5715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78" cy="401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8CF7" w14:textId="3880E618" w:rsidR="0085283E" w:rsidRDefault="0085283E" w:rsidP="0085283E">
      <w:pPr>
        <w:rPr>
          <w:lang w:val="pt-BR"/>
        </w:rPr>
      </w:pPr>
    </w:p>
    <w:p w14:paraId="4407F89E" w14:textId="70A5CBF8" w:rsidR="0085283E" w:rsidRDefault="0085283E" w:rsidP="0085283E">
      <w:pPr>
        <w:tabs>
          <w:tab w:val="left" w:pos="6390"/>
        </w:tabs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5DD2AD4" wp14:editId="0AD93976">
            <wp:extent cx="3930732" cy="39307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47" cy="393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07C9" w14:textId="291EF111" w:rsidR="0085283E" w:rsidRDefault="0085283E" w:rsidP="0085283E">
      <w:pPr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CF1E1B8" wp14:editId="665C911E">
            <wp:extent cx="4013860" cy="4013860"/>
            <wp:effectExtent l="0" t="0" r="5715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21" cy="404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2DF9C" w14:textId="70596C64" w:rsidR="0085283E" w:rsidRDefault="0085283E" w:rsidP="0085283E">
      <w:pPr>
        <w:rPr>
          <w:lang w:val="pt-BR"/>
        </w:rPr>
      </w:pPr>
    </w:p>
    <w:p w14:paraId="31A02EF1" w14:textId="1321D351" w:rsidR="0085283E" w:rsidRPr="0085283E" w:rsidRDefault="0085283E" w:rsidP="0085283E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F65D8C3" wp14:editId="48BEAB33">
            <wp:extent cx="3966333" cy="396633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05" cy="398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FDB0" w14:textId="69359BB4" w:rsidR="00271D54" w:rsidRDefault="00271D5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48A34585" w14:textId="3FF2CC85" w:rsidR="0085283E" w:rsidRDefault="000828E8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0828E8">
        <w:rPr>
          <w:lang w:val="pt-BR"/>
        </w:rPr>
        <w:t xml:space="preserve">Abaixo está um resumo do conjunto de dados, com uma análise adicional dos intervalos interquartis para as variáveis </w:t>
      </w:r>
      <w:r>
        <w:rPr>
          <w:lang w:val="pt-BR"/>
        </w:rPr>
        <w:t>e seu limite superior</w:t>
      </w:r>
      <w:r w:rsidRPr="000828E8">
        <w:rPr>
          <w:lang w:val="pt-BR"/>
        </w:rPr>
        <w:t xml:space="preserve"> subsequente, que para este projeto será [1,5 * Intervalo Interquartil] + 3º Quartil.</w:t>
      </w:r>
    </w:p>
    <w:p w14:paraId="609CD8EA" w14:textId="7C3A7799" w:rsidR="000828E8" w:rsidRDefault="000828E8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6A0B2CAE" w14:textId="6A88F0E7" w:rsidR="000828E8" w:rsidRDefault="000828E8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271892F" wp14:editId="738FB112">
            <wp:extent cx="5937885" cy="997585"/>
            <wp:effectExtent l="0" t="0" r="571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CEB3" w14:textId="6BD046EC" w:rsidR="0085283E" w:rsidRDefault="0085283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303DC425" w14:textId="598AFB65" w:rsidR="009B2E71" w:rsidRDefault="009B2E7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43DB41DC" w14:textId="4D7A6B8A" w:rsidR="00294436" w:rsidRDefault="00294436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6C7C6612" w14:textId="334C2726" w:rsidR="00294436" w:rsidRDefault="00294436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 xml:space="preserve"> A tabela abaixo mostra os máximos pontos acima do “</w:t>
      </w:r>
      <w:proofErr w:type="spellStart"/>
      <w:r>
        <w:rPr>
          <w:lang w:val="pt-BR"/>
        </w:rPr>
        <w:t>Upper</w:t>
      </w:r>
      <w:proofErr w:type="spellEnd"/>
      <w:r>
        <w:rPr>
          <w:lang w:val="pt-BR"/>
        </w:rPr>
        <w:t xml:space="preserve"> Face”</w:t>
      </w:r>
    </w:p>
    <w:p w14:paraId="7FF82A34" w14:textId="77777777" w:rsidR="00294436" w:rsidRDefault="00294436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W w:w="45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896"/>
        <w:gridCol w:w="2897"/>
      </w:tblGrid>
      <w:tr w:rsidR="00AC3B9F" w:rsidRPr="000A5AF8" w14:paraId="796ACD26" w14:textId="03ADD177" w:rsidTr="00294436">
        <w:trPr>
          <w:trHeight w:val="320"/>
          <w:jc w:val="center"/>
        </w:trPr>
        <w:tc>
          <w:tcPr>
            <w:tcW w:w="2898" w:type="dxa"/>
            <w:shd w:val="clear" w:color="auto" w:fill="auto"/>
            <w:noWrap/>
            <w:vAlign w:val="center"/>
            <w:hideMark/>
          </w:tcPr>
          <w:p w14:paraId="018F8194" w14:textId="77777777" w:rsidR="00AC3B9F" w:rsidRPr="000A5AF8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>2010 Census Population</w:t>
            </w:r>
          </w:p>
        </w:tc>
        <w:tc>
          <w:tcPr>
            <w:tcW w:w="2897" w:type="dxa"/>
          </w:tcPr>
          <w:p w14:paraId="041D569A" w14:textId="796D7BCC" w:rsidR="00AC3B9F" w:rsidRPr="000A5AF8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Cheyenne</w:t>
            </w:r>
          </w:p>
        </w:tc>
        <w:tc>
          <w:tcPr>
            <w:tcW w:w="2897" w:type="dxa"/>
          </w:tcPr>
          <w:p w14:paraId="3E4976D5" w14:textId="6A48B834" w:rsidR="00AC3B9F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59466</w:t>
            </w:r>
          </w:p>
        </w:tc>
      </w:tr>
      <w:tr w:rsidR="00AC3B9F" w:rsidRPr="000A5AF8" w14:paraId="58160D69" w14:textId="2360907D" w:rsidTr="00294436">
        <w:trPr>
          <w:trHeight w:val="320"/>
          <w:jc w:val="center"/>
        </w:trPr>
        <w:tc>
          <w:tcPr>
            <w:tcW w:w="2898" w:type="dxa"/>
            <w:shd w:val="clear" w:color="auto" w:fill="auto"/>
            <w:noWrap/>
            <w:vAlign w:val="center"/>
            <w:hideMark/>
          </w:tcPr>
          <w:p w14:paraId="114D2877" w14:textId="77777777" w:rsidR="00AC3B9F" w:rsidRPr="000A5AF8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 xml:space="preserve">Total </w:t>
            </w:r>
            <w:proofErr w:type="spellStart"/>
            <w:r w:rsidRPr="000A5AF8">
              <w:rPr>
                <w:rFonts w:eastAsia="Times New Roman"/>
                <w:color w:val="000000"/>
                <w:lang w:eastAsia="en-GB"/>
              </w:rPr>
              <w:t>Pawdacity</w:t>
            </w:r>
            <w:proofErr w:type="spellEnd"/>
            <w:r w:rsidRPr="000A5AF8">
              <w:rPr>
                <w:rFonts w:eastAsia="Times New Roman"/>
                <w:color w:val="000000"/>
                <w:lang w:eastAsia="en-GB"/>
              </w:rPr>
              <w:t xml:space="preserve"> Sales</w:t>
            </w:r>
          </w:p>
        </w:tc>
        <w:tc>
          <w:tcPr>
            <w:tcW w:w="2897" w:type="dxa"/>
          </w:tcPr>
          <w:p w14:paraId="5421526C" w14:textId="1B4A844A" w:rsidR="00AC3B9F" w:rsidRPr="000A5AF8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Cheyenne e Gillette</w:t>
            </w:r>
          </w:p>
        </w:tc>
        <w:tc>
          <w:tcPr>
            <w:tcW w:w="2897" w:type="dxa"/>
          </w:tcPr>
          <w:p w14:paraId="4A93CD59" w14:textId="2BABF03D" w:rsidR="00AC3B9F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917892</w:t>
            </w:r>
          </w:p>
        </w:tc>
      </w:tr>
      <w:tr w:rsidR="00AC3B9F" w:rsidRPr="000A5AF8" w14:paraId="308BC13C" w14:textId="2339A32E" w:rsidTr="00294436">
        <w:trPr>
          <w:trHeight w:val="320"/>
          <w:jc w:val="center"/>
        </w:trPr>
        <w:tc>
          <w:tcPr>
            <w:tcW w:w="2898" w:type="dxa"/>
            <w:shd w:val="clear" w:color="auto" w:fill="auto"/>
            <w:noWrap/>
            <w:vAlign w:val="center"/>
            <w:hideMark/>
          </w:tcPr>
          <w:p w14:paraId="7BBA2E36" w14:textId="77777777" w:rsidR="00AC3B9F" w:rsidRPr="000A5AF8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>Land Area</w:t>
            </w:r>
          </w:p>
        </w:tc>
        <w:tc>
          <w:tcPr>
            <w:tcW w:w="2897" w:type="dxa"/>
          </w:tcPr>
          <w:p w14:paraId="0B13DEC6" w14:textId="0F76145F" w:rsidR="00AC3B9F" w:rsidRPr="000A5AF8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Rock Spring</w:t>
            </w:r>
          </w:p>
        </w:tc>
        <w:tc>
          <w:tcPr>
            <w:tcW w:w="2897" w:type="dxa"/>
          </w:tcPr>
          <w:p w14:paraId="7535D900" w14:textId="7861A8F4" w:rsidR="00AC3B9F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6620.201916</w:t>
            </w:r>
          </w:p>
        </w:tc>
      </w:tr>
      <w:tr w:rsidR="00AC3B9F" w:rsidRPr="000A5AF8" w14:paraId="760892FE" w14:textId="2DD2C52B" w:rsidTr="00294436">
        <w:trPr>
          <w:trHeight w:val="320"/>
          <w:jc w:val="center"/>
        </w:trPr>
        <w:tc>
          <w:tcPr>
            <w:tcW w:w="2898" w:type="dxa"/>
            <w:shd w:val="clear" w:color="auto" w:fill="auto"/>
            <w:noWrap/>
            <w:vAlign w:val="center"/>
            <w:hideMark/>
          </w:tcPr>
          <w:p w14:paraId="7C80D8C2" w14:textId="77777777" w:rsidR="00AC3B9F" w:rsidRPr="000A5AF8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>Population Density</w:t>
            </w:r>
          </w:p>
        </w:tc>
        <w:tc>
          <w:tcPr>
            <w:tcW w:w="2897" w:type="dxa"/>
          </w:tcPr>
          <w:p w14:paraId="41FAD0E3" w14:textId="783335FF" w:rsidR="00AC3B9F" w:rsidRPr="000A5AF8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Cheyenne</w:t>
            </w:r>
          </w:p>
        </w:tc>
        <w:tc>
          <w:tcPr>
            <w:tcW w:w="2897" w:type="dxa"/>
          </w:tcPr>
          <w:p w14:paraId="09E2D951" w14:textId="5DE7C577" w:rsidR="00AC3B9F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20.34</w:t>
            </w:r>
          </w:p>
        </w:tc>
      </w:tr>
      <w:tr w:rsidR="00AC3B9F" w:rsidRPr="000A5AF8" w14:paraId="7F4B8F2B" w14:textId="5EB7B1F8" w:rsidTr="00294436">
        <w:trPr>
          <w:trHeight w:val="320"/>
          <w:jc w:val="center"/>
        </w:trPr>
        <w:tc>
          <w:tcPr>
            <w:tcW w:w="2898" w:type="dxa"/>
            <w:shd w:val="clear" w:color="auto" w:fill="auto"/>
            <w:noWrap/>
            <w:vAlign w:val="center"/>
            <w:hideMark/>
          </w:tcPr>
          <w:p w14:paraId="41FC18AD" w14:textId="77777777" w:rsidR="00AC3B9F" w:rsidRPr="000A5AF8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>Total Families</w:t>
            </w:r>
          </w:p>
        </w:tc>
        <w:tc>
          <w:tcPr>
            <w:tcW w:w="2897" w:type="dxa"/>
          </w:tcPr>
          <w:p w14:paraId="1A35C09D" w14:textId="5FAB5F43" w:rsidR="00AC3B9F" w:rsidRPr="000A5AF8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Cheyenne</w:t>
            </w:r>
          </w:p>
        </w:tc>
        <w:tc>
          <w:tcPr>
            <w:tcW w:w="2897" w:type="dxa"/>
          </w:tcPr>
          <w:p w14:paraId="4833641D" w14:textId="104CD7F9" w:rsidR="00AC3B9F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14612.64</w:t>
            </w:r>
          </w:p>
        </w:tc>
      </w:tr>
    </w:tbl>
    <w:p w14:paraId="27CA2F77" w14:textId="77777777" w:rsidR="009B2E71" w:rsidRDefault="009B2E7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7E650B2C" w14:textId="4F3D93DC" w:rsidR="00AC2805" w:rsidRDefault="00294436" w:rsidP="0029443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  <w:r w:rsidRPr="00CD0C95">
        <w:rPr>
          <w:noProof/>
        </w:rPr>
        <w:drawing>
          <wp:anchor distT="0" distB="0" distL="114300" distR="114300" simplePos="0" relativeHeight="251657216" behindDoc="1" locked="0" layoutInCell="1" allowOverlap="1" wp14:anchorId="47A8A2BA" wp14:editId="1D657F75">
            <wp:simplePos x="0" y="0"/>
            <wp:positionH relativeFrom="column">
              <wp:posOffset>-706120</wp:posOffset>
            </wp:positionH>
            <wp:positionV relativeFrom="paragraph">
              <wp:posOffset>1507375</wp:posOffset>
            </wp:positionV>
            <wp:extent cx="7356475" cy="2416810"/>
            <wp:effectExtent l="0" t="0" r="0" b="2540"/>
            <wp:wrapTight wrapText="bothSides">
              <wp:wrapPolygon edited="0">
                <wp:start x="0" y="0"/>
                <wp:lineTo x="0" y="13621"/>
                <wp:lineTo x="10795" y="13621"/>
                <wp:lineTo x="1454" y="14472"/>
                <wp:lineTo x="1454" y="21452"/>
                <wp:lineTo x="1678" y="21452"/>
                <wp:lineTo x="21535" y="21282"/>
                <wp:lineTo x="21535" y="14983"/>
                <wp:lineTo x="19801" y="14642"/>
                <wp:lineTo x="10795" y="13621"/>
                <wp:lineTo x="21535" y="13621"/>
                <wp:lineTo x="2153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47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805">
        <w:rPr>
          <w:lang w:val="pt-BR"/>
        </w:rPr>
        <w:t xml:space="preserve">Há </w:t>
      </w:r>
      <w:r>
        <w:rPr>
          <w:lang w:val="pt-BR"/>
        </w:rPr>
        <w:t>4</w:t>
      </w:r>
      <w:r w:rsidR="00AC2805">
        <w:rPr>
          <w:lang w:val="pt-BR"/>
        </w:rPr>
        <w:t xml:space="preserve"> cidades que são</w:t>
      </w:r>
      <w:r>
        <w:rPr>
          <w:lang w:val="pt-BR"/>
        </w:rPr>
        <w:t xml:space="preserve"> consideradas</w:t>
      </w:r>
      <w:r w:rsidR="00AC2805">
        <w:rPr>
          <w:lang w:val="pt-BR"/>
        </w:rPr>
        <w:t xml:space="preserve"> outliers no conjunto de dados como mostra a imagem</w:t>
      </w:r>
      <w:r w:rsidR="0085283E">
        <w:rPr>
          <w:lang w:val="pt-BR"/>
        </w:rPr>
        <w:t xml:space="preserve"> abaixo</w:t>
      </w:r>
      <w:r>
        <w:rPr>
          <w:lang w:val="pt-BR"/>
        </w:rPr>
        <w:t>, contudo vamos focar nas 3 cidades que estão no “</w:t>
      </w:r>
      <w:proofErr w:type="spellStart"/>
      <w:r>
        <w:rPr>
          <w:lang w:val="pt-BR"/>
        </w:rPr>
        <w:t>Upper</w:t>
      </w:r>
      <w:proofErr w:type="spellEnd"/>
      <w:r>
        <w:rPr>
          <w:lang w:val="pt-BR"/>
        </w:rPr>
        <w:t xml:space="preserve"> Face”, ou seja que ultrapassam o limite superior. De uma forma mais detalhada p</w:t>
      </w:r>
      <w:r w:rsidR="00AC2805">
        <w:rPr>
          <w:lang w:val="pt-BR"/>
        </w:rPr>
        <w:t xml:space="preserve">ara identificar os outliers no conjunto de dados, foi feita uma análise do </w:t>
      </w:r>
      <w:proofErr w:type="spellStart"/>
      <w:r w:rsidR="00AC2805">
        <w:rPr>
          <w:lang w:val="pt-BR"/>
        </w:rPr>
        <w:t>boxplot</w:t>
      </w:r>
      <w:proofErr w:type="spellEnd"/>
      <w:r w:rsidR="00AC2805">
        <w:rPr>
          <w:lang w:val="pt-BR"/>
        </w:rPr>
        <w:t>, utilizando o 1° e 3° quartil (Q1, Q4) para achar o limite superior (</w:t>
      </w:r>
      <w:proofErr w:type="spellStart"/>
      <w:r w:rsidR="00AC2805">
        <w:rPr>
          <w:lang w:val="pt-BR"/>
        </w:rPr>
        <w:t>LinfUP</w:t>
      </w:r>
      <w:proofErr w:type="spellEnd"/>
      <w:r w:rsidR="00AC2805">
        <w:rPr>
          <w:lang w:val="pt-BR"/>
        </w:rPr>
        <w:t>)</w:t>
      </w:r>
      <w:r w:rsidR="005E6FA9">
        <w:rPr>
          <w:lang w:val="pt-BR"/>
        </w:rPr>
        <w:t xml:space="preserve"> </w:t>
      </w:r>
      <w:r w:rsidR="00AC2805">
        <w:rPr>
          <w:lang w:val="pt-BR"/>
        </w:rPr>
        <w:t>e inferior</w:t>
      </w:r>
      <w:r>
        <w:rPr>
          <w:lang w:val="pt-BR"/>
        </w:rPr>
        <w:t xml:space="preserve"> </w:t>
      </w:r>
      <w:r w:rsidR="00AC2805">
        <w:rPr>
          <w:lang w:val="pt-BR"/>
        </w:rPr>
        <w:t>(</w:t>
      </w:r>
      <w:proofErr w:type="spellStart"/>
      <w:r w:rsidR="00AC2805">
        <w:rPr>
          <w:lang w:val="pt-BR"/>
        </w:rPr>
        <w:t>LinfLO</w:t>
      </w:r>
      <w:proofErr w:type="spellEnd"/>
      <w:r w:rsidR="00AC2805">
        <w:rPr>
          <w:lang w:val="pt-BR"/>
        </w:rPr>
        <w:t xml:space="preserve">), feito isso </w:t>
      </w:r>
      <w:r w:rsidR="005E6FA9">
        <w:rPr>
          <w:lang w:val="pt-BR"/>
        </w:rPr>
        <w:t>foi calculado</w:t>
      </w:r>
      <w:r w:rsidR="00AC2805">
        <w:rPr>
          <w:lang w:val="pt-BR"/>
        </w:rPr>
        <w:t xml:space="preserve"> os valores que ultrapassam o 1.5x ambos os limites. O resultado está mostrado</w:t>
      </w:r>
      <w:r>
        <w:rPr>
          <w:lang w:val="pt-BR"/>
        </w:rPr>
        <w:t xml:space="preserve"> n</w:t>
      </w:r>
      <w:r w:rsidR="00AC2805">
        <w:rPr>
          <w:lang w:val="pt-BR"/>
        </w:rPr>
        <w:t xml:space="preserve">a imagem abaixo, onde as células grivadas em </w:t>
      </w:r>
      <w:r w:rsidR="00CD0C95">
        <w:rPr>
          <w:lang w:val="pt-BR"/>
        </w:rPr>
        <w:t xml:space="preserve">vermelho mostra que passaram do limite superior, e as </w:t>
      </w:r>
      <w:r w:rsidR="009E0F34">
        <w:rPr>
          <w:lang w:val="pt-BR"/>
        </w:rPr>
        <w:t>células</w:t>
      </w:r>
      <w:r w:rsidR="00CD0C95">
        <w:rPr>
          <w:lang w:val="pt-BR"/>
        </w:rPr>
        <w:t xml:space="preserve"> grifadas em azul</w:t>
      </w:r>
      <w:r w:rsidR="00AC2805">
        <w:rPr>
          <w:lang w:val="pt-BR"/>
        </w:rPr>
        <w:t xml:space="preserve"> representam</w:t>
      </w:r>
      <w:r w:rsidR="009E0F34">
        <w:rPr>
          <w:lang w:val="pt-BR"/>
        </w:rPr>
        <w:t xml:space="preserve"> os valores que passaram o limite inferior, ambas são </w:t>
      </w:r>
      <w:r w:rsidR="00AC2805">
        <w:rPr>
          <w:lang w:val="pt-BR"/>
        </w:rPr>
        <w:t>outliers</w:t>
      </w:r>
      <w:r>
        <w:rPr>
          <w:lang w:val="pt-BR"/>
        </w:rPr>
        <w:t>.</w:t>
      </w:r>
    </w:p>
    <w:p w14:paraId="4073917D" w14:textId="1200710B" w:rsidR="00AA0879" w:rsidRDefault="0017317D" w:rsidP="005E6FA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lang w:val="pt-BR"/>
        </w:rPr>
      </w:pPr>
      <w:r>
        <w:rPr>
          <w:lang w:val="pt-BR"/>
        </w:rPr>
        <w:lastRenderedPageBreak/>
        <w:t>Para uma análise</w:t>
      </w:r>
      <w:r w:rsidR="00AA0879">
        <w:rPr>
          <w:lang w:val="pt-BR"/>
        </w:rPr>
        <w:t xml:space="preserve">, escolhi remover a cidade </w:t>
      </w:r>
      <w:proofErr w:type="spellStart"/>
      <w:r w:rsidR="00AA0879">
        <w:rPr>
          <w:lang w:val="pt-BR"/>
        </w:rPr>
        <w:t>Cheyene</w:t>
      </w:r>
      <w:proofErr w:type="spellEnd"/>
      <w:r w:rsidR="00AA0879">
        <w:rPr>
          <w:lang w:val="pt-BR"/>
        </w:rPr>
        <w:t>, pois ela apresenta 4 outliers</w:t>
      </w:r>
      <w:r w:rsidR="009E0F34">
        <w:rPr>
          <w:lang w:val="pt-BR"/>
        </w:rPr>
        <w:t xml:space="preserve"> que ultrapassam o limite superior</w:t>
      </w:r>
      <w:r w:rsidR="00AA0879">
        <w:rPr>
          <w:lang w:val="pt-BR"/>
        </w:rPr>
        <w:t xml:space="preserve"> nas colunas: Total </w:t>
      </w:r>
      <w:proofErr w:type="spellStart"/>
      <w:r w:rsidR="00AA0879">
        <w:rPr>
          <w:lang w:val="pt-BR"/>
        </w:rPr>
        <w:t>Pawdacity</w:t>
      </w:r>
      <w:proofErr w:type="spellEnd"/>
      <w:r w:rsidR="00AA0879">
        <w:rPr>
          <w:lang w:val="pt-BR"/>
        </w:rPr>
        <w:t xml:space="preserve"> Sales, 2010 </w:t>
      </w:r>
      <w:proofErr w:type="spellStart"/>
      <w:r w:rsidR="00AA0879">
        <w:rPr>
          <w:lang w:val="pt-BR"/>
        </w:rPr>
        <w:t>Census</w:t>
      </w:r>
      <w:proofErr w:type="spellEnd"/>
      <w:r w:rsidR="00AA0879">
        <w:rPr>
          <w:lang w:val="pt-BR"/>
        </w:rPr>
        <w:t xml:space="preserve">, </w:t>
      </w:r>
      <w:proofErr w:type="spellStart"/>
      <w:r w:rsidR="00AA0879">
        <w:rPr>
          <w:lang w:val="pt-BR"/>
        </w:rPr>
        <w:t>Popolation</w:t>
      </w:r>
      <w:proofErr w:type="spellEnd"/>
      <w:r w:rsidR="00AA0879">
        <w:rPr>
          <w:lang w:val="pt-BR"/>
        </w:rPr>
        <w:t xml:space="preserve"> </w:t>
      </w:r>
      <w:proofErr w:type="spellStart"/>
      <w:r w:rsidR="00AA0879">
        <w:rPr>
          <w:lang w:val="pt-BR"/>
        </w:rPr>
        <w:t>Density</w:t>
      </w:r>
      <w:proofErr w:type="spellEnd"/>
      <w:r w:rsidR="00AA0879">
        <w:rPr>
          <w:lang w:val="pt-BR"/>
        </w:rPr>
        <w:t xml:space="preserve"> e Total de </w:t>
      </w:r>
      <w:proofErr w:type="spellStart"/>
      <w:r w:rsidR="00AA0879">
        <w:rPr>
          <w:lang w:val="pt-BR"/>
        </w:rPr>
        <w:t>Familie</w:t>
      </w:r>
      <w:proofErr w:type="spellEnd"/>
      <w:r w:rsidR="005E6FA9">
        <w:rPr>
          <w:lang w:val="pt-BR"/>
        </w:rPr>
        <w:t>;</w:t>
      </w:r>
      <w:r w:rsidR="009E0F34">
        <w:rPr>
          <w:lang w:val="pt-BR"/>
        </w:rPr>
        <w:t xml:space="preserve"> </w:t>
      </w:r>
      <w:r w:rsidR="005E6FA9">
        <w:rPr>
          <w:lang w:val="pt-BR"/>
        </w:rPr>
        <w:t>e</w:t>
      </w:r>
      <w:r w:rsidR="009E0F34">
        <w:rPr>
          <w:lang w:val="pt-BR"/>
        </w:rPr>
        <w:t xml:space="preserve"> por conta da mudança da linha de tendência amostrada no gráfico abaixo. </w:t>
      </w:r>
    </w:p>
    <w:p w14:paraId="2CA12CD2" w14:textId="77777777" w:rsidR="005E6FA9" w:rsidRDefault="001F6035" w:rsidP="005E6FA9">
      <w:pPr>
        <w:keepNext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A62F95" wp14:editId="197C179C">
                <wp:simplePos x="0" y="0"/>
                <wp:positionH relativeFrom="column">
                  <wp:posOffset>3454005</wp:posOffset>
                </wp:positionH>
                <wp:positionV relativeFrom="paragraph">
                  <wp:posOffset>27888</wp:posOffset>
                </wp:positionV>
                <wp:extent cx="301299" cy="316333"/>
                <wp:effectExtent l="0" t="0" r="0" b="4572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99" cy="31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A75F6" w14:textId="77777777" w:rsidR="001F6035" w:rsidRPr="001F6035" w:rsidRDefault="001F6035" w:rsidP="001F6035">
                            <w:pPr>
                              <w:jc w:val="center"/>
                              <w:rPr>
                                <w:b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62F95" id="Retângulo 7" o:spid="_x0000_s1026" style="position:absolute;margin-left:271.95pt;margin-top:2.2pt;width:23.7pt;height:24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kFdgIAAEQFAAAOAAAAZHJzL2Uyb0RvYy54bWysVN1O2zAUvp+0d7B8P9K0DEZEiioQ0yQE&#10;CJi4dh27jeT4eMduk+5x9ip7MY6dNDCGhDTtJjn/v9/x6VnXGLZV6GuwJc8PJpwpK6Gq7ark3x8u&#10;P33hzAdhK2HAqpLvlOdn848fTltXqCmswVQKGQWxvmhdydchuCLLvFyrRvgDcMqSUgM2IhCLq6xC&#10;0VL0xmTTyeQoawErhyCV9yS96JV8nuJrrWS40dqrwEzJqbaQvpi+y/jN5qeiWKFw61oOZYh/qKIR&#10;taWkY6gLEQTbYP1XqKaWCB50OJDQZKB1LVXqgbrJJ6+6uV8Lp1IvNBzvxjH5/xdWXm9vkdVVyY85&#10;s6KhFd2p8PuXXW0MsOM4n9b5gszu3S0OnCcyNttpbOKf2mBdmulunKnqApMknE3y6ckJZ5JUs/xo&#10;NpvFmNmzs0MfvipoWCRKjrSyNEmxvfKhN92bxFwWLmtjSC4KY/8QUMwoyWK9fYWJCjujeus7palT&#10;qilPCRLG1LlBthWEDiGlsiEfqjOWrKObpmyj4+x9x8E+uqqEv9F5+r7z6JEygw2jc1NbwLcCmLFk&#10;3dvvJ9D3HUcQumU3bG4J1Y72jdAfgnfysqaxXwkfbgUS8ulG6JrDDX20gbbkMFCcrQF/viWP9gRI&#10;0nLW0iWV3P/YCFScmW+WoHqSHx7G00vM4efjKTH4UrN8qbGb5hxoHTm9G04mMtoHsyc1QvNIR7+I&#10;WUklrKTcJZcB98x56C+cng2pFotkRufmRLiy907uARBh9dA9CnQD9gKB9hr2VyeKVxDsbeNqLCw2&#10;AXSd8BlH3M91GD2dakL48KzEt+Aln6yeH7/5EwAAAP//AwBQSwMEFAAGAAgAAAAhAIsRf4TeAAAA&#10;CAEAAA8AAABkcnMvZG93bnJldi54bWxMj0FOwzAQRfdI3MGaSuyo0zRFJI1TAVIrsUBA6QEm8TRJ&#10;icdR7Dbh9rgrWI7e1/9v8s1kOnGhwbWWFSzmEQjiyuqWawWHr+39IwjnkTV2lknBDznYFLc3OWba&#10;jvxJl72vRShhl6GCxvs+k9JVDRl0c9sTB3a0g0EfzqGWesAxlJtOxlH0IA22HBYa7Omloep7fzYK&#10;CJ9372O9fTsdMI1Pr8ch/diVSt3Npqc1CE+T/wvDVT+oQxGcSntm7USnYJUs0xBVkCQgAl+liyWI&#10;8gpikEUu/z9Q/AIAAP//AwBQSwECLQAUAAYACAAAACEAtoM4kv4AAADhAQAAEwAAAAAAAAAAAAAA&#10;AAAAAAAAW0NvbnRlbnRfVHlwZXNdLnhtbFBLAQItABQABgAIAAAAIQA4/SH/1gAAAJQBAAALAAAA&#10;AAAAAAAAAAAAAC8BAABfcmVscy8ucmVsc1BLAQItABQABgAIAAAAIQCkYLkFdgIAAEQFAAAOAAAA&#10;AAAAAAAAAAAAAC4CAABkcnMvZTJvRG9jLnhtbFBLAQItABQABgAIAAAAIQCLEX+E3gAAAAgBAAAP&#10;AAAAAAAAAAAAAAAAANAEAABkcnMvZG93bnJldi54bWxQSwUGAAAAAAQABADzAAAA2wUAAAAA&#10;" filled="f" stroked="f">
                <v:shadow on="t" color="black" opacity="22937f" origin=",.5" offset="0,.63889mm"/>
                <v:textbox>
                  <w:txbxContent>
                    <w:p w14:paraId="11AA75F6" w14:textId="77777777" w:rsidR="001F6035" w:rsidRPr="001F6035" w:rsidRDefault="001F6035" w:rsidP="001F6035">
                      <w:pPr>
                        <w:jc w:val="center"/>
                        <w:rPr>
                          <w:b/>
                          <w:sz w:val="28"/>
                          <w:lang w:val="pt-BR"/>
                        </w:rPr>
                      </w:pPr>
                      <w:r>
                        <w:rPr>
                          <w:b/>
                          <w:sz w:val="28"/>
                          <w:lang w:val="pt-BR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A28327" wp14:editId="1D8E53F3">
                <wp:simplePos x="0" y="0"/>
                <wp:positionH relativeFrom="column">
                  <wp:posOffset>428762</wp:posOffset>
                </wp:positionH>
                <wp:positionV relativeFrom="paragraph">
                  <wp:posOffset>33964</wp:posOffset>
                </wp:positionV>
                <wp:extent cx="301299" cy="316333"/>
                <wp:effectExtent l="0" t="0" r="0" b="4572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99" cy="31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9F652" w14:textId="77777777" w:rsidR="001F6035" w:rsidRPr="001F6035" w:rsidRDefault="001F6035" w:rsidP="001F6035">
                            <w:pPr>
                              <w:jc w:val="center"/>
                              <w:rPr>
                                <w:b/>
                                <w:sz w:val="28"/>
                                <w:lang w:val="pt-BR"/>
                              </w:rPr>
                            </w:pPr>
                            <w:r w:rsidRPr="001F6035">
                              <w:rPr>
                                <w:b/>
                                <w:sz w:val="28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28327" id="Retângulo 6" o:spid="_x0000_s1027" style="position:absolute;margin-left:33.75pt;margin-top:2.65pt;width:23.7pt;height:2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TPueQIAAEsFAAAOAAAAZHJzL2Uyb0RvYy54bWysVN1O2zAUvp+0d7B8P9K0rBsRKapATJMQ&#10;IGDi2nXsNpLj4x27TbrH2avsxXbspIExJKRpN8n5+c7/OT496xrDdgp9Dbbk+dGEM2UlVLVdl/zb&#10;w+WHz5z5IGwlDFhV8r3y/Gzx/t1p6wo1hQ2YSiEjJ9YXrSv5JgRXZJmXG9UIfwROWVJqwEYEYnGd&#10;VSha8t6YbDqZzLMWsHIIUnlP0oteyRfJv9ZKhhutvQrMlJxyC+mL6buK32xxKoo1Crep5ZCG+Ics&#10;GlFbCjq6uhBBsC3Wf7lqaongQYcjCU0GWtdSpRqomnzyopr7jXAq1ULN8W5sk/9/buX17hZZXZV8&#10;zpkVDY3oToVfP+16a4DNY39a5wuC3btbHDhPZCy209jEP5XButTT/dhT1QUmSTib5NOTE84kqWb5&#10;fDabRZ/Zk7FDH74oaFgkSo40stRJsbvyoYceIDGWhcvaGJKLwtg/BOQzSrKYb59hosLeqB59pzRV&#10;SjnlKUDaMXVukO0EbYeQUtmQD9kZS+hopinaaDh723DAR1OV9m80nr5tPFqkyGDDaNzUFvA1B2ZM&#10;Wff4Qwf6umMLQrfq0ohTcVGygmpPY0fo78E7eVlT96+ED7cC6QDoVOioww19tIG25DBQnG0Af7wm&#10;j3jaS9Jy1tJBldx/3wpUnJmvljb2JD8+jheYmOOPn6bE4HPN6rnGbptzoKnk9Hw4mciID+ZAaoTm&#10;kW5/GaOSSlhJsUsuAx6Y89AfOr0eUi2XCUZX50S4svdOHvYgbtdD9yjQDSsYaHev4XB8onixiT02&#10;TsjCchtA12lNn/o6TIAuNi368LrEJ+E5n1BPb+DiNwAAAP//AwBQSwMEFAAGAAgAAAAhAMij02nc&#10;AAAABwEAAA8AAABkcnMvZG93bnJldi54bWxMjsFOwzAQRO9I/IO1SNyok0JaEuJUgNRKHBC09AM2&#10;8TZJiddR7Dbh73FPcBzN6M3LV5PpxJkG11pWEM8iEMSV1S3XCvZf67tHEM4ja+wsk4IfcrAqrq9y&#10;zLQdeUvnna9FgLDLUEHjfZ9J6aqGDLqZ7YlDd7CDQR/iUEs94BjgppPzKFpIgy2HhwZ7em2o+t6d&#10;jALCl83HWK/fj3tM58e3w5B+bkqlbm+m5ycQnib/N4aLflCHIjiV9sTaiU7BYpmEpYLkHsSljh9S&#10;EGXISQyyyOV//+IXAAD//wMAUEsBAi0AFAAGAAgAAAAhALaDOJL+AAAA4QEAABMAAAAAAAAAAAAA&#10;AAAAAAAAAFtDb250ZW50X1R5cGVzXS54bWxQSwECLQAUAAYACAAAACEAOP0h/9YAAACUAQAACwAA&#10;AAAAAAAAAAAAAAAvAQAAX3JlbHMvLnJlbHNQSwECLQAUAAYACAAAACEAM9kz7nkCAABLBQAADgAA&#10;AAAAAAAAAAAAAAAuAgAAZHJzL2Uyb0RvYy54bWxQSwECLQAUAAYACAAAACEAyKPTadwAAAAHAQAA&#10;DwAAAAAAAAAAAAAAAADTBAAAZHJzL2Rvd25yZXYueG1sUEsFBgAAAAAEAAQA8wAAANwFAAAAAA==&#10;" filled="f" stroked="f">
                <v:shadow on="t" color="black" opacity="22937f" origin=",.5" offset="0,.63889mm"/>
                <v:textbox>
                  <w:txbxContent>
                    <w:p w14:paraId="3929F652" w14:textId="77777777" w:rsidR="001F6035" w:rsidRPr="001F6035" w:rsidRDefault="001F6035" w:rsidP="001F6035">
                      <w:pPr>
                        <w:jc w:val="center"/>
                        <w:rPr>
                          <w:b/>
                          <w:sz w:val="28"/>
                          <w:lang w:val="pt-BR"/>
                        </w:rPr>
                      </w:pPr>
                      <w:r w:rsidRPr="001F6035">
                        <w:rPr>
                          <w:b/>
                          <w:sz w:val="28"/>
                          <w:lang w:val="pt-BR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E0F34">
        <w:rPr>
          <w:noProof/>
          <w:lang w:val="pt-BR"/>
        </w:rPr>
        <w:drawing>
          <wp:inline distT="0" distB="0" distL="0" distR="0" wp14:anchorId="78375084" wp14:editId="7D18BD7A">
            <wp:extent cx="6154602" cy="207593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863" cy="2078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4147E9" w14:textId="174C967B" w:rsidR="009E0F34" w:rsidRPr="005E6FA9" w:rsidRDefault="005E6FA9" w:rsidP="005E6FA9">
      <w:pPr>
        <w:pStyle w:val="Legenda"/>
        <w:jc w:val="center"/>
        <w:rPr>
          <w:lang w:val="pt-BR"/>
        </w:rPr>
      </w:pPr>
      <w:r w:rsidRPr="005E6FA9">
        <w:rPr>
          <w:lang w:val="pt-BR"/>
        </w:rPr>
        <w:t xml:space="preserve">Figure </w:t>
      </w:r>
      <w:r w:rsidRPr="005E6FA9">
        <w:rPr>
          <w:lang w:val="pt-BR"/>
        </w:rPr>
        <w:fldChar w:fldCharType="begin"/>
      </w:r>
      <w:r w:rsidRPr="005E6FA9">
        <w:rPr>
          <w:lang w:val="pt-BR"/>
        </w:rPr>
        <w:instrText xml:space="preserve"> SEQ Figure \* ARABIC </w:instrText>
      </w:r>
      <w:r w:rsidRPr="005E6FA9">
        <w:rPr>
          <w:lang w:val="pt-BR"/>
        </w:rPr>
        <w:fldChar w:fldCharType="separate"/>
      </w:r>
      <w:r w:rsidR="0036118C">
        <w:rPr>
          <w:noProof/>
          <w:lang w:val="pt-BR"/>
        </w:rPr>
        <w:t>1</w:t>
      </w:r>
      <w:r w:rsidRPr="005E6FA9">
        <w:rPr>
          <w:lang w:val="pt-BR"/>
        </w:rPr>
        <w:fldChar w:fldCharType="end"/>
      </w:r>
      <w:r w:rsidRPr="005E6FA9">
        <w:rPr>
          <w:lang w:val="pt-BR"/>
        </w:rPr>
        <w:t xml:space="preserve"> - Gráficos com e sem outliers</w:t>
      </w:r>
    </w:p>
    <w:p w14:paraId="69708464" w14:textId="77777777" w:rsidR="000043FA" w:rsidRDefault="000043FA" w:rsidP="00AC2805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C93ECDD" w14:textId="7E683BC5" w:rsidR="005E6FA9" w:rsidRDefault="0017317D" w:rsidP="005E6FA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lang w:val="pt-BR"/>
        </w:rPr>
      </w:pPr>
      <w:r>
        <w:rPr>
          <w:lang w:val="pt-BR"/>
        </w:rPr>
        <w:t>No</w:t>
      </w:r>
      <w:r w:rsidR="001F6035">
        <w:rPr>
          <w:lang w:val="pt-BR"/>
        </w:rPr>
        <w:t xml:space="preserve"> gráfico</w:t>
      </w:r>
      <w:r>
        <w:rPr>
          <w:lang w:val="pt-BR"/>
        </w:rPr>
        <w:t xml:space="preserve"> (1)</w:t>
      </w:r>
      <w:r w:rsidR="001F6035">
        <w:rPr>
          <w:lang w:val="pt-BR"/>
        </w:rPr>
        <w:t xml:space="preserve"> a esquerda é dos dados com os outliers (</w:t>
      </w:r>
      <w:proofErr w:type="spellStart"/>
      <w:r w:rsidR="001F6035">
        <w:rPr>
          <w:lang w:val="pt-BR"/>
        </w:rPr>
        <w:t>Cheyene</w:t>
      </w:r>
      <w:proofErr w:type="spellEnd"/>
      <w:r w:rsidR="001F6035">
        <w:rPr>
          <w:lang w:val="pt-BR"/>
        </w:rPr>
        <w:t>), o da direita (2) já é com os outliers removidos, podemos notar uma grande diferença na linha de tendência. No primeiro caso o gráfico 1 mostra um decline na linha</w:t>
      </w:r>
      <w:r w:rsidR="005E6FA9">
        <w:rPr>
          <w:lang w:val="pt-BR"/>
        </w:rPr>
        <w:t>,</w:t>
      </w:r>
      <w:r w:rsidR="001F6035">
        <w:rPr>
          <w:lang w:val="pt-BR"/>
        </w:rPr>
        <w:t xml:space="preserve"> já o gráfico 2 a linha de tendência apresenta uma ascensão</w:t>
      </w:r>
      <w:r w:rsidR="005E6FA9">
        <w:rPr>
          <w:lang w:val="pt-BR"/>
        </w:rPr>
        <w:t>, como podemos mostra a tabela abaixo.</w:t>
      </w:r>
    </w:p>
    <w:p w14:paraId="71F2896A" w14:textId="77777777" w:rsidR="005E6FA9" w:rsidRDefault="005E6FA9" w:rsidP="005E6FA9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  <w:r>
        <w:rPr>
          <w:lang w:val="pt-BR"/>
        </w:rPr>
        <w:t>Onde a inclinação é igual a diferença do eixo Y dividida pela diferença do eixo X.</w:t>
      </w:r>
    </w:p>
    <w:tbl>
      <w:tblPr>
        <w:tblStyle w:val="Tabelacomgrade"/>
        <w:tblpPr w:leftFromText="141" w:rightFromText="141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5E6FA9" w14:paraId="4B192CA6" w14:textId="77777777" w:rsidTr="005E6FA9">
        <w:tc>
          <w:tcPr>
            <w:tcW w:w="4750" w:type="dxa"/>
          </w:tcPr>
          <w:p w14:paraId="008E8B04" w14:textId="77777777" w:rsidR="005E6FA9" w:rsidRDefault="005E6FA9" w:rsidP="005E6FA9">
            <w:pPr>
              <w:rPr>
                <w:lang w:val="pt-BR"/>
              </w:rPr>
            </w:pPr>
            <w:r>
              <w:rPr>
                <w:lang w:val="pt-BR"/>
              </w:rPr>
              <w:t xml:space="preserve">Gráfico 1 </w:t>
            </w:r>
          </w:p>
        </w:tc>
        <w:tc>
          <w:tcPr>
            <w:tcW w:w="4750" w:type="dxa"/>
          </w:tcPr>
          <w:p w14:paraId="7777D451" w14:textId="77777777" w:rsidR="005E6FA9" w:rsidRDefault="005E6FA9" w:rsidP="005E6FA9">
            <w:pPr>
              <w:rPr>
                <w:lang w:val="pt-BR"/>
              </w:rPr>
            </w:pPr>
            <w:r>
              <w:rPr>
                <w:lang w:val="pt-BR"/>
              </w:rPr>
              <w:t xml:space="preserve">Gráfico 2 </w:t>
            </w:r>
          </w:p>
        </w:tc>
      </w:tr>
      <w:tr w:rsidR="005E6FA9" w14:paraId="5DA87A7E" w14:textId="77777777" w:rsidTr="005E6FA9">
        <w:tc>
          <w:tcPr>
            <w:tcW w:w="4750" w:type="dxa"/>
          </w:tcPr>
          <w:p w14:paraId="1FD2C009" w14:textId="77777777" w:rsidR="005E6FA9" w:rsidRDefault="0036118C" w:rsidP="005E6FA9">
            <w:pPr>
              <w:rPr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300-390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10-2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-90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 xml:space="preserve"> = -11.25</m:t>
                </m:r>
              </m:oMath>
            </m:oMathPara>
          </w:p>
        </w:tc>
        <w:tc>
          <w:tcPr>
            <w:tcW w:w="4750" w:type="dxa"/>
          </w:tcPr>
          <w:p w14:paraId="731DEA0A" w14:textId="77777777" w:rsidR="005E6FA9" w:rsidRDefault="0036118C" w:rsidP="005E6FA9">
            <w:pPr>
              <w:rPr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320-250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10-2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70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 xml:space="preserve"> = 8.75</m:t>
                </m:r>
              </m:oMath>
            </m:oMathPara>
          </w:p>
        </w:tc>
      </w:tr>
    </w:tbl>
    <w:p w14:paraId="23700D2A" w14:textId="77777777" w:rsidR="005E6FA9" w:rsidRDefault="005E6FA9" w:rsidP="00AC2805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CB5D27C" w14:textId="32409153" w:rsidR="001F6035" w:rsidRDefault="005E6FA9" w:rsidP="005E6FA9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  <w:r>
        <w:rPr>
          <w:lang w:val="pt-BR"/>
        </w:rPr>
        <w:t>E p</w:t>
      </w:r>
      <w:r w:rsidR="001F6035">
        <w:rPr>
          <w:lang w:val="pt-BR"/>
        </w:rPr>
        <w:t>odemos notar também uma diferencia na equação e no R</w:t>
      </w:r>
      <w:r w:rsidR="001F6035" w:rsidRPr="001F6035">
        <w:rPr>
          <w:vertAlign w:val="superscript"/>
          <w:lang w:val="pt-BR"/>
        </w:rPr>
        <w:t>2</w:t>
      </w:r>
      <w:r w:rsidR="001F6035">
        <w:rPr>
          <w:lang w:val="pt-BR"/>
        </w:rPr>
        <w:t>.</w:t>
      </w:r>
    </w:p>
    <w:p w14:paraId="7213F3D7" w14:textId="7FC9F66A" w:rsidR="0085283E" w:rsidRDefault="0085283E" w:rsidP="005E6FA9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1047DA1E" w14:textId="5AFA1D12" w:rsidR="0017317D" w:rsidRDefault="0017317D" w:rsidP="0017317D">
      <w:pPr>
        <w:jc w:val="both"/>
        <w:rPr>
          <w:rFonts w:eastAsia="Times New Roman"/>
          <w:color w:val="000000"/>
          <w:lang w:val="pt-BR" w:eastAsia="en-GB"/>
        </w:rPr>
      </w:pPr>
      <w:r w:rsidRPr="0017317D">
        <w:rPr>
          <w:lang w:val="pt-BR"/>
        </w:rPr>
        <w:t xml:space="preserve">Abaixo está um resumo da correlação de Pearson calculada a partir das variáveis preditivas e da variável de destino que, neste caso, é </w:t>
      </w:r>
      <w:r w:rsidRPr="0017317D">
        <w:rPr>
          <w:rFonts w:eastAsia="Times New Roman"/>
          <w:color w:val="000000"/>
          <w:lang w:val="pt-BR" w:eastAsia="en-GB"/>
        </w:rPr>
        <w:t xml:space="preserve">Total </w:t>
      </w:r>
      <w:proofErr w:type="spellStart"/>
      <w:r w:rsidRPr="0017317D">
        <w:rPr>
          <w:rFonts w:eastAsia="Times New Roman"/>
          <w:color w:val="000000"/>
          <w:lang w:val="pt-BR" w:eastAsia="en-GB"/>
        </w:rPr>
        <w:t>Pawdacity</w:t>
      </w:r>
      <w:proofErr w:type="spellEnd"/>
      <w:r w:rsidRPr="0017317D">
        <w:rPr>
          <w:rFonts w:eastAsia="Times New Roman"/>
          <w:color w:val="000000"/>
          <w:lang w:val="pt-BR" w:eastAsia="en-GB"/>
        </w:rPr>
        <w:t xml:space="preserve"> Sales</w:t>
      </w:r>
      <w:r>
        <w:rPr>
          <w:rFonts w:eastAsia="Times New Roman"/>
          <w:color w:val="000000"/>
          <w:lang w:val="pt-BR" w:eastAsia="en-GB"/>
        </w:rPr>
        <w:t>.</w:t>
      </w:r>
    </w:p>
    <w:p w14:paraId="483A2AA8" w14:textId="77777777" w:rsidR="0017317D" w:rsidRDefault="0017317D" w:rsidP="0017317D">
      <w:pPr>
        <w:jc w:val="both"/>
        <w:rPr>
          <w:rFonts w:eastAsia="Times New Roman"/>
          <w:color w:val="000000"/>
          <w:lang w:val="pt-BR" w:eastAsia="en-GB"/>
        </w:rPr>
      </w:pPr>
    </w:p>
    <w:p w14:paraId="5FBFB32C" w14:textId="676D96D5" w:rsidR="0017317D" w:rsidRPr="0017317D" w:rsidRDefault="0017317D" w:rsidP="0017317D">
      <w:pPr>
        <w:jc w:val="center"/>
        <w:rPr>
          <w:rFonts w:eastAsia="Times New Roman"/>
          <w:color w:val="000000"/>
          <w:lang w:val="pt-BR" w:eastAsia="en-GB"/>
        </w:rPr>
      </w:pPr>
      <w:r>
        <w:rPr>
          <w:noProof/>
        </w:rPr>
        <w:drawing>
          <wp:inline distT="0" distB="0" distL="0" distR="0" wp14:anchorId="536C270F" wp14:editId="34592556">
            <wp:extent cx="5943600" cy="10223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823" cy="106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3879" w14:textId="7A83572E" w:rsidR="0017317D" w:rsidRDefault="0017317D" w:rsidP="005E6FA9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1BB46BFC" w14:textId="77777777" w:rsidR="0017317D" w:rsidRDefault="0017317D" w:rsidP="005E6FA9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2A70C147" w14:textId="77777777" w:rsidR="0017317D" w:rsidRDefault="0017317D" w:rsidP="005E6FA9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54EA3646" w14:textId="09C11A88" w:rsidR="0017317D" w:rsidRPr="0017317D" w:rsidRDefault="0017317D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  <w:r w:rsidRPr="0017317D">
        <w:rPr>
          <w:lang w:val="pt-BR"/>
        </w:rPr>
        <w:t xml:space="preserve">O gráfico de dispersão para </w:t>
      </w:r>
      <w:r w:rsidR="009148B4">
        <w:rPr>
          <w:lang w:val="pt-BR"/>
        </w:rPr>
        <w:t xml:space="preserve">Land </w:t>
      </w:r>
      <w:proofErr w:type="spellStart"/>
      <w:r w:rsidR="009148B4">
        <w:rPr>
          <w:lang w:val="pt-BR"/>
        </w:rPr>
        <w:t>Area</w:t>
      </w:r>
      <w:proofErr w:type="spellEnd"/>
      <w:r w:rsidRPr="0017317D">
        <w:rPr>
          <w:lang w:val="pt-BR"/>
        </w:rPr>
        <w:t xml:space="preserve"> </w:t>
      </w:r>
      <w:r w:rsidR="009148B4">
        <w:rPr>
          <w:lang w:val="pt-BR"/>
        </w:rPr>
        <w:t>vs</w:t>
      </w:r>
      <w:r w:rsidRPr="0017317D">
        <w:rPr>
          <w:lang w:val="pt-BR"/>
        </w:rPr>
        <w:t xml:space="preserve"> </w:t>
      </w:r>
      <w:r w:rsidR="009148B4">
        <w:rPr>
          <w:lang w:val="pt-BR"/>
        </w:rPr>
        <w:t xml:space="preserve">Total </w:t>
      </w:r>
      <w:proofErr w:type="spellStart"/>
      <w:r w:rsidR="009148B4">
        <w:rPr>
          <w:lang w:val="pt-BR"/>
        </w:rPr>
        <w:t>Pawdacity</w:t>
      </w:r>
      <w:proofErr w:type="spellEnd"/>
      <w:r w:rsidR="009148B4">
        <w:rPr>
          <w:lang w:val="pt-BR"/>
        </w:rPr>
        <w:t xml:space="preserve"> Sales,</w:t>
      </w:r>
      <w:r w:rsidRPr="0017317D">
        <w:rPr>
          <w:lang w:val="pt-BR"/>
        </w:rPr>
        <w:t xml:space="preserve"> indicaria para mim que Rock Springs segue a direção descendente da linha de melhor ajuste para esse </w:t>
      </w:r>
      <w:proofErr w:type="spellStart"/>
      <w:r w:rsidR="009148B4">
        <w:rPr>
          <w:lang w:val="pt-BR"/>
        </w:rPr>
        <w:t>plot</w:t>
      </w:r>
      <w:proofErr w:type="spellEnd"/>
      <w:r w:rsidRPr="0017317D">
        <w:rPr>
          <w:lang w:val="pt-BR"/>
        </w:rPr>
        <w:t xml:space="preserve">, com vendas aproximadamente alinhadas com outros valores de vendas nesse </w:t>
      </w:r>
      <w:proofErr w:type="spellStart"/>
      <w:r w:rsidR="009148B4">
        <w:rPr>
          <w:lang w:val="pt-BR"/>
        </w:rPr>
        <w:t>plot</w:t>
      </w:r>
      <w:proofErr w:type="spellEnd"/>
      <w:r w:rsidRPr="0017317D">
        <w:rPr>
          <w:lang w:val="pt-BR"/>
        </w:rPr>
        <w:t>.</w:t>
      </w:r>
    </w:p>
    <w:p w14:paraId="383110D8" w14:textId="77777777" w:rsidR="0017317D" w:rsidRPr="0017317D" w:rsidRDefault="0017317D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4D5FFA25" w14:textId="77777777" w:rsidR="0017317D" w:rsidRPr="0017317D" w:rsidRDefault="0017317D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760C48D0" w14:textId="5CE2C4AF" w:rsidR="0017317D" w:rsidRPr="0017317D" w:rsidRDefault="0017317D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  <w:proofErr w:type="spellStart"/>
      <w:r w:rsidRPr="0017317D">
        <w:rPr>
          <w:lang w:val="pt-BR"/>
        </w:rPr>
        <w:t>Cheyenne</w:t>
      </w:r>
      <w:proofErr w:type="spellEnd"/>
      <w:r w:rsidRPr="0017317D">
        <w:rPr>
          <w:lang w:val="pt-BR"/>
        </w:rPr>
        <w:t xml:space="preserve">, por outro lado, possui duas lojas e seus dados são agregados nessa análise, o que pode causar uma discrepância, no entanto, como estamos procurando onde colocar a nova loja, devemos analisar esses dados no nível da cidade. Isso significaria que </w:t>
      </w:r>
      <w:proofErr w:type="spellStart"/>
      <w:r w:rsidRPr="0017317D">
        <w:rPr>
          <w:lang w:val="pt-BR"/>
        </w:rPr>
        <w:t>Cheyenne</w:t>
      </w:r>
      <w:proofErr w:type="spellEnd"/>
      <w:r w:rsidRPr="0017317D">
        <w:rPr>
          <w:lang w:val="pt-BR"/>
        </w:rPr>
        <w:t xml:space="preserve"> justificadamente é a cidade que produz mais vendas para </w:t>
      </w:r>
      <w:r w:rsidR="009148B4">
        <w:rPr>
          <w:lang w:val="pt-BR"/>
        </w:rPr>
        <w:t>manter as</w:t>
      </w:r>
      <w:r w:rsidRPr="0017317D">
        <w:rPr>
          <w:lang w:val="pt-BR"/>
        </w:rPr>
        <w:t xml:space="preserve"> duas lojas.</w:t>
      </w:r>
    </w:p>
    <w:p w14:paraId="50523891" w14:textId="77777777" w:rsidR="0017317D" w:rsidRPr="0017317D" w:rsidRDefault="0017317D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7D50E6D1" w14:textId="7B22F9C4" w:rsidR="0017317D" w:rsidRPr="0017317D" w:rsidRDefault="0017317D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  <w:r w:rsidRPr="0017317D">
        <w:rPr>
          <w:lang w:val="pt-BR"/>
        </w:rPr>
        <w:t>A Gillette também tem duas lojas, no entanto, analisando as outras categorias, os dados da Gillette são relativamente parecidos em nossa linha mais externa</w:t>
      </w:r>
      <w:r w:rsidR="009148B4">
        <w:rPr>
          <w:lang w:val="pt-BR"/>
        </w:rPr>
        <w:t xml:space="preserve"> “</w:t>
      </w:r>
      <w:proofErr w:type="spellStart"/>
      <w:r w:rsidR="009148B4">
        <w:rPr>
          <w:lang w:val="pt-BR"/>
        </w:rPr>
        <w:t>Upper</w:t>
      </w:r>
      <w:proofErr w:type="spellEnd"/>
      <w:r w:rsidR="009148B4">
        <w:rPr>
          <w:lang w:val="pt-BR"/>
        </w:rPr>
        <w:t xml:space="preserve"> Face”</w:t>
      </w:r>
      <w:r w:rsidRPr="0017317D">
        <w:rPr>
          <w:lang w:val="pt-BR"/>
        </w:rPr>
        <w:t>, exceto por suas vendas. Não parece haver uma boa razão para isso, com base na pequena quantidade de informações que eu conheço.</w:t>
      </w:r>
    </w:p>
    <w:p w14:paraId="23B3DF75" w14:textId="77777777" w:rsidR="0017317D" w:rsidRPr="0017317D" w:rsidRDefault="0017317D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635DE791" w14:textId="7B98744C" w:rsidR="0085283E" w:rsidRDefault="0017317D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  <w:r w:rsidRPr="0017317D">
        <w:rPr>
          <w:lang w:val="pt-BR"/>
        </w:rPr>
        <w:t xml:space="preserve">Minha recomendação aqui seria manter </w:t>
      </w:r>
      <w:proofErr w:type="spellStart"/>
      <w:r w:rsidRPr="0017317D">
        <w:rPr>
          <w:lang w:val="pt-BR"/>
        </w:rPr>
        <w:t>Cheyenne</w:t>
      </w:r>
      <w:proofErr w:type="spellEnd"/>
      <w:r w:rsidRPr="0017317D">
        <w:rPr>
          <w:lang w:val="pt-BR"/>
        </w:rPr>
        <w:t xml:space="preserve"> e Rock Springs, pois acredito que seus dados parecem adequados. </w:t>
      </w:r>
      <w:r w:rsidR="009148B4">
        <w:rPr>
          <w:lang w:val="pt-BR"/>
        </w:rPr>
        <w:t>Já</w:t>
      </w:r>
      <w:r w:rsidRPr="0017317D">
        <w:rPr>
          <w:lang w:val="pt-BR"/>
        </w:rPr>
        <w:t xml:space="preserve"> Gillette, no entanto, é mais difícil de explicar e seria melhor remover totalmente essa cidade do nosso conjunto de dados</w:t>
      </w:r>
      <w:r w:rsidR="009148B4">
        <w:rPr>
          <w:lang w:val="pt-BR"/>
        </w:rPr>
        <w:t>.</w:t>
      </w:r>
    </w:p>
    <w:p w14:paraId="22B2948D" w14:textId="37F9B253" w:rsidR="009148B4" w:rsidRDefault="009148B4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013AF079" w14:textId="4D280F06" w:rsidR="009148B4" w:rsidRDefault="009148B4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14D53472" w14:textId="23664663" w:rsidR="009148B4" w:rsidRPr="009148B4" w:rsidRDefault="009148B4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32"/>
          <w:lang w:val="pt-BR"/>
        </w:rPr>
      </w:pPr>
      <w:proofErr w:type="spellStart"/>
      <w:r w:rsidRPr="009148B4">
        <w:rPr>
          <w:b/>
          <w:sz w:val="32"/>
          <w:lang w:val="pt-BR"/>
        </w:rPr>
        <w:t>Alteryx</w:t>
      </w:r>
      <w:proofErr w:type="spellEnd"/>
      <w:r w:rsidRPr="009148B4">
        <w:rPr>
          <w:b/>
          <w:sz w:val="32"/>
          <w:lang w:val="pt-BR"/>
        </w:rPr>
        <w:t xml:space="preserve"> Workflow</w:t>
      </w:r>
    </w:p>
    <w:p w14:paraId="25A6FF9C" w14:textId="12A8CDA1" w:rsidR="009148B4" w:rsidRDefault="009148B4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70E557AD" w14:textId="54141698" w:rsidR="009148B4" w:rsidRDefault="009148B4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  <w:r>
        <w:rPr>
          <w:noProof/>
        </w:rPr>
        <w:drawing>
          <wp:inline distT="0" distB="0" distL="0" distR="0" wp14:anchorId="0A01614B" wp14:editId="41FB3CD7">
            <wp:extent cx="5943600" cy="2694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8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15838"/>
    <w:multiLevelType w:val="multilevel"/>
    <w:tmpl w:val="6CA0C1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2F02"/>
    <w:rsid w:val="000043FA"/>
    <w:rsid w:val="000828E8"/>
    <w:rsid w:val="0017317D"/>
    <w:rsid w:val="001D0905"/>
    <w:rsid w:val="001F6035"/>
    <w:rsid w:val="00271D54"/>
    <w:rsid w:val="00294436"/>
    <w:rsid w:val="0036118C"/>
    <w:rsid w:val="00490A8E"/>
    <w:rsid w:val="005A3220"/>
    <w:rsid w:val="005E6FA9"/>
    <w:rsid w:val="006443AA"/>
    <w:rsid w:val="0074287D"/>
    <w:rsid w:val="007B2C5E"/>
    <w:rsid w:val="0085283E"/>
    <w:rsid w:val="00885908"/>
    <w:rsid w:val="008B2F02"/>
    <w:rsid w:val="009148B4"/>
    <w:rsid w:val="009B2E71"/>
    <w:rsid w:val="009E0F34"/>
    <w:rsid w:val="009E6059"/>
    <w:rsid w:val="00AA0879"/>
    <w:rsid w:val="00AC2805"/>
    <w:rsid w:val="00AC3B9F"/>
    <w:rsid w:val="00AE50B2"/>
    <w:rsid w:val="00BC5C4A"/>
    <w:rsid w:val="00C601D9"/>
    <w:rsid w:val="00C60F7B"/>
    <w:rsid w:val="00CD0C95"/>
    <w:rsid w:val="00E96C94"/>
    <w:rsid w:val="00F40D71"/>
    <w:rsid w:val="00FA6599"/>
    <w:rsid w:val="00FB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540B"/>
  <w15:docId w15:val="{879F5E9F-7D22-4FF5-913E-AE5D88C8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39"/>
    <w:rsid w:val="009E60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E6059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5E6FA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28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28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813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Estevam Rizek</cp:lastModifiedBy>
  <cp:revision>2</cp:revision>
  <cp:lastPrinted>2020-01-05T19:18:00Z</cp:lastPrinted>
  <dcterms:created xsi:type="dcterms:W3CDTF">2020-01-05T19:19:00Z</dcterms:created>
  <dcterms:modified xsi:type="dcterms:W3CDTF">2020-01-05T19:19:00Z</dcterms:modified>
</cp:coreProperties>
</file>