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=</w:t>
      </w:r>
      <w:r>
        <w:rPr>
          <w:rFonts w:ascii="Arial" w:hAnsi="Arial" w:cs="Arial"/>
          <w:sz w:val="48"/>
          <w:sz-cs w:val="48"/>
          <w:b/>
        </w:rPr>
        <w:t xml:space="preserve">Computer Buying Project</w:t>
      </w:r>
    </w:p>
    <w:p>
      <w:pPr/>
      <w:r>
        <w:rPr>
          <w:rFonts w:ascii="Arial" w:hAnsi="Arial" w:cs="Arial"/>
          <w:sz w:val="48"/>
          <w:sz-cs w:val="48"/>
        </w:rPr>
        <w:t xml:space="preserve">Choose one of the interviews of buying a new computer to use for this project. Your task is to give them at least 4 options and then give them advice on which one to buy. Your project will be presented to the class.</w:t>
      </w:r>
    </w:p>
    <w:p>
      <w:pPr/>
      <w:r>
        <w:rPr>
          <w:rFonts w:ascii="Arial" w:hAnsi="Arial" w:cs="Arial"/>
          <w:sz w:val="48"/>
          <w:sz-cs w:val="48"/>
        </w:rPr>
        <w:t xml:space="preserve">The final product can be a: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PowerPoint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Debate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Skit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Video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Other approved product </w:t>
      </w:r>
    </w:p>
    <w:p>
      <w:pPr/>
      <w:r>
        <w:rPr>
          <w:rFonts w:ascii="Arial" w:hAnsi="Arial" w:cs="Arial"/>
          <w:sz w:val="48"/>
          <w:sz-cs w:val="48"/>
        </w:rPr>
        <w:t xml:space="preserve">Your final product should have: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A title with group members’ names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The questions and responses from the interview chosen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Computer comparison chart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Which computer is chosen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Justification for choosing that computer, including completion of the Computer Components Checklist. 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</w:rPr>
        <w:t xml:space="preserve"/>
        <w:tab/>
        <w:t xml:space="preserve">•</w:t>
        <w:tab/>
        <w:t xml:space="preserve">You should be prepared to answer questions about your choices from other students. </w:t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Dell Inspiron</w:t>
      </w:r>
    </w:p>
    <w:p>
      <w:pPr/>
      <w:r>
        <w:rPr>
          <w:rFonts w:ascii="Arial" w:hAnsi="Arial" w:cs="Arial"/>
          <w:sz w:val="48"/>
          <w:sz-cs w:val="48"/>
        </w:rPr>
        <w:t xml:space="preserve">MacBook</w:t>
      </w:r>
    </w:p>
    <w:p>
      <w:pPr/>
      <w:r>
        <w:rPr>
          <w:rFonts w:ascii="Arial" w:hAnsi="Arial" w:cs="Arial"/>
          <w:sz w:val="48"/>
          <w:sz-cs w:val="48"/>
        </w:rPr>
        <w:t xml:space="preserve">Laptop or Desktop</w:t>
      </w:r>
    </w:p>
    <w:p>
      <w:pPr/>
      <w:r>
        <w:rPr>
          <w:rFonts w:ascii="Arial" w:hAnsi="Arial" w:cs="Arial"/>
          <w:sz w:val="48"/>
          <w:sz-cs w:val="48"/>
        </w:rPr>
        <w:t xml:space="preserve">Desktop</w:t>
      </w:r>
    </w:p>
    <w:p>
      <w:pPr/>
      <w:r>
        <w:rPr>
          <w:rFonts w:ascii="Arial" w:hAnsi="Arial" w:cs="Arial"/>
          <w:sz w:val="48"/>
          <w:sz-cs w:val="48"/>
        </w:rPr>
        <w:t xml:space="preserve">Laptop</w:t>
      </w:r>
    </w:p>
    <w:p>
      <w:pPr/>
      <w:r>
        <w:rPr>
          <w:rFonts w:ascii="Arial" w:hAnsi="Arial" w:cs="Arial"/>
          <w:sz w:val="48"/>
          <w:sz-cs w:val="48"/>
        </w:rPr>
        <w:t xml:space="preserve">Processor (CPU)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3rd Generation Intel® Core™ i3-3240 processor (3M Cache, 3.4 GHz)</w:t>
      </w:r>
      <w:r>
        <w:rPr>
          <w:rFonts w:ascii="Arial" w:hAnsi="Arial" w:cs="Arial"/>
          <w:sz w:val="48"/>
          <w:sz-cs w:val="48"/>
        </w:rPr>
        <w:t xml:space="preserve"/>
      </w:r>
    </w:p>
    <w:p>
      <w:pPr>
        <w:spacing w:after="80"/>
      </w:pPr>
      <w:r>
        <w:rPr>
          <w:rFonts w:ascii="Lucida Grande" w:hAnsi="Lucida Grande" w:cs="Lucida Grande"/>
          <w:sz w:val="48"/>
          <w:sz-cs w:val="48"/>
          <w:color w:val="262626"/>
        </w:rPr>
        <w:t xml:space="preserve">2.9GHz Dual-core Intel Core i7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Operating System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Windows® 7 Home Premium, 64Bit, English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Memory (RAM)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Up to 8GB</w:t>
      </w:r>
      <w:r>
        <w:rPr>
          <w:rFonts w:ascii="Arial" w:hAnsi="Arial" w:cs="Arial"/>
          <w:sz w:val="48"/>
          <w:sz-cs w:val="48"/>
          <w:b/>
          <w:color w:val="878787"/>
        </w:rPr>
        <w:t xml:space="preserve">8</w:t>
      </w:r>
      <w:r>
        <w:rPr>
          <w:rFonts w:ascii="Arial" w:hAnsi="Arial" w:cs="Arial"/>
          <w:sz w:val="48"/>
          <w:sz-cs w:val="48"/>
          <w:color w:val="262626"/>
        </w:rPr>
        <w:t xml:space="preserve"> Dual Channel DDR3 SDRAM at 1600Mhz - 2 DIMMS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Hard Drive (storage)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Up to 2000GB</w:t>
      </w:r>
      <w:r>
        <w:rPr>
          <w:rFonts w:ascii="Arial" w:hAnsi="Arial" w:cs="Arial"/>
          <w:sz w:val="48"/>
          <w:sz-cs w:val="48"/>
          <w:b/>
          <w:color w:val="878787"/>
        </w:rPr>
        <w:t xml:space="preserve">8</w:t>
      </w:r>
      <w:r>
        <w:rPr>
          <w:rFonts w:ascii="Arial" w:hAnsi="Arial" w:cs="Arial"/>
          <w:sz w:val="48"/>
          <w:sz-cs w:val="48"/>
          <w:color w:val="262626"/>
        </w:rPr>
        <w:t xml:space="preserve"> SATA hard drive (7200RPM)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Optical Drive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16X CD/DVD burner (DVD+/-RW) with double layer write capability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Monitor or Screen Size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(H) 14.45 in x (W) 6.89 in x (D) 17.32 in</w:t>
        <w:br/>
        <w:t xml:space="preserve">Weight: 17.41 lb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Video Card</w:t>
      </w:r>
    </w:p>
    <w:p>
      <w:pPr>
        <w:ind w:left="720" w:first-line="-720"/>
      </w:pPr>
      <w:r>
        <w:rPr>
          <w:rFonts w:ascii="Arial" w:hAnsi="Arial" w:cs="Arial"/>
          <w:sz w:val="48"/>
          <w:sz-cs w:val="48"/>
          <w:color w:val="262626"/>
        </w:rPr>
        <w:t xml:space="preserve">Nvidia GeForce 1GB DDR3 GT620 Win8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Sound Card</w:t>
      </w:r>
    </w:p>
    <w:p>
      <w:pPr/>
      <w:r>
        <w:rPr>
          <w:rFonts w:ascii="Arial" w:hAnsi="Arial" w:cs="Arial"/>
          <w:sz w:val="48"/>
          <w:sz-cs w:val="48"/>
          <w:color w:val="262626"/>
        </w:rPr>
        <w:t xml:space="preserve">Integrated 5.1 high definition audio</w:t>
      </w:r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Other Accessories</w:t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>Cost</w:t>
      </w:r>
    </w:p>
    <w:p>
      <w:pPr/>
      <w:r>
        <w:rPr>
          <w:rFonts w:ascii="Arial" w:hAnsi="Arial" w:cs="Arial"/>
          <w:sz w:val="48"/>
          <w:sz-cs w:val="48"/>
        </w:rPr>
        <w:t xml:space="preserve">$529.99</w:t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48"/>
          <w:sz-cs w:val="48"/>
          <w:b/>
        </w:rPr>
        <w:t xml:space="preserve">Student Grouping:</w:t>
      </w:r>
    </w:p>
    <w:p>
      <w:pPr/>
      <w:r>
        <w:rPr>
          <w:rFonts w:ascii="Arial" w:hAnsi="Arial" w:cs="Arial"/>
          <w:sz w:val="48"/>
          <w:sz-cs w:val="48"/>
        </w:rPr>
        <w:t xml:space="preserve"/>
        <w:tab/>
        <w:t xml:space="preserve">You will be in a group of up to 4 students.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</cp:coreProperties>
</file>

<file path=docProps/meta.xml><?xml version="1.0" encoding="utf-8"?>
<meta xmlns="http://schemas.apple.com/cocoa/2006/metadata">
  <generator>CocoaOOXMLWriter/1187.39</generator>
</meta>
</file>