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41D" w:rsidRDefault="0091741D" w:rsidP="0091741D">
      <w:pPr>
        <w:rPr>
          <w:rFonts w:ascii="Arial" w:hAnsi="Arial" w:cs="Arial"/>
          <w:b/>
        </w:rPr>
      </w:pPr>
      <w:r>
        <w:rPr>
          <w:rFonts w:ascii="Arial" w:hAnsi="Arial" w:cs="Arial"/>
          <w:b/>
        </w:rPr>
        <w:t>Student Tutorial</w:t>
      </w:r>
    </w:p>
    <w:p w:rsidR="00DA1735" w:rsidRDefault="00DA1735" w:rsidP="00DA1735">
      <w:pPr>
        <w:pStyle w:val="ListParagraph"/>
        <w:numPr>
          <w:ilvl w:val="0"/>
          <w:numId w:val="2"/>
        </w:numPr>
        <w:rPr>
          <w:rFonts w:ascii="Arial" w:hAnsi="Arial" w:cs="Arial"/>
        </w:rPr>
      </w:pPr>
      <w:r>
        <w:rPr>
          <w:rFonts w:ascii="Arial" w:hAnsi="Arial" w:cs="Arial"/>
        </w:rPr>
        <w:t>Once iSonic has started, use the tab key to cycle through the different displays. You should hear the program display what view it is on. Contact an instructor if it is not saying anything.</w:t>
      </w:r>
      <w:r>
        <w:rPr>
          <w:rFonts w:ascii="Arial" w:hAnsi="Arial" w:cs="Arial"/>
        </w:rPr>
        <w:br/>
      </w:r>
      <w:r>
        <w:rPr>
          <w:rFonts w:ascii="Arial" w:hAnsi="Arial" w:cs="Arial"/>
        </w:rPr>
        <w:br/>
        <w:t>Go to the map view.</w:t>
      </w:r>
    </w:p>
    <w:p w:rsidR="00DA1735" w:rsidRPr="00DA1735" w:rsidRDefault="00DA1735" w:rsidP="00DA1735">
      <w:pPr>
        <w:pStyle w:val="ListParagraph"/>
        <w:numPr>
          <w:ilvl w:val="0"/>
          <w:numId w:val="2"/>
        </w:numPr>
        <w:rPr>
          <w:rFonts w:ascii="Arial" w:hAnsi="Arial" w:cs="Arial"/>
        </w:rPr>
      </w:pPr>
      <w:r>
        <w:rPr>
          <w:rFonts w:ascii="Arial" w:hAnsi="Arial" w:cs="Arial"/>
        </w:rPr>
        <w:t>Press F10 to access the menu, then select “</w:t>
      </w:r>
      <w:r w:rsidRPr="00DA1735">
        <w:rPr>
          <w:rFonts w:ascii="Arial" w:hAnsi="Arial" w:cs="Arial"/>
        </w:rPr>
        <w:t>Information Level” and then “Increase Level”. Keep doing this until it says “Information Level 3”</w:t>
      </w:r>
      <w:r w:rsidR="00CD3E1F">
        <w:rPr>
          <w:rFonts w:ascii="Arial" w:hAnsi="Arial" w:cs="Arial"/>
        </w:rPr>
        <w:t>. This will make the program give you enough information to complete the activity.</w:t>
      </w:r>
    </w:p>
    <w:p w:rsidR="00DA1735" w:rsidRDefault="00DA1735" w:rsidP="00DA1735">
      <w:pPr>
        <w:pStyle w:val="ListParagraph"/>
        <w:numPr>
          <w:ilvl w:val="0"/>
          <w:numId w:val="2"/>
        </w:numPr>
        <w:rPr>
          <w:rFonts w:ascii="Arial" w:hAnsi="Arial" w:cs="Arial"/>
        </w:rPr>
      </w:pPr>
      <w:r>
        <w:rPr>
          <w:rFonts w:ascii="Arial" w:hAnsi="Arial" w:cs="Arial"/>
        </w:rPr>
        <w:t>Use the arrow keys or the mouse and space bar to find the following states, and then use the space bar to announce the population 21-64 years old with a disability in that state. Record the values below:</w:t>
      </w:r>
    </w:p>
    <w:p w:rsidR="00DA1735" w:rsidRDefault="00DA1735" w:rsidP="00DA1735">
      <w:pPr>
        <w:pStyle w:val="ListParagraph"/>
        <w:numPr>
          <w:ilvl w:val="1"/>
          <w:numId w:val="2"/>
        </w:numPr>
        <w:rPr>
          <w:rFonts w:ascii="Arial" w:hAnsi="Arial" w:cs="Arial"/>
        </w:rPr>
      </w:pPr>
      <w:r>
        <w:rPr>
          <w:rFonts w:ascii="Arial" w:hAnsi="Arial" w:cs="Arial"/>
        </w:rPr>
        <w:t>Texas</w:t>
      </w:r>
      <w:r w:rsidR="007356A6">
        <w:rPr>
          <w:rFonts w:ascii="Arial" w:hAnsi="Arial" w:cs="Arial"/>
        </w:rPr>
        <w:t>:</w:t>
      </w:r>
    </w:p>
    <w:p w:rsidR="00DA1735" w:rsidRDefault="00DA1735" w:rsidP="00DA1735">
      <w:pPr>
        <w:pStyle w:val="ListParagraph"/>
        <w:numPr>
          <w:ilvl w:val="1"/>
          <w:numId w:val="2"/>
        </w:numPr>
        <w:rPr>
          <w:rFonts w:ascii="Arial" w:hAnsi="Arial" w:cs="Arial"/>
        </w:rPr>
      </w:pPr>
      <w:r>
        <w:rPr>
          <w:rFonts w:ascii="Arial" w:hAnsi="Arial" w:cs="Arial"/>
        </w:rPr>
        <w:t>Mississippi</w:t>
      </w:r>
      <w:r w:rsidR="007356A6">
        <w:rPr>
          <w:rFonts w:ascii="Arial" w:hAnsi="Arial" w:cs="Arial"/>
        </w:rPr>
        <w:t>:</w:t>
      </w:r>
    </w:p>
    <w:p w:rsidR="00DA1735" w:rsidRDefault="00DA1735" w:rsidP="00DA1735">
      <w:pPr>
        <w:pStyle w:val="ListParagraph"/>
        <w:numPr>
          <w:ilvl w:val="1"/>
          <w:numId w:val="2"/>
        </w:numPr>
        <w:rPr>
          <w:rFonts w:ascii="Arial" w:hAnsi="Arial" w:cs="Arial"/>
        </w:rPr>
      </w:pPr>
      <w:r>
        <w:rPr>
          <w:rFonts w:ascii="Arial" w:hAnsi="Arial" w:cs="Arial"/>
        </w:rPr>
        <w:t>New York</w:t>
      </w:r>
      <w:r w:rsidR="007356A6">
        <w:rPr>
          <w:rFonts w:ascii="Arial" w:hAnsi="Arial" w:cs="Arial"/>
        </w:rPr>
        <w:t>:</w:t>
      </w:r>
    </w:p>
    <w:p w:rsidR="00DA1735" w:rsidRDefault="00DA1735" w:rsidP="00DA1735">
      <w:pPr>
        <w:pStyle w:val="ListParagraph"/>
        <w:numPr>
          <w:ilvl w:val="1"/>
          <w:numId w:val="2"/>
        </w:numPr>
        <w:rPr>
          <w:rFonts w:ascii="Arial" w:hAnsi="Arial" w:cs="Arial"/>
        </w:rPr>
      </w:pPr>
      <w:r>
        <w:rPr>
          <w:rFonts w:ascii="Arial" w:hAnsi="Arial" w:cs="Arial"/>
        </w:rPr>
        <w:t>Alaska</w:t>
      </w:r>
      <w:r w:rsidR="007356A6">
        <w:rPr>
          <w:rFonts w:ascii="Arial" w:hAnsi="Arial" w:cs="Arial"/>
        </w:rPr>
        <w:t>:</w:t>
      </w:r>
    </w:p>
    <w:p w:rsidR="00DA1735" w:rsidRDefault="00DA1735" w:rsidP="0091741D">
      <w:pPr>
        <w:pStyle w:val="ListParagraph"/>
        <w:numPr>
          <w:ilvl w:val="1"/>
          <w:numId w:val="2"/>
        </w:numPr>
        <w:rPr>
          <w:rFonts w:ascii="Arial" w:hAnsi="Arial" w:cs="Arial"/>
        </w:rPr>
      </w:pPr>
      <w:r>
        <w:rPr>
          <w:rFonts w:ascii="Arial" w:hAnsi="Arial" w:cs="Arial"/>
        </w:rPr>
        <w:t>Oregon</w:t>
      </w:r>
      <w:r w:rsidR="007356A6">
        <w:rPr>
          <w:rFonts w:ascii="Arial" w:hAnsi="Arial" w:cs="Arial"/>
        </w:rPr>
        <w:t>:</w:t>
      </w:r>
    </w:p>
    <w:p w:rsidR="00A658AA" w:rsidRPr="00A658AA" w:rsidRDefault="00CD3E1F" w:rsidP="00A658AA">
      <w:pPr>
        <w:pStyle w:val="ListParagraph"/>
        <w:numPr>
          <w:ilvl w:val="0"/>
          <w:numId w:val="2"/>
        </w:numPr>
        <w:rPr>
          <w:rFonts w:ascii="Arial" w:hAnsi="Arial" w:cs="Arial"/>
        </w:rPr>
      </w:pPr>
      <w:r>
        <w:rPr>
          <w:rFonts w:ascii="Arial" w:hAnsi="Arial" w:cs="Arial"/>
        </w:rPr>
        <w:t>What does the frequency/pitch of the sound have to do with the value of the statistic it rep</w:t>
      </w:r>
      <w:r w:rsidR="007356A6">
        <w:rPr>
          <w:rFonts w:ascii="Arial" w:hAnsi="Arial" w:cs="Arial"/>
        </w:rPr>
        <w:t>orts? Record your answer below.</w:t>
      </w:r>
      <w:r w:rsidRPr="00A658AA">
        <w:rPr>
          <w:rFonts w:ascii="Arial" w:hAnsi="Arial" w:cs="Arial"/>
        </w:rPr>
        <w:br/>
      </w:r>
      <w:r w:rsidR="00A658AA">
        <w:rPr>
          <w:rFonts w:ascii="Arial" w:hAnsi="Arial" w:cs="Arial"/>
        </w:rPr>
        <w:br/>
      </w:r>
    </w:p>
    <w:p w:rsidR="00CD3E1F" w:rsidRDefault="00CD3E1F" w:rsidP="00CD3E1F">
      <w:pPr>
        <w:pStyle w:val="ListParagraph"/>
        <w:numPr>
          <w:ilvl w:val="0"/>
          <w:numId w:val="2"/>
        </w:numPr>
        <w:rPr>
          <w:rFonts w:ascii="Arial" w:hAnsi="Arial" w:cs="Arial"/>
        </w:rPr>
      </w:pPr>
      <w:r>
        <w:rPr>
          <w:rFonts w:ascii="Arial" w:hAnsi="Arial" w:cs="Arial"/>
        </w:rPr>
        <w:t>Go to the table view by using the tab key.</w:t>
      </w:r>
      <w:r w:rsidR="00BF45EF" w:rsidRPr="00BF45EF">
        <w:rPr>
          <w:rFonts w:ascii="Arial" w:hAnsi="Arial" w:cs="Arial"/>
        </w:rPr>
        <w:t xml:space="preserve"> </w:t>
      </w:r>
      <w:r w:rsidR="00BF45EF">
        <w:rPr>
          <w:rFonts w:ascii="Arial" w:hAnsi="Arial" w:cs="Arial"/>
        </w:rPr>
        <w:t>It is arranged as a spreadsheet with a list of states in the leftmost column and different columns of statistics to the right. Use the arrow keys to explore the states and their statistics. The space-bar will display the state-name if you forget what state you are on.</w:t>
      </w:r>
    </w:p>
    <w:p w:rsidR="00BF45EF" w:rsidRDefault="00BF45EF" w:rsidP="00CD3E1F">
      <w:pPr>
        <w:pStyle w:val="ListParagraph"/>
        <w:numPr>
          <w:ilvl w:val="0"/>
          <w:numId w:val="2"/>
        </w:numPr>
        <w:rPr>
          <w:rFonts w:ascii="Arial" w:hAnsi="Arial" w:cs="Arial"/>
        </w:rPr>
      </w:pPr>
      <w:r>
        <w:rPr>
          <w:rFonts w:ascii="Arial" w:hAnsi="Arial" w:cs="Arial"/>
        </w:rPr>
        <w:t>Using the table view, find the “Percent Employed Population 21-64 Years Old With No Disability” for the following states and record them.</w:t>
      </w:r>
    </w:p>
    <w:p w:rsidR="00BF45EF" w:rsidRDefault="00BF45EF" w:rsidP="00BF45EF">
      <w:pPr>
        <w:pStyle w:val="ListParagraph"/>
        <w:numPr>
          <w:ilvl w:val="1"/>
          <w:numId w:val="2"/>
        </w:numPr>
        <w:rPr>
          <w:rFonts w:ascii="Arial" w:hAnsi="Arial" w:cs="Arial"/>
        </w:rPr>
      </w:pPr>
      <w:r>
        <w:rPr>
          <w:rFonts w:ascii="Arial" w:hAnsi="Arial" w:cs="Arial"/>
        </w:rPr>
        <w:t>Alabama</w:t>
      </w:r>
    </w:p>
    <w:p w:rsidR="00BF45EF" w:rsidRDefault="00BF45EF" w:rsidP="00BF45EF">
      <w:pPr>
        <w:pStyle w:val="ListParagraph"/>
        <w:numPr>
          <w:ilvl w:val="1"/>
          <w:numId w:val="2"/>
        </w:numPr>
        <w:rPr>
          <w:rFonts w:ascii="Arial" w:hAnsi="Arial" w:cs="Arial"/>
        </w:rPr>
      </w:pPr>
      <w:r>
        <w:rPr>
          <w:rFonts w:ascii="Arial" w:hAnsi="Arial" w:cs="Arial"/>
        </w:rPr>
        <w:t>Virginia</w:t>
      </w:r>
    </w:p>
    <w:p w:rsidR="00BF45EF" w:rsidRDefault="00BF45EF" w:rsidP="00BF45EF">
      <w:pPr>
        <w:pStyle w:val="ListParagraph"/>
        <w:numPr>
          <w:ilvl w:val="1"/>
          <w:numId w:val="2"/>
        </w:numPr>
        <w:rPr>
          <w:rFonts w:ascii="Arial" w:hAnsi="Arial" w:cs="Arial"/>
        </w:rPr>
      </w:pPr>
      <w:r>
        <w:rPr>
          <w:rFonts w:ascii="Arial" w:hAnsi="Arial" w:cs="Arial"/>
        </w:rPr>
        <w:t>Vermont</w:t>
      </w:r>
    </w:p>
    <w:p w:rsidR="002672DD" w:rsidRDefault="002672DD" w:rsidP="002672DD">
      <w:pPr>
        <w:pStyle w:val="ListParagraph"/>
        <w:numPr>
          <w:ilvl w:val="0"/>
          <w:numId w:val="2"/>
        </w:numPr>
        <w:rPr>
          <w:rFonts w:ascii="Arial" w:hAnsi="Arial" w:cs="Arial"/>
        </w:rPr>
      </w:pPr>
      <w:r>
        <w:rPr>
          <w:rFonts w:ascii="Arial" w:hAnsi="Arial" w:cs="Arial"/>
        </w:rPr>
        <w:t>If we want to find the states with the lowest or highest employment rate, we can sort the data. After selecting a box in the column of the “Population 21-64 Years” statistic, press “o” to sort it in lowest to greatest order. Record the three highest population states. Then, press “o” to sort it in greatest to lowest order. Record the three lowest population states.</w:t>
      </w:r>
      <w:r>
        <w:rPr>
          <w:rFonts w:ascii="Arial" w:hAnsi="Arial" w:cs="Arial"/>
        </w:rPr>
        <w:br/>
      </w:r>
      <w:r>
        <w:rPr>
          <w:rFonts w:ascii="Arial" w:hAnsi="Arial" w:cs="Arial"/>
        </w:rPr>
        <w:br/>
        <w:t>Greatest Population</w:t>
      </w:r>
      <w:r>
        <w:rPr>
          <w:rFonts w:ascii="Arial" w:hAnsi="Arial" w:cs="Arial"/>
        </w:rPr>
        <w:br/>
        <w:t>1.</w:t>
      </w:r>
      <w:r>
        <w:rPr>
          <w:rFonts w:ascii="Arial" w:hAnsi="Arial" w:cs="Arial"/>
        </w:rPr>
        <w:br/>
        <w:t>2.</w:t>
      </w:r>
      <w:r>
        <w:rPr>
          <w:rFonts w:ascii="Arial" w:hAnsi="Arial" w:cs="Arial"/>
        </w:rPr>
        <w:br/>
        <w:t>3.</w:t>
      </w:r>
      <w:r>
        <w:rPr>
          <w:rFonts w:ascii="Arial" w:hAnsi="Arial" w:cs="Arial"/>
        </w:rPr>
        <w:br/>
      </w:r>
      <w:r>
        <w:rPr>
          <w:rFonts w:ascii="Arial" w:hAnsi="Arial" w:cs="Arial"/>
        </w:rPr>
        <w:br/>
        <w:t>Lowest Population</w:t>
      </w:r>
      <w:r>
        <w:rPr>
          <w:rFonts w:ascii="Arial" w:hAnsi="Arial" w:cs="Arial"/>
        </w:rPr>
        <w:br/>
        <w:t>1.</w:t>
      </w:r>
      <w:r>
        <w:rPr>
          <w:rFonts w:ascii="Arial" w:hAnsi="Arial" w:cs="Arial"/>
        </w:rPr>
        <w:br/>
      </w:r>
      <w:r>
        <w:rPr>
          <w:rFonts w:ascii="Arial" w:hAnsi="Arial" w:cs="Arial"/>
        </w:rPr>
        <w:lastRenderedPageBreak/>
        <w:t>2.</w:t>
      </w:r>
      <w:r>
        <w:rPr>
          <w:rFonts w:ascii="Arial" w:hAnsi="Arial" w:cs="Arial"/>
        </w:rPr>
        <w:br/>
        <w:t>3.</w:t>
      </w:r>
      <w:r>
        <w:rPr>
          <w:rFonts w:ascii="Arial" w:hAnsi="Arial" w:cs="Arial"/>
        </w:rPr>
        <w:br/>
      </w:r>
    </w:p>
    <w:p w:rsidR="001001D4" w:rsidRPr="001001D4" w:rsidRDefault="007356A6" w:rsidP="001001D4">
      <w:pPr>
        <w:pStyle w:val="ListParagraph"/>
        <w:numPr>
          <w:ilvl w:val="0"/>
          <w:numId w:val="2"/>
        </w:numPr>
        <w:rPr>
          <w:rFonts w:ascii="Arial" w:hAnsi="Arial" w:cs="Arial"/>
        </w:rPr>
      </w:pPr>
      <w:r>
        <w:rPr>
          <w:rFonts w:ascii="Arial" w:hAnsi="Arial" w:cs="Arial"/>
        </w:rPr>
        <w:t>Geographical information can often be difficult to analyze when it’s in a chart, especially when it has to do with location. We’</w:t>
      </w:r>
      <w:r w:rsidR="00D4292C">
        <w:rPr>
          <w:rFonts w:ascii="Arial" w:hAnsi="Arial" w:cs="Arial"/>
        </w:rPr>
        <w:t>ll try using the “filter” tool and a tablet to investigate which regions of the country have the highest employment rate for people without disabilities.</w:t>
      </w:r>
      <w:r w:rsidR="00D4292C">
        <w:rPr>
          <w:rFonts w:ascii="Arial" w:hAnsi="Arial" w:cs="Arial"/>
        </w:rPr>
        <w:br/>
      </w:r>
      <w:r w:rsidR="00D4292C">
        <w:rPr>
          <w:rFonts w:ascii="Arial" w:hAnsi="Arial" w:cs="Arial"/>
        </w:rPr>
        <w:br/>
        <w:t xml:space="preserve">Press F10 to access the top menu, then find “More Actions” and then “Filter” inside that. A new window will pop up, showing slider bars for every statistic in the table. In this menu we can set a range for each statistic, where if a state’s value for that statistic is outside of that range it will </w:t>
      </w:r>
      <w:r w:rsidR="00A658AA">
        <w:rPr>
          <w:rFonts w:ascii="Arial" w:hAnsi="Arial" w:cs="Arial"/>
        </w:rPr>
        <w:t>be greyed out on the map and make a muted sound when you mouse over it.</w:t>
      </w:r>
      <w:r w:rsidR="00A658AA">
        <w:rPr>
          <w:rFonts w:ascii="Arial" w:hAnsi="Arial" w:cs="Arial"/>
        </w:rPr>
        <w:br/>
      </w:r>
      <w:r w:rsidR="00A658AA">
        <w:rPr>
          <w:rFonts w:ascii="Arial" w:hAnsi="Arial" w:cs="Arial"/>
        </w:rPr>
        <w:br/>
        <w:t>Use the left and right arrow keys to find the statistic for “Percent employed population 21-64 years with no disability.” Once you’re on that statistic, use the up and down keys to adjust the minimum value. You will hear some chimes for every state that’s “filtered out.</w:t>
      </w:r>
      <w:r w:rsidR="001001D4">
        <w:rPr>
          <w:rFonts w:ascii="Arial" w:hAnsi="Arial" w:cs="Arial"/>
        </w:rPr>
        <w:t>” Set the minimum to 80.9, close the window (alt-f4), and try using the tablet and stylus to drag over the map.</w:t>
      </w:r>
      <w:r w:rsidR="001001D4">
        <w:rPr>
          <w:rFonts w:ascii="Arial" w:hAnsi="Arial" w:cs="Arial"/>
        </w:rPr>
        <w:br/>
      </w:r>
      <w:r w:rsidR="001001D4">
        <w:rPr>
          <w:rFonts w:ascii="Arial" w:hAnsi="Arial" w:cs="Arial"/>
        </w:rPr>
        <w:br/>
        <w:t>What areas have the highest employment rate?</w:t>
      </w:r>
      <w:r w:rsidR="001001D4">
        <w:rPr>
          <w:rFonts w:ascii="Arial" w:hAnsi="Arial" w:cs="Arial"/>
        </w:rPr>
        <w:br/>
      </w:r>
      <w:r w:rsidR="001001D4">
        <w:rPr>
          <w:rFonts w:ascii="Arial" w:hAnsi="Arial" w:cs="Arial"/>
        </w:rPr>
        <w:br/>
        <w:t xml:space="preserve">By going back to the filter menu and using the ‘a’ key you can switch between moving the minimum bound and the maximum bound. Go back to the filter menu and try selecting states with the </w:t>
      </w:r>
      <w:r w:rsidR="001001D4">
        <w:rPr>
          <w:rFonts w:ascii="Arial" w:hAnsi="Arial" w:cs="Arial"/>
          <w:i/>
        </w:rPr>
        <w:t>lowest</w:t>
      </w:r>
      <w:r w:rsidR="001001D4">
        <w:rPr>
          <w:rFonts w:ascii="Arial" w:hAnsi="Arial" w:cs="Arial"/>
        </w:rPr>
        <w:t xml:space="preserve"> employment rate.</w:t>
      </w:r>
      <w:r w:rsidR="001001D4">
        <w:rPr>
          <w:rFonts w:ascii="Arial" w:hAnsi="Arial" w:cs="Arial"/>
        </w:rPr>
        <w:br/>
      </w:r>
      <w:r w:rsidR="001001D4">
        <w:rPr>
          <w:rFonts w:ascii="Arial" w:hAnsi="Arial" w:cs="Arial"/>
        </w:rPr>
        <w:br/>
        <w:t>What areas have t</w:t>
      </w:r>
      <w:r w:rsidR="00BD47FB">
        <w:rPr>
          <w:rFonts w:ascii="Arial" w:hAnsi="Arial" w:cs="Arial"/>
        </w:rPr>
        <w:t>he</w:t>
      </w:r>
      <w:bookmarkStart w:id="0" w:name="_GoBack"/>
      <w:bookmarkEnd w:id="0"/>
      <w:r w:rsidR="001001D4">
        <w:rPr>
          <w:rFonts w:ascii="Arial" w:hAnsi="Arial" w:cs="Arial"/>
        </w:rPr>
        <w:t xml:space="preserve"> lowest employment rate?</w:t>
      </w:r>
    </w:p>
    <w:p w:rsidR="002672DD" w:rsidRDefault="002672DD"/>
    <w:sectPr w:rsidR="00267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50E7C"/>
    <w:multiLevelType w:val="hybridMultilevel"/>
    <w:tmpl w:val="D1C89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111517D"/>
    <w:multiLevelType w:val="hybridMultilevel"/>
    <w:tmpl w:val="514C6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41D"/>
    <w:rsid w:val="001001D4"/>
    <w:rsid w:val="002672DD"/>
    <w:rsid w:val="003D5278"/>
    <w:rsid w:val="004D3A61"/>
    <w:rsid w:val="00647265"/>
    <w:rsid w:val="007356A6"/>
    <w:rsid w:val="007D3587"/>
    <w:rsid w:val="008032F6"/>
    <w:rsid w:val="0091741D"/>
    <w:rsid w:val="00A658AA"/>
    <w:rsid w:val="00BD47FB"/>
    <w:rsid w:val="00BF45EF"/>
    <w:rsid w:val="00CD3E1F"/>
    <w:rsid w:val="00D4292C"/>
    <w:rsid w:val="00DA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41D"/>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41D"/>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5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lastModifiedBy>Scott Alexander Jordan</cp:lastModifiedBy>
  <cp:revision>5</cp:revision>
  <dcterms:created xsi:type="dcterms:W3CDTF">2013-06-25T15:45:00Z</dcterms:created>
  <dcterms:modified xsi:type="dcterms:W3CDTF">2013-09-05T19:50:00Z</dcterms:modified>
</cp:coreProperties>
</file>