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A9" w:rsidRPr="00784D9A" w:rsidRDefault="00B148A9" w:rsidP="00B148A9">
      <w:pPr>
        <w:rPr>
          <w:rFonts w:ascii="Arial" w:hAnsi="Arial" w:cs="Arial"/>
        </w:rPr>
      </w:pPr>
      <w:r w:rsidRPr="00784D9A">
        <w:rPr>
          <w:rFonts w:ascii="Arial" w:hAnsi="Arial" w:cs="Arial"/>
          <w:b/>
        </w:rPr>
        <w:t>Instructional Day</w:t>
      </w:r>
      <w:r w:rsidRPr="00784D9A">
        <w:rPr>
          <w:rFonts w:ascii="Arial" w:hAnsi="Arial" w:cs="Arial"/>
        </w:rPr>
        <w:t>: 15</w:t>
      </w:r>
    </w:p>
    <w:p w:rsidR="00784D9A" w:rsidRDefault="00B148A9" w:rsidP="00B148A9">
      <w:pPr>
        <w:rPr>
          <w:rFonts w:ascii="Arial" w:hAnsi="Arial" w:cs="Arial"/>
        </w:rPr>
      </w:pPr>
      <w:r w:rsidRPr="00784D9A">
        <w:rPr>
          <w:rFonts w:ascii="Arial" w:hAnsi="Arial" w:cs="Arial"/>
          <w:b/>
        </w:rPr>
        <w:t>Topic Description:</w:t>
      </w:r>
      <w:r w:rsidRPr="00784D9A">
        <w:rPr>
          <w:rFonts w:ascii="Arial" w:hAnsi="Arial" w:cs="Arial"/>
        </w:rPr>
        <w:t xml:space="preserve"> This lesson provides an introduction to the concept of conditionals.</w:t>
      </w:r>
    </w:p>
    <w:p w:rsidR="00B148A9" w:rsidRPr="00784D9A" w:rsidRDefault="00B148A9" w:rsidP="00B148A9">
      <w:pPr>
        <w:rPr>
          <w:rFonts w:ascii="Arial" w:hAnsi="Arial" w:cs="Arial"/>
          <w:b/>
        </w:rPr>
      </w:pPr>
      <w:r w:rsidRPr="00784D9A">
        <w:rPr>
          <w:rFonts w:ascii="Arial" w:hAnsi="Arial" w:cs="Arial"/>
          <w:b/>
        </w:rPr>
        <w:t>Objectives:</w:t>
      </w:r>
    </w:p>
    <w:p w:rsidR="00784D9A" w:rsidRDefault="00B148A9" w:rsidP="00784D9A">
      <w:pPr>
        <w:rPr>
          <w:rFonts w:ascii="Arial" w:hAnsi="Arial" w:cs="Arial"/>
        </w:rPr>
      </w:pPr>
      <w:r w:rsidRPr="00784D9A">
        <w:rPr>
          <w:rFonts w:ascii="Arial" w:hAnsi="Arial" w:cs="Arial"/>
        </w:rPr>
        <w:t>The students will be able to:</w:t>
      </w:r>
    </w:p>
    <w:p w:rsidR="00784D9A" w:rsidRDefault="00B148A9" w:rsidP="00B148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Explain the concept of conditionals.</w:t>
      </w:r>
    </w:p>
    <w:p w:rsidR="00784D9A" w:rsidRDefault="00B148A9" w:rsidP="00B148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Enhance a variable program with conditionals. </w:t>
      </w:r>
    </w:p>
    <w:p w:rsidR="00784D9A" w:rsidRDefault="00B148A9" w:rsidP="00784D9A">
      <w:pPr>
        <w:rPr>
          <w:rFonts w:ascii="Arial" w:hAnsi="Arial" w:cs="Arial"/>
        </w:rPr>
      </w:pPr>
      <w:r w:rsidRPr="00784D9A">
        <w:rPr>
          <w:rFonts w:ascii="Arial" w:hAnsi="Arial" w:cs="Arial"/>
          <w:b/>
        </w:rPr>
        <w:t xml:space="preserve">Outline of the Lesson: </w:t>
      </w:r>
    </w:p>
    <w:p w:rsidR="00784D9A" w:rsidRDefault="00B148A9" w:rsidP="00784D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Journal Entry (5 minutes) </w:t>
      </w:r>
    </w:p>
    <w:p w:rsidR="00784D9A" w:rsidRDefault="00B148A9" w:rsidP="00784D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Conditional lecture (15 minutes) </w:t>
      </w:r>
    </w:p>
    <w:p w:rsidR="00784D9A" w:rsidRDefault="00B148A9" w:rsidP="00784D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Age program (10 minutes) </w:t>
      </w:r>
    </w:p>
    <w:p w:rsidR="00784D9A" w:rsidRDefault="00B148A9" w:rsidP="00784D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Age solutions (5 minutes)</w:t>
      </w:r>
    </w:p>
    <w:p w:rsidR="00B148A9" w:rsidRPr="00784D9A" w:rsidRDefault="00B148A9" w:rsidP="00784D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Enhance variable example (20 minutes) </w:t>
      </w:r>
    </w:p>
    <w:p w:rsidR="00784D9A" w:rsidRDefault="00B148A9" w:rsidP="00784D9A">
      <w:pPr>
        <w:rPr>
          <w:rFonts w:ascii="Arial" w:hAnsi="Arial" w:cs="Arial"/>
        </w:rPr>
      </w:pPr>
      <w:r w:rsidRPr="00784D9A">
        <w:rPr>
          <w:rFonts w:ascii="Arial" w:hAnsi="Arial" w:cs="Arial"/>
          <w:b/>
        </w:rPr>
        <w:t xml:space="preserve">Student Activities: </w:t>
      </w:r>
    </w:p>
    <w:p w:rsidR="00784D9A" w:rsidRDefault="00B148A9" w:rsidP="00784D9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Complete journal entry</w:t>
      </w:r>
    </w:p>
    <w:p w:rsidR="00784D9A" w:rsidRDefault="00B148A9" w:rsidP="00784D9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Participate in discussion of conditions.</w:t>
      </w:r>
    </w:p>
    <w:p w:rsidR="00784D9A" w:rsidRDefault="00B148A9" w:rsidP="00784D9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Develop an Age program</w:t>
      </w:r>
    </w:p>
    <w:p w:rsidR="00784D9A" w:rsidRDefault="00B148A9" w:rsidP="00784D9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Review Age solutions. </w:t>
      </w:r>
    </w:p>
    <w:p w:rsidR="00B148A9" w:rsidRPr="00784D9A" w:rsidRDefault="00B148A9" w:rsidP="00784D9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Enhance the variable example. </w:t>
      </w:r>
    </w:p>
    <w:p w:rsidR="00784D9A" w:rsidRDefault="00B148A9" w:rsidP="00B148A9">
      <w:pPr>
        <w:rPr>
          <w:rFonts w:ascii="Arial" w:hAnsi="Arial" w:cs="Arial"/>
          <w:b/>
        </w:rPr>
      </w:pPr>
      <w:r w:rsidRPr="00784D9A">
        <w:rPr>
          <w:rFonts w:ascii="Arial" w:hAnsi="Arial" w:cs="Arial"/>
          <w:b/>
        </w:rPr>
        <w:t xml:space="preserve">Teaching/Learning Strategies: </w:t>
      </w:r>
    </w:p>
    <w:p w:rsidR="00784D9A" w:rsidRDefault="00B148A9" w:rsidP="00B148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Journal Entry: What comes to mind when you hear the word “if”? What are some ways we use the word “if” in English?</w:t>
      </w:r>
    </w:p>
    <w:p w:rsidR="00784D9A" w:rsidRDefault="00B148A9" w:rsidP="00784D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Time the students so they work 3 minutes individually and 2 minutes shari</w:t>
      </w:r>
      <w:r w:rsidR="00784D9A">
        <w:rPr>
          <w:rFonts w:ascii="Arial" w:hAnsi="Arial" w:cs="Arial"/>
        </w:rPr>
        <w:t>ng with their elbow partners.</w:t>
      </w:r>
    </w:p>
    <w:p w:rsidR="00784D9A" w:rsidRDefault="00B148A9" w:rsidP="00B148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Conditional lecture</w:t>
      </w:r>
    </w:p>
    <w:p w:rsidR="00784D9A" w:rsidRDefault="00B148A9" w:rsidP="00784D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Have a few students share their responses for the “if” parts and use that as a springboard.</w:t>
      </w:r>
    </w:p>
    <w:p w:rsidR="00784D9A" w:rsidRDefault="00B148A9" w:rsidP="00784D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In English, if is used to state a condition where something might happen if the condition is true. Hence</w:t>
      </w:r>
      <w:r w:rsidR="00784D9A" w:rsidRPr="00784D9A">
        <w:rPr>
          <w:rFonts w:ascii="Arial" w:hAnsi="Arial" w:cs="Arial"/>
        </w:rPr>
        <w:t xml:space="preserve"> </w:t>
      </w:r>
      <w:r w:rsidRPr="00784D9A">
        <w:rPr>
          <w:rFonts w:ascii="Arial" w:hAnsi="Arial" w:cs="Arial"/>
        </w:rPr>
        <w:t>this topic is called conditionals. Point out that this is a common computer science construct.</w:t>
      </w:r>
    </w:p>
    <w:p w:rsidR="00784D9A" w:rsidRDefault="00B148A9" w:rsidP="00784D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An example from computing is when a program like Microsoft Word asks you if you want to save your</w:t>
      </w:r>
      <w:r w:rsidR="00784D9A" w:rsidRPr="00784D9A">
        <w:rPr>
          <w:rFonts w:ascii="Arial" w:hAnsi="Arial" w:cs="Arial"/>
        </w:rPr>
        <w:t xml:space="preserve"> </w:t>
      </w:r>
      <w:r w:rsidRPr="00784D9A">
        <w:rPr>
          <w:rFonts w:ascii="Arial" w:hAnsi="Arial" w:cs="Arial"/>
        </w:rPr>
        <w:t xml:space="preserve">work when you hit close. If you click yes, it saves your changes. If you click </w:t>
      </w:r>
      <w:r w:rsidR="00784D9A">
        <w:rPr>
          <w:rFonts w:ascii="Arial" w:hAnsi="Arial" w:cs="Arial"/>
        </w:rPr>
        <w:t>no, it discards your changes.</w:t>
      </w:r>
    </w:p>
    <w:p w:rsidR="00784D9A" w:rsidRDefault="00B148A9" w:rsidP="00784D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if (some condition)</w:t>
      </w:r>
    </w:p>
    <w:p w:rsidR="00784D9A" w:rsidRDefault="00B148A9" w:rsidP="00784D9A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then do this</w:t>
      </w:r>
    </w:p>
    <w:p w:rsidR="00784D9A" w:rsidRDefault="00B148A9" w:rsidP="00784D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Show students “if” block in </w:t>
      </w:r>
      <w:r w:rsidR="00784D9A" w:rsidRPr="00784D9A">
        <w:rPr>
          <w:rFonts w:ascii="Arial" w:hAnsi="Arial" w:cs="Arial"/>
        </w:rPr>
        <w:t>Scratch</w:t>
      </w:r>
      <w:r w:rsidRPr="00784D9A">
        <w:rPr>
          <w:rFonts w:ascii="Arial" w:hAnsi="Arial" w:cs="Arial"/>
        </w:rPr>
        <w:t>.</w:t>
      </w:r>
    </w:p>
    <w:p w:rsidR="00784D9A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Notice that only hexagon shaped blocks can fit within it.</w:t>
      </w:r>
    </w:p>
    <w:p w:rsidR="00784D9A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lastRenderedPageBreak/>
        <w:t>Notice that if the condition is true, it will do anything that is enclosed within the top and bottom</w:t>
      </w:r>
      <w:r w:rsidR="00784D9A" w:rsidRPr="00784D9A">
        <w:rPr>
          <w:rFonts w:ascii="Arial" w:hAnsi="Arial" w:cs="Arial"/>
        </w:rPr>
        <w:t xml:space="preserve"> </w:t>
      </w:r>
      <w:r w:rsidRPr="00784D9A">
        <w:rPr>
          <w:rFonts w:ascii="Arial" w:hAnsi="Arial" w:cs="Arial"/>
        </w:rPr>
        <w:t>of the “if” block.</w:t>
      </w:r>
    </w:p>
    <w:p w:rsidR="00784D9A" w:rsidRDefault="00B148A9" w:rsidP="00B148A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Show the students age.doc and age.sb.</w:t>
      </w:r>
    </w:p>
    <w:p w:rsidR="00784D9A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Remind students that since we are using integers (whole numbers) &gt; 15 it means people th</w:t>
      </w:r>
      <w:r w:rsidR="00784D9A">
        <w:rPr>
          <w:rFonts w:ascii="Arial" w:hAnsi="Arial" w:cs="Arial"/>
        </w:rPr>
        <w:t>at are over 15 not including 15</w:t>
      </w:r>
    </w:p>
    <w:p w:rsidR="00784D9A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Show them how to use </w:t>
      </w:r>
      <w:r w:rsidR="00784D9A">
        <w:rPr>
          <w:rFonts w:ascii="Arial" w:hAnsi="Arial" w:cs="Arial"/>
        </w:rPr>
        <w:t>the slider to change the age.</w:t>
      </w:r>
    </w:p>
    <w:p w:rsidR="00784D9A" w:rsidRDefault="00B148A9" w:rsidP="00B148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Age Program</w:t>
      </w:r>
    </w:p>
    <w:p w:rsidR="00784D9A" w:rsidRDefault="00B148A9" w:rsidP="00784D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For solution, se</w:t>
      </w:r>
      <w:r w:rsidR="00784D9A">
        <w:rPr>
          <w:rFonts w:ascii="Arial" w:hAnsi="Arial" w:cs="Arial"/>
        </w:rPr>
        <w:t xml:space="preserve">e </w:t>
      </w:r>
      <w:proofErr w:type="spellStart"/>
      <w:r w:rsidR="00784D9A">
        <w:rPr>
          <w:rFonts w:ascii="Arial" w:hAnsi="Arial" w:cs="Arial"/>
        </w:rPr>
        <w:t>age</w:t>
      </w:r>
      <w:proofErr w:type="spellEnd"/>
      <w:r w:rsidR="00784D9A">
        <w:rPr>
          <w:rFonts w:ascii="Arial" w:hAnsi="Arial" w:cs="Arial"/>
        </w:rPr>
        <w:t xml:space="preserve"> solution.sb.</w:t>
      </w:r>
    </w:p>
    <w:p w:rsidR="00784D9A" w:rsidRDefault="00B148A9" w:rsidP="00B148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Age solutions</w:t>
      </w:r>
    </w:p>
    <w:p w:rsidR="00784D9A" w:rsidRDefault="00B148A9" w:rsidP="00784D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Show a s</w:t>
      </w:r>
      <w:r w:rsidR="00784D9A">
        <w:rPr>
          <w:rFonts w:ascii="Arial" w:hAnsi="Arial" w:cs="Arial"/>
        </w:rPr>
        <w:t>olution like age solution.sb.</w:t>
      </w:r>
    </w:p>
    <w:p w:rsidR="00784D9A" w:rsidRDefault="00B148A9" w:rsidP="00B148A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Show an alternate solution.</w:t>
      </w:r>
    </w:p>
    <w:p w:rsidR="00784D9A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Since numbers are integers (whole numbers) we can </w:t>
      </w:r>
      <w:r w:rsidR="00784D9A">
        <w:rPr>
          <w:rFonts w:ascii="Arial" w:hAnsi="Arial" w:cs="Arial"/>
        </w:rPr>
        <w:t>do “age &gt; 2” to mean “age &gt;= 3”</w:t>
      </w:r>
    </w:p>
    <w:p w:rsidR="00784D9A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To do &gt;= in scratch, you need to use the “or” block. See age – g</w:t>
      </w:r>
      <w:r w:rsidR="00784D9A">
        <w:rPr>
          <w:rFonts w:ascii="Arial" w:hAnsi="Arial" w:cs="Arial"/>
        </w:rPr>
        <w:t>reater-equal.sb.</w:t>
      </w:r>
    </w:p>
    <w:p w:rsidR="00784D9A" w:rsidRDefault="00B148A9" w:rsidP="00B148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Enhance variable example</w:t>
      </w:r>
    </w:p>
    <w:p w:rsidR="00784D9A" w:rsidRDefault="00B148A9" w:rsidP="00B148A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Instruct students to go back into their variable example about nutrition and add:</w:t>
      </w:r>
    </w:p>
    <w:p w:rsidR="00784D9A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A message about being nutritious if the number of</w:t>
      </w:r>
      <w:r w:rsidR="00784D9A">
        <w:rPr>
          <w:rFonts w:ascii="Arial" w:hAnsi="Arial" w:cs="Arial"/>
        </w:rPr>
        <w:t xml:space="preserve"> points becomes greater than 9.</w:t>
      </w:r>
    </w:p>
    <w:p w:rsidR="00784D9A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A message about eating healthier food if the number of points becomes less than –4. </w:t>
      </w:r>
    </w:p>
    <w:p w:rsidR="00B148A9" w:rsidRPr="00874758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They can either have a sprite say the message or use broadcast to change the sprites/stage to </w:t>
      </w:r>
      <w:r w:rsidRPr="00874758">
        <w:rPr>
          <w:rFonts w:ascii="Arial" w:hAnsi="Arial" w:cs="Arial"/>
        </w:rPr>
        <w:t xml:space="preserve">convey the message. </w:t>
      </w:r>
    </w:p>
    <w:p w:rsidR="00874758" w:rsidRDefault="00B148A9" w:rsidP="00B148A9">
      <w:pPr>
        <w:rPr>
          <w:rFonts w:ascii="Arial" w:hAnsi="Arial" w:cs="Arial"/>
          <w:b/>
        </w:rPr>
      </w:pPr>
      <w:r w:rsidRPr="00874758">
        <w:rPr>
          <w:rFonts w:ascii="Arial" w:hAnsi="Arial" w:cs="Arial"/>
          <w:b/>
        </w:rPr>
        <w:t xml:space="preserve">Resources: </w:t>
      </w:r>
    </w:p>
    <w:p w:rsidR="00874758" w:rsidRDefault="00B148A9" w:rsidP="008747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74758">
        <w:rPr>
          <w:rFonts w:ascii="Arial" w:hAnsi="Arial" w:cs="Arial"/>
        </w:rPr>
        <w:t xml:space="preserve">Age Project </w:t>
      </w:r>
    </w:p>
    <w:p w:rsidR="00874758" w:rsidRDefault="00B148A9" w:rsidP="008747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age.sb </w:t>
      </w:r>
    </w:p>
    <w:p w:rsidR="00874758" w:rsidRDefault="00B148A9" w:rsidP="008747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age solution.sb </w:t>
      </w:r>
    </w:p>
    <w:p w:rsidR="00874758" w:rsidRDefault="00B148A9" w:rsidP="008747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age – greater-equal.sb </w:t>
      </w:r>
    </w:p>
    <w:p w:rsidR="00B148A9" w:rsidRPr="00784D9A" w:rsidRDefault="00B148A9" w:rsidP="008747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variable example.sb </w:t>
      </w:r>
    </w:p>
    <w:p w:rsidR="00FD5C78" w:rsidRDefault="00FD5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148A9" w:rsidRPr="00874758" w:rsidRDefault="00B148A9" w:rsidP="00B148A9">
      <w:pPr>
        <w:rPr>
          <w:rFonts w:ascii="Arial" w:hAnsi="Arial" w:cs="Arial"/>
          <w:b/>
        </w:rPr>
      </w:pPr>
      <w:bookmarkStart w:id="0" w:name="_GoBack"/>
      <w:bookmarkEnd w:id="0"/>
      <w:r w:rsidRPr="00874758">
        <w:rPr>
          <w:rFonts w:ascii="Arial" w:hAnsi="Arial" w:cs="Arial"/>
          <w:b/>
        </w:rPr>
        <w:lastRenderedPageBreak/>
        <w:t>Age Project</w:t>
      </w:r>
    </w:p>
    <w:p w:rsidR="00B148A9" w:rsidRPr="00784D9A" w:rsidRDefault="00B148A9" w:rsidP="00B148A9">
      <w:pPr>
        <w:rPr>
          <w:rFonts w:ascii="Arial" w:hAnsi="Arial" w:cs="Arial"/>
        </w:rPr>
      </w:pPr>
      <w:r w:rsidRPr="00784D9A">
        <w:rPr>
          <w:rFonts w:ascii="Arial" w:hAnsi="Arial" w:cs="Arial"/>
        </w:rPr>
        <w:t>You are going to finish a program that will tell you what you can do depending on your age. Use the slider to set the age.</w:t>
      </w:r>
    </w:p>
    <w:p w:rsidR="00874758" w:rsidRDefault="00B148A9" w:rsidP="00B148A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74758">
        <w:rPr>
          <w:rFonts w:ascii="Arial" w:hAnsi="Arial" w:cs="Arial"/>
        </w:rPr>
        <w:t>Currently, it only does the first condition. Your task is to finish the program so that the cat will tell you the rest:</w:t>
      </w:r>
    </w:p>
    <w:p w:rsidR="00B148A9" w:rsidRPr="00874758" w:rsidRDefault="00B148A9" w:rsidP="00874758">
      <w:pPr>
        <w:pStyle w:val="ListParagraph"/>
        <w:rPr>
          <w:rFonts w:ascii="Arial" w:hAnsi="Arial" w:cs="Arial"/>
        </w:rPr>
      </w:pPr>
      <w:r w:rsidRPr="00874758">
        <w:rPr>
          <w:rFonts w:ascii="Arial" w:hAnsi="Arial" w:cs="Arial"/>
        </w:rPr>
        <w:t>If you are older than 2 "you don't need diapers"</w:t>
      </w:r>
    </w:p>
    <w:p w:rsidR="00B148A9" w:rsidRPr="00784D9A" w:rsidRDefault="00B148A9" w:rsidP="00874758">
      <w:pPr>
        <w:ind w:firstLine="720"/>
        <w:rPr>
          <w:rFonts w:ascii="Arial" w:hAnsi="Arial" w:cs="Arial"/>
        </w:rPr>
      </w:pPr>
      <w:r w:rsidRPr="00784D9A">
        <w:rPr>
          <w:rFonts w:ascii="Arial" w:hAnsi="Arial" w:cs="Arial"/>
        </w:rPr>
        <w:t>If you are older than 15 "you can drive"</w:t>
      </w:r>
    </w:p>
    <w:p w:rsidR="00874758" w:rsidRDefault="00B148A9" w:rsidP="00874758">
      <w:pPr>
        <w:ind w:firstLine="720"/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If you are older than 16 "you can see an R rated movie" </w:t>
      </w:r>
    </w:p>
    <w:p w:rsidR="00B148A9" w:rsidRPr="00784D9A" w:rsidRDefault="00B148A9" w:rsidP="00874758">
      <w:pPr>
        <w:ind w:firstLine="720"/>
        <w:rPr>
          <w:rFonts w:ascii="Arial" w:hAnsi="Arial" w:cs="Arial"/>
        </w:rPr>
      </w:pPr>
      <w:r w:rsidRPr="00784D9A">
        <w:rPr>
          <w:rFonts w:ascii="Arial" w:hAnsi="Arial" w:cs="Arial"/>
        </w:rPr>
        <w:t>If you are older than 17 "you can vote"</w:t>
      </w:r>
    </w:p>
    <w:p w:rsidR="00B148A9" w:rsidRPr="00784D9A" w:rsidRDefault="00B148A9" w:rsidP="00874758">
      <w:pPr>
        <w:ind w:firstLine="720"/>
        <w:rPr>
          <w:rFonts w:ascii="Arial" w:hAnsi="Arial" w:cs="Arial"/>
        </w:rPr>
      </w:pPr>
      <w:r w:rsidRPr="00784D9A">
        <w:rPr>
          <w:rFonts w:ascii="Arial" w:hAnsi="Arial" w:cs="Arial"/>
        </w:rPr>
        <w:t>If you are older than 20 "you can gamble"</w:t>
      </w:r>
    </w:p>
    <w:p w:rsidR="00B148A9" w:rsidRPr="00784D9A" w:rsidRDefault="00B148A9" w:rsidP="00874758">
      <w:pPr>
        <w:ind w:firstLine="720"/>
        <w:rPr>
          <w:rFonts w:ascii="Arial" w:hAnsi="Arial" w:cs="Arial"/>
        </w:rPr>
      </w:pPr>
      <w:r w:rsidRPr="00784D9A">
        <w:rPr>
          <w:rFonts w:ascii="Arial" w:hAnsi="Arial" w:cs="Arial"/>
        </w:rPr>
        <w:t>If you are older than 24 "you can rent a car"</w:t>
      </w:r>
    </w:p>
    <w:p w:rsidR="00B148A9" w:rsidRPr="00784D9A" w:rsidRDefault="00B148A9" w:rsidP="00874758">
      <w:pPr>
        <w:ind w:firstLine="720"/>
        <w:rPr>
          <w:rFonts w:ascii="Arial" w:hAnsi="Arial" w:cs="Arial"/>
        </w:rPr>
      </w:pPr>
      <w:r w:rsidRPr="00784D9A">
        <w:rPr>
          <w:rFonts w:ascii="Arial" w:hAnsi="Arial" w:cs="Arial"/>
        </w:rPr>
        <w:t>If you are older than 49 "you can retire"</w:t>
      </w:r>
    </w:p>
    <w:p w:rsidR="00874758" w:rsidRPr="00874758" w:rsidRDefault="00B148A9" w:rsidP="008747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74758">
        <w:rPr>
          <w:rFonts w:ascii="Arial" w:hAnsi="Arial" w:cs="Arial"/>
        </w:rPr>
        <w:t xml:space="preserve">If the age is less than 3, make the code tell you: </w:t>
      </w:r>
    </w:p>
    <w:p w:rsidR="00874758" w:rsidRDefault="00B148A9" w:rsidP="00874758">
      <w:pPr>
        <w:pStyle w:val="ListParagraph"/>
        <w:rPr>
          <w:rFonts w:ascii="Arial" w:hAnsi="Arial" w:cs="Arial"/>
        </w:rPr>
      </w:pPr>
      <w:r w:rsidRPr="00874758">
        <w:rPr>
          <w:rFonts w:ascii="Arial" w:hAnsi="Arial" w:cs="Arial"/>
        </w:rPr>
        <w:t>"Sorry, you are not old enough for anything yet"</w:t>
      </w:r>
    </w:p>
    <w:p w:rsidR="009B7608" w:rsidRPr="00784D9A" w:rsidRDefault="00B148A9" w:rsidP="008747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Feel free to add more conditions.</w:t>
      </w:r>
    </w:p>
    <w:sectPr w:rsidR="009B7608" w:rsidRPr="0078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6E74"/>
    <w:multiLevelType w:val="hybridMultilevel"/>
    <w:tmpl w:val="3220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35DB6"/>
    <w:multiLevelType w:val="hybridMultilevel"/>
    <w:tmpl w:val="91E4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35B8C"/>
    <w:multiLevelType w:val="hybridMultilevel"/>
    <w:tmpl w:val="BD10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C48C5"/>
    <w:multiLevelType w:val="hybridMultilevel"/>
    <w:tmpl w:val="F5A6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64620"/>
    <w:multiLevelType w:val="hybridMultilevel"/>
    <w:tmpl w:val="0750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4367B"/>
    <w:multiLevelType w:val="hybridMultilevel"/>
    <w:tmpl w:val="E94A7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8A9"/>
    <w:rsid w:val="00784D9A"/>
    <w:rsid w:val="00874758"/>
    <w:rsid w:val="009B7608"/>
    <w:rsid w:val="00B148A9"/>
    <w:rsid w:val="00FD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3</cp:revision>
  <dcterms:created xsi:type="dcterms:W3CDTF">2013-05-29T19:31:00Z</dcterms:created>
  <dcterms:modified xsi:type="dcterms:W3CDTF">2013-06-18T21:11:00Z</dcterms:modified>
</cp:coreProperties>
</file>