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>InstructionalDay:</w:t>
      </w:r>
      <w:r>
        <w:rPr>
          <w:rFonts w:ascii="Calibri" w:hAnsi="Calibri"/>
          <w:sz w:val="24"/>
          <w:szCs w:val="24"/>
        </w:rPr>
        <w:t xml:space="preserve"> 11</w:t>
      </w:r>
    </w:p>
    <w:p>
      <w:pPr>
        <w:pStyle w:val="style17"/>
      </w:pP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b/>
          <w:bCs/>
          <w:sz w:val="24"/>
          <w:szCs w:val="24"/>
        </w:rPr>
        <w:t>Topic Description:</w:t>
      </w:r>
      <w:r>
        <w:rPr>
          <w:rFonts w:ascii="Calibri" w:hAnsi="Calibri"/>
          <w:sz w:val="24"/>
          <w:szCs w:val="24"/>
        </w:rPr>
        <w:t xml:space="preserve"> In this lesson students use the data they have collected and additional contextual data sets to do spatial analysis for use in the final project. </w:t>
      </w:r>
    </w:p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>Objectives:</w:t>
      </w:r>
    </w:p>
    <w:p>
      <w:pPr>
        <w:pStyle w:val="style17"/>
      </w:pPr>
      <w:r>
        <w:rPr>
          <w:rFonts w:ascii="Calibri" w:hAnsi="Calibri"/>
          <w:sz w:val="24"/>
          <w:szCs w:val="24"/>
        </w:rPr>
        <w:t>The students will be able to:</w:t>
      </w:r>
    </w:p>
    <w:p>
      <w:pPr>
        <w:pStyle w:val="style17"/>
        <w:numPr>
          <w:ilvl w:val="0"/>
          <w:numId w:val="1"/>
        </w:numPr>
      </w:pPr>
      <w:r>
        <w:rPr>
          <w:rFonts w:ascii="Calibri" w:hAnsi="Calibri"/>
          <w:sz w:val="24"/>
          <w:szCs w:val="24"/>
        </w:rPr>
        <w:t xml:space="preserve">Analyze the data they have collected using spatial analysis techniques. </w:t>
      </w:r>
    </w:p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 xml:space="preserve">Outline of the Lesson: </w:t>
      </w:r>
    </w:p>
    <w:p>
      <w:pPr>
        <w:pStyle w:val="style17"/>
        <w:numPr>
          <w:ilvl w:val="0"/>
          <w:numId w:val="2"/>
        </w:numPr>
      </w:pPr>
      <w:r>
        <w:rPr>
          <w:rFonts w:ascii="Calibri" w:hAnsi="Calibri"/>
          <w:sz w:val="24"/>
          <w:szCs w:val="24"/>
        </w:rPr>
        <w:t xml:space="preserve">Create spatial plots with student generated and contextual data sets (55 minutes) </w:t>
      </w:r>
    </w:p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 xml:space="preserve">Student Activities: </w:t>
      </w:r>
    </w:p>
    <w:p>
      <w:pPr>
        <w:pStyle w:val="style17"/>
        <w:numPr>
          <w:ilvl w:val="0"/>
          <w:numId w:val="3"/>
        </w:numPr>
      </w:pPr>
      <w:r>
        <w:rPr>
          <w:rFonts w:ascii="Calibri" w:hAnsi="Calibri"/>
          <w:sz w:val="24"/>
          <w:szCs w:val="24"/>
        </w:rPr>
        <w:t xml:space="preserve">Groups create spatial plots and use spatial analysis techniques with the data they have collected and additional contextual data sets. </w:t>
      </w:r>
    </w:p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 xml:space="preserve">Teaching/Learning Strategies: </w:t>
      </w:r>
    </w:p>
    <w:p>
      <w:pPr>
        <w:pStyle w:val="style17"/>
        <w:numPr>
          <w:ilvl w:val="0"/>
          <w:numId w:val="4"/>
        </w:numPr>
      </w:pPr>
      <w:r>
        <w:rPr>
          <w:rFonts w:ascii="Calibri" w:hAnsi="Calibri"/>
          <w:sz w:val="24"/>
          <w:szCs w:val="24"/>
        </w:rPr>
        <w:t xml:space="preserve">Students work in their groups to analyze the spatial aspects of the data they have collected pulling in the additional contextual data sets as appropriate. </w:t>
      </w:r>
    </w:p>
    <w:p>
      <w:pPr>
        <w:pStyle w:val="style17"/>
      </w:pPr>
      <w:r>
        <w:rPr>
          <w:rFonts w:ascii="Calibri" w:hAnsi="Calibri"/>
          <w:b/>
          <w:bCs/>
          <w:sz w:val="24"/>
          <w:szCs w:val="24"/>
        </w:rPr>
        <w:t xml:space="preserve">Resources: </w:t>
      </w:r>
    </w:p>
    <w:p>
      <w:pPr>
        <w:pStyle w:val="style17"/>
        <w:numPr>
          <w:ilvl w:val="0"/>
          <w:numId w:val="6"/>
        </w:numPr>
      </w:pPr>
      <w:r>
        <w:rPr>
          <w:rFonts w:ascii="Calibri" w:hAnsi="Calibri"/>
          <w:sz w:val="24"/>
          <w:szCs w:val="24"/>
        </w:rPr>
        <w:t xml:space="preserve">Student data </w:t>
      </w:r>
    </w:p>
    <w:p>
      <w:pPr>
        <w:pStyle w:val="style17"/>
        <w:numPr>
          <w:ilvl w:val="0"/>
          <w:numId w:val="5"/>
        </w:numPr>
      </w:pPr>
      <w:r>
        <w:rPr>
          <w:rFonts w:ascii="Calibri" w:hAnsi="Calibri"/>
          <w:sz w:val="24"/>
          <w:szCs w:val="24"/>
        </w:rPr>
        <w:t xml:space="preserve">Additional contextual data sets </w:t>
      </w:r>
    </w:p>
    <w:p>
      <w:pPr>
        <w:pStyle w:val="style0"/>
      </w:pPr>
      <w:r>
        <w:rPr>
          <w:rFonts w:ascii="Calibri" w:hAnsi="Calibri"/>
          <w:sz w:val="24"/>
          <w:szCs w:val="24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Calibri"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ucida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2014-09-16T13:14:01.00Z</dcterms:created>
  <dc:creator>Student </dc:creator>
  <cp:revision>0</cp:revision>
</cp:coreProperties>
</file>