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F6" w:rsidRPr="00D56821" w:rsidRDefault="00D91ED1" w:rsidP="00C85EF6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D56821">
        <w:rPr>
          <w:rFonts w:ascii="Arial" w:hAnsi="Arial" w:cs="Arial"/>
          <w:b/>
          <w:bCs/>
          <w:sz w:val="28"/>
          <w:szCs w:val="28"/>
        </w:rPr>
        <w:t>Wha</w:t>
      </w:r>
      <w:r w:rsidR="00117F2A" w:rsidRPr="00D56821">
        <w:rPr>
          <w:rFonts w:ascii="Arial" w:hAnsi="Arial" w:cs="Arial"/>
          <w:b/>
          <w:bCs/>
          <w:sz w:val="28"/>
          <w:szCs w:val="28"/>
        </w:rPr>
        <w:t>t</w:t>
      </w:r>
      <w:r w:rsidR="00C85EF6" w:rsidRPr="00D56821">
        <w:rPr>
          <w:rFonts w:ascii="Arial" w:hAnsi="Arial" w:cs="Arial"/>
          <w:b/>
          <w:bCs/>
          <w:sz w:val="28"/>
          <w:szCs w:val="28"/>
        </w:rPr>
        <w:t xml:space="preserve"> are minimal spanning trees all about</w:t>
      </w:r>
      <w:r w:rsidR="00C85EF6" w:rsidRPr="00D56821">
        <w:rPr>
          <w:rFonts w:ascii="Arial" w:hAnsi="Arial" w:cs="Arial"/>
          <w:b/>
          <w:bCs/>
          <w:sz w:val="28"/>
          <w:szCs w:val="28"/>
        </w:rPr>
        <w:t>?</w:t>
      </w:r>
      <w:r w:rsidR="00D56821" w:rsidRPr="00D56821">
        <w:rPr>
          <w:rFonts w:ascii="Arial" w:hAnsi="Arial" w:cs="Arial"/>
          <w:b/>
          <w:bCs/>
          <w:sz w:val="28"/>
          <w:szCs w:val="28"/>
        </w:rPr>
        <w:br/>
      </w:r>
    </w:p>
    <w:p w:rsidR="00C85EF6" w:rsidRDefault="00C85EF6" w:rsidP="00D56821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D56821">
        <w:rPr>
          <w:rFonts w:ascii="Arial" w:hAnsi="Arial" w:cs="Arial"/>
          <w:sz w:val="28"/>
          <w:szCs w:val="28"/>
        </w:rPr>
        <w:t>Suppose you are designing how a utility such as elect</w:t>
      </w:r>
      <w:r w:rsidRPr="00D56821">
        <w:rPr>
          <w:rFonts w:ascii="Arial" w:hAnsi="Arial" w:cs="Arial"/>
          <w:sz w:val="28"/>
          <w:szCs w:val="28"/>
        </w:rPr>
        <w:t xml:space="preserve">ricity, gas, or water should be </w:t>
      </w:r>
      <w:r w:rsidRPr="00D56821">
        <w:rPr>
          <w:rFonts w:ascii="Arial" w:hAnsi="Arial" w:cs="Arial"/>
          <w:sz w:val="28"/>
          <w:szCs w:val="28"/>
        </w:rPr>
        <w:t>delivered to a new community. A network of wires or pip</w:t>
      </w:r>
      <w:r w:rsidRPr="00D56821">
        <w:rPr>
          <w:rFonts w:ascii="Arial" w:hAnsi="Arial" w:cs="Arial"/>
          <w:sz w:val="28"/>
          <w:szCs w:val="28"/>
        </w:rPr>
        <w:t xml:space="preserve">es is needed to connect all the </w:t>
      </w:r>
      <w:r w:rsidRPr="00D56821">
        <w:rPr>
          <w:rFonts w:ascii="Arial" w:hAnsi="Arial" w:cs="Arial"/>
          <w:sz w:val="28"/>
          <w:szCs w:val="28"/>
        </w:rPr>
        <w:t>houses to the utility company. Every house needs to b</w:t>
      </w:r>
      <w:r w:rsidRPr="00D56821">
        <w:rPr>
          <w:rFonts w:ascii="Arial" w:hAnsi="Arial" w:cs="Arial"/>
          <w:sz w:val="28"/>
          <w:szCs w:val="28"/>
        </w:rPr>
        <w:t xml:space="preserve">e connected into the network at </w:t>
      </w:r>
      <w:r w:rsidRPr="00D56821">
        <w:rPr>
          <w:rFonts w:ascii="Arial" w:hAnsi="Arial" w:cs="Arial"/>
          <w:sz w:val="28"/>
          <w:szCs w:val="28"/>
        </w:rPr>
        <w:t>some point, but the route taken by the utility to get to the house doesn’</w:t>
      </w:r>
      <w:r w:rsidRPr="00D56821">
        <w:rPr>
          <w:rFonts w:ascii="Arial" w:hAnsi="Arial" w:cs="Arial"/>
          <w:sz w:val="28"/>
          <w:szCs w:val="28"/>
        </w:rPr>
        <w:t xml:space="preserve">t really matter, just </w:t>
      </w:r>
      <w:r w:rsidRPr="00D56821">
        <w:rPr>
          <w:rFonts w:ascii="Arial" w:hAnsi="Arial" w:cs="Arial"/>
          <w:sz w:val="28"/>
          <w:szCs w:val="28"/>
        </w:rPr>
        <w:t>so long as a route exists.</w:t>
      </w:r>
    </w:p>
    <w:p w:rsidR="00D56821" w:rsidRPr="00D56821" w:rsidRDefault="00D56821" w:rsidP="00D56821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</w:p>
    <w:p w:rsidR="00C85EF6" w:rsidRPr="00D56821" w:rsidRDefault="00C85EF6" w:rsidP="00E1541A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i/>
          <w:iCs/>
          <w:sz w:val="28"/>
          <w:szCs w:val="28"/>
        </w:rPr>
      </w:pPr>
      <w:bookmarkStart w:id="0" w:name="_GoBack"/>
      <w:bookmarkEnd w:id="0"/>
      <w:r w:rsidRPr="00D56821">
        <w:rPr>
          <w:rFonts w:ascii="Arial" w:hAnsi="Arial" w:cs="Arial"/>
          <w:sz w:val="28"/>
          <w:szCs w:val="28"/>
        </w:rPr>
        <w:t xml:space="preserve">The task of designing a network with a minimal total length is called the 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minimal 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spanning tree </w:t>
      </w:r>
      <w:r w:rsidRPr="00D56821">
        <w:rPr>
          <w:rFonts w:ascii="Arial" w:hAnsi="Arial" w:cs="Arial"/>
          <w:sz w:val="28"/>
          <w:szCs w:val="28"/>
        </w:rPr>
        <w:t>problem.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Minimal spanning trees aren’t only useful in gas and power networks; they also help us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solve problems in computer networks, telephone networks, oil pipelines, and airline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routes. However, when deciding the best routes for people to travel, you do have to take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 xml:space="preserve">into account how convenient the trip will be for the </w:t>
      </w:r>
      <w:r w:rsidRPr="00D56821">
        <w:rPr>
          <w:rFonts w:ascii="Arial" w:hAnsi="Arial" w:cs="Arial"/>
          <w:sz w:val="28"/>
          <w:szCs w:val="28"/>
        </w:rPr>
        <w:t>traveler</w:t>
      </w:r>
      <w:r w:rsidRPr="00D56821">
        <w:rPr>
          <w:rFonts w:ascii="Arial" w:hAnsi="Arial" w:cs="Arial"/>
          <w:sz w:val="28"/>
          <w:szCs w:val="28"/>
        </w:rPr>
        <w:t xml:space="preserve"> as well as how much it will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 xml:space="preserve">cost. No-one wants to </w:t>
      </w:r>
      <w:r w:rsidRPr="00D56821">
        <w:rPr>
          <w:rFonts w:ascii="Arial" w:hAnsi="Arial" w:cs="Arial"/>
          <w:sz w:val="28"/>
          <w:szCs w:val="28"/>
        </w:rPr>
        <w:t xml:space="preserve">spend hours in an </w:t>
      </w:r>
      <w:r w:rsidRPr="00D56821">
        <w:rPr>
          <w:rFonts w:ascii="Arial" w:hAnsi="Arial" w:cs="Arial"/>
          <w:sz w:val="28"/>
          <w:szCs w:val="28"/>
        </w:rPr>
        <w:t>airplane</w:t>
      </w:r>
      <w:r w:rsidRPr="00D56821">
        <w:rPr>
          <w:rFonts w:ascii="Arial" w:hAnsi="Arial" w:cs="Arial"/>
          <w:sz w:val="28"/>
          <w:szCs w:val="28"/>
        </w:rPr>
        <w:t xml:space="preserve"> taking the long way round to a new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country just because it is cheaper. The muddy city algorithm may not be much use for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 xml:space="preserve">these networks, because it simply minimizes the 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total </w:t>
      </w:r>
      <w:r w:rsidRPr="00D56821">
        <w:rPr>
          <w:rFonts w:ascii="Arial" w:hAnsi="Arial" w:cs="Arial"/>
          <w:sz w:val="28"/>
          <w:szCs w:val="28"/>
        </w:rPr>
        <w:t>length of the roads or flight paths.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C85EF6" w:rsidRPr="00D56821" w:rsidRDefault="00C85EF6" w:rsidP="00C85EF6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sz w:val="28"/>
          <w:szCs w:val="28"/>
        </w:rPr>
      </w:pPr>
    </w:p>
    <w:p w:rsidR="00FE6131" w:rsidRPr="00D56821" w:rsidRDefault="00C85EF6" w:rsidP="00E1541A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i/>
          <w:iCs/>
          <w:sz w:val="28"/>
          <w:szCs w:val="28"/>
        </w:rPr>
      </w:pPr>
      <w:r w:rsidRPr="00D56821">
        <w:rPr>
          <w:rFonts w:ascii="Arial" w:hAnsi="Arial" w:cs="Arial"/>
          <w:sz w:val="28"/>
          <w:szCs w:val="28"/>
        </w:rPr>
        <w:t>Minimal spanning trees are also useful as one of the steps for solving other problems on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graphs, such as the “travelling salesperson problem” which tries to find the shortest route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that visits every point in the network.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There are efficient algorithms (methods) for solving minimal spanning tree problems. A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simple method that gives an optimal solution is to start with no connections, and add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them in increasing order of size, only adding connections that join up part of the network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that wasn’t previously connected. This is called Kruskal’s algorithm after J.B. Kruskal,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who published it in 1956.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For many problems on graphs, including the “travelling salesperson problem”, computer</w:t>
      </w:r>
      <w:r w:rsidRPr="00D56821">
        <w:rPr>
          <w:rFonts w:ascii="Arial" w:hAnsi="Arial" w:cs="Arial"/>
          <w:i/>
          <w:iCs/>
          <w:sz w:val="28"/>
          <w:szCs w:val="28"/>
        </w:rPr>
        <w:t xml:space="preserve"> </w:t>
      </w:r>
      <w:r w:rsidRPr="00D56821">
        <w:rPr>
          <w:rFonts w:ascii="Arial" w:hAnsi="Arial" w:cs="Arial"/>
          <w:sz w:val="28"/>
          <w:szCs w:val="28"/>
        </w:rPr>
        <w:t>scientists are yet to find fast enough methods that find the best possible solution.</w:t>
      </w:r>
    </w:p>
    <w:sectPr w:rsidR="00FE6131" w:rsidRPr="00D5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F6"/>
    <w:rsid w:val="00117F2A"/>
    <w:rsid w:val="00231715"/>
    <w:rsid w:val="003D5278"/>
    <w:rsid w:val="004D3A61"/>
    <w:rsid w:val="00647265"/>
    <w:rsid w:val="007D3587"/>
    <w:rsid w:val="00C85EF6"/>
    <w:rsid w:val="00D56821"/>
    <w:rsid w:val="00D91ED1"/>
    <w:rsid w:val="00E1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7</cp:revision>
  <dcterms:created xsi:type="dcterms:W3CDTF">2013-06-12T14:26:00Z</dcterms:created>
  <dcterms:modified xsi:type="dcterms:W3CDTF">2013-06-12T14:28:00Z</dcterms:modified>
</cp:coreProperties>
</file>