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Recherche</w:t>
      </w:r>
      <w:r>
        <w:t xml:space="preserve"> </w:t>
      </w:r>
      <w:r>
        <w:t xml:space="preserve">Reproductible</w:t>
      </w:r>
      <w:r>
        <w:t xml:space="preserve"> </w:t>
      </w:r>
      <w:r>
        <w:t xml:space="preserve">avec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Introduction</w:t>
      </w:r>
      <w:r>
        <w:t xml:space="preserve"> </w:t>
      </w:r>
      <w:r>
        <w:t xml:space="preserve">Générale</w:t>
      </w:r>
    </w:p>
    <w:p>
      <w:pPr>
        <w:pStyle w:val="Author"/>
      </w:pPr>
      <w:r>
        <w:t xml:space="preserve">Ehouman</w:t>
      </w:r>
      <w:r>
        <w:t xml:space="preserve"> </w:t>
      </w:r>
      <w:r>
        <w:t xml:space="preserve">Evans</w:t>
      </w:r>
      <w:r>
        <w:t xml:space="preserve"> </w:t>
      </w:r>
      <w:r>
        <w:t xml:space="preserve"> </w:t>
      </w:r>
      <w:r>
        <w:t xml:space="preserve">Abidjan</w:t>
      </w:r>
      <w:r>
        <w:t xml:space="preserve"> </w:t>
      </w:r>
      <w:r>
        <w:t xml:space="preserve">RUsers,</w:t>
      </w:r>
      <w:r>
        <w:t xml:space="preserve"> </w:t>
      </w:r>
      <w:r>
        <w:t xml:space="preserve">Yamoussoukro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August</w:t>
      </w:r>
      <w:r>
        <w:t xml:space="preserve"> </w:t>
      </w:r>
      <w:r>
        <w:t xml:space="preserve">2022</w:t>
      </w:r>
    </w:p>
    <w:p>
      <w:r>
        <w:br w:type="page"/>
      </w:r>
    </w:p>
    <w:p>
      <w:pPr>
        <w:pStyle w:val="Heading1"/>
      </w:pPr>
      <w:bookmarkStart w:id="20" w:name="welcome"/>
      <w:r>
        <w:t xml:space="preserve">Welcome</w:t>
      </w:r>
      <w:bookmarkEnd w:id="20"/>
    </w:p>
    <w:p>
      <w:pPr>
        <w:pStyle w:val="Heading2"/>
      </w:pPr>
      <w:bookmarkStart w:id="21" w:name="moi"/>
      <w:r>
        <w:t xml:space="preserve">Moi !</w:t>
      </w:r>
      <w:bookmarkEnd w:id="21"/>
    </w:p>
    <w:p>
      <w:pPr>
        <w:pStyle w:val="FirstParagraph"/>
      </w:pPr>
      <w:r>
        <w:t xml:space="preserve">CIV, Yamoussoukro, Chercheur, Gestionnaire de Projets, Conférencier, Animateur Culturel, R User.</w:t>
      </w:r>
    </w:p>
    <w:p>
      <w:pPr>
        <w:pStyle w:val="BodyText"/>
      </w:pPr>
      <w:r>
        <w:t xml:space="preserve">Twitter</w:t>
      </w:r>
      <w:r>
        <w:t xml:space="preserve"> </w:t>
      </w:r>
      <w:r>
        <w:t xml:space="preserve">[@ehoumanevans]</w:t>
      </w:r>
      <w:r>
        <w:t xml:space="preserve">(</w:t>
      </w:r>
      <w:hyperlink r:id="rId22">
        <w:r>
          <w:rPr>
            <w:rStyle w:val="Hyperlink"/>
          </w:rPr>
          <w:t xml:space="preserve">https://twitter.com/ehoumanevans</w:t>
        </w:r>
      </w:hyperlink>
      <w:r>
        <w:t xml:space="preserve">)</w:t>
      </w:r>
    </w:p>
    <w:p>
      <w:pPr>
        <w:pStyle w:val="BodyText"/>
      </w:pPr>
      <w:r>
        <w:t xml:space="preserve">Ma Biodata sur</w:t>
      </w:r>
      <w:r>
        <w:t xml:space="preserve"> </w:t>
      </w:r>
      <w:r>
        <w:t xml:space="preserve">[@Netlify]</w:t>
      </w:r>
      <w:r>
        <w:t xml:space="preserve">(</w:t>
      </w:r>
      <w:hyperlink r:id="rId23">
        <w:r>
          <w:rPr>
            <w:rStyle w:val="Hyperlink"/>
          </w:rPr>
          <w:t xml:space="preserve">https://ehoumanevans.netlify.app</w:t>
        </w:r>
      </w:hyperlink>
      <w:r>
        <w:t xml:space="preserve">)</w:t>
      </w:r>
    </w:p>
    <w:p>
      <w:pPr>
        <w:pStyle w:val="BodyText"/>
      </w:pPr>
      <w:r>
        <w:t xml:space="preserve">[@LinkedIn]</w:t>
      </w:r>
      <w:r>
        <w:t xml:space="preserve">(</w:t>
      </w:r>
      <w:hyperlink r:id="rId24">
        <w:r>
          <w:rPr>
            <w:rStyle w:val="Hyperlink"/>
          </w:rPr>
          <w:t xml:space="preserve">https://www.linkedin.com/in/ehoumanevans</w:t>
        </w:r>
      </w:hyperlink>
      <w:r>
        <w:t xml:space="preserve">)</w:t>
      </w:r>
    </w:p>
    <w:p>
      <w:pPr>
        <w:pStyle w:val="Heading2"/>
      </w:pPr>
      <w:bookmarkStart w:id="25" w:name="recherche"/>
      <w:r>
        <w:t xml:space="preserve">Recherche</w:t>
      </w:r>
      <w:bookmarkEnd w:id="25"/>
    </w:p>
    <w:p>
      <w:pPr>
        <w:pStyle w:val="Compact"/>
      </w:pPr>
    </w:p>
    <w:p>
      <w:pPr>
        <w:pStyle w:val="Heading2"/>
      </w:pPr>
      <w:bookmarkStart w:id="26" w:name="on-sammuse-un-peu"/>
      <w:r>
        <w:t xml:space="preserve">On s’ammuse un peu …</w:t>
      </w:r>
      <w:bookmarkEnd w:id="26"/>
    </w:p>
    <w:p>
      <w:pPr>
        <w:pStyle w:val="Compact"/>
      </w:pPr>
    </w:p>
    <w:p>
      <w:pPr>
        <w:pStyle w:val="Heading1"/>
      </w:pPr>
      <w:bookmarkStart w:id="27" w:name="plan"/>
      <w:r>
        <w:t xml:space="preserve">Plan</w:t>
      </w:r>
      <w:bookmarkEnd w:id="27"/>
    </w:p>
    <w:p>
      <w:pPr>
        <w:pStyle w:val="Compact"/>
        <w:numPr>
          <w:numId w:val="1001"/>
          <w:ilvl w:val="0"/>
        </w:numPr>
      </w:pPr>
      <w:r>
        <w:t xml:space="preserve">Reproductibility Research ?</w:t>
      </w:r>
    </w:p>
    <w:p>
      <w:pPr>
        <w:pStyle w:val="Compact"/>
        <w:numPr>
          <w:numId w:val="1001"/>
          <w:ilvl w:val="0"/>
        </w:numPr>
      </w:pPr>
      <w:r>
        <w:t xml:space="preserve">Idée maîtresse</w:t>
      </w:r>
    </w:p>
    <w:p>
      <w:pPr>
        <w:pStyle w:val="Compact"/>
        <w:numPr>
          <w:numId w:val="1001"/>
          <w:ilvl w:val="0"/>
        </w:numPr>
      </w:pPr>
      <w:r>
        <w:t xml:space="preserve">Strucuture d’un projet R (.Rproj)</w:t>
      </w:r>
    </w:p>
    <w:p>
      <w:pPr>
        <w:pStyle w:val="Compact"/>
        <w:numPr>
          <w:numId w:val="1001"/>
          <w:ilvl w:val="0"/>
        </w:numPr>
      </w:pPr>
      <w:r>
        <w:t xml:space="preserve">Le markdown</w:t>
      </w:r>
    </w:p>
    <w:p>
      <w:pPr>
        <w:pStyle w:val="Compact"/>
        <w:numPr>
          <w:numId w:val="1001"/>
          <w:ilvl w:val="0"/>
        </w:numPr>
      </w:pPr>
      <w:r>
        <w:t xml:space="preserve">Live coding : analyses statistiques</w:t>
      </w:r>
    </w:p>
    <w:p>
      <w:pPr>
        <w:pStyle w:val="Compact"/>
        <w:numPr>
          <w:numId w:val="1001"/>
          <w:ilvl w:val="0"/>
        </w:numPr>
      </w:pPr>
      <w:r>
        <w:t xml:space="preserve">Version Control</w:t>
      </w:r>
    </w:p>
    <w:p>
      <w:pPr>
        <w:pStyle w:val="Compact"/>
        <w:numPr>
          <w:numId w:val="1001"/>
          <w:ilvl w:val="0"/>
        </w:numPr>
      </w:pPr>
      <w:r>
        <w:t xml:space="preserve">Outils en ligne : Stockage et analyses de données</w:t>
      </w:r>
    </w:p>
    <w:p>
      <w:pPr>
        <w:pStyle w:val="Heading1"/>
      </w:pPr>
      <w:bookmarkStart w:id="28" w:name="bibliographie"/>
      <w:r>
        <w:t xml:space="preserve">Bibliographie</w:t>
      </w:r>
      <w:bookmarkEnd w:id="28"/>
    </w:p>
    <w:p>
      <w:pPr>
        <w:pStyle w:val="Heading2"/>
      </w:pPr>
      <w:bookmarkStart w:id="29" w:name="bibliographie-1"/>
      <w:r>
        <w:t xml:space="preserve">Bibliographie 1</w:t>
      </w:r>
      <w:bookmarkEnd w:id="29"/>
    </w:p>
    <w:p>
      <w:pPr>
        <w:pStyle w:val="Compact"/>
        <w:numPr>
          <w:numId w:val="1002"/>
          <w:ilvl w:val="0"/>
        </w:numPr>
      </w:pPr>
      <w:r>
        <w:t xml:space="preserve">Mike Croucher, Laura Graham, Tamora James, Anna Krystalli &amp; François Michonneau (2017). Guide to Better Science: Reproductible code.</w:t>
      </w:r>
      <w:r>
        <w:t xml:space="preserve"> </w:t>
      </w:r>
      <w:r>
        <w:rPr>
          <w:i/>
        </w:rPr>
        <w:t xml:space="preserve">British Ecological Society</w:t>
      </w:r>
      <w:r>
        <w:t xml:space="preserve">. Natural History Museum, and Durham University, UK, 41 p.</w:t>
      </w:r>
    </w:p>
    <w:p>
      <w:pPr>
        <w:pStyle w:val="Compact"/>
        <w:numPr>
          <w:numId w:val="1002"/>
          <w:ilvl w:val="0"/>
        </w:numPr>
      </w:pPr>
      <w:r>
        <w:t xml:space="preserve">Christophe Lalanne &amp; Bruno Falissard (2018). Le langage R Markdown.</w:t>
      </w:r>
      <w:r>
        <w:t xml:space="preserve"> </w:t>
      </w:r>
      <w:hyperlink r:id="rId30">
        <w:r>
          <w:rPr>
            <w:rStyle w:val="Hyperlink"/>
          </w:rPr>
          <w:t xml:space="preserve">https://lms.fun-mooc.fr/c4x/UPSUD/42001S02/asset/RMarkdown.html</w:t>
        </w:r>
      </w:hyperlink>
      <w:r>
        <w:t xml:space="preserve">. 07/05/22.</w:t>
      </w:r>
    </w:p>
    <w:p>
      <w:pPr>
        <w:pStyle w:val="Compact"/>
        <w:numPr>
          <w:numId w:val="1002"/>
          <w:ilvl w:val="0"/>
        </w:numPr>
      </w:pPr>
      <w:r>
        <w:t xml:space="preserve">Barba, L. A. (2018). Terminologies for reproducible research. arXiv preprint arXiv:1802.03311.</w:t>
      </w:r>
    </w:p>
    <w:p>
      <w:pPr>
        <w:pStyle w:val="Heading2"/>
      </w:pPr>
      <w:bookmarkStart w:id="31" w:name="bibliographie-2"/>
      <w:r>
        <w:t xml:space="preserve">Bibliographie 2</w:t>
      </w:r>
      <w:bookmarkEnd w:id="31"/>
    </w:p>
    <w:p>
      <w:pPr>
        <w:pStyle w:val="Compact"/>
        <w:numPr>
          <w:numId w:val="1003"/>
          <w:ilvl w:val="0"/>
        </w:numPr>
      </w:pPr>
      <w:r>
        <w:t xml:space="preserve">Christopher Gandrud (2020). Reproducible Research with R and RStudio (Third Edition).Chapman and Hall/CRC, London, UK 298 Pages.</w:t>
      </w:r>
    </w:p>
    <w:p>
      <w:pPr>
        <w:pStyle w:val="Compact"/>
        <w:numPr>
          <w:numId w:val="1003"/>
          <w:ilvl w:val="0"/>
        </w:numPr>
      </w:pPr>
      <w:r>
        <w:t xml:space="preserve">Jean-Marie DE KETELE &amp; Xavier ROEGIERS (2015). Méthodologie du recueil d’informations : Formation des méthodes d’observation, de questionnaire, d’interview et d’étude de documents, 5ème édition, deBoeck Supérieur, 208 pages.</w:t>
      </w:r>
    </w:p>
    <w:p>
      <w:pPr>
        <w:pStyle w:val="Heading1"/>
      </w:pPr>
      <w:bookmarkStart w:id="32" w:name="introduction"/>
      <w:r>
        <w:t xml:space="preserve">Introduction</w:t>
      </w:r>
      <w:bookmarkEnd w:id="32"/>
    </w:p>
    <w:p>
      <w:pPr>
        <w:pStyle w:val="Heading2"/>
      </w:pPr>
      <w:bookmarkStart w:id="33" w:name="définition-1"/>
      <w:r>
        <w:t xml:space="preserve">Définition 1</w:t>
      </w:r>
      <w:bookmarkEnd w:id="33"/>
    </w:p>
    <w:p>
      <w:pPr>
        <w:pStyle w:val="FirstParagraph"/>
      </w:pPr>
      <w:r>
        <w:t xml:space="preserve">Recherche reproductible : Les auteurs fournissent les données et le code nécessaire pour rejouer les analyses et recréer les résultats numériques.</w:t>
      </w:r>
    </w:p>
    <w:p>
      <w:pPr>
        <w:pStyle w:val="BodyText"/>
      </w:pPr>
      <w:r>
        <w:t xml:space="preserve">Replication : Une étude arrive aux mêmes résultats scientifiques en collectant de nouvelles données (éventuellement avec des méthodes différentes) et en réalisant une nouvelle analyse pour répondre à la même question de recherche.</w:t>
      </w:r>
    </w:p>
    <w:p>
      <w:pPr>
        <w:pStyle w:val="Heading2"/>
      </w:pPr>
      <w:bookmarkStart w:id="34" w:name="définition-2"/>
      <w:r>
        <w:t xml:space="preserve">Définition 2</w:t>
      </w:r>
      <w:bookmarkEnd w:id="34"/>
    </w:p>
    <w:p>
      <w:pPr>
        <w:pStyle w:val="FirstParagraph"/>
      </w:pPr>
      <w:r>
        <w:t xml:space="preserve">Le principe de</w:t>
      </w:r>
      <w:r>
        <w:t xml:space="preserve"> </w:t>
      </w:r>
      <w:r>
        <w:rPr>
          <w:i/>
        </w:rPr>
        <w:t xml:space="preserve">répétabilité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reproductibilité</w:t>
      </w:r>
      <w:r>
        <w:t xml:space="preserve"> </w:t>
      </w:r>
      <w:r>
        <w:t xml:space="preserve">:</w:t>
      </w:r>
    </w:p>
    <w:p>
      <w:pPr>
        <w:pStyle w:val="Compact"/>
        <w:numPr>
          <w:numId w:val="1004"/>
          <w:ilvl w:val="0"/>
        </w:numPr>
      </w:pPr>
      <w:r>
        <w:t xml:space="preserve">Production de connaissance validé par la communauté</w:t>
      </w:r>
      <w:r>
        <w:t xml:space="preserve"> </w:t>
      </w:r>
      <w:r>
        <w:t xml:space="preserve">“</w:t>
      </w:r>
      <w:r>
        <w:t xml:space="preserve">scientifique</w:t>
      </w:r>
      <w:r>
        <w:t xml:space="preserve">”</w:t>
      </w:r>
      <w:r>
        <w:t xml:space="preserve"> </w:t>
      </w:r>
      <w:r>
        <w:t xml:space="preserve">;</w:t>
      </w:r>
    </w:p>
    <w:p>
      <w:pPr>
        <w:pStyle w:val="Compact"/>
        <w:numPr>
          <w:numId w:val="1004"/>
          <w:ilvl w:val="0"/>
        </w:numPr>
      </w:pPr>
      <w:r>
        <w:t xml:space="preserve">Reproduite par d’autres chercheurs.</w:t>
      </w:r>
    </w:p>
    <w:p>
      <w:pPr>
        <w:pStyle w:val="Heading2"/>
      </w:pPr>
      <w:bookmarkStart w:id="35" w:name="lorigine-de-lanalyse-reproductible"/>
      <w:r>
        <w:t xml:space="preserve">L’origine de l’analyse reproductible</w:t>
      </w:r>
      <w:bookmarkEnd w:id="35"/>
    </w:p>
    <w:p>
      <w:pPr>
        <w:pStyle w:val="FirstParagraph"/>
      </w:pPr>
      <w:r>
        <w:t xml:space="preserve">Transparence</w:t>
      </w:r>
    </w:p>
    <w:p>
      <w:pPr>
        <w:pStyle w:val="Heading2"/>
      </w:pPr>
      <w:bookmarkStart w:id="36" w:name="X05f2afa8361b8ec502c4713b23e7287595b0272"/>
      <w:r>
        <w:rPr>
          <w:i/>
        </w:rPr>
        <w:t xml:space="preserve">Reproductibility Research?</w:t>
      </w:r>
      <w:r>
        <w:t xml:space="preserve"> </w:t>
      </w:r>
      <w:r>
        <w:t xml:space="preserve">Recherche reproductible ?</w:t>
      </w:r>
      <w:bookmarkEnd w:id="36"/>
    </w:p>
    <w:p>
      <w:pPr>
        <w:pStyle w:val="Compact"/>
      </w:pPr>
    </w:p>
    <w:p>
      <w:pPr>
        <w:pStyle w:val="Heading1"/>
      </w:pPr>
      <w:bookmarkStart w:id="37" w:name="mise-en-place"/>
      <w:r>
        <w:t xml:space="preserve">Mise en place</w:t>
      </w:r>
      <w:bookmarkEnd w:id="37"/>
    </w:p>
    <w:p>
      <w:pPr>
        <w:pStyle w:val="Heading2"/>
      </w:pPr>
      <w:bookmarkStart w:id="38" w:name="démarche"/>
      <w:r>
        <w:t xml:space="preserve">Démarche</w:t>
      </w:r>
      <w:bookmarkEnd w:id="38"/>
    </w:p>
    <w:p>
      <w:pPr>
        <w:pStyle w:val="Compact"/>
        <w:numPr>
          <w:numId w:val="1005"/>
          <w:ilvl w:val="0"/>
        </w:numPr>
      </w:pPr>
      <w:r>
        <w:t xml:space="preserve">Avoir un plan pour organiser, stocker et rendre les données et les codes d’analyse disponibles ;</w:t>
      </w:r>
    </w:p>
    <w:p>
      <w:pPr>
        <w:pStyle w:val="Compact"/>
        <w:numPr>
          <w:numId w:val="1005"/>
          <w:ilvl w:val="0"/>
        </w:numPr>
      </w:pPr>
      <w:r>
        <w:t xml:space="preserve">Transparence dans la production des résultats ;</w:t>
      </w:r>
    </w:p>
    <w:p>
      <w:pPr>
        <w:pStyle w:val="Compact"/>
        <w:numPr>
          <w:numId w:val="1005"/>
          <w:ilvl w:val="0"/>
        </w:numPr>
      </w:pPr>
      <w:r>
        <w:t xml:space="preserve">Revenir plustard et facilement réaliser ses analyses.</w:t>
      </w:r>
    </w:p>
    <w:p>
      <w:pPr>
        <w:pStyle w:val="Heading2"/>
      </w:pPr>
      <w:bookmarkStart w:id="39" w:name="resultats-figures-ou-tableaux"/>
      <w:r>
        <w:t xml:space="preserve">Resultats : Figures ou Tableaux</w:t>
      </w:r>
      <w:bookmarkEnd w:id="39"/>
    </w:p>
    <w:p>
      <w:pPr>
        <w:pStyle w:val="Compact"/>
      </w:pPr>
    </w:p>
    <w:p>
      <w:pPr>
        <w:pStyle w:val="Heading2"/>
      </w:pPr>
      <w:bookmarkStart w:id="40" w:name="resultats-figuretableau-données"/>
      <w:r>
        <w:t xml:space="preserve">Resultats (Figure/Tableau) + Données</w:t>
      </w:r>
      <w:bookmarkEnd w:id="40"/>
    </w:p>
    <w:p>
      <w:pPr>
        <w:pStyle w:val="Compact"/>
      </w:pPr>
    </w:p>
    <w:p>
      <w:pPr>
        <w:pStyle w:val="Heading2"/>
      </w:pPr>
      <w:bookmarkStart w:id="41" w:name="résultats-données-meta-données"/>
      <w:r>
        <w:t xml:space="preserve">Résultats + Données + Meta Données</w:t>
      </w:r>
      <w:bookmarkEnd w:id="41"/>
    </w:p>
    <w:p>
      <w:pPr>
        <w:pStyle w:val="Compact"/>
      </w:pPr>
    </w:p>
    <w:p>
      <w:pPr>
        <w:pStyle w:val="Heading2"/>
      </w:pPr>
      <w:bookmarkStart w:id="42" w:name="resultats-données-meta-données"/>
      <w:r>
        <w:t xml:space="preserve">Resultats + Données + Meta Données</w:t>
      </w:r>
      <w:bookmarkEnd w:id="42"/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Rows: 14</w:t>
      </w:r>
      <w:r>
        <w:br/>
      </w:r>
      <w:r>
        <w:rPr>
          <w:rStyle w:val="VerbatimChar"/>
        </w:rPr>
        <w:t xml:space="preserve">## Columns: 26</w:t>
      </w:r>
      <w:r>
        <w:br/>
      </w:r>
      <w:r>
        <w:rPr>
          <w:rStyle w:val="VerbatimChar"/>
        </w:rPr>
        <w:t xml:space="preserve">## $ plot_ID              &lt;chr&gt; "Watanga_Parcelle 1_2004", "Watanga_Parcelle 2_20…</w:t>
      </w:r>
      <w:r>
        <w:br/>
      </w:r>
      <w:r>
        <w:rPr>
          <w:rStyle w:val="VerbatimChar"/>
        </w:rPr>
        <w:t xml:space="preserve">## $ entity               &lt;chr&gt; "Bois Ivoire", "Bois Ivoire", "Bois Ivoire", "Boi…</w:t>
      </w:r>
      <w:r>
        <w:br/>
      </w:r>
      <w:r>
        <w:rPr>
          <w:rStyle w:val="VerbatimChar"/>
        </w:rPr>
        <w:t xml:space="preserve">## $ code_forest          &lt;chr&gt; "Watanga", "Watanga", "Watanga", "Watanga", "Wata…</w:t>
      </w:r>
      <w:r>
        <w:br/>
      </w:r>
      <w:r>
        <w:rPr>
          <w:rStyle w:val="VerbatimChar"/>
        </w:rPr>
        <w:t xml:space="preserve">## $ interview_date       &lt;dttm&gt; 2021-10-20, 2021-10-20, 2021-10-20, 2021-10-20, …</w:t>
      </w:r>
      <w:r>
        <w:br/>
      </w:r>
      <w:r>
        <w:rPr>
          <w:rStyle w:val="VerbatimChar"/>
        </w:rPr>
        <w:t xml:space="preserve">## $ company              &lt;chr&gt; "Bois Ivoire", "Bois Ivoire", "Bois Ivoire", "Boi…</w:t>
      </w:r>
      <w:r>
        <w:br/>
      </w:r>
      <w:r>
        <w:rPr>
          <w:rStyle w:val="VerbatimChar"/>
        </w:rPr>
        <w:t xml:space="preserve">## $ status_forest        &lt;chr&gt; "Forêt classée", "Forêt classée", "Forêt classée"…</w:t>
      </w:r>
      <w:r>
        <w:br/>
      </w:r>
      <w:r>
        <w:rPr>
          <w:rStyle w:val="VerbatimChar"/>
        </w:rPr>
        <w:t xml:space="preserve">## $ name_forest          &lt;chr&gt; "Watanga", "Watanga", "Watanga", "Watanga", "Wata…</w:t>
      </w:r>
      <w:r>
        <w:br/>
      </w:r>
      <w:r>
        <w:rPr>
          <w:rStyle w:val="VerbatimChar"/>
        </w:rPr>
        <w:t xml:space="preserve">## $ town                 &lt;chr&gt; "Yamoussoukro", "Yamoussoukro", "Yamoussoukro", "…</w:t>
      </w:r>
      <w:r>
        <w:br/>
      </w:r>
      <w:r>
        <w:rPr>
          <w:rStyle w:val="VerbatimChar"/>
        </w:rPr>
        <w:t xml:space="preserve">## $ village              &lt;chr&gt; "Attiégouakro", "Attiégouakro", "Attiégouakro", "…</w:t>
      </w:r>
      <w:r>
        <w:br/>
      </w:r>
      <w:r>
        <w:rPr>
          <w:rStyle w:val="VerbatimChar"/>
        </w:rPr>
        <w:t xml:space="preserve">## $ name_plot            &lt;chr&gt; "Parcelle 1", "Parcelle 2", "Parcelle 3", "Parcel…</w:t>
      </w:r>
      <w:r>
        <w:br/>
      </w:r>
      <w:r>
        <w:rPr>
          <w:rStyle w:val="VerbatimChar"/>
        </w:rPr>
        <w:t xml:space="preserve">## $ years_install        &lt;chr&gt; "2004", "2005", "2004", "2004", "2005", "2008", "…</w:t>
      </w:r>
      <w:r>
        <w:br/>
      </w:r>
      <w:r>
        <w:rPr>
          <w:rStyle w:val="VerbatimChar"/>
        </w:rPr>
        <w:t xml:space="preserve">## $ age                  &lt;dbl&gt; 17, 16, 17, 17, 16, 13, 15, 15, 12, 12, 12, 22, 2…</w:t>
      </w:r>
      <w:r>
        <w:br/>
      </w:r>
      <w:r>
        <w:rPr>
          <w:rStyle w:val="VerbatimChar"/>
        </w:rPr>
        <w:t xml:space="preserve">## $ area                 &lt;dbl&gt; 5.00, 20.00, 5.45, 4.83, 5.44, 5.16, 18.00, 6.84,…</w:t>
      </w:r>
      <w:r>
        <w:br/>
      </w:r>
      <w:r>
        <w:rPr>
          <w:rStyle w:val="VerbatimChar"/>
        </w:rPr>
        <w:t xml:space="preserve">## $ species_1            &lt;chr&gt; "KOTO", "TIAMA", "KOTO", "BETE", "TIAMA", "TECK",…</w:t>
      </w:r>
      <w:r>
        <w:br/>
      </w:r>
      <w:r>
        <w:rPr>
          <w:rStyle w:val="VerbatimChar"/>
        </w:rPr>
        <w:t xml:space="preserve">## $ species_2            &lt;chr&gt; "BETE", "FROMAGER", "KAPOKIER", "FROMAGER", "FROM…</w:t>
      </w:r>
      <w:r>
        <w:br/>
      </w:r>
      <w:r>
        <w:rPr>
          <w:rStyle w:val="VerbatimChar"/>
        </w:rPr>
        <w:t xml:space="preserve">## $ species_3            &lt;chr&gt; NA, NA, NA, NA, NA, NA, NA, NA, "MELINA", NA, NA,…</w:t>
      </w:r>
      <w:r>
        <w:br/>
      </w:r>
      <w:r>
        <w:rPr>
          <w:rStyle w:val="VerbatimChar"/>
        </w:rPr>
        <w:t xml:space="preserve">## $ species_4            &lt;chr&gt; NA, NA, NA, NA, NA, NA, NA, NA, "TIAMA", NA, NA, …</w:t>
      </w:r>
      <w:r>
        <w:br/>
      </w:r>
      <w:r>
        <w:rPr>
          <w:rStyle w:val="VerbatimChar"/>
        </w:rPr>
        <w:t xml:space="preserve">## $ species_5            &lt;chr&gt; NA, NA, NA, NA, NA, NA, NA, NA, NA, NA, NA, "AKO"…</w:t>
      </w:r>
      <w:r>
        <w:br/>
      </w:r>
      <w:r>
        <w:rPr>
          <w:rStyle w:val="VerbatimChar"/>
        </w:rPr>
        <w:t xml:space="preserve">## $ species_6            &lt;chr&gt; NA, NA, NA, NA, NA, NA, NA, NA, NA, NA, NA, "ILOM…</w:t>
      </w:r>
      <w:r>
        <w:br/>
      </w:r>
      <w:r>
        <w:rPr>
          <w:rStyle w:val="VerbatimChar"/>
        </w:rPr>
        <w:t xml:space="preserve">## $ species_7            &lt;chr&gt; NA, NA, NA, NA, NA, NA, NA, NA, NA, NA, NA, "AZOD…</w:t>
      </w:r>
      <w:r>
        <w:br/>
      </w:r>
      <w:r>
        <w:rPr>
          <w:rStyle w:val="VerbatimChar"/>
        </w:rPr>
        <w:t xml:space="preserve">## $ no_species           &lt;chr&gt; "2", "2", "2", "2", "2", "2", "2", "2", "4", "2",…</w:t>
      </w:r>
      <w:r>
        <w:br/>
      </w:r>
      <w:r>
        <w:rPr>
          <w:rStyle w:val="VerbatimChar"/>
        </w:rPr>
        <w:t xml:space="preserve">## $ association          &lt;chr&gt; "KOTO_ BETE", "TIAMA_ FROMAGER", "KOTO_ KAPOKIER"…</w:t>
      </w:r>
      <w:r>
        <w:br/>
      </w:r>
      <w:r>
        <w:rPr>
          <w:rStyle w:val="VerbatimChar"/>
        </w:rPr>
        <w:t xml:space="preserve">## $ system_culture       &lt;chr&gt; "line/line", "line/line", "line/line", "line/line…</w:t>
      </w:r>
      <w:r>
        <w:br/>
      </w:r>
      <w:r>
        <w:rPr>
          <w:rStyle w:val="VerbatimChar"/>
        </w:rPr>
        <w:t xml:space="preserve">## $ spacing_species_line &lt;chr&gt; "5/10", "5/10", "5/10", "5/10", "5/10", "3/3", "1…</w:t>
      </w:r>
      <w:r>
        <w:br/>
      </w:r>
      <w:r>
        <w:rPr>
          <w:rStyle w:val="VerbatimChar"/>
        </w:rPr>
        <w:t xml:space="preserve">## $ ratio_species        &lt;chr&gt; "50/50", "50/50", "50/50", "50/50", "50/50", "50/…</w:t>
      </w:r>
      <w:r>
        <w:br/>
      </w:r>
      <w:r>
        <w:rPr>
          <w:rStyle w:val="VerbatimChar"/>
        </w:rPr>
        <w:t xml:space="preserve">## $ density_stem_ha      &lt;chr&gt; "200", "200", "200", "200", "200", "1100", "200",…</w:t>
      </w:r>
    </w:p>
    <w:p>
      <w:pPr>
        <w:pStyle w:val="Heading2"/>
      </w:pPr>
      <w:bookmarkStart w:id="43" w:name="résultats-données-code"/>
      <w:r>
        <w:t xml:space="preserve">Résultats + Données + Code</w:t>
      </w:r>
      <w:bookmarkEnd w:id="43"/>
    </w:p>
    <w:p>
      <w:pPr>
        <w:pStyle w:val="Compact"/>
      </w:pPr>
    </w:p>
    <w:p>
      <w:pPr>
        <w:pStyle w:val="Heading2"/>
      </w:pPr>
      <w:bookmarkStart w:id="44" w:name="resultats-données-meta-data-code"/>
      <w:r>
        <w:t xml:space="preserve">Resultats + Données + Meta Data + Code</w:t>
      </w:r>
      <w:bookmarkEnd w:id="44"/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_research_prez_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strucuture-dun-projet-r-.rproj"/>
      <w:r>
        <w:t xml:space="preserve">Strucuture d’un projet R (.Rproj)</w:t>
      </w:r>
      <w:bookmarkEnd w:id="46"/>
    </w:p>
    <w:p>
      <w:pPr>
        <w:pStyle w:val="Heading2"/>
      </w:pPr>
      <w:bookmarkStart w:id="47" w:name="le-problème"/>
      <w:r>
        <w:t xml:space="preserve">Le problème</w:t>
      </w:r>
      <w:bookmarkEnd w:id="47"/>
    </w:p>
    <w:p>
      <w:pPr>
        <w:pStyle w:val="Compact"/>
      </w:pPr>
    </w:p>
    <w:p>
      <w:pPr>
        <w:pStyle w:val="Heading2"/>
      </w:pPr>
      <w:bookmarkStart w:id="48" w:name="le-bon-projet-r"/>
      <w:r>
        <w:t xml:space="preserve">le bon projet R</w:t>
      </w:r>
      <w:bookmarkEnd w:id="48"/>
    </w:p>
    <w:p>
      <w:pPr>
        <w:pStyle w:val="Compact"/>
      </w:pPr>
    </w:p>
    <w:p>
      <w:pPr>
        <w:pStyle w:val="Heading2"/>
      </w:pPr>
      <w:bookmarkStart w:id="49" w:name="X1d88992d3e9ee79984c4b92baf40341094d7166"/>
      <w:r>
        <w:t xml:space="preserve">Gestion d’un Dossier Projet R à partir de RStudio</w:t>
      </w:r>
      <w:bookmarkEnd w:id="49"/>
    </w:p>
    <w:p>
      <w:pPr>
        <w:pStyle w:val="Compact"/>
      </w:pPr>
    </w:p>
    <w:p>
      <w:pPr>
        <w:pStyle w:val="Heading2"/>
      </w:pPr>
      <w:bookmarkStart w:id="50" w:name="fait-par-saven85"/>
      <w:r>
        <w:t xml:space="preserve">Fait par saven85</w:t>
      </w:r>
      <w:bookmarkEnd w:id="50"/>
    </w:p>
    <w:p>
      <w:pPr>
        <w:pStyle w:val="Compact"/>
      </w:pPr>
    </w:p>
    <w:p>
      <w:pPr>
        <w:pStyle w:val="Heading2"/>
      </w:pPr>
      <w:bookmarkStart w:id="51" w:name="X1d5bed106fee7ddcf36e9b96b8b56aedd3f24ce"/>
      <w:r>
        <w:t xml:space="preserve">Constituer un dossier projet manuellement</w:t>
      </w:r>
      <w:bookmarkEnd w:id="51"/>
    </w:p>
    <w:p>
      <w:pPr>
        <w:pStyle w:val="Heading2"/>
      </w:pPr>
      <w:bookmarkStart w:id="52" w:name="Xc87ff68e84a37d502b3f39a3d47461ca6b698ff"/>
      <w:r>
        <w:t xml:space="preserve">Constituer un dossier projet automatiquement</w:t>
      </w:r>
      <w:bookmarkEnd w:id="52"/>
    </w:p>
    <w:p>
      <w:pPr>
        <w:pStyle w:val="SourceCode"/>
      </w:pPr>
      <w:r>
        <w:rPr>
          <w:rStyle w:val="CommentTok"/>
        </w:rPr>
        <w:t xml:space="preserve"># install.packages("prodigenr")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(prodigenr)</w:t>
      </w:r>
      <w:r>
        <w:br/>
      </w:r>
      <w:r>
        <w:br/>
      </w:r>
      <w:r>
        <w:rPr>
          <w:rStyle w:val="CommentTok"/>
        </w:rPr>
        <w:t xml:space="preserve"># https://cran.r-project.org/web/packages/prodigenr/vignettes/prodigenr.html</w:t>
      </w:r>
    </w:p>
    <w:p>
      <w:pPr>
        <w:pStyle w:val="Heading1"/>
      </w:pPr>
      <w:bookmarkStart w:id="53" w:name="le-markdown-rmarkdown"/>
      <w:r>
        <w:t xml:space="preserve">Le Markdown Rmarkdown</w:t>
      </w:r>
      <w:bookmarkEnd w:id="53"/>
    </w:p>
    <w:p>
      <w:pPr>
        <w:pStyle w:val="Heading2"/>
      </w:pPr>
      <w:bookmarkStart w:id="54" w:name="petite-idée"/>
      <w:r>
        <w:t xml:space="preserve">Petite idée …</w:t>
      </w:r>
      <w:bookmarkEnd w:id="54"/>
    </w:p>
    <w:p>
      <w:pPr>
        <w:pStyle w:val="FirstParagraph"/>
      </w:pPr>
      <w:r>
        <w:rPr>
          <w:i/>
        </w:rPr>
        <w:t xml:space="preserve">Markdown</w:t>
      </w:r>
      <w:r>
        <w:t xml:space="preserve"> </w:t>
      </w:r>
      <w:r>
        <w:t xml:space="preserve">est un langage de balisage léger créé en 2004 par</w:t>
      </w:r>
      <w:r>
        <w:t xml:space="preserve"> </w:t>
      </w:r>
      <w:r>
        <w:rPr>
          <w:i/>
        </w:rPr>
        <w:t xml:space="preserve">John Gruber</w:t>
      </w:r>
      <w:r>
        <w:t xml:space="preserve"> </w:t>
      </w:r>
      <w:r>
        <w:t xml:space="preserve">avec l’aide d’</w:t>
      </w:r>
      <w:r>
        <w:t xml:space="preserve"> </w:t>
      </w:r>
      <w:r>
        <w:rPr>
          <w:i/>
        </w:rPr>
        <w:t xml:space="preserve">Aaron Swartz</w:t>
      </w:r>
      <w:r>
        <w:t xml:space="preserve">. Il a été créé dans le but d’offrir une syntaxe facile à lire et à écrire.</w:t>
      </w:r>
    </w:p>
    <w:p>
      <w:pPr>
        <w:pStyle w:val="BodyText"/>
      </w:pPr>
      <w:r>
        <w:rPr>
          <w:i/>
        </w:rPr>
        <w:t xml:space="preserve">R Markdown</w:t>
      </w:r>
      <w:r>
        <w:t xml:space="preserve"> </w:t>
      </w:r>
      <w:r>
        <w:t xml:space="preserve">offre une syntaxe simplifiée pour mettre en forme des documents contenant à la fois du texte, des instructions R et le résultat fourni par R lors de l’évaluation de ces instructions. En ce sens, il s’agit d’un outil permettant de produire des rapports d’analyse détaillés et commentés, plutôt que de simples scripts R incluant quelques commentaires.</w:t>
      </w:r>
    </w:p>
    <w:p>
      <w:pPr>
        <w:pStyle w:val="Heading2"/>
      </w:pPr>
      <w:bookmarkStart w:id="55" w:name="exemple-de-rapport"/>
      <w:r>
        <w:t xml:space="preserve">Exemple de Rapport</w:t>
      </w:r>
      <w:bookmarkEnd w:id="55"/>
    </w:p>
    <w:p>
      <w:pPr>
        <w:numPr>
          <w:numId w:val="1006"/>
          <w:ilvl w:val="0"/>
        </w:numPr>
      </w:pPr>
      <w:r>
        <w:t xml:space="preserve">Une étude sur la mise en place d’une clé dichotomique à partie d’un jeu de données d’inventaires floristique réalisée dans la forêt classée de la Téné (Oumé, Côte d’Ivoire).</w:t>
      </w:r>
    </w:p>
    <w:p>
      <w:pPr>
        <w:numPr>
          <w:numId w:val="1006"/>
          <w:ilvl w:val="0"/>
        </w:numPr>
      </w:pPr>
      <w:r>
        <w:t xml:space="preserve">Recherche Reproductible avec R : Introduction Générale</w:t>
      </w:r>
    </w:p>
    <w:p>
      <w:pPr>
        <w:pStyle w:val="Heading2"/>
      </w:pPr>
      <w:bookmarkStart w:id="56" w:name="jeu-de-données-de-hepatitiscdata.csv"/>
      <w:r>
        <w:t xml:space="preserve">Jeu de données de HepatitisCdata.csv</w:t>
      </w:r>
      <w:bookmarkEnd w:id="56"/>
    </w:p>
    <w:p>
      <w:pPr>
        <w:pStyle w:val="SourceCode"/>
      </w:pPr>
      <w:r>
        <w:rPr>
          <w:rStyle w:val="VerbatimChar"/>
        </w:rPr>
        <w:t xml:space="preserve">## Rows: 615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X        &lt;int&gt; 1, 2, 3, 4, 5, 6, 7, 8, 9, 10, 11, 12, 13, 14, 15, 16, 17, 18…</w:t>
      </w:r>
      <w:r>
        <w:br/>
      </w:r>
      <w:r>
        <w:rPr>
          <w:rStyle w:val="VerbatimChar"/>
        </w:rPr>
        <w:t xml:space="preserve">## $ Category &lt;chr&gt; "0=Blood Donor", "0=Blood Donor", "0=Blood Donor", "0=Blood D…</w:t>
      </w:r>
      <w:r>
        <w:br/>
      </w:r>
      <w:r>
        <w:rPr>
          <w:rStyle w:val="VerbatimChar"/>
        </w:rPr>
        <w:t xml:space="preserve">## $ Age      &lt;int&gt; 32, 32, 32, 32, 32, 32, 32, 32, 32, 32, 32, 33, 33, 33, 33, 3…</w:t>
      </w:r>
      <w:r>
        <w:br/>
      </w:r>
      <w:r>
        <w:rPr>
          <w:rStyle w:val="VerbatimChar"/>
        </w:rPr>
        <w:t xml:space="preserve">## $ Sex      &lt;chr&gt; "m", "m", "m", "m", "m", "m", "m", "m", "m", "m", "m", "m", "…</w:t>
      </w:r>
      <w:r>
        <w:br/>
      </w:r>
      <w:r>
        <w:rPr>
          <w:rStyle w:val="VerbatimChar"/>
        </w:rPr>
        <w:t xml:space="preserve">## $ ALB      &lt;dbl&gt; 38.5, 38.5, 46.9, 43.2, 39.2, 41.6, 46.3, 42.2, 50.9, 42.4, 4…</w:t>
      </w:r>
      <w:r>
        <w:br/>
      </w:r>
      <w:r>
        <w:rPr>
          <w:rStyle w:val="VerbatimChar"/>
        </w:rPr>
        <w:t xml:space="preserve">## $ ALP      &lt;dbl&gt; 52.5, 70.3, 74.7, 52.0, 74.1, 43.3, 41.3, 41.9, 65.5, 86.3, 5…</w:t>
      </w:r>
      <w:r>
        <w:br/>
      </w:r>
      <w:r>
        <w:rPr>
          <w:rStyle w:val="VerbatimChar"/>
        </w:rPr>
        <w:t xml:space="preserve">## $ ALT      &lt;dbl&gt; 7.7, 18.0, 36.2, 30.6, 32.6, 18.5, 17.5, 35.8, 23.2, 20.3, 21…</w:t>
      </w:r>
      <w:r>
        <w:br/>
      </w:r>
      <w:r>
        <w:rPr>
          <w:rStyle w:val="VerbatimChar"/>
        </w:rPr>
        <w:t xml:space="preserve">## $ AST      &lt;dbl&gt; 22.1, 24.7, 52.6, 22.6, 24.8, 19.7, 17.8, 31.1, 21.2, 20.0, 2…</w:t>
      </w:r>
      <w:r>
        <w:br/>
      </w:r>
      <w:r>
        <w:rPr>
          <w:rStyle w:val="VerbatimChar"/>
        </w:rPr>
        <w:t xml:space="preserve">## $ BIL      &lt;dbl&gt; 7.5, 3.9, 6.1, 18.9, 9.6, 12.3, 8.5, 16.1, 6.9, 35.2, 17.2, 5…</w:t>
      </w:r>
      <w:r>
        <w:br/>
      </w:r>
      <w:r>
        <w:rPr>
          <w:rStyle w:val="VerbatimChar"/>
        </w:rPr>
        <w:t xml:space="preserve">## $ CHE      &lt;dbl&gt; 6.93, 11.17, 8.84, 7.33, 9.15, 9.92, 7.01, 5.82, 8.69, 5.46, …</w:t>
      </w:r>
      <w:r>
        <w:br/>
      </w:r>
      <w:r>
        <w:rPr>
          <w:rStyle w:val="VerbatimChar"/>
        </w:rPr>
        <w:t xml:space="preserve">## $ CHOL     &lt;dbl&gt; 3.23, 4.80, 5.20, 4.74, 4.32, 6.05, 4.79, 4.60, 4.10, 4.45, 3…</w:t>
      </w:r>
      <w:r>
        <w:br/>
      </w:r>
      <w:r>
        <w:rPr>
          <w:rStyle w:val="VerbatimChar"/>
        </w:rPr>
        <w:t xml:space="preserve">## $ CREA     &lt;dbl&gt; 106, 74, 86, 80, 76, 111, 70, 109, 83, 81, 78, 79, 78, 65, 63…</w:t>
      </w:r>
      <w:r>
        <w:br/>
      </w:r>
      <w:r>
        <w:rPr>
          <w:rStyle w:val="VerbatimChar"/>
        </w:rPr>
        <w:t xml:space="preserve">## $ GGT      &lt;dbl&gt; 12.1, 15.6, 33.2, 33.8, 29.9, 91.0, 16.9, 21.5, 13.7, 15.9, 2…</w:t>
      </w:r>
      <w:r>
        <w:br/>
      </w:r>
      <w:r>
        <w:rPr>
          <w:rStyle w:val="VerbatimChar"/>
        </w:rPr>
        <w:t xml:space="preserve">## $ PROT     &lt;dbl&gt; 69.0, 76.5, 79.3, 75.7, 68.7, 74.0, 74.5, 67.1, 71.3, 69.9, 7…</w:t>
      </w:r>
    </w:p>
    <w:p>
      <w:pPr>
        <w:pStyle w:val="SourceCode"/>
      </w:pPr>
      <w:r>
        <w:rPr>
          <w:rStyle w:val="VerbatimChar"/>
        </w:rPr>
        <w:t xml:space="preserve">## [1] "0=Blood Donor"          "0s=suspect Blood Donor" "1=Hepatitis"           </w:t>
      </w:r>
      <w:r>
        <w:br/>
      </w:r>
      <w:r>
        <w:rPr>
          <w:rStyle w:val="VerbatimChar"/>
        </w:rPr>
        <w:t xml:space="preserve">## [4] "2=Fibrosis"             "3=Cirrhosis"</w:t>
      </w:r>
    </w:p>
    <w:p>
      <w:pPr>
        <w:pStyle w:val="FirstParagraph"/>
      </w:pPr>
      <w:r>
        <w:t xml:space="preserve">La moyenne d’âge varie t-elle d’une catégorie à une autre ?</w:t>
      </w:r>
    </w:p>
    <w:p>
      <w:pPr>
        <w:pStyle w:val="Heading2"/>
      </w:pPr>
      <w:bookmarkStart w:id="57" w:name="jeu-de-données-de-hepatitiscdata.csv-1"/>
      <w:r>
        <w:t xml:space="preserve">Jeu de données de HepatitisCdata.csv</w:t>
      </w:r>
      <w:bookmarkEnd w:id="57"/>
    </w:p>
    <w:p>
      <w:pPr>
        <w:pStyle w:val="Heading3"/>
      </w:pPr>
      <w:bookmarkStart w:id="58" w:name="test-de-normalité-variable-alb"/>
      <w:r>
        <w:t xml:space="preserve">Test de normalité variable ALB</w:t>
      </w:r>
      <w:bookmarkEnd w:id="5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HepatitisCdata$ALB</w:t>
      </w:r>
      <w:r>
        <w:br/>
      </w:r>
      <w:r>
        <w:rPr>
          <w:rStyle w:val="VerbatimChar"/>
        </w:rPr>
        <w:t xml:space="preserve">## W = 0.92826, p-value &lt; 2.2e-16</w:t>
      </w:r>
    </w:p>
    <w:p>
      <w:pPr>
        <w:pStyle w:val="Heading3"/>
      </w:pPr>
      <w:bookmarkStart w:id="59" w:name="test-de-comparaison"/>
      <w:r>
        <w:t xml:space="preserve">Test de comparaison</w:t>
      </w:r>
      <w:bookmarkEnd w:id="59"/>
    </w:p>
    <w:p>
      <w:pPr>
        <w:pStyle w:val="FirstParagraph"/>
      </w:pPr>
      <w:r>
        <w:t xml:space="preserve">Nous pouvons à présent procéder à la comparaison des groupes (FvsH).</w:t>
      </w:r>
    </w:p>
    <w:p>
      <w:pPr>
        <w:pStyle w:val="BodyText"/>
      </w:pPr>
      <w:r>
        <w:t xml:space="preserve">Nous sommes partie de l’hypothèse H0 que la valeur en albumine est la même dans les deux catégorie (M, F). Puisque 1.4170823</w:t>
      </w:r>
      <w:r>
        <w:t xml:space="preserve">10^{-7} &lt;0.05, nous rejetons l’hypothèse H0 pour accepter l’hypothèse alternative. Conclusion, la valeur médiane d’albumine de l’homme est significativement différente à celle de la femme.</w:t>
      </w:r>
    </w:p>
    <w:p>
      <w:pPr>
        <w:pStyle w:val="Heading2"/>
      </w:pPr>
      <w:bookmarkStart w:id="60" w:name="X04150b7c36ff640e9bcc89425dfc156ee1b41e1"/>
      <w:r>
        <w:t xml:space="preserve">Jeu de données de HepatitisCdata.csv : Médianes (ALB)</w:t>
      </w:r>
      <w:bookmarkEnd w:id="60"/>
    </w:p>
    <w:p>
      <w:pPr>
        <w:pStyle w:val="SourceCode"/>
      </w:pPr>
      <w:r>
        <w:rPr>
          <w:rStyle w:val="VerbatimChar"/>
        </w:rPr>
        <w:t xml:space="preserve">## # A tibble: 2 × 4</w:t>
      </w:r>
      <w:r>
        <w:br/>
      </w:r>
      <w:r>
        <w:rPr>
          <w:rStyle w:val="VerbatimChar"/>
        </w:rPr>
        <w:t xml:space="preserve">##   Sex   count median  mean</w:t>
      </w:r>
      <w:r>
        <w:br/>
      </w:r>
      <w:r>
        <w:rPr>
          <w:rStyle w:val="VerbatimChar"/>
        </w:rPr>
        <w:t xml:space="preserve">##   &lt;chr&gt; &lt;int&gt;  &lt;dbl&gt; &lt;dbl&gt;</w:t>
      </w:r>
      <w:r>
        <w:br/>
      </w:r>
      <w:r>
        <w:rPr>
          <w:rStyle w:val="VerbatimChar"/>
        </w:rPr>
        <w:t xml:space="preserve">## 1 f       238   40.1  40.6</w:t>
      </w:r>
      <w:r>
        <w:br/>
      </w:r>
      <w:r>
        <w:rPr>
          <w:rStyle w:val="VerbatimChar"/>
        </w:rPr>
        <w:t xml:space="preserve">## 2 m       377   42.9  42.3</w:t>
      </w:r>
    </w:p>
    <w:p>
      <w:pPr>
        <w:pStyle w:val="FirstParagraph"/>
      </w:pPr>
      <w:r>
        <w:t xml:space="preserve">La valeur moyenne chez la femme est de 40.5592437 et chez l’homme ?</w:t>
      </w:r>
    </w:p>
    <w:p>
      <w:pPr>
        <w:pStyle w:val="BodyText"/>
      </w:pPr>
      <w:r>
        <w:t xml:space="preserve">Que dire de la variable Categorie et le taux d’ALB</w:t>
      </w:r>
    </w:p>
    <w:p>
      <w:pPr>
        <w:pStyle w:val="Heading2"/>
      </w:pPr>
      <w:bookmarkStart w:id="61" w:name="comparaison-de-médianes-alb"/>
      <w:r>
        <w:t xml:space="preserve">Comparaison de médianes (ALB)</w:t>
      </w:r>
      <w:bookmarkEnd w:id="6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ALB by Category</w:t>
      </w:r>
      <w:r>
        <w:br/>
      </w:r>
      <w:r>
        <w:rPr>
          <w:rStyle w:val="VerbatimChar"/>
        </w:rPr>
        <w:t xml:space="preserve">## Kruskal-Wallis chi-squared = 70.072, df = 4, p-value = 2.192e-14</w:t>
      </w:r>
    </w:p>
    <w:p>
      <w:pPr>
        <w:pStyle w:val="FirstParagraph"/>
      </w:pPr>
      <w:r>
        <w:t xml:space="preserve">Nous pouvons donc procéder à une post-hoc de 1001 manières après avoir déterminer la médiane dans de chaque catégorie.</w:t>
      </w:r>
    </w:p>
    <w:p>
      <w:pPr>
        <w:pStyle w:val="Heading2"/>
      </w:pPr>
      <w:bookmarkStart w:id="62" w:name="visulaisation-des-gorupes-alb"/>
      <w:r>
        <w:t xml:space="preserve">Visulaisation des gorupes (ALB)</w:t>
      </w:r>
      <w:bookmarkEnd w:id="62"/>
    </w:p>
    <w:p>
      <w:pPr>
        <w:pStyle w:val="SourceCode"/>
      </w:pP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Category               count median  mean</w:t>
      </w:r>
      <w:r>
        <w:br/>
      </w:r>
      <w:r>
        <w:rPr>
          <w:rStyle w:val="VerbatimChar"/>
        </w:rPr>
        <w:t xml:space="preserve">##   &lt;chr&gt;                  &lt;int&gt;  &lt;dbl&gt; &lt;dbl&gt;</w:t>
      </w:r>
      <w:r>
        <w:br/>
      </w:r>
      <w:r>
        <w:rPr>
          <w:rStyle w:val="VerbatimChar"/>
        </w:rPr>
        <w:t xml:space="preserve">## 1 0=Blood Donor            533   42.2  42.2</w:t>
      </w:r>
      <w:r>
        <w:br/>
      </w:r>
      <w:r>
        <w:rPr>
          <w:rStyle w:val="VerbatimChar"/>
        </w:rPr>
        <w:t xml:space="preserve">## 2 0s=suspect Blood Donor     7   21.6  24.4</w:t>
      </w:r>
      <w:r>
        <w:br/>
      </w:r>
      <w:r>
        <w:rPr>
          <w:rStyle w:val="VerbatimChar"/>
        </w:rPr>
        <w:t xml:space="preserve">## 3 1=Hepatitis               24   43.5  43.8</w:t>
      </w:r>
      <w:r>
        <w:br/>
      </w:r>
      <w:r>
        <w:rPr>
          <w:rStyle w:val="VerbatimChar"/>
        </w:rPr>
        <w:t xml:space="preserve">## 4 2=Fibrosis                21   41    41.8</w:t>
      </w:r>
      <w:r>
        <w:br/>
      </w:r>
      <w:r>
        <w:rPr>
          <w:rStyle w:val="VerbatimChar"/>
        </w:rPr>
        <w:t xml:space="preserve">## 5 3=Cirrhosis               29   33    32.5</w:t>
      </w:r>
    </w:p>
    <w:p>
      <w:pPr>
        <w:pStyle w:val="Heading2"/>
      </w:pPr>
      <w:bookmarkStart w:id="63" w:name="test-post-hoc-alb"/>
      <w:r>
        <w:t xml:space="preserve">Test post-hoc (ALB)</w:t>
      </w:r>
      <w:bookmarkEnd w:id="63"/>
    </w:p>
    <w:p>
      <w:pPr>
        <w:pStyle w:val="SourceCode"/>
      </w:pPr>
      <w:r>
        <w:rPr>
          <w:rStyle w:val="VerbatimChar"/>
        </w:rPr>
        <w:t xml:space="preserve">## [1] "1=Hepatitis"            "0=Blood Donor"          "2=Fibrosis"            </w:t>
      </w:r>
      <w:r>
        <w:br/>
      </w:r>
      <w:r>
        <w:rPr>
          <w:rStyle w:val="VerbatimChar"/>
        </w:rPr>
        <w:t xml:space="preserve">## [4] "3=Cirrhosis"            "0s=suspect Blood Donor"</w:t>
      </w:r>
    </w:p>
    <w:p>
      <w:pPr>
        <w:pStyle w:val="Heading2"/>
      </w:pPr>
      <w:bookmarkStart w:id="64" w:name="réalisation-du-test-de-dunn"/>
      <w:r>
        <w:t xml:space="preserve">Réalisation du test de Dunn</w:t>
      </w:r>
      <w:bookmarkEnd w:id="64"/>
    </w:p>
    <w:p>
      <w:pPr>
        <w:pStyle w:val="Heading2"/>
      </w:pPr>
      <w:bookmarkStart w:id="65" w:name="compact-letter-display"/>
      <w:r>
        <w:t xml:space="preserve">Compact letter display</w:t>
      </w:r>
      <w:bookmarkEnd w:id="65"/>
    </w:p>
    <w:p>
      <w:pPr>
        <w:pStyle w:val="FirstParagraph"/>
      </w:pPr>
      <w:r>
        <w:t xml:space="preserve">Affecter des lettres aux groupes</w:t>
      </w:r>
    </w:p>
    <w:p>
      <w:pPr>
        <w:pStyle w:val="SourceCode"/>
      </w:pPr>
      <w:r>
        <w:rPr>
          <w:rStyle w:val="VerbatimChar"/>
        </w:rPr>
        <w:t xml:space="preserve">##                                Comparison          Z      P.unadj        P.adj</w:t>
      </w:r>
      <w:r>
        <w:br/>
      </w:r>
      <w:r>
        <w:rPr>
          <w:rStyle w:val="VerbatimChar"/>
        </w:rPr>
        <w:t xml:space="preserve">## 1  0=Blood Donor - 0s=suspect Blood Donor  3.5219561 4.283750e-04 8.567501e-04</w:t>
      </w:r>
      <w:r>
        <w:br/>
      </w:r>
      <w:r>
        <w:rPr>
          <w:rStyle w:val="VerbatimChar"/>
        </w:rPr>
        <w:t xml:space="preserve">## 2             0=Blood Donor - 1=Hepatitis -1.8540331 6.373442e-02 9.104917e-02</w:t>
      </w:r>
      <w:r>
        <w:br/>
      </w:r>
      <w:r>
        <w:rPr>
          <w:rStyle w:val="VerbatimChar"/>
        </w:rPr>
        <w:t xml:space="preserve">## 3    0s=suspect Blood Donor - 1=Hepatitis -4.0198279 5.824067e-05 1.456017e-04</w:t>
      </w:r>
      <w:r>
        <w:br/>
      </w:r>
      <w:r>
        <w:rPr>
          <w:rStyle w:val="VerbatimChar"/>
        </w:rPr>
        <w:t xml:space="preserve">## 4              0=Blood Donor - 2=Fibrosis  0.5346925 5.928625e-01 6.587361e-01</w:t>
      </w:r>
      <w:r>
        <w:br/>
      </w:r>
      <w:r>
        <w:rPr>
          <w:rStyle w:val="VerbatimChar"/>
        </w:rPr>
        <w:t xml:space="preserve">## 5     0s=suspect Blood Donor - 2=Fibrosis -2.7975049 5.149898e-03 8.583164e-03</w:t>
      </w:r>
      <w:r>
        <w:br/>
      </w:r>
      <w:r>
        <w:rPr>
          <w:rStyle w:val="VerbatimChar"/>
        </w:rPr>
        <w:t xml:space="preserve">## 6                1=Hepatitis - 2=Fibrosis  1.6928492 9.048417e-02 1.131052e-01</w:t>
      </w:r>
      <w:r>
        <w:br/>
      </w:r>
      <w:r>
        <w:rPr>
          <w:rStyle w:val="VerbatimChar"/>
        </w:rPr>
        <w:t xml:space="preserve">## 7             0=Blood Donor - 3=Cirrhosis  7.3294542 2.310919e-13 2.310919e-12</w:t>
      </w:r>
      <w:r>
        <w:br/>
      </w:r>
      <w:r>
        <w:rPr>
          <w:rStyle w:val="VerbatimChar"/>
        </w:rPr>
        <w:t xml:space="preserve">## 8    0s=suspect Blood Donor - 3=Cirrhosis  0.1370035 8.910280e-01 8.910280e-01</w:t>
      </w:r>
      <w:r>
        <w:br/>
      </w:r>
      <w:r>
        <w:rPr>
          <w:rStyle w:val="VerbatimChar"/>
        </w:rPr>
        <w:t xml:space="preserve">## 9               1=Hepatitis - 3=Cirrhosis  6.4665675 1.002541e-10 5.012703e-10</w:t>
      </w:r>
      <w:r>
        <w:br/>
      </w:r>
      <w:r>
        <w:rPr>
          <w:rStyle w:val="VerbatimChar"/>
        </w:rPr>
        <w:t xml:space="preserve">## 10               2=Fibrosis - 3=Cirrhosis  4.4623858 8.105213e-06 2.701738e-05</w:t>
      </w:r>
    </w:p>
    <w:p>
      <w:pPr>
        <w:pStyle w:val="SourceCode"/>
      </w:pPr>
      <w:r>
        <w:rPr>
          <w:rStyle w:val="VerbatimChar"/>
        </w:rPr>
        <w:t xml:space="preserve">##                Group Letter MonoLetter</w:t>
      </w:r>
      <w:r>
        <w:br/>
      </w:r>
      <w:r>
        <w:rPr>
          <w:rStyle w:val="VerbatimChar"/>
        </w:rPr>
        <w:t xml:space="preserve">## 1         BloodDonor      a         a </w:t>
      </w:r>
      <w:r>
        <w:br/>
      </w:r>
      <w:r>
        <w:rPr>
          <w:rStyle w:val="VerbatimChar"/>
        </w:rPr>
        <w:t xml:space="preserve">## 2 ssuspectBloodDonor      b          b</w:t>
      </w:r>
      <w:r>
        <w:br/>
      </w:r>
      <w:r>
        <w:rPr>
          <w:rStyle w:val="VerbatimChar"/>
        </w:rPr>
        <w:t xml:space="preserve">## 3         1Hepatitis      a         a </w:t>
      </w:r>
      <w:r>
        <w:br/>
      </w:r>
      <w:r>
        <w:rPr>
          <w:rStyle w:val="VerbatimChar"/>
        </w:rPr>
        <w:t xml:space="preserve">## 4          2Fibrosis      a         a </w:t>
      </w:r>
      <w:r>
        <w:br/>
      </w:r>
      <w:r>
        <w:rPr>
          <w:rStyle w:val="VerbatimChar"/>
        </w:rPr>
        <w:t xml:space="preserve">## 5         3Cirrhosis      b          b</w:t>
      </w:r>
    </w:p>
    <w:p>
      <w:pPr>
        <w:pStyle w:val="Heading2"/>
      </w:pPr>
      <w:bookmarkStart w:id="66" w:name="Xb93bb93985159ffed7890a0670342f4c7000509"/>
      <w:r>
        <w:t xml:space="preserve">Jeu de données de HepatitisCdata.csv : test post-hoc (ALB) : Autres méthodes</w:t>
      </w:r>
      <w:bookmarkEnd w:id="66"/>
    </w:p>
    <w:p>
      <w:pPr>
        <w:pStyle w:val="SourceCode"/>
      </w:pPr>
      <w:r>
        <w:rPr>
          <w:rStyle w:val="VerbatimChar"/>
        </w:rPr>
        <w:t xml:space="preserve">## Warning in wilcox.test.default(xi, xj, paired = paired, ...): cannot compute</w:t>
      </w:r>
      <w:r>
        <w:br/>
      </w:r>
      <w:r>
        <w:rPr>
          <w:rStyle w:val="VerbatimChar"/>
        </w:rPr>
        <w:t xml:space="preserve">## exact p-value with ties</w:t>
      </w:r>
      <w:r>
        <w:br/>
      </w:r>
      <w:r>
        <w:br/>
      </w:r>
      <w:r>
        <w:rPr>
          <w:rStyle w:val="VerbatimChar"/>
        </w:rPr>
        <w:t xml:space="preserve">## Warning in wilcox.test.default(xi, xj, paired = paired, ...): cannot compute</w:t>
      </w:r>
      <w:r>
        <w:br/>
      </w:r>
      <w:r>
        <w:rPr>
          <w:rStyle w:val="VerbatimChar"/>
        </w:rPr>
        <w:t xml:space="preserve">## exact p-value with ties</w:t>
      </w:r>
      <w:r>
        <w:br/>
      </w:r>
      <w:r>
        <w:br/>
      </w:r>
      <w:r>
        <w:rPr>
          <w:rStyle w:val="VerbatimChar"/>
        </w:rPr>
        <w:t xml:space="preserve">## Warning in wilcox.test.default(xi, xj, paired = paired, ...): cannot compute</w:t>
      </w:r>
      <w:r>
        <w:br/>
      </w:r>
      <w:r>
        <w:rPr>
          <w:rStyle w:val="VerbatimChar"/>
        </w:rPr>
        <w:t xml:space="preserve">## exact p-value with ties</w:t>
      </w:r>
      <w:r>
        <w:br/>
      </w:r>
      <w:r>
        <w:br/>
      </w:r>
      <w:r>
        <w:rPr>
          <w:rStyle w:val="VerbatimChar"/>
        </w:rPr>
        <w:t xml:space="preserve">## Warning in wilcox.test.default(xi, xj, paired = paired, ...): cannot compute</w:t>
      </w:r>
      <w:r>
        <w:br/>
      </w:r>
      <w:r>
        <w:rPr>
          <w:rStyle w:val="VerbatimChar"/>
        </w:rPr>
        <w:t xml:space="preserve">## exact p-value with ties</w:t>
      </w:r>
      <w:r>
        <w:br/>
      </w:r>
      <w:r>
        <w:br/>
      </w:r>
      <w:r>
        <w:rPr>
          <w:rStyle w:val="VerbatimChar"/>
        </w:rPr>
        <w:t xml:space="preserve">## Warning in wilcox.test.default(xi, xj, paired = paired, ...): cannot compute</w:t>
      </w:r>
      <w:r>
        <w:br/>
      </w:r>
      <w:r>
        <w:rPr>
          <w:rStyle w:val="VerbatimChar"/>
        </w:rPr>
        <w:t xml:space="preserve">## exact p-value with ties</w:t>
      </w:r>
      <w:r>
        <w:br/>
      </w:r>
      <w:r>
        <w:br/>
      </w:r>
      <w:r>
        <w:rPr>
          <w:rStyle w:val="VerbatimChar"/>
        </w:rPr>
        <w:t xml:space="preserve">## Warning in wilcox.test.default(xi, xj, paired = paired, ...): cannot compute</w:t>
      </w:r>
      <w:r>
        <w:br/>
      </w:r>
      <w:r>
        <w:rPr>
          <w:rStyle w:val="VerbatimChar"/>
        </w:rPr>
        <w:t xml:space="preserve">## exact p-value with ties</w:t>
      </w:r>
    </w:p>
    <w:p>
      <w:pPr>
        <w:pStyle w:val="SourceCode"/>
      </w:pPr>
      <w:r>
        <w:rPr>
          <w:rStyle w:val="VerbatimChar"/>
        </w:rPr>
        <w:t xml:space="preserve">## Warning: package 'pgirmess' was built under R version 4.1.2</w:t>
      </w:r>
    </w:p>
    <w:p>
      <w:pPr>
        <w:pStyle w:val="SourceCode"/>
      </w:pPr>
      <w:r>
        <w:rPr>
          <w:rStyle w:val="VerbatimChar"/>
        </w:rPr>
        <w:t xml:space="preserve">## Warning: multiple methods tables found for 'direction'</w:t>
      </w:r>
    </w:p>
    <w:p>
      <w:pPr>
        <w:pStyle w:val="SourceCode"/>
      </w:pPr>
      <w:r>
        <w:rPr>
          <w:rStyle w:val="VerbatimChar"/>
        </w:rPr>
        <w:t xml:space="preserve">## Warning: multiple methods tables found for 'gridDistance'</w:t>
      </w:r>
    </w:p>
    <w:p>
      <w:pPr>
        <w:pStyle w:val="Heading2"/>
      </w:pPr>
      <w:bookmarkStart w:id="67" w:name="tester-une-autre-variable-bil"/>
      <w:r>
        <w:t xml:space="preserve">Tester une autre variable (BIL)</w:t>
      </w:r>
      <w:bookmarkEnd w:id="67"/>
    </w:p>
    <w:p>
      <w:pPr>
        <w:pStyle w:val="FirstParagraph"/>
      </w:pPr>
      <w:r>
        <w:t xml:space="preserve">Nous sommes partie de l’hypothèse H0 que la valeur en albumine est la même dans les deux catégorie (M, F). Puisque 1.4170823</w:t>
      </w:r>
      <w:r>
        <w:t xml:space="preserve">10^{-7} &lt; 0.05, nous rejetons l’hypothèse H0 pour accepter l’hypothèse alternative. Conclusion, la valeur médiane d’albumine de l’homme est significativement différente à celle de la femme.</w:t>
      </w:r>
    </w:p>
    <w:p>
      <w:pPr>
        <w:pStyle w:val="Heading2"/>
      </w:pPr>
      <w:bookmarkStart w:id="68" w:name="jeu-de-données-chernobyl-npp-accident"/>
      <w:r>
        <w:t xml:space="preserve">Jeu de données Chernobyl NPP Accident</w:t>
      </w:r>
      <w:bookmarkEnd w:id="68"/>
    </w:p>
    <w:p>
      <w:pPr>
        <w:pStyle w:val="FirstParagraph"/>
      </w:pPr>
      <w:r>
        <w:t xml:space="preserve">Description d’un jeu de données d’une analyse d’échantillon de sol prélévé à Chernobyle</w:t>
      </w:r>
    </w:p>
    <w:p>
      <w:pPr>
        <w:pStyle w:val="Heading2"/>
      </w:pPr>
      <w:bookmarkStart w:id="69" w:name="Xa17561bb6c84837980f49aeb80e1fc752a5a4f7"/>
      <w:r>
        <w:t xml:space="preserve">Jeu de données Chernobyl NPP Accident : Explorer le jeu de données</w:t>
      </w:r>
      <w:bookmarkEnd w:id="69"/>
    </w:p>
    <w:p>
      <w:pPr>
        <w:pStyle w:val="SourceCode"/>
      </w:pPr>
      <w:r>
        <w:rPr>
          <w:rStyle w:val="VerbatimChar"/>
        </w:rPr>
        <w:t xml:space="preserve">## Rows: 33</w:t>
      </w:r>
      <w:r>
        <w:br/>
      </w:r>
      <w:r>
        <w:rPr>
          <w:rStyle w:val="VerbatimChar"/>
        </w:rPr>
        <w:t xml:space="preserve">## Columns: 32</w:t>
      </w:r>
      <w:r>
        <w:br/>
      </w:r>
      <w:r>
        <w:rPr>
          <w:rStyle w:val="VerbatimChar"/>
        </w:rPr>
        <w:t xml:space="preserve">## $ N                                         &lt;chr&gt; "G017603", "G017601", "G0176…</w:t>
      </w:r>
      <w:r>
        <w:br/>
      </w:r>
      <w:r>
        <w:rPr>
          <w:rStyle w:val="VerbatimChar"/>
        </w:rPr>
        <w:t xml:space="preserve">## $ Site                                      &lt;chr&gt; "Inner sampling area", "Inne…</w:t>
      </w:r>
      <w:r>
        <w:br/>
      </w:r>
      <w:r>
        <w:rPr>
          <w:rStyle w:val="VerbatimChar"/>
        </w:rPr>
        <w:t xml:space="preserve">## $ GP_Point                                  &lt;chr&gt; "801", "802", "803", "804", …</w:t>
      </w:r>
      <w:r>
        <w:br/>
      </w:r>
      <w:r>
        <w:rPr>
          <w:rStyle w:val="VerbatimChar"/>
        </w:rPr>
        <w:t xml:space="preserve">## $ Latitude                                  &lt;chr&gt; "51.380494", "51.379942", "5…</w:t>
      </w:r>
      <w:r>
        <w:br/>
      </w:r>
      <w:r>
        <w:rPr>
          <w:rStyle w:val="VerbatimChar"/>
        </w:rPr>
        <w:t xml:space="preserve">## $ Longitude                                 &lt;chr&gt; "30.024562", "30.025445", "3…</w:t>
      </w:r>
      <w:r>
        <w:br/>
      </w:r>
      <w:r>
        <w:rPr>
          <w:rStyle w:val="VerbatimChar"/>
        </w:rPr>
        <w:t xml:space="preserve">## $ Date_Soil_sampled                         &lt;chr&gt; "May_June_2014", "May_June_2…</w:t>
      </w:r>
      <w:r>
        <w:br/>
      </w:r>
      <w:r>
        <w:rPr>
          <w:rStyle w:val="VerbatimChar"/>
        </w:rPr>
        <w:t xml:space="preserve">## $ Dose_rate_microSv_per_hour_measurement_1  &lt;chr&gt; "4.66", "6.48", "6.53", "5.3…</w:t>
      </w:r>
      <w:r>
        <w:br/>
      </w:r>
      <w:r>
        <w:rPr>
          <w:rStyle w:val="VerbatimChar"/>
        </w:rPr>
        <w:t xml:space="preserve">## $ Dose_rate_microSv_per_hour_measurement_2  &lt;chr&gt; "4.85", "6.52", "6.48", "4.7…</w:t>
      </w:r>
      <w:r>
        <w:br/>
      </w:r>
      <w:r>
        <w:rPr>
          <w:rStyle w:val="VerbatimChar"/>
        </w:rPr>
        <w:t xml:space="preserve">## $ Dose_rate_microSv_per_hour_measurement_3  &lt;chr&gt; "4.68", "6.65", "6.38", "4.9…</w:t>
      </w:r>
      <w:r>
        <w:br/>
      </w:r>
      <w:r>
        <w:rPr>
          <w:rStyle w:val="VerbatimChar"/>
        </w:rPr>
        <w:t xml:space="preserve">## $ Dose_rate_microSv_per_hour_measurement_4  &lt;chr&gt; "n/a", "n/a", "n/a", "n/a", …</w:t>
      </w:r>
      <w:r>
        <w:br/>
      </w:r>
      <w:r>
        <w:rPr>
          <w:rStyle w:val="VerbatimChar"/>
        </w:rPr>
        <w:t xml:space="preserve">## $ Dose_rate_microSv_per_hour_measurement_5  &lt;chr&gt; "n/a", "n/a", "n/a", "n/a", …</w:t>
      </w:r>
      <w:r>
        <w:br/>
      </w:r>
      <w:r>
        <w:rPr>
          <w:rStyle w:val="VerbatimChar"/>
        </w:rPr>
        <w:t xml:space="preserve">## $ Dose_rate_microSv_per_hour_measurement_6  &lt;chr&gt; "n/a", "n/a", "n/a", "n/a", …</w:t>
      </w:r>
      <w:r>
        <w:br/>
      </w:r>
      <w:r>
        <w:rPr>
          <w:rStyle w:val="VerbatimChar"/>
        </w:rPr>
        <w:t xml:space="preserve">## $ Dose_rate_microSv_per_hour_measurement_7  &lt;chr&gt; "n/a", "n/a", "n/a", "n/a", …</w:t>
      </w:r>
      <w:r>
        <w:br/>
      </w:r>
      <w:r>
        <w:rPr>
          <w:rStyle w:val="VerbatimChar"/>
        </w:rPr>
        <w:t xml:space="preserve">## $ Dose_rate_microSv_per_hour_measurement_8  &lt;chr&gt; "n/a", "n/a", "n/a", "n/a", …</w:t>
      </w:r>
      <w:r>
        <w:br/>
      </w:r>
      <w:r>
        <w:rPr>
          <w:rStyle w:val="VerbatimChar"/>
        </w:rPr>
        <w:t xml:space="preserve">## $ Dose_rate_microSv_per_hour_measurement_9  &lt;chr&gt; "n/a", "n/a", "n/a", "n/a", …</w:t>
      </w:r>
      <w:r>
        <w:br/>
      </w:r>
      <w:r>
        <w:rPr>
          <w:rStyle w:val="VerbatimChar"/>
        </w:rPr>
        <w:t xml:space="preserve">## $ Dose_rate_microSv_per_hour_measurement_10 &lt;chr&gt; "n/a", "n/a", "n/a", "n/a", …</w:t>
      </w:r>
      <w:r>
        <w:br/>
      </w:r>
      <w:r>
        <w:rPr>
          <w:rStyle w:val="VerbatimChar"/>
        </w:rPr>
        <w:t xml:space="preserve">## $ Dry_mass_of_soil_in_grams                 &lt;chr&gt; "10", "10.05", "10", "10.01"…</w:t>
      </w:r>
      <w:r>
        <w:br/>
      </w:r>
      <w:r>
        <w:rPr>
          <w:rStyle w:val="VerbatimChar"/>
        </w:rPr>
        <w:t xml:space="preserve">## $ Cs.137_Soil_Bq_per_sample_DM              &lt;chr&gt; "7.75E+01", "5.76E+02", "2.3…</w:t>
      </w:r>
      <w:r>
        <w:br/>
      </w:r>
      <w:r>
        <w:rPr>
          <w:rStyle w:val="VerbatimChar"/>
        </w:rPr>
        <w:t xml:space="preserve">## $ error_Cs.137_Bq_per_Sample_DM_P.0.95      &lt;chr&gt; "1.02E+01", "7.62E+01", "3.1…</w:t>
      </w:r>
      <w:r>
        <w:br/>
      </w:r>
      <w:r>
        <w:rPr>
          <w:rStyle w:val="VerbatimChar"/>
        </w:rPr>
        <w:t xml:space="preserve">## $ Am.241_Soil_Bq_per_sample_DM              &lt;chr&gt; "n/a", "n/a", "8.01E+00", "2…</w:t>
      </w:r>
      <w:r>
        <w:br/>
      </w:r>
      <w:r>
        <w:rPr>
          <w:rStyle w:val="VerbatimChar"/>
        </w:rPr>
        <w:t xml:space="preserve">## $ error_Am.241_Bq_per_Sample_DM_P.0.95      &lt;chr&gt; "n/a", "n/a", "3.10E+00", "7…</w:t>
      </w:r>
      <w:r>
        <w:br/>
      </w:r>
      <w:r>
        <w:rPr>
          <w:rStyle w:val="VerbatimChar"/>
        </w:rPr>
        <w:t xml:space="preserve">## $ Sr.90_Soil_Bq_per_sample_DM               &lt;chr&gt; "4.91E+01", "3.32E+02", "1.3…</w:t>
      </w:r>
      <w:r>
        <w:br/>
      </w:r>
      <w:r>
        <w:rPr>
          <w:rStyle w:val="VerbatimChar"/>
        </w:rPr>
        <w:t xml:space="preserve">## $ error_Sr.90_Bq_per_Sample_DM_P.0.95       &lt;chr&gt; "1.04E+01", "7.05E+01", "2.9…</w:t>
      </w:r>
      <w:r>
        <w:br/>
      </w:r>
      <w:r>
        <w:rPr>
          <w:rStyle w:val="VerbatimChar"/>
        </w:rPr>
        <w:t xml:space="preserve">## $ Pu.239_240_Soil_Bq_per_sample_DM          &lt;chr&gt; "n/a", "n/a", "n/a", "n/a", …</w:t>
      </w:r>
      <w:r>
        <w:br/>
      </w:r>
      <w:r>
        <w:rPr>
          <w:rStyle w:val="VerbatimChar"/>
        </w:rPr>
        <w:t xml:space="preserve">## $ error_Pu.239_240_Bq_per_Sample_DM_P.0.95  &lt;chr&gt; "n/a", "n/a", "n/a", "n/a", …</w:t>
      </w:r>
      <w:r>
        <w:br/>
      </w:r>
      <w:r>
        <w:rPr>
          <w:rStyle w:val="VerbatimChar"/>
        </w:rPr>
        <w:t xml:space="preserve">## $ Pu.238_Soil_Bq_per_sample_DM              &lt;chr&gt; "n/a", "n/a", "n/a", "n/a", …</w:t>
      </w:r>
      <w:r>
        <w:br/>
      </w:r>
      <w:r>
        <w:rPr>
          <w:rStyle w:val="VerbatimChar"/>
        </w:rPr>
        <w:t xml:space="preserve">## $ error_Pu.238_Bq_per_Sample_DM_P.0.95      &lt;chr&gt; "n/a", "n/a", "n/a", "n/a", …</w:t>
      </w:r>
      <w:r>
        <w:br/>
      </w:r>
      <w:r>
        <w:rPr>
          <w:rStyle w:val="VerbatimChar"/>
        </w:rPr>
        <w:t xml:space="preserve">## $ Cs.137_Soil_Bq_kg_DM                      &lt;dbl&gt; 7750, 57300, 23800, 51900, 2…</w:t>
      </w:r>
      <w:r>
        <w:br/>
      </w:r>
      <w:r>
        <w:rPr>
          <w:rStyle w:val="VerbatimChar"/>
        </w:rPr>
        <w:t xml:space="preserve">## $ Sr.90_Soil_Bq_kg_DM                       &lt;dbl&gt; 4910, 33100, 13700, 13400, 6…</w:t>
      </w:r>
      <w:r>
        <w:br/>
      </w:r>
      <w:r>
        <w:rPr>
          <w:rStyle w:val="VerbatimChar"/>
        </w:rPr>
        <w:t xml:space="preserve">## $ Am.241_Soil_Bq_kg_DM                      &lt;chr&gt; "n/a", "n/a", "8.01E+02", "2…</w:t>
      </w:r>
      <w:r>
        <w:br/>
      </w:r>
      <w:r>
        <w:rPr>
          <w:rStyle w:val="VerbatimChar"/>
        </w:rPr>
        <w:t xml:space="preserve">## $ Pu.239_240_Soil_Bq_kg_DM                  &lt;chr&gt; "n/a", "n/a", "n/a", "n/a", …</w:t>
      </w:r>
      <w:r>
        <w:br/>
      </w:r>
      <w:r>
        <w:rPr>
          <w:rStyle w:val="VerbatimChar"/>
        </w:rPr>
        <w:t xml:space="preserve">## $ Pu.238_Soil_Bq_kg_DM                      &lt;chr&gt; "n/a", "n/a", "n/a", "n/a", …</w:t>
      </w:r>
    </w:p>
    <w:p>
      <w:pPr>
        <w:pStyle w:val="Heading2"/>
      </w:pPr>
      <w:bookmarkStart w:id="70" w:name="comparaison-des-paramètres-selon-le-site"/>
      <w:r>
        <w:t xml:space="preserve">Comparaison des paramètres selon le site</w:t>
      </w:r>
      <w:bookmarkEnd w:id="70"/>
    </w:p>
    <w:p>
      <w:pPr>
        <w:pStyle w:val="Heading3"/>
      </w:pPr>
      <w:bookmarkStart w:id="71" w:name="préparation-des-données"/>
      <w:r>
        <w:t xml:space="preserve">Préparation des données</w:t>
      </w:r>
      <w:bookmarkEnd w:id="71"/>
    </w:p>
    <w:p>
      <w:pPr>
        <w:pStyle w:val="Heading3"/>
      </w:pPr>
      <w:bookmarkStart w:id="72" w:name="tests-statistiques"/>
      <w:r>
        <w:t xml:space="preserve">Tests statistiques</w:t>
      </w:r>
      <w:bookmarkEnd w:id="7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Chernobyl_npp_soil$Dose_rate_microSv_per_hour_measurement_1</w:t>
      </w:r>
      <w:r>
        <w:br/>
      </w:r>
      <w:r>
        <w:rPr>
          <w:rStyle w:val="VerbatimChar"/>
        </w:rPr>
        <w:t xml:space="preserve">## W = 0.89552, p-value = 0.009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Dose_rate_microSv_per_hour_measurement_1 by Site</w:t>
      </w:r>
      <w:r>
        <w:br/>
      </w:r>
      <w:r>
        <w:rPr>
          <w:rStyle w:val="VerbatimChar"/>
        </w:rPr>
        <w:t xml:space="preserve">## Kruskal-Wallis chi-squared = 5.8276, df = 1, p-value = 0.01578</w:t>
      </w:r>
    </w:p>
    <w:p>
      <w:pPr>
        <w:pStyle w:val="FirstParagraph"/>
      </w:pPr>
      <w:r>
        <w:t xml:space="preserve">Puisque la p-value est plus petite que la valeur seuil de 0.05, on peut en conclure qu’il y a une différence significative entre les groupes, les sites.</w:t>
      </w:r>
    </w:p>
    <w:p>
      <w:pPr>
        <w:pStyle w:val="Heading1"/>
      </w:pPr>
      <w:bookmarkStart w:id="73" w:name="version-control"/>
      <w:r>
        <w:t xml:space="preserve">Version Control</w:t>
      </w:r>
      <w:bookmarkEnd w:id="73"/>
    </w:p>
    <w:p>
      <w:pPr>
        <w:pStyle w:val="Heading2"/>
      </w:pPr>
      <w:bookmarkStart w:id="74" w:name="git-avec-rstudio"/>
      <w:r>
        <w:t xml:space="preserve">Git avec RStudio</w:t>
      </w:r>
      <w:bookmarkEnd w:id="74"/>
    </w:p>
    <w:p>
      <w:pPr>
        <w:pStyle w:val="Heading2"/>
      </w:pPr>
      <w:bookmarkStart w:id="75" w:name="git-avec-github-desktop"/>
      <w:r>
        <w:t xml:space="preserve">Git avec Github Desktop</w:t>
      </w:r>
      <w:bookmarkEnd w:id="75"/>
    </w:p>
    <w:p>
      <w:pPr>
        <w:pStyle w:val="Heading1"/>
      </w:pPr>
      <w:bookmarkStart w:id="76" w:name="analyse-en-ligne-rstudio-cloud"/>
      <w:r>
        <w:t xml:space="preserve">Analyse en ligne : RStudio Cloud</w:t>
      </w:r>
      <w:bookmarkEnd w:id="76"/>
    </w:p>
    <w:p>
      <w:pPr>
        <w:pStyle w:val="FirstParagraph"/>
      </w:pPr>
      <w:hyperlink r:id="rId77">
        <w:r>
          <w:rPr>
            <w:rStyle w:val="Hyperlink"/>
          </w:rPr>
          <w:t xml:space="preserve">RStudio Cloud</w:t>
        </w:r>
      </w:hyperlink>
    </w:p>
    <w:p>
      <w:pPr>
        <w:pStyle w:val="Heading1"/>
      </w:pPr>
      <w:bookmarkStart w:id="78" w:name="stockage-les-données"/>
      <w:r>
        <w:t xml:space="preserve">Stockage les données</w:t>
      </w:r>
      <w:bookmarkEnd w:id="78"/>
    </w:p>
    <w:p>
      <w:pPr>
        <w:pStyle w:val="FirstParagraph"/>
      </w:pPr>
      <w:hyperlink r:id="rId79">
        <w:r>
          <w:rPr>
            <w:rStyle w:val="Hyperlink"/>
          </w:rPr>
          <w:t xml:space="preserve">Kaggle</w:t>
        </w:r>
      </w:hyperlink>
    </w:p>
    <w:p>
      <w:pPr>
        <w:pStyle w:val="BodyText"/>
      </w:pPr>
      <w:hyperlink r:id="rId80">
        <w:r>
          <w:rPr>
            <w:rStyle w:val="Hyperlink"/>
          </w:rPr>
          <w:t xml:space="preserve">zenedo</w:t>
        </w:r>
      </w:hyperlink>
    </w:p>
    <w:p>
      <w:pPr>
        <w:pStyle w:val="BodyText"/>
      </w:pPr>
      <w:hyperlink r:id="rId81">
        <w:r>
          <w:rPr>
            <w:rStyle w:val="Hyperlink"/>
          </w:rPr>
          <w:t xml:space="preserve">Havarddataverse</w:t>
        </w:r>
      </w:hyperlink>
    </w:p>
    <w:p>
      <w:pPr>
        <w:pStyle w:val="Heading1"/>
      </w:pPr>
      <w:bookmarkStart w:id="82" w:name="merci"/>
      <w:r>
        <w:t xml:space="preserve">Merci !</w:t>
      </w:r>
      <w:bookmarkEnd w:id="8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hyperlink" Id="rId79" Target="http://Kaggle.com" TargetMode="External" /><Relationship Type="http://schemas.openxmlformats.org/officeDocument/2006/relationships/hyperlink" Id="rId81" Target="http://verse.harvard.edu" TargetMode="External" /><Relationship Type="http://schemas.openxmlformats.org/officeDocument/2006/relationships/hyperlink" Id="rId80" Target="http://zenedo.com" TargetMode="External" /><Relationship Type="http://schemas.openxmlformats.org/officeDocument/2006/relationships/hyperlink" Id="rId23" Target="https://ehoumanevans.netlify.app" TargetMode="External" /><Relationship Type="http://schemas.openxmlformats.org/officeDocument/2006/relationships/hyperlink" Id="rId30" Target="https://lms.fun-mooc.fr/c4x/UPSUD/42001S02/asset/RMarkdown.html" TargetMode="External" /><Relationship Type="http://schemas.openxmlformats.org/officeDocument/2006/relationships/hyperlink" Id="rId77" Target="https://rstudio.cloud" TargetMode="External" /><Relationship Type="http://schemas.openxmlformats.org/officeDocument/2006/relationships/hyperlink" Id="rId22" Target="https://twitter.com/ehoumanevans" TargetMode="External" /><Relationship Type="http://schemas.openxmlformats.org/officeDocument/2006/relationships/hyperlink" Id="rId24" Target="https://www.linkedin.com/in/ehoumaneva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9" Target="http://Kaggle.com" TargetMode="External" /><Relationship Type="http://schemas.openxmlformats.org/officeDocument/2006/relationships/hyperlink" Id="rId81" Target="http://verse.harvard.edu" TargetMode="External" /><Relationship Type="http://schemas.openxmlformats.org/officeDocument/2006/relationships/hyperlink" Id="rId80" Target="http://zenedo.com" TargetMode="External" /><Relationship Type="http://schemas.openxmlformats.org/officeDocument/2006/relationships/hyperlink" Id="rId23" Target="https://ehoumanevans.netlify.app" TargetMode="External" /><Relationship Type="http://schemas.openxmlformats.org/officeDocument/2006/relationships/hyperlink" Id="rId30" Target="https://lms.fun-mooc.fr/c4x/UPSUD/42001S02/asset/RMarkdown.html" TargetMode="External" /><Relationship Type="http://schemas.openxmlformats.org/officeDocument/2006/relationships/hyperlink" Id="rId77" Target="https://rstudio.cloud" TargetMode="External" /><Relationship Type="http://schemas.openxmlformats.org/officeDocument/2006/relationships/hyperlink" Id="rId22" Target="https://twitter.com/ehoumanevans" TargetMode="External" /><Relationship Type="http://schemas.openxmlformats.org/officeDocument/2006/relationships/hyperlink" Id="rId24" Target="https://www.linkedin.com/in/ehoumaneva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Recherche Reproductible avec R</dc:title>
  <dc:creator>Ehouman Evans   Abidjan RUsers, Yamoussoukro</dc:creator>
  <cp:keywords/>
  <dcterms:created xsi:type="dcterms:W3CDTF">2022-08-06T09:02:18Z</dcterms:created>
  <dcterms:modified xsi:type="dcterms:W3CDTF">2022-08-06T09:02:18Z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06 August 2022</vt:lpwstr>
  </property>
  <property fmtid="{D5CDD505-2E9C-101B-9397-08002B2CF9AE}" pid="4" name="output">
    <vt:lpwstr/>
  </property>
  <property fmtid="{D5CDD505-2E9C-101B-9397-08002B2CF9AE}" pid="5" name="pdf_document">
    <vt:lpwstr/>
  </property>
  <property fmtid="{D5CDD505-2E9C-101B-9397-08002B2CF9AE}" pid="6" name="subtitle">
    <vt:lpwstr>Introduction Générale</vt:lpwstr>
  </property>
</Properties>
</file>