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2EDAF" w14:textId="37773EE7" w:rsidR="002170F7" w:rsidRPr="007127D1" w:rsidRDefault="00C23309" w:rsidP="00C23309">
      <w:pPr>
        <w:jc w:val="center"/>
        <w:rPr>
          <w:rFonts w:ascii="Segoe UI" w:hAnsi="Segoe UI" w:cs="Segoe UI"/>
          <w:b/>
          <w:bCs/>
          <w:color w:val="156082" w:themeColor="accent1"/>
          <w:sz w:val="28"/>
          <w:szCs w:val="28"/>
        </w:rPr>
      </w:pPr>
      <w:r w:rsidRPr="007127D1">
        <w:rPr>
          <w:rFonts w:ascii="Segoe UI" w:hAnsi="Segoe UI" w:cs="Segoe UI"/>
          <w:b/>
          <w:bCs/>
          <w:color w:val="156082" w:themeColor="accent1"/>
          <w:sz w:val="28"/>
          <w:szCs w:val="28"/>
        </w:rPr>
        <w:t>Index to Sample Transcripts</w:t>
      </w:r>
    </w:p>
    <w:p w14:paraId="788D522D" w14:textId="0F021869" w:rsidR="00C23309" w:rsidRPr="007127D1" w:rsidRDefault="00C23309" w:rsidP="00C23309">
      <w:pPr>
        <w:rPr>
          <w:rFonts w:ascii="Segoe UI" w:hAnsi="Segoe UI" w:cs="Segoe UI"/>
          <w:b/>
          <w:bCs/>
          <w:color w:val="156082" w:themeColor="accent1"/>
        </w:rPr>
      </w:pPr>
      <w:r w:rsidRPr="007127D1">
        <w:rPr>
          <w:rFonts w:ascii="Segoe UI" w:hAnsi="Segoe UI" w:cs="Segoe UI"/>
          <w:b/>
          <w:bCs/>
          <w:color w:val="156082" w:themeColor="accent1"/>
        </w:rPr>
        <w:t>Remote Examples</w:t>
      </w:r>
    </w:p>
    <w:p w14:paraId="734EB7AC" w14:textId="460E145B" w:rsidR="00C23309" w:rsidRPr="00C23309" w:rsidRDefault="00C23309" w:rsidP="00C23309">
      <w:pPr>
        <w:numPr>
          <w:ilvl w:val="0"/>
          <w:numId w:val="1"/>
        </w:numPr>
        <w:rPr>
          <w:rFonts w:ascii="Segoe UI" w:hAnsi="Segoe UI" w:cs="Segoe UI"/>
        </w:rPr>
      </w:pPr>
      <w:r w:rsidRPr="00C23309">
        <w:rPr>
          <w:rFonts w:ascii="Segoe UI" w:hAnsi="Segoe UI" w:cs="Segoe UI"/>
        </w:rPr>
        <w:t>Job #</w:t>
      </w:r>
      <w:r w:rsidR="00796C75">
        <w:rPr>
          <w:rFonts w:ascii="Segoe UI" w:hAnsi="Segoe UI" w:cs="Segoe UI"/>
        </w:rPr>
        <w:t>122120</w:t>
      </w:r>
      <w:r w:rsidRPr="00C23309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- Deposition</w:t>
      </w:r>
    </w:p>
    <w:p w14:paraId="4D0A3BF4" w14:textId="77777777" w:rsidR="007127D1" w:rsidRDefault="00C23309" w:rsidP="007127D1">
      <w:pPr>
        <w:numPr>
          <w:ilvl w:val="0"/>
          <w:numId w:val="1"/>
        </w:numPr>
        <w:spacing w:after="0" w:line="240" w:lineRule="auto"/>
        <w:contextualSpacing/>
        <w:rPr>
          <w:rFonts w:ascii="Segoe UI" w:hAnsi="Segoe UI" w:cs="Segoe UI"/>
        </w:rPr>
      </w:pPr>
      <w:r w:rsidRPr="00C23309">
        <w:rPr>
          <w:rFonts w:ascii="Segoe UI" w:hAnsi="Segoe UI" w:cs="Segoe UI"/>
        </w:rPr>
        <w:t>Job #119698</w:t>
      </w:r>
      <w:r>
        <w:rPr>
          <w:rFonts w:ascii="Segoe UI" w:hAnsi="Segoe UI" w:cs="Segoe UI"/>
        </w:rPr>
        <w:tab/>
        <w:t>- V</w:t>
      </w:r>
      <w:r w:rsidRPr="00C23309">
        <w:rPr>
          <w:rFonts w:ascii="Segoe UI" w:hAnsi="Segoe UI" w:cs="Segoe UI"/>
        </w:rPr>
        <w:t>ideotaped depo</w:t>
      </w:r>
      <w:r>
        <w:rPr>
          <w:rFonts w:ascii="Segoe UI" w:hAnsi="Segoe UI" w:cs="Segoe UI"/>
        </w:rPr>
        <w:t>sition</w:t>
      </w:r>
      <w:r w:rsidRPr="00C23309">
        <w:rPr>
          <w:rFonts w:ascii="Segoe UI" w:hAnsi="Segoe UI" w:cs="Segoe UI"/>
        </w:rPr>
        <w:t xml:space="preserve"> </w:t>
      </w:r>
    </w:p>
    <w:p w14:paraId="2DE94582" w14:textId="11CE38DE" w:rsidR="00C23309" w:rsidRDefault="00C23309" w:rsidP="007127D1">
      <w:pPr>
        <w:spacing w:after="0" w:line="240" w:lineRule="auto"/>
        <w:ind w:left="720"/>
        <w:contextualSpacing/>
        <w:rPr>
          <w:rFonts w:ascii="Segoe UI" w:hAnsi="Segoe UI" w:cs="Segoe UI"/>
        </w:rPr>
      </w:pPr>
      <w:r w:rsidRPr="00C23309">
        <w:rPr>
          <w:rFonts w:ascii="Segoe UI" w:hAnsi="Segoe UI" w:cs="Segoe UI"/>
        </w:rPr>
        <w:t>(</w:t>
      </w:r>
      <w:r w:rsidR="007127D1">
        <w:rPr>
          <w:rFonts w:ascii="Segoe UI" w:hAnsi="Segoe UI" w:cs="Segoe UI"/>
        </w:rPr>
        <w:t>Note</w:t>
      </w:r>
      <w:r>
        <w:rPr>
          <w:rFonts w:ascii="Segoe UI" w:hAnsi="Segoe UI" w:cs="Segoe UI"/>
        </w:rPr>
        <w:t xml:space="preserve">: </w:t>
      </w:r>
      <w:r w:rsidR="007127D1">
        <w:rPr>
          <w:rFonts w:ascii="Segoe UI" w:hAnsi="Segoe UI" w:cs="Segoe UI"/>
        </w:rPr>
        <w:t>I</w:t>
      </w:r>
      <w:r w:rsidRPr="00C23309">
        <w:rPr>
          <w:rFonts w:ascii="Segoe UI" w:hAnsi="Segoe UI" w:cs="Segoe UI"/>
        </w:rPr>
        <w:t>nterpreter</w:t>
      </w:r>
      <w:r w:rsidR="007127D1">
        <w:rPr>
          <w:rFonts w:ascii="Segoe UI" w:hAnsi="Segoe UI" w:cs="Segoe UI"/>
        </w:rPr>
        <w:t>s</w:t>
      </w:r>
      <w:r w:rsidRPr="00C23309">
        <w:rPr>
          <w:rFonts w:ascii="Segoe UI" w:hAnsi="Segoe UI" w:cs="Segoe UI"/>
        </w:rPr>
        <w:t xml:space="preserve"> </w:t>
      </w:r>
      <w:r w:rsidR="007127D1">
        <w:rPr>
          <w:rFonts w:ascii="Segoe UI" w:hAnsi="Segoe UI" w:cs="Segoe UI"/>
        </w:rPr>
        <w:t>are</w:t>
      </w:r>
      <w:r w:rsidRPr="00C23309">
        <w:rPr>
          <w:rFonts w:ascii="Segoe UI" w:hAnsi="Segoe UI" w:cs="Segoe UI"/>
        </w:rPr>
        <w:t xml:space="preserve"> listed in the same format as the videographer)</w:t>
      </w:r>
    </w:p>
    <w:p w14:paraId="3AFEB407" w14:textId="77777777" w:rsidR="007127D1" w:rsidRPr="00C23309" w:rsidRDefault="007127D1" w:rsidP="007127D1">
      <w:pPr>
        <w:spacing w:after="0" w:line="240" w:lineRule="auto"/>
        <w:ind w:left="720"/>
        <w:contextualSpacing/>
        <w:rPr>
          <w:rFonts w:ascii="Segoe UI" w:hAnsi="Segoe UI" w:cs="Segoe UI"/>
        </w:rPr>
      </w:pPr>
    </w:p>
    <w:p w14:paraId="691C6829" w14:textId="291B40E8" w:rsidR="00C23309" w:rsidRPr="00C23309" w:rsidRDefault="00C23309" w:rsidP="00C23309">
      <w:pPr>
        <w:numPr>
          <w:ilvl w:val="0"/>
          <w:numId w:val="1"/>
        </w:numPr>
        <w:rPr>
          <w:rFonts w:ascii="Segoe UI" w:hAnsi="Segoe UI" w:cs="Segoe UI"/>
        </w:rPr>
      </w:pPr>
      <w:r w:rsidRPr="00C23309">
        <w:rPr>
          <w:rFonts w:ascii="Segoe UI" w:hAnsi="Segoe UI" w:cs="Segoe UI"/>
        </w:rPr>
        <w:t>Job #119629</w:t>
      </w:r>
      <w:r>
        <w:rPr>
          <w:rFonts w:ascii="Segoe UI" w:hAnsi="Segoe UI" w:cs="Segoe UI"/>
        </w:rPr>
        <w:tab/>
        <w:t xml:space="preserve">- </w:t>
      </w:r>
      <w:r w:rsidRPr="00C23309">
        <w:rPr>
          <w:rFonts w:ascii="Segoe UI" w:hAnsi="Segoe UI" w:cs="Segoe UI"/>
        </w:rPr>
        <w:t xml:space="preserve">30(b)(6) </w:t>
      </w:r>
      <w:r w:rsidRPr="00C23309">
        <w:rPr>
          <w:rFonts w:ascii="Segoe UI" w:hAnsi="Segoe UI" w:cs="Segoe UI"/>
          <w:i/>
          <w:iCs/>
        </w:rPr>
        <w:t>and</w:t>
      </w:r>
      <w:r w:rsidRPr="00C23309">
        <w:rPr>
          <w:rFonts w:ascii="Segoe UI" w:hAnsi="Segoe UI" w:cs="Segoe UI"/>
        </w:rPr>
        <w:t xml:space="preserve"> individual depo</w:t>
      </w:r>
    </w:p>
    <w:p w14:paraId="01D4E83B" w14:textId="1D7001B1" w:rsidR="00C23309" w:rsidRPr="00C23309" w:rsidRDefault="00C23309" w:rsidP="00C23309">
      <w:pPr>
        <w:numPr>
          <w:ilvl w:val="0"/>
          <w:numId w:val="1"/>
        </w:numPr>
        <w:rPr>
          <w:rFonts w:ascii="Segoe UI" w:hAnsi="Segoe UI" w:cs="Segoe UI"/>
        </w:rPr>
      </w:pPr>
      <w:r w:rsidRPr="00C23309">
        <w:rPr>
          <w:rFonts w:ascii="Segoe UI" w:hAnsi="Segoe UI" w:cs="Segoe UI"/>
        </w:rPr>
        <w:t>Job #119554</w:t>
      </w:r>
      <w:r>
        <w:rPr>
          <w:rFonts w:ascii="Segoe UI" w:hAnsi="Segoe UI" w:cs="Segoe UI"/>
        </w:rPr>
        <w:tab/>
        <w:t xml:space="preserve">- </w:t>
      </w:r>
      <w:r w:rsidR="00DF298A">
        <w:rPr>
          <w:rFonts w:ascii="Segoe UI" w:hAnsi="Segoe UI" w:cs="Segoe UI"/>
        </w:rPr>
        <w:t>Court: He</w:t>
      </w:r>
      <w:r w:rsidRPr="00C23309">
        <w:rPr>
          <w:rFonts w:ascii="Segoe UI" w:hAnsi="Segoe UI" w:cs="Segoe UI"/>
        </w:rPr>
        <w:t>aring</w:t>
      </w:r>
    </w:p>
    <w:p w14:paraId="5FDDD229" w14:textId="691B8327" w:rsidR="00C23309" w:rsidRDefault="00C23309" w:rsidP="00C23309">
      <w:pPr>
        <w:numPr>
          <w:ilvl w:val="0"/>
          <w:numId w:val="1"/>
        </w:numPr>
        <w:rPr>
          <w:rFonts w:ascii="Segoe UI" w:hAnsi="Segoe UI" w:cs="Segoe UI"/>
        </w:rPr>
      </w:pPr>
      <w:r w:rsidRPr="00C23309">
        <w:rPr>
          <w:rFonts w:ascii="Segoe UI" w:hAnsi="Segoe UI" w:cs="Segoe UI"/>
        </w:rPr>
        <w:t>Job #120769</w:t>
      </w:r>
      <w:r>
        <w:rPr>
          <w:rFonts w:ascii="Segoe UI" w:hAnsi="Segoe UI" w:cs="Segoe UI"/>
        </w:rPr>
        <w:tab/>
        <w:t>-</w:t>
      </w:r>
      <w:r w:rsidRPr="00C23309">
        <w:rPr>
          <w:rFonts w:ascii="Segoe UI" w:hAnsi="Segoe UI" w:cs="Segoe UI"/>
        </w:rPr>
        <w:t xml:space="preserve"> CNA (w/ statement on record)</w:t>
      </w:r>
    </w:p>
    <w:p w14:paraId="19F07C87" w14:textId="3C63A7C8" w:rsidR="00DF298A" w:rsidRPr="00DF298A" w:rsidRDefault="00DF298A" w:rsidP="00DF298A">
      <w:pPr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Job #114867 – Public Hearing</w:t>
      </w:r>
    </w:p>
    <w:p w14:paraId="5D9E57E4" w14:textId="27DB2DC8" w:rsidR="00C23309" w:rsidRPr="00C23309" w:rsidRDefault="00C23309" w:rsidP="00C23309">
      <w:pPr>
        <w:rPr>
          <w:rFonts w:ascii="Segoe UI" w:hAnsi="Segoe UI" w:cs="Segoe UI"/>
          <w:b/>
          <w:bCs/>
          <w:color w:val="156082" w:themeColor="accent1"/>
        </w:rPr>
      </w:pPr>
      <w:r w:rsidRPr="007127D1">
        <w:rPr>
          <w:rFonts w:ascii="Segoe UI" w:hAnsi="Segoe UI" w:cs="Segoe UI"/>
          <w:b/>
          <w:bCs/>
          <w:color w:val="156082" w:themeColor="accent1"/>
        </w:rPr>
        <w:t>Hybrid Examples</w:t>
      </w:r>
    </w:p>
    <w:p w14:paraId="5BD4479C" w14:textId="40C77BBE" w:rsidR="00C23309" w:rsidRPr="00C23309" w:rsidRDefault="00C23309" w:rsidP="00C23309">
      <w:pPr>
        <w:numPr>
          <w:ilvl w:val="0"/>
          <w:numId w:val="1"/>
        </w:numPr>
        <w:rPr>
          <w:rFonts w:ascii="Segoe UI" w:hAnsi="Segoe UI" w:cs="Segoe UI"/>
        </w:rPr>
      </w:pPr>
      <w:r w:rsidRPr="00C23309">
        <w:rPr>
          <w:rFonts w:ascii="Segoe UI" w:hAnsi="Segoe UI" w:cs="Segoe UI"/>
        </w:rPr>
        <w:t>Job #121811 – 30(b)(6) depo</w:t>
      </w:r>
      <w:r>
        <w:rPr>
          <w:rFonts w:ascii="Segoe UI" w:hAnsi="Segoe UI" w:cs="Segoe UI"/>
        </w:rPr>
        <w:t>sition</w:t>
      </w:r>
      <w:r w:rsidRPr="00C23309">
        <w:rPr>
          <w:rFonts w:ascii="Segoe UI" w:hAnsi="Segoe UI" w:cs="Segoe UI"/>
        </w:rPr>
        <w:t xml:space="preserve"> </w:t>
      </w:r>
    </w:p>
    <w:p w14:paraId="79CC1EE9" w14:textId="46F6E1EC" w:rsidR="00C23309" w:rsidRPr="00C23309" w:rsidRDefault="00C23309" w:rsidP="00C23309">
      <w:pPr>
        <w:numPr>
          <w:ilvl w:val="0"/>
          <w:numId w:val="1"/>
        </w:numPr>
        <w:rPr>
          <w:rFonts w:ascii="Segoe UI" w:hAnsi="Segoe UI" w:cs="Segoe UI"/>
        </w:rPr>
      </w:pPr>
      <w:r w:rsidRPr="00C23309">
        <w:rPr>
          <w:rFonts w:ascii="Segoe UI" w:hAnsi="Segoe UI" w:cs="Segoe UI"/>
        </w:rPr>
        <w:t xml:space="preserve">Job #114788 – </w:t>
      </w:r>
      <w:r>
        <w:rPr>
          <w:rFonts w:ascii="Segoe UI" w:hAnsi="Segoe UI" w:cs="Segoe UI"/>
        </w:rPr>
        <w:t>V</w:t>
      </w:r>
      <w:r w:rsidRPr="00C23309">
        <w:rPr>
          <w:rFonts w:ascii="Segoe UI" w:hAnsi="Segoe UI" w:cs="Segoe UI"/>
        </w:rPr>
        <w:t>ideotaped depo</w:t>
      </w:r>
      <w:r>
        <w:rPr>
          <w:rFonts w:ascii="Segoe UI" w:hAnsi="Segoe UI" w:cs="Segoe UI"/>
        </w:rPr>
        <w:t>sition</w:t>
      </w:r>
      <w:r w:rsidRPr="00C23309">
        <w:rPr>
          <w:rFonts w:ascii="Segoe UI" w:hAnsi="Segoe UI" w:cs="Segoe UI"/>
        </w:rPr>
        <w:t xml:space="preserve"> </w:t>
      </w:r>
    </w:p>
    <w:p w14:paraId="26CAB86C" w14:textId="1E740B6E" w:rsidR="00C23309" w:rsidRDefault="00C23309" w:rsidP="00C23309">
      <w:pPr>
        <w:numPr>
          <w:ilvl w:val="0"/>
          <w:numId w:val="1"/>
        </w:numPr>
        <w:rPr>
          <w:rFonts w:ascii="Segoe UI" w:hAnsi="Segoe UI" w:cs="Segoe UI"/>
        </w:rPr>
      </w:pPr>
      <w:r w:rsidRPr="00C23309">
        <w:rPr>
          <w:rFonts w:ascii="Segoe UI" w:hAnsi="Segoe UI" w:cs="Segoe UI"/>
        </w:rPr>
        <w:t>Job #121498 – EUO</w:t>
      </w:r>
    </w:p>
    <w:p w14:paraId="15C4BB27" w14:textId="2E4938FC" w:rsidR="00C23309" w:rsidRPr="00C23309" w:rsidRDefault="00C23309" w:rsidP="00C23309">
      <w:pPr>
        <w:rPr>
          <w:rFonts w:ascii="Segoe UI" w:hAnsi="Segoe UI" w:cs="Segoe UI"/>
          <w:b/>
          <w:bCs/>
          <w:color w:val="156082" w:themeColor="accent1"/>
        </w:rPr>
      </w:pPr>
      <w:r w:rsidRPr="007127D1">
        <w:rPr>
          <w:rFonts w:ascii="Segoe UI" w:hAnsi="Segoe UI" w:cs="Segoe UI"/>
          <w:b/>
          <w:bCs/>
          <w:color w:val="156082" w:themeColor="accent1"/>
        </w:rPr>
        <w:t>In-person Examples</w:t>
      </w:r>
    </w:p>
    <w:p w14:paraId="4A11D0BD" w14:textId="726F2803" w:rsidR="00C23309" w:rsidRPr="00C23309" w:rsidRDefault="00C23309" w:rsidP="00C23309">
      <w:pPr>
        <w:numPr>
          <w:ilvl w:val="0"/>
          <w:numId w:val="1"/>
        </w:numPr>
        <w:rPr>
          <w:rFonts w:ascii="Segoe UI" w:hAnsi="Segoe UI" w:cs="Segoe UI"/>
        </w:rPr>
      </w:pPr>
      <w:r w:rsidRPr="00C23309">
        <w:rPr>
          <w:rFonts w:ascii="Segoe UI" w:hAnsi="Segoe UI" w:cs="Segoe UI"/>
        </w:rPr>
        <w:t xml:space="preserve">Job #120748 - </w:t>
      </w:r>
      <w:r>
        <w:rPr>
          <w:rFonts w:ascii="Segoe UI" w:hAnsi="Segoe UI" w:cs="Segoe UI"/>
        </w:rPr>
        <w:t>D</w:t>
      </w:r>
      <w:r w:rsidRPr="00C23309">
        <w:rPr>
          <w:rFonts w:ascii="Segoe UI" w:hAnsi="Segoe UI" w:cs="Segoe UI"/>
        </w:rPr>
        <w:t>epo</w:t>
      </w:r>
      <w:r>
        <w:rPr>
          <w:rFonts w:ascii="Segoe UI" w:hAnsi="Segoe UI" w:cs="Segoe UI"/>
        </w:rPr>
        <w:t>sition</w:t>
      </w:r>
      <w:r w:rsidRPr="00C23309">
        <w:rPr>
          <w:rFonts w:ascii="Segoe UI" w:hAnsi="Segoe UI" w:cs="Segoe UI"/>
        </w:rPr>
        <w:t xml:space="preserve"> </w:t>
      </w:r>
    </w:p>
    <w:p w14:paraId="2881C3C5" w14:textId="3B23F632" w:rsidR="00C23309" w:rsidRPr="00C23309" w:rsidRDefault="00C23309" w:rsidP="00C23309">
      <w:pPr>
        <w:numPr>
          <w:ilvl w:val="0"/>
          <w:numId w:val="1"/>
        </w:numPr>
        <w:rPr>
          <w:rFonts w:ascii="Segoe UI" w:hAnsi="Segoe UI" w:cs="Segoe UI"/>
        </w:rPr>
      </w:pPr>
      <w:r w:rsidRPr="00C23309">
        <w:rPr>
          <w:rFonts w:ascii="Segoe UI" w:hAnsi="Segoe UI" w:cs="Segoe UI"/>
        </w:rPr>
        <w:t xml:space="preserve">Job #120438 </w:t>
      </w:r>
      <w:r>
        <w:rPr>
          <w:rFonts w:ascii="Segoe UI" w:hAnsi="Segoe UI" w:cs="Segoe UI"/>
        </w:rPr>
        <w:t>- D</w:t>
      </w:r>
      <w:r w:rsidRPr="00C23309">
        <w:rPr>
          <w:rFonts w:ascii="Segoe UI" w:hAnsi="Segoe UI" w:cs="Segoe UI"/>
        </w:rPr>
        <w:t>epo</w:t>
      </w:r>
      <w:r>
        <w:rPr>
          <w:rFonts w:ascii="Segoe UI" w:hAnsi="Segoe UI" w:cs="Segoe UI"/>
        </w:rPr>
        <w:t>sition</w:t>
      </w:r>
      <w:r w:rsidRPr="00C23309">
        <w:rPr>
          <w:rFonts w:ascii="Segoe UI" w:hAnsi="Segoe UI" w:cs="Segoe UI"/>
        </w:rPr>
        <w:t xml:space="preserve"> (board of worker’s comp)</w:t>
      </w:r>
    </w:p>
    <w:p w14:paraId="15401FA1" w14:textId="6DA8AC1C" w:rsidR="00C23309" w:rsidRPr="00C23309" w:rsidRDefault="00C23309" w:rsidP="00C23309">
      <w:pPr>
        <w:numPr>
          <w:ilvl w:val="0"/>
          <w:numId w:val="1"/>
        </w:numPr>
        <w:rPr>
          <w:rFonts w:ascii="Segoe UI" w:hAnsi="Segoe UI" w:cs="Segoe UI"/>
        </w:rPr>
      </w:pPr>
      <w:r w:rsidRPr="00C23309">
        <w:rPr>
          <w:rFonts w:ascii="Segoe UI" w:hAnsi="Segoe UI" w:cs="Segoe UI"/>
        </w:rPr>
        <w:t>Job #115239 - EUO</w:t>
      </w:r>
    </w:p>
    <w:p w14:paraId="580A2CC4" w14:textId="2428F6AC" w:rsidR="00C23309" w:rsidRPr="00C23309" w:rsidRDefault="00C23309" w:rsidP="00C23309">
      <w:pPr>
        <w:numPr>
          <w:ilvl w:val="0"/>
          <w:numId w:val="1"/>
        </w:numPr>
        <w:rPr>
          <w:rFonts w:ascii="Segoe UI" w:hAnsi="Segoe UI" w:cs="Segoe UI"/>
        </w:rPr>
      </w:pPr>
      <w:r w:rsidRPr="00C23309">
        <w:rPr>
          <w:rFonts w:ascii="Segoe UI" w:hAnsi="Segoe UI" w:cs="Segoe UI"/>
        </w:rPr>
        <w:t xml:space="preserve">Job #119901 – </w:t>
      </w:r>
      <w:r>
        <w:rPr>
          <w:rFonts w:ascii="Segoe UI" w:hAnsi="Segoe UI" w:cs="Segoe UI"/>
        </w:rPr>
        <w:t>V</w:t>
      </w:r>
      <w:r w:rsidRPr="00C23309">
        <w:rPr>
          <w:rFonts w:ascii="Segoe UI" w:hAnsi="Segoe UI" w:cs="Segoe UI"/>
        </w:rPr>
        <w:t>ideotaped 30(b)(6) depo</w:t>
      </w:r>
      <w:r>
        <w:rPr>
          <w:rFonts w:ascii="Segoe UI" w:hAnsi="Segoe UI" w:cs="Segoe UI"/>
        </w:rPr>
        <w:t>sition</w:t>
      </w:r>
      <w:r w:rsidRPr="00C23309">
        <w:rPr>
          <w:rFonts w:ascii="Segoe UI" w:hAnsi="Segoe UI" w:cs="Segoe UI"/>
        </w:rPr>
        <w:t xml:space="preserve"> (multiple case styles)</w:t>
      </w:r>
    </w:p>
    <w:p w14:paraId="19644DC5" w14:textId="0A399D31" w:rsidR="00C23309" w:rsidRPr="00C23309" w:rsidRDefault="00C23309" w:rsidP="00C23309">
      <w:pPr>
        <w:numPr>
          <w:ilvl w:val="0"/>
          <w:numId w:val="1"/>
        </w:numPr>
        <w:rPr>
          <w:rFonts w:ascii="Segoe UI" w:hAnsi="Segoe UI" w:cs="Segoe UI"/>
        </w:rPr>
      </w:pPr>
      <w:r w:rsidRPr="00C23309">
        <w:rPr>
          <w:rFonts w:ascii="Segoe UI" w:hAnsi="Segoe UI" w:cs="Segoe UI"/>
        </w:rPr>
        <w:t xml:space="preserve">Job #120308 </w:t>
      </w:r>
      <w:r w:rsidR="00DF298A">
        <w:rPr>
          <w:rFonts w:ascii="Segoe UI" w:hAnsi="Segoe UI" w:cs="Segoe UI"/>
        </w:rPr>
        <w:t>–</w:t>
      </w:r>
      <w:r w:rsidRPr="00C23309">
        <w:rPr>
          <w:rFonts w:ascii="Segoe UI" w:hAnsi="Segoe UI" w:cs="Segoe UI"/>
        </w:rPr>
        <w:t xml:space="preserve"> </w:t>
      </w:r>
      <w:r w:rsidR="00DF298A">
        <w:rPr>
          <w:rFonts w:ascii="Segoe UI" w:hAnsi="Segoe UI" w:cs="Segoe UI"/>
        </w:rPr>
        <w:t xml:space="preserve">Court: </w:t>
      </w:r>
      <w:r>
        <w:rPr>
          <w:rFonts w:ascii="Segoe UI" w:hAnsi="Segoe UI" w:cs="Segoe UI"/>
        </w:rPr>
        <w:t>T</w:t>
      </w:r>
      <w:r w:rsidRPr="00C23309">
        <w:rPr>
          <w:rFonts w:ascii="Segoe UI" w:hAnsi="Segoe UI" w:cs="Segoe UI"/>
        </w:rPr>
        <w:t>rial (with</w:t>
      </w:r>
      <w:r w:rsidRPr="00C23309">
        <w:rPr>
          <w:rFonts w:ascii="Segoe UI" w:hAnsi="Segoe UI" w:cs="Segoe UI"/>
          <w:i/>
          <w:iCs/>
        </w:rPr>
        <w:t xml:space="preserve"> </w:t>
      </w:r>
      <w:proofErr w:type="spellStart"/>
      <w:r w:rsidRPr="00C23309">
        <w:rPr>
          <w:rFonts w:ascii="Segoe UI" w:hAnsi="Segoe UI" w:cs="Segoe UI"/>
          <w:i/>
          <w:iCs/>
        </w:rPr>
        <w:t>voir</w:t>
      </w:r>
      <w:proofErr w:type="spellEnd"/>
      <w:r w:rsidRPr="00C23309">
        <w:rPr>
          <w:rFonts w:ascii="Segoe UI" w:hAnsi="Segoe UI" w:cs="Segoe UI"/>
          <w:i/>
          <w:iCs/>
        </w:rPr>
        <w:t xml:space="preserve"> dire,</w:t>
      </w:r>
      <w:r w:rsidRPr="00C23309">
        <w:rPr>
          <w:rFonts w:ascii="Segoe UI" w:hAnsi="Segoe UI" w:cs="Segoe UI"/>
        </w:rPr>
        <w:t xml:space="preserve"> aka jury selection)</w:t>
      </w:r>
    </w:p>
    <w:p w14:paraId="38084DFE" w14:textId="79F2DA4E" w:rsidR="00C23309" w:rsidRPr="00C23309" w:rsidRDefault="00C23309" w:rsidP="00C23309">
      <w:pPr>
        <w:numPr>
          <w:ilvl w:val="0"/>
          <w:numId w:val="1"/>
        </w:numPr>
        <w:rPr>
          <w:rFonts w:ascii="Segoe UI" w:hAnsi="Segoe UI" w:cs="Segoe UI"/>
        </w:rPr>
      </w:pPr>
      <w:r w:rsidRPr="00C23309">
        <w:rPr>
          <w:rFonts w:ascii="Segoe UI" w:hAnsi="Segoe UI" w:cs="Segoe UI"/>
        </w:rPr>
        <w:t xml:space="preserve">Job #121765 </w:t>
      </w:r>
      <w:r w:rsidR="00DF298A">
        <w:rPr>
          <w:rFonts w:ascii="Segoe UI" w:hAnsi="Segoe UI" w:cs="Segoe UI"/>
        </w:rPr>
        <w:t>–</w:t>
      </w:r>
      <w:r w:rsidRPr="00C23309">
        <w:rPr>
          <w:rFonts w:ascii="Segoe UI" w:hAnsi="Segoe UI" w:cs="Segoe UI"/>
        </w:rPr>
        <w:t xml:space="preserve"> </w:t>
      </w:r>
      <w:r w:rsidR="00DF298A">
        <w:rPr>
          <w:rFonts w:ascii="Segoe UI" w:hAnsi="Segoe UI" w:cs="Segoe UI"/>
        </w:rPr>
        <w:t xml:space="preserve">Court: </w:t>
      </w:r>
      <w:r>
        <w:rPr>
          <w:rFonts w:ascii="Segoe UI" w:hAnsi="Segoe UI" w:cs="Segoe UI"/>
        </w:rPr>
        <w:t>A</w:t>
      </w:r>
      <w:r w:rsidRPr="00C23309">
        <w:rPr>
          <w:rFonts w:ascii="Segoe UI" w:hAnsi="Segoe UI" w:cs="Segoe UI"/>
        </w:rPr>
        <w:t>rbitration</w:t>
      </w:r>
    </w:p>
    <w:p w14:paraId="31A4D16E" w14:textId="1D499E1E" w:rsidR="00C23309" w:rsidRPr="00C23309" w:rsidRDefault="00C23309" w:rsidP="00C23309">
      <w:pPr>
        <w:numPr>
          <w:ilvl w:val="0"/>
          <w:numId w:val="1"/>
        </w:numPr>
        <w:rPr>
          <w:rFonts w:ascii="Segoe UI" w:hAnsi="Segoe UI" w:cs="Segoe UI"/>
        </w:rPr>
      </w:pPr>
      <w:r w:rsidRPr="00C23309">
        <w:rPr>
          <w:rFonts w:ascii="Segoe UI" w:hAnsi="Segoe UI" w:cs="Segoe UI"/>
        </w:rPr>
        <w:t>Job #121771 - CNA (w/ exhibit)</w:t>
      </w:r>
    </w:p>
    <w:p w14:paraId="779A37CC" w14:textId="42A354A2" w:rsidR="00C23309" w:rsidRPr="00DF298A" w:rsidRDefault="00C23309" w:rsidP="00C23309">
      <w:pPr>
        <w:numPr>
          <w:ilvl w:val="0"/>
          <w:numId w:val="1"/>
        </w:numPr>
        <w:rPr>
          <w:rFonts w:ascii="Segoe UI" w:hAnsi="Segoe UI" w:cs="Segoe UI"/>
        </w:rPr>
      </w:pPr>
      <w:r w:rsidRPr="00C23309">
        <w:rPr>
          <w:rFonts w:ascii="Segoe UI" w:hAnsi="Segoe UI" w:cs="Segoe UI"/>
        </w:rPr>
        <w:t xml:space="preserve">Job #121851 - 30(b)(6) </w:t>
      </w:r>
      <w:r>
        <w:rPr>
          <w:rFonts w:ascii="Segoe UI" w:hAnsi="Segoe UI" w:cs="Segoe UI"/>
        </w:rPr>
        <w:t>C</w:t>
      </w:r>
      <w:r w:rsidR="00F32EE9">
        <w:rPr>
          <w:rFonts w:ascii="Segoe UI" w:hAnsi="Segoe UI" w:cs="Segoe UI"/>
        </w:rPr>
        <w:t>NA</w:t>
      </w:r>
    </w:p>
    <w:p w14:paraId="596C4A9B" w14:textId="792EEDC7" w:rsidR="00C23309" w:rsidRPr="00C23309" w:rsidRDefault="00C23309" w:rsidP="00C23309">
      <w:pPr>
        <w:jc w:val="center"/>
        <w:rPr>
          <w:rFonts w:ascii="Segoe UI" w:hAnsi="Segoe UI" w:cs="Segoe UI"/>
          <w:b/>
          <w:bCs/>
        </w:rPr>
      </w:pPr>
      <w:r w:rsidRPr="00C23309">
        <w:rPr>
          <w:rFonts w:ascii="Segoe UI" w:hAnsi="Segoe UI" w:cs="Segoe UI"/>
          <w:b/>
          <w:bCs/>
        </w:rPr>
        <w:t xml:space="preserve">For further formatting information, please see the </w:t>
      </w:r>
      <w:hyperlink r:id="rId7" w:history="1">
        <w:r w:rsidRPr="00C23309">
          <w:rPr>
            <w:rStyle w:val="Hyperlink"/>
            <w:rFonts w:ascii="Segoe UI" w:hAnsi="Segoe UI" w:cs="Segoe UI"/>
            <w:b/>
            <w:bCs/>
          </w:rPr>
          <w:t>Transcript Formatting Manual.</w:t>
        </w:r>
      </w:hyperlink>
    </w:p>
    <w:p w14:paraId="130F8DE6" w14:textId="66C0800E" w:rsidR="00C23309" w:rsidRPr="00C23309" w:rsidRDefault="00C23309" w:rsidP="00C23309">
      <w:pPr>
        <w:jc w:val="center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C</w:t>
      </w:r>
      <w:r w:rsidRPr="00C23309">
        <w:rPr>
          <w:rFonts w:ascii="Segoe UI" w:hAnsi="Segoe UI" w:cs="Segoe UI"/>
          <w:b/>
          <w:bCs/>
        </w:rPr>
        <w:t xml:space="preserve">ontact </w:t>
      </w:r>
      <w:hyperlink r:id="rId8" w:history="1">
        <w:r w:rsidRPr="00C23309">
          <w:rPr>
            <w:rStyle w:val="Hyperlink"/>
            <w:rFonts w:ascii="Segoe UI" w:hAnsi="Segoe UI" w:cs="Segoe UI"/>
            <w:b/>
            <w:bCs/>
          </w:rPr>
          <w:t>production@gallo.legal</w:t>
        </w:r>
      </w:hyperlink>
      <w:r w:rsidRPr="00C23309">
        <w:rPr>
          <w:rFonts w:ascii="Segoe UI" w:hAnsi="Segoe UI" w:cs="Segoe UI"/>
          <w:b/>
          <w:bCs/>
        </w:rPr>
        <w:t xml:space="preserve"> with any transcript formatting questions.</w:t>
      </w:r>
    </w:p>
    <w:sectPr w:rsidR="00C23309" w:rsidRPr="00C2330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E714C" w14:textId="77777777" w:rsidR="00B50757" w:rsidRDefault="00B50757" w:rsidP="00C23309">
      <w:pPr>
        <w:spacing w:after="0" w:line="240" w:lineRule="auto"/>
      </w:pPr>
      <w:r>
        <w:separator/>
      </w:r>
    </w:p>
  </w:endnote>
  <w:endnote w:type="continuationSeparator" w:id="0">
    <w:p w14:paraId="6DFD11A5" w14:textId="77777777" w:rsidR="00B50757" w:rsidRDefault="00B50757" w:rsidP="00C23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38F7F" w14:textId="0C108367" w:rsidR="00C23309" w:rsidRDefault="00C23309" w:rsidP="00C23309">
    <w:pPr>
      <w:pStyle w:val="Footer"/>
      <w:jc w:val="center"/>
    </w:pPr>
    <w:r>
      <w:t>Updated April 1</w:t>
    </w:r>
    <w:r w:rsidRPr="00C23309">
      <w:rPr>
        <w:vertAlign w:val="superscript"/>
      </w:rPr>
      <w:t>st</w:t>
    </w:r>
    <w:r>
      <w:t>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31EED" w14:textId="77777777" w:rsidR="00B50757" w:rsidRDefault="00B50757" w:rsidP="00C23309">
      <w:pPr>
        <w:spacing w:after="0" w:line="240" w:lineRule="auto"/>
      </w:pPr>
      <w:r>
        <w:separator/>
      </w:r>
    </w:p>
  </w:footnote>
  <w:footnote w:type="continuationSeparator" w:id="0">
    <w:p w14:paraId="2402C8C9" w14:textId="77777777" w:rsidR="00B50757" w:rsidRDefault="00B50757" w:rsidP="00C23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5BD5C" w14:textId="11BA461D" w:rsidR="00C23309" w:rsidRDefault="00C23309" w:rsidP="00C23309">
    <w:pPr>
      <w:pStyle w:val="Header"/>
      <w:jc w:val="center"/>
    </w:pPr>
    <w:r>
      <w:t>Gallo Legal Services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B15D4"/>
    <w:multiLevelType w:val="hybridMultilevel"/>
    <w:tmpl w:val="584CA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528166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09"/>
    <w:rsid w:val="002170F7"/>
    <w:rsid w:val="004B14D4"/>
    <w:rsid w:val="004B4F09"/>
    <w:rsid w:val="00553E0C"/>
    <w:rsid w:val="007127D1"/>
    <w:rsid w:val="00796C75"/>
    <w:rsid w:val="009D01C2"/>
    <w:rsid w:val="00B50757"/>
    <w:rsid w:val="00C23309"/>
    <w:rsid w:val="00DF298A"/>
    <w:rsid w:val="00E2110F"/>
    <w:rsid w:val="00F21BD6"/>
    <w:rsid w:val="00F32EE9"/>
    <w:rsid w:val="00F8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DE0C74"/>
  <w15:chartTrackingRefBased/>
  <w15:docId w15:val="{61801A1B-5A9A-4CFD-8D4A-EDD0FBFE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3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3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309"/>
  </w:style>
  <w:style w:type="paragraph" w:styleId="Footer">
    <w:name w:val="footer"/>
    <w:basedOn w:val="Normal"/>
    <w:link w:val="FooterChar"/>
    <w:uiPriority w:val="99"/>
    <w:unhideWhenUsed/>
    <w:rsid w:val="00C23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309"/>
  </w:style>
  <w:style w:type="character" w:styleId="Hyperlink">
    <w:name w:val="Hyperlink"/>
    <w:basedOn w:val="DefaultParagraphFont"/>
    <w:uiPriority w:val="99"/>
    <w:unhideWhenUsed/>
    <w:rsid w:val="00C233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oduction@gallo.leg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ekVy1eZh8HtrZXB_jhBew2k_UkO3mSm3552HI6dnCxM/edit?usp=shar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164</Words>
  <Characters>911</Characters>
  <Application>Microsoft Office Word</Application>
  <DocSecurity>0</DocSecurity>
  <Lines>28</Lines>
  <Paragraphs>30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DevinAnn Hartley</dc:creator>
  <cp:keywords/>
  <dc:description/>
  <cp:lastModifiedBy>DevinAnn Hartley</cp:lastModifiedBy>
  <cp:revision>5</cp:revision>
  <dcterms:created xsi:type="dcterms:W3CDTF">2025-04-01T17:41:00Z</dcterms:created>
  <dcterms:modified xsi:type="dcterms:W3CDTF">2025-06-26T19:01:00Z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991baecd-6bc2-473c-bf4e-5ddd1605a359</vt:lpwstr>
  </property>
</Properties>
</file>