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on the 50 held-out devices: fraction of the voltage plane sampled, binarisation threshold selected on the validation split, precision, recall and F1 at tau = 1, strict F1 at tau = 0, and strict intersection-over-union.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099"/>
        <w:gridCol w:w="1099"/>
        <w:gridCol w:w="1099"/>
        <w:gridCol w:w="1099"/>
        <w:gridCol w:w="1099"/>
        <w:gridCol w:w="1099"/>
        <w:gridCol w:w="1099"/>
        <w:gridCol w:w="1099"/>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Rays × points</w:t>
            </w:r>
          </w:p>
        </w:tc>
        <w:tc>
          <w:tcPr>
            <w:tcW w:type="dxa" w:w="1152"/>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08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152"/>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Precision@1</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Recall@1</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c>
          <w:tcPr>
            <w:tcW w:type="dxa" w:w="792"/>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IoU</w:t>
            </w:r>
          </w:p>
        </w:tc>
      </w:tr>
      <w:tr>
        <w:tc>
          <w:tcPr>
            <w:tcW w:type="dxa" w:w="1368"/>
          </w:tcPr>
          <w:p>
            <w:pPr>
              <w:spacing w:before="0" w:after="0" w:line="240" w:lineRule="auto"/>
              <w:ind w:firstLine="0"/>
              <w:jc w:val="left"/>
            </w:pPr>
            <w:r>
              <w:rPr>
                <w:rFonts w:ascii="Times New Roman" w:hAnsi="Times New Roman" w:eastAsia="Times New Roman" w:cs="Times New Roman"/>
                <w:sz w:val="24"/>
              </w:rPr>
              <w:t>4 × 40</w:t>
            </w:r>
          </w:p>
        </w:tc>
        <w:tc>
          <w:tcPr>
            <w:tcW w:type="dxa" w:w="1152"/>
          </w:tcPr>
          <w:p>
            <w:pPr>
              <w:spacing w:before="0" w:after="0" w:line="240" w:lineRule="auto"/>
              <w:ind w:firstLine="0"/>
              <w:jc w:val="left"/>
            </w:pPr>
            <w:r>
              <w:rPr>
                <w:rFonts w:ascii="Times New Roman" w:hAnsi="Times New Roman" w:eastAsia="Times New Roman" w:cs="Times New Roman"/>
                <w:sz w:val="24"/>
              </w:rPr>
              <w:t>1.57</w:t>
            </w:r>
          </w:p>
        </w:tc>
        <w:tc>
          <w:tcPr>
            <w:tcW w:type="dxa" w:w="1080"/>
          </w:tcPr>
          <w:p>
            <w:pPr>
              <w:spacing w:before="0" w:after="0" w:line="240" w:lineRule="auto"/>
              <w:ind w:firstLine="0"/>
              <w:jc w:val="left"/>
            </w:pPr>
            <w:r>
              <w:rPr>
                <w:rFonts w:ascii="Times New Roman" w:hAnsi="Times New Roman" w:eastAsia="Times New Roman" w:cs="Times New Roman"/>
                <w:sz w:val="24"/>
              </w:rPr>
              <w:t>0.6</w:t>
            </w:r>
          </w:p>
        </w:tc>
        <w:tc>
          <w:tcPr>
            <w:tcW w:type="dxa" w:w="1152"/>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864"/>
          </w:tcPr>
          <w:p>
            <w:pPr>
              <w:spacing w:before="0" w:after="0" w:line="240" w:lineRule="auto"/>
              <w:ind w:firstLine="0"/>
              <w:jc w:val="left"/>
            </w:pPr>
            <w:r>
              <w:rPr>
                <w:rFonts w:ascii="Times New Roman" w:hAnsi="Times New Roman" w:eastAsia="Times New Roman" w:cs="Times New Roman"/>
                <w:sz w:val="24"/>
              </w:rPr>
              <w:t>0.335</w:t>
            </w:r>
          </w:p>
        </w:tc>
        <w:tc>
          <w:tcPr>
            <w:tcW w:type="dxa" w:w="864"/>
          </w:tcPr>
          <w:p>
            <w:pPr>
              <w:spacing w:before="0" w:after="0" w:line="240" w:lineRule="auto"/>
              <w:ind w:firstLine="0"/>
              <w:jc w:val="left"/>
            </w:pPr>
            <w:r>
              <w:rPr>
                <w:rFonts w:ascii="Times New Roman" w:hAnsi="Times New Roman" w:eastAsia="Times New Roman" w:cs="Times New Roman"/>
                <w:sz w:val="24"/>
              </w:rPr>
              <w:t>0.660</w:t>
            </w:r>
          </w:p>
        </w:tc>
        <w:tc>
          <w:tcPr>
            <w:tcW w:type="dxa" w:w="792"/>
          </w:tcPr>
          <w:p>
            <w:pPr>
              <w:spacing w:before="0" w:after="0" w:line="240" w:lineRule="auto"/>
              <w:ind w:firstLine="0"/>
              <w:jc w:val="left"/>
            </w:pPr>
            <w:r>
              <w:rPr>
                <w:rFonts w:ascii="Times New Roman" w:hAnsi="Times New Roman" w:eastAsia="Times New Roman" w:cs="Times New Roman"/>
                <w:sz w:val="24"/>
              </w:rPr>
              <w:t>0.204</w:t>
            </w:r>
          </w:p>
        </w:tc>
      </w:tr>
      <w:tr>
        <w:tc>
          <w:tcPr>
            <w:tcW w:type="dxa" w:w="1368"/>
          </w:tcPr>
          <w:p>
            <w:pPr>
              <w:spacing w:before="0" w:after="0" w:line="240" w:lineRule="auto"/>
              <w:ind w:firstLine="0"/>
              <w:jc w:val="left"/>
            </w:pPr>
            <w:r>
              <w:rPr>
                <w:rFonts w:ascii="Times New Roman" w:hAnsi="Times New Roman" w:eastAsia="Times New Roman" w:cs="Times New Roman"/>
                <w:sz w:val="24"/>
              </w:rPr>
              <w:t>5 × 40</w:t>
            </w:r>
          </w:p>
        </w:tc>
        <w:tc>
          <w:tcPr>
            <w:tcW w:type="dxa" w:w="1152"/>
          </w:tcPr>
          <w:p>
            <w:pPr>
              <w:spacing w:before="0" w:after="0" w:line="240" w:lineRule="auto"/>
              <w:ind w:firstLine="0"/>
              <w:jc w:val="left"/>
            </w:pPr>
            <w:r>
              <w:rPr>
                <w:rFonts w:ascii="Times New Roman" w:hAnsi="Times New Roman" w:eastAsia="Times New Roman" w:cs="Times New Roman"/>
                <w:sz w:val="24"/>
              </w:rPr>
              <w:t>1.94</w:t>
            </w:r>
          </w:p>
        </w:tc>
        <w:tc>
          <w:tcPr>
            <w:tcW w:type="dxa" w:w="1080"/>
          </w:tcPr>
          <w:p>
            <w:pPr>
              <w:spacing w:before="0" w:after="0" w:line="240" w:lineRule="auto"/>
              <w:ind w:firstLine="0"/>
              <w:jc w:val="left"/>
            </w:pPr>
            <w:r>
              <w:rPr>
                <w:rFonts w:ascii="Times New Roman" w:hAnsi="Times New Roman" w:eastAsia="Times New Roman" w:cs="Times New Roman"/>
                <w:sz w:val="24"/>
              </w:rPr>
              <w:t>0.6</w:t>
            </w:r>
          </w:p>
        </w:tc>
        <w:tc>
          <w:tcPr>
            <w:tcW w:type="dxa" w:w="1152"/>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864"/>
          </w:tcPr>
          <w:p>
            <w:pPr>
              <w:spacing w:before="0" w:after="0" w:line="240" w:lineRule="auto"/>
              <w:ind w:firstLine="0"/>
              <w:jc w:val="left"/>
            </w:pPr>
            <w:r>
              <w:rPr>
                <w:rFonts w:ascii="Times New Roman" w:hAnsi="Times New Roman" w:eastAsia="Times New Roman" w:cs="Times New Roman"/>
                <w:sz w:val="24"/>
              </w:rPr>
              <w:t>0.363</w:t>
            </w:r>
          </w:p>
        </w:tc>
        <w:tc>
          <w:tcPr>
            <w:tcW w:type="dxa" w:w="864"/>
          </w:tcPr>
          <w:p>
            <w:pPr>
              <w:spacing w:before="0" w:after="0" w:line="240" w:lineRule="auto"/>
              <w:ind w:firstLine="0"/>
              <w:jc w:val="left"/>
            </w:pPr>
            <w:r>
              <w:rPr>
                <w:rFonts w:ascii="Times New Roman" w:hAnsi="Times New Roman" w:eastAsia="Times New Roman" w:cs="Times New Roman"/>
                <w:sz w:val="24"/>
              </w:rPr>
              <w:t>0.701</w:t>
            </w:r>
          </w:p>
        </w:tc>
        <w:tc>
          <w:tcPr>
            <w:tcW w:type="dxa" w:w="792"/>
          </w:tcPr>
          <w:p>
            <w:pPr>
              <w:spacing w:before="0" w:after="0" w:line="240" w:lineRule="auto"/>
              <w:ind w:firstLine="0"/>
              <w:jc w:val="left"/>
            </w:pPr>
            <w:r>
              <w:rPr>
                <w:rFonts w:ascii="Times New Roman" w:hAnsi="Times New Roman" w:eastAsia="Times New Roman" w:cs="Times New Roman"/>
                <w:sz w:val="24"/>
              </w:rPr>
              <w:t>0.225</w:t>
            </w:r>
          </w:p>
        </w:tc>
      </w:tr>
      <w:tr>
        <w:tc>
          <w:tcPr>
            <w:tcW w:type="dxa" w:w="1368"/>
          </w:tcPr>
          <w:p>
            <w:pPr>
              <w:spacing w:before="0" w:after="0" w:line="240" w:lineRule="auto"/>
              <w:ind w:firstLine="0"/>
              <w:jc w:val="left"/>
            </w:pPr>
            <w:r>
              <w:rPr>
                <w:rFonts w:ascii="Times New Roman" w:hAnsi="Times New Roman" w:eastAsia="Times New Roman" w:cs="Times New Roman"/>
                <w:sz w:val="24"/>
              </w:rPr>
              <w:t>6 × 40</w:t>
            </w:r>
          </w:p>
        </w:tc>
        <w:tc>
          <w:tcPr>
            <w:tcW w:type="dxa" w:w="1152"/>
          </w:tcPr>
          <w:p>
            <w:pPr>
              <w:spacing w:before="0" w:after="0" w:line="240" w:lineRule="auto"/>
              <w:ind w:firstLine="0"/>
              <w:jc w:val="left"/>
            </w:pPr>
            <w:r>
              <w:rPr>
                <w:rFonts w:ascii="Times New Roman" w:hAnsi="Times New Roman" w:eastAsia="Times New Roman" w:cs="Times New Roman"/>
                <w:sz w:val="24"/>
              </w:rPr>
              <w:t>2.33</w:t>
            </w:r>
          </w:p>
        </w:tc>
        <w:tc>
          <w:tcPr>
            <w:tcW w:type="dxa" w:w="1080"/>
          </w:tcPr>
          <w:p>
            <w:pPr>
              <w:spacing w:before="0" w:after="0" w:line="240" w:lineRule="auto"/>
              <w:ind w:firstLine="0"/>
              <w:jc w:val="left"/>
            </w:pPr>
            <w:r>
              <w:rPr>
                <w:rFonts w:ascii="Times New Roman" w:hAnsi="Times New Roman" w:eastAsia="Times New Roman" w:cs="Times New Roman"/>
                <w:sz w:val="24"/>
              </w:rPr>
              <w:t>0.4</w:t>
            </w:r>
          </w:p>
        </w:tc>
        <w:tc>
          <w:tcPr>
            <w:tcW w:type="dxa" w:w="1152"/>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864"/>
          </w:tcPr>
          <w:p>
            <w:pPr>
              <w:spacing w:before="0" w:after="0" w:line="240" w:lineRule="auto"/>
              <w:ind w:firstLine="0"/>
              <w:jc w:val="left"/>
            </w:pPr>
            <w:r>
              <w:rPr>
                <w:rFonts w:ascii="Times New Roman" w:hAnsi="Times New Roman" w:eastAsia="Times New Roman" w:cs="Times New Roman"/>
                <w:sz w:val="24"/>
              </w:rPr>
              <w:t>0.378</w:t>
            </w:r>
          </w:p>
        </w:tc>
        <w:tc>
          <w:tcPr>
            <w:tcW w:type="dxa" w:w="864"/>
          </w:tcPr>
          <w:p>
            <w:pPr>
              <w:spacing w:before="0" w:after="0" w:line="240" w:lineRule="auto"/>
              <w:ind w:firstLine="0"/>
              <w:jc w:val="left"/>
            </w:pPr>
            <w:r>
              <w:rPr>
                <w:rFonts w:ascii="Times New Roman" w:hAnsi="Times New Roman" w:eastAsia="Times New Roman" w:cs="Times New Roman"/>
                <w:sz w:val="24"/>
              </w:rPr>
              <w:t>0.735</w:t>
            </w:r>
          </w:p>
        </w:tc>
        <w:tc>
          <w:tcPr>
            <w:tcW w:type="dxa" w:w="792"/>
          </w:tcPr>
          <w:p>
            <w:pPr>
              <w:spacing w:before="0" w:after="0" w:line="240" w:lineRule="auto"/>
              <w:ind w:firstLine="0"/>
              <w:jc w:val="left"/>
            </w:pPr>
            <w:r>
              <w:rPr>
                <w:rFonts w:ascii="Times New Roman" w:hAnsi="Times New Roman" w:eastAsia="Times New Roman" w:cs="Times New Roman"/>
                <w:sz w:val="24"/>
              </w:rPr>
              <w:t>0.237</w:t>
            </w:r>
          </w:p>
        </w:tc>
      </w:tr>
      <w:tr>
        <w:tc>
          <w:tcPr>
            <w:tcW w:type="dxa" w:w="1368"/>
          </w:tcPr>
          <w:p>
            <w:pPr>
              <w:spacing w:before="0" w:after="0" w:line="240" w:lineRule="auto"/>
              <w:ind w:firstLine="0"/>
              <w:jc w:val="left"/>
            </w:pPr>
            <w:r>
              <w:rPr>
                <w:rFonts w:ascii="Times New Roman" w:hAnsi="Times New Roman" w:eastAsia="Times New Roman" w:cs="Times New Roman"/>
                <w:sz w:val="24"/>
              </w:rPr>
              <w:t>7 × 40</w:t>
            </w:r>
          </w:p>
        </w:tc>
        <w:tc>
          <w:tcPr>
            <w:tcW w:type="dxa" w:w="1152"/>
          </w:tcPr>
          <w:p>
            <w:pPr>
              <w:spacing w:before="0" w:after="0" w:line="240" w:lineRule="auto"/>
              <w:ind w:firstLine="0"/>
              <w:jc w:val="left"/>
            </w:pPr>
            <w:r>
              <w:rPr>
                <w:rFonts w:ascii="Times New Roman" w:hAnsi="Times New Roman" w:eastAsia="Times New Roman" w:cs="Times New Roman"/>
                <w:sz w:val="24"/>
              </w:rPr>
              <w:t>2.72</w:t>
            </w:r>
          </w:p>
        </w:tc>
        <w:tc>
          <w:tcPr>
            <w:tcW w:type="dxa" w:w="1080"/>
          </w:tcPr>
          <w:p>
            <w:pPr>
              <w:spacing w:before="0" w:after="0" w:line="240" w:lineRule="auto"/>
              <w:ind w:firstLine="0"/>
              <w:jc w:val="left"/>
            </w:pPr>
            <w:r>
              <w:rPr>
                <w:rFonts w:ascii="Times New Roman" w:hAnsi="Times New Roman" w:eastAsia="Times New Roman" w:cs="Times New Roman"/>
                <w:sz w:val="24"/>
              </w:rPr>
              <w:t>0.3</w:t>
            </w:r>
          </w:p>
        </w:tc>
        <w:tc>
          <w:tcPr>
            <w:tcW w:type="dxa" w:w="1152"/>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864"/>
          </w:tcPr>
          <w:p>
            <w:pPr>
              <w:spacing w:before="0" w:after="0" w:line="240" w:lineRule="auto"/>
              <w:ind w:firstLine="0"/>
              <w:jc w:val="left"/>
            </w:pPr>
            <w:r>
              <w:rPr>
                <w:rFonts w:ascii="Times New Roman" w:hAnsi="Times New Roman" w:eastAsia="Times New Roman" w:cs="Times New Roman"/>
                <w:sz w:val="24"/>
              </w:rPr>
              <w:t>0.396</w:t>
            </w:r>
          </w:p>
        </w:tc>
        <w:tc>
          <w:tcPr>
            <w:tcW w:type="dxa" w:w="864"/>
          </w:tcPr>
          <w:p>
            <w:pPr>
              <w:spacing w:before="0" w:after="0" w:line="240" w:lineRule="auto"/>
              <w:ind w:firstLine="0"/>
              <w:jc w:val="left"/>
            </w:pPr>
            <w:r>
              <w:rPr>
                <w:rFonts w:ascii="Times New Roman" w:hAnsi="Times New Roman" w:eastAsia="Times New Roman" w:cs="Times New Roman"/>
                <w:sz w:val="24"/>
              </w:rPr>
              <w:t>0.747</w:t>
            </w:r>
          </w:p>
        </w:tc>
        <w:tc>
          <w:tcPr>
            <w:tcW w:type="dxa" w:w="792"/>
          </w:tcPr>
          <w:p>
            <w:pPr>
              <w:spacing w:before="0" w:after="0" w:line="240" w:lineRule="auto"/>
              <w:ind w:firstLine="0"/>
              <w:jc w:val="left"/>
            </w:pPr>
            <w:r>
              <w:rPr>
                <w:rFonts w:ascii="Times New Roman" w:hAnsi="Times New Roman" w:eastAsia="Times New Roman" w:cs="Times New Roman"/>
                <w:sz w:val="24"/>
              </w:rPr>
              <w:t>0.253</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15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08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15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c>
          <w:tcPr>
            <w:tcW w:type="dxa" w:w="79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0.276</w:t>
            </w:r>
          </w:p>
        </w:tc>
      </w:tr>
      <w:tr>
        <w:tc>
          <w:tcPr>
            <w:tcW w:type="dxa" w:w="1368"/>
          </w:tcPr>
          <w:p>
            <w:pPr>
              <w:spacing w:before="0" w:after="0" w:line="240" w:lineRule="auto"/>
              <w:ind w:firstLine="0"/>
              <w:jc w:val="left"/>
            </w:pPr>
            <w:r>
              <w:rPr>
                <w:rFonts w:ascii="Times New Roman" w:hAnsi="Times New Roman" w:eastAsia="Times New Roman" w:cs="Times New Roman"/>
                <w:sz w:val="24"/>
              </w:rPr>
              <w:t>4 × 50</w:t>
            </w:r>
          </w:p>
        </w:tc>
        <w:tc>
          <w:tcPr>
            <w:tcW w:type="dxa" w:w="1152"/>
          </w:tcPr>
          <w:p>
            <w:pPr>
              <w:spacing w:before="0" w:after="0" w:line="240" w:lineRule="auto"/>
              <w:ind w:firstLine="0"/>
              <w:jc w:val="left"/>
            </w:pPr>
            <w:r>
              <w:rPr>
                <w:rFonts w:ascii="Times New Roman" w:hAnsi="Times New Roman" w:eastAsia="Times New Roman" w:cs="Times New Roman"/>
                <w:sz w:val="24"/>
              </w:rPr>
              <w:t>1.95</w:t>
            </w:r>
          </w:p>
        </w:tc>
        <w:tc>
          <w:tcPr>
            <w:tcW w:type="dxa" w:w="1080"/>
          </w:tcPr>
          <w:p>
            <w:pPr>
              <w:spacing w:before="0" w:after="0" w:line="240" w:lineRule="auto"/>
              <w:ind w:firstLine="0"/>
              <w:jc w:val="left"/>
            </w:pPr>
            <w:r>
              <w:rPr>
                <w:rFonts w:ascii="Times New Roman" w:hAnsi="Times New Roman" w:eastAsia="Times New Roman" w:cs="Times New Roman"/>
                <w:sz w:val="24"/>
              </w:rPr>
              <w:t>0.5</w:t>
            </w:r>
          </w:p>
        </w:tc>
        <w:tc>
          <w:tcPr>
            <w:tcW w:type="dxa" w:w="1152"/>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864"/>
          </w:tcPr>
          <w:p>
            <w:pPr>
              <w:spacing w:before="0" w:after="0" w:line="240" w:lineRule="auto"/>
              <w:ind w:firstLine="0"/>
              <w:jc w:val="left"/>
            </w:pPr>
            <w:r>
              <w:rPr>
                <w:rFonts w:ascii="Times New Roman" w:hAnsi="Times New Roman" w:eastAsia="Times New Roman" w:cs="Times New Roman"/>
                <w:sz w:val="24"/>
              </w:rPr>
              <w:t>0.350</w:t>
            </w:r>
          </w:p>
        </w:tc>
        <w:tc>
          <w:tcPr>
            <w:tcW w:type="dxa" w:w="864"/>
          </w:tcPr>
          <w:p>
            <w:pPr>
              <w:spacing w:before="0" w:after="0" w:line="240" w:lineRule="auto"/>
              <w:ind w:firstLine="0"/>
              <w:jc w:val="left"/>
            </w:pPr>
            <w:r>
              <w:rPr>
                <w:rFonts w:ascii="Times New Roman" w:hAnsi="Times New Roman" w:eastAsia="Times New Roman" w:cs="Times New Roman"/>
                <w:sz w:val="24"/>
              </w:rPr>
              <w:t>0.683</w:t>
            </w:r>
          </w:p>
        </w:tc>
        <w:tc>
          <w:tcPr>
            <w:tcW w:type="dxa" w:w="792"/>
          </w:tcPr>
          <w:p>
            <w:pPr>
              <w:spacing w:before="0" w:after="0" w:line="240" w:lineRule="auto"/>
              <w:ind w:firstLine="0"/>
              <w:jc w:val="left"/>
            </w:pPr>
            <w:r>
              <w:rPr>
                <w:rFonts w:ascii="Times New Roman" w:hAnsi="Times New Roman" w:eastAsia="Times New Roman" w:cs="Times New Roman"/>
                <w:sz w:val="24"/>
              </w:rPr>
              <w:t>0.215</w:t>
            </w:r>
          </w:p>
        </w:tc>
      </w:tr>
      <w:tr>
        <w:tc>
          <w:tcPr>
            <w:tcW w:type="dxa" w:w="1368"/>
          </w:tcPr>
          <w:p>
            <w:pPr>
              <w:spacing w:before="0" w:after="0" w:line="240" w:lineRule="auto"/>
              <w:ind w:firstLine="0"/>
              <w:jc w:val="left"/>
            </w:pPr>
            <w:r>
              <w:rPr>
                <w:rFonts w:ascii="Times New Roman" w:hAnsi="Times New Roman" w:eastAsia="Times New Roman" w:cs="Times New Roman"/>
                <w:sz w:val="24"/>
              </w:rPr>
              <w:t>5 × 50</w:t>
            </w:r>
          </w:p>
        </w:tc>
        <w:tc>
          <w:tcPr>
            <w:tcW w:type="dxa" w:w="1152"/>
          </w:tcPr>
          <w:p>
            <w:pPr>
              <w:spacing w:before="0" w:after="0" w:line="240" w:lineRule="auto"/>
              <w:ind w:firstLine="0"/>
              <w:jc w:val="left"/>
            </w:pPr>
            <w:r>
              <w:rPr>
                <w:rFonts w:ascii="Times New Roman" w:hAnsi="Times New Roman" w:eastAsia="Times New Roman" w:cs="Times New Roman"/>
                <w:sz w:val="24"/>
              </w:rPr>
              <w:t>2.44</w:t>
            </w:r>
          </w:p>
        </w:tc>
        <w:tc>
          <w:tcPr>
            <w:tcW w:type="dxa" w:w="1080"/>
          </w:tcPr>
          <w:p>
            <w:pPr>
              <w:spacing w:before="0" w:after="0" w:line="240" w:lineRule="auto"/>
              <w:ind w:firstLine="0"/>
              <w:jc w:val="left"/>
            </w:pPr>
            <w:r>
              <w:rPr>
                <w:rFonts w:ascii="Times New Roman" w:hAnsi="Times New Roman" w:eastAsia="Times New Roman" w:cs="Times New Roman"/>
                <w:sz w:val="24"/>
              </w:rPr>
              <w:t>0.7</w:t>
            </w:r>
          </w:p>
        </w:tc>
        <w:tc>
          <w:tcPr>
            <w:tcW w:type="dxa" w:w="1152"/>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864"/>
          </w:tcPr>
          <w:p>
            <w:pPr>
              <w:spacing w:before="0" w:after="0" w:line="240" w:lineRule="auto"/>
              <w:ind w:firstLine="0"/>
              <w:jc w:val="left"/>
            </w:pPr>
            <w:r>
              <w:rPr>
                <w:rFonts w:ascii="Times New Roman" w:hAnsi="Times New Roman" w:eastAsia="Times New Roman" w:cs="Times New Roman"/>
                <w:sz w:val="24"/>
              </w:rPr>
              <w:t>0.394</w:t>
            </w:r>
          </w:p>
        </w:tc>
        <w:tc>
          <w:tcPr>
            <w:tcW w:type="dxa" w:w="864"/>
          </w:tcPr>
          <w:p>
            <w:pPr>
              <w:spacing w:before="0" w:after="0" w:line="240" w:lineRule="auto"/>
              <w:ind w:firstLine="0"/>
              <w:jc w:val="left"/>
            </w:pPr>
            <w:r>
              <w:rPr>
                <w:rFonts w:ascii="Times New Roman" w:hAnsi="Times New Roman" w:eastAsia="Times New Roman" w:cs="Times New Roman"/>
                <w:sz w:val="24"/>
              </w:rPr>
              <w:t>0.736</w:t>
            </w:r>
          </w:p>
        </w:tc>
        <w:tc>
          <w:tcPr>
            <w:tcW w:type="dxa" w:w="792"/>
          </w:tcPr>
          <w:p>
            <w:pPr>
              <w:spacing w:before="0" w:after="0" w:line="240" w:lineRule="auto"/>
              <w:ind w:firstLine="0"/>
              <w:jc w:val="left"/>
            </w:pPr>
            <w:r>
              <w:rPr>
                <w:rFonts w:ascii="Times New Roman" w:hAnsi="Times New Roman" w:eastAsia="Times New Roman" w:cs="Times New Roman"/>
                <w:sz w:val="24"/>
              </w:rPr>
              <w:t>0.250</w:t>
            </w:r>
          </w:p>
        </w:tc>
      </w:tr>
      <w:tr>
        <w:tc>
          <w:tcPr>
            <w:tcW w:type="dxa" w:w="1368"/>
          </w:tcPr>
          <w:p>
            <w:pPr>
              <w:spacing w:before="0" w:after="0" w:line="240" w:lineRule="auto"/>
              <w:ind w:firstLine="0"/>
              <w:jc w:val="left"/>
            </w:pPr>
            <w:r>
              <w:rPr>
                <w:rFonts w:ascii="Times New Roman" w:hAnsi="Times New Roman" w:eastAsia="Times New Roman" w:cs="Times New Roman"/>
                <w:sz w:val="24"/>
              </w:rPr>
              <w:t>6 × 50*</w:t>
            </w:r>
          </w:p>
        </w:tc>
        <w:tc>
          <w:tcPr>
            <w:tcW w:type="dxa" w:w="1152"/>
          </w:tcPr>
          <w:p>
            <w:pPr>
              <w:spacing w:before="0" w:after="0" w:line="240" w:lineRule="auto"/>
              <w:ind w:firstLine="0"/>
              <w:jc w:val="left"/>
            </w:pPr>
            <w:r>
              <w:rPr>
                <w:rFonts w:ascii="Times New Roman" w:hAnsi="Times New Roman" w:eastAsia="Times New Roman" w:cs="Times New Roman"/>
                <w:sz w:val="24"/>
              </w:rPr>
              <w:t>2.94</w:t>
            </w:r>
          </w:p>
        </w:tc>
        <w:tc>
          <w:tcPr>
            <w:tcW w:type="dxa" w:w="1080"/>
          </w:tcPr>
          <w:p>
            <w:pPr>
              <w:spacing w:before="0" w:after="0" w:line="240" w:lineRule="auto"/>
              <w:ind w:firstLine="0"/>
              <w:jc w:val="left"/>
            </w:pPr>
            <w:r>
              <w:rPr>
                <w:rFonts w:ascii="Times New Roman" w:hAnsi="Times New Roman" w:eastAsia="Times New Roman" w:cs="Times New Roman"/>
                <w:sz w:val="24"/>
              </w:rPr>
              <w:t>0.7</w:t>
            </w:r>
          </w:p>
        </w:tc>
        <w:tc>
          <w:tcPr>
            <w:tcW w:type="dxa" w:w="1152"/>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864"/>
          </w:tcPr>
          <w:p>
            <w:pPr>
              <w:spacing w:before="0" w:after="0" w:line="240" w:lineRule="auto"/>
              <w:ind w:firstLine="0"/>
              <w:jc w:val="left"/>
            </w:pPr>
            <w:r>
              <w:rPr>
                <w:rFonts w:ascii="Times New Roman" w:hAnsi="Times New Roman" w:eastAsia="Times New Roman" w:cs="Times New Roman"/>
                <w:sz w:val="24"/>
              </w:rPr>
              <w:t>0.344</w:t>
            </w:r>
          </w:p>
        </w:tc>
        <w:tc>
          <w:tcPr>
            <w:tcW w:type="dxa" w:w="864"/>
          </w:tcPr>
          <w:p>
            <w:pPr>
              <w:spacing w:before="0" w:after="0" w:line="240" w:lineRule="auto"/>
              <w:ind w:firstLine="0"/>
              <w:jc w:val="left"/>
            </w:pPr>
            <w:r>
              <w:rPr>
                <w:rFonts w:ascii="Times New Roman" w:hAnsi="Times New Roman" w:eastAsia="Times New Roman" w:cs="Times New Roman"/>
                <w:sz w:val="24"/>
              </w:rPr>
              <w:t>0.661</w:t>
            </w:r>
          </w:p>
        </w:tc>
        <w:tc>
          <w:tcPr>
            <w:tcW w:type="dxa" w:w="792"/>
          </w:tcPr>
          <w:p>
            <w:pPr>
              <w:spacing w:before="0" w:after="0" w:line="240" w:lineRule="auto"/>
              <w:ind w:firstLine="0"/>
              <w:jc w:val="left"/>
            </w:pPr>
            <w:r>
              <w:rPr>
                <w:rFonts w:ascii="Times New Roman" w:hAnsi="Times New Roman" w:eastAsia="Times New Roman" w:cs="Times New Roman"/>
                <w:sz w:val="24"/>
              </w:rPr>
              <w:t>0.211</w:t>
            </w:r>
          </w:p>
        </w:tc>
      </w:tr>
      <w:tr>
        <w:tc>
          <w:tcPr>
            <w:tcW w:type="dxa" w:w="1368"/>
          </w:tcPr>
          <w:p>
            <w:pPr>
              <w:spacing w:before="0" w:after="0" w:line="240" w:lineRule="auto"/>
              <w:ind w:firstLine="0"/>
              <w:jc w:val="left"/>
            </w:pPr>
            <w:r>
              <w:rPr>
                <w:rFonts w:ascii="Times New Roman" w:hAnsi="Times New Roman" w:eastAsia="Times New Roman" w:cs="Times New Roman"/>
                <w:sz w:val="24"/>
              </w:rPr>
              <w:t>7 × 50</w:t>
            </w:r>
          </w:p>
        </w:tc>
        <w:tc>
          <w:tcPr>
            <w:tcW w:type="dxa" w:w="1152"/>
          </w:tcPr>
          <w:p>
            <w:pPr>
              <w:spacing w:before="0" w:after="0" w:line="240" w:lineRule="auto"/>
              <w:ind w:firstLine="0"/>
              <w:jc w:val="left"/>
            </w:pPr>
            <w:r>
              <w:rPr>
                <w:rFonts w:ascii="Times New Roman" w:hAnsi="Times New Roman" w:eastAsia="Times New Roman" w:cs="Times New Roman"/>
                <w:sz w:val="24"/>
              </w:rPr>
              <w:t>3.42</w:t>
            </w:r>
          </w:p>
        </w:tc>
        <w:tc>
          <w:tcPr>
            <w:tcW w:type="dxa" w:w="1080"/>
          </w:tcPr>
          <w:p>
            <w:pPr>
              <w:spacing w:before="0" w:after="0" w:line="240" w:lineRule="auto"/>
              <w:ind w:firstLine="0"/>
              <w:jc w:val="left"/>
            </w:pPr>
            <w:r>
              <w:rPr>
                <w:rFonts w:ascii="Times New Roman" w:hAnsi="Times New Roman" w:eastAsia="Times New Roman" w:cs="Times New Roman"/>
                <w:sz w:val="24"/>
              </w:rPr>
              <w:t>0.7</w:t>
            </w:r>
          </w:p>
        </w:tc>
        <w:tc>
          <w:tcPr>
            <w:tcW w:type="dxa" w:w="1152"/>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864"/>
          </w:tcPr>
          <w:p>
            <w:pPr>
              <w:spacing w:before="0" w:after="0" w:line="240" w:lineRule="auto"/>
              <w:ind w:firstLine="0"/>
              <w:jc w:val="left"/>
            </w:pPr>
            <w:r>
              <w:rPr>
                <w:rFonts w:ascii="Times New Roman" w:hAnsi="Times New Roman" w:eastAsia="Times New Roman" w:cs="Times New Roman"/>
                <w:sz w:val="24"/>
              </w:rPr>
              <w:t>0.396</w:t>
            </w:r>
          </w:p>
        </w:tc>
        <w:tc>
          <w:tcPr>
            <w:tcW w:type="dxa" w:w="864"/>
          </w:tcPr>
          <w:p>
            <w:pPr>
              <w:spacing w:before="0" w:after="0" w:line="240" w:lineRule="auto"/>
              <w:ind w:firstLine="0"/>
              <w:jc w:val="left"/>
            </w:pPr>
            <w:r>
              <w:rPr>
                <w:rFonts w:ascii="Times New Roman" w:hAnsi="Times New Roman" w:eastAsia="Times New Roman" w:cs="Times New Roman"/>
                <w:sz w:val="24"/>
              </w:rPr>
              <w:t>0.738</w:t>
            </w:r>
          </w:p>
        </w:tc>
        <w:tc>
          <w:tcPr>
            <w:tcW w:type="dxa" w:w="792"/>
          </w:tcPr>
          <w:p>
            <w:pPr>
              <w:spacing w:before="0" w:after="0" w:line="240" w:lineRule="auto"/>
              <w:ind w:firstLine="0"/>
              <w:jc w:val="left"/>
            </w:pPr>
            <w:r>
              <w:rPr>
                <w:rFonts w:ascii="Times New Roman" w:hAnsi="Times New Roman" w:eastAsia="Times New Roman" w:cs="Times New Roman"/>
                <w:sz w:val="24"/>
              </w:rPr>
              <w:t>0.252</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15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08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15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c>
          <w:tcPr>
            <w:tcW w:type="dxa" w:w="79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0.295</w:t>
            </w:r>
          </w:p>
        </w:tc>
      </w:tr>
      <w:tr>
        <w:tc>
          <w:tcPr>
            <w:tcW w:type="dxa" w:w="1368"/>
          </w:tcPr>
          <w:p>
            <w:pPr>
              <w:spacing w:before="0" w:after="0" w:line="240" w:lineRule="auto"/>
              <w:ind w:firstLine="0"/>
              <w:jc w:val="left"/>
            </w:pPr>
            <w:r>
              <w:rPr>
                <w:rFonts w:ascii="Times New Roman" w:hAnsi="Times New Roman" w:eastAsia="Times New Roman" w:cs="Times New Roman"/>
                <w:sz w:val="24"/>
              </w:rPr>
              <w:t>4 × 60</w:t>
            </w:r>
          </w:p>
        </w:tc>
        <w:tc>
          <w:tcPr>
            <w:tcW w:type="dxa" w:w="1152"/>
          </w:tcPr>
          <w:p>
            <w:pPr>
              <w:spacing w:before="0" w:after="0" w:line="240" w:lineRule="auto"/>
              <w:ind w:firstLine="0"/>
              <w:jc w:val="left"/>
            </w:pPr>
            <w:r>
              <w:rPr>
                <w:rFonts w:ascii="Times New Roman" w:hAnsi="Times New Roman" w:eastAsia="Times New Roman" w:cs="Times New Roman"/>
                <w:sz w:val="24"/>
              </w:rPr>
              <w:t>2.35</w:t>
            </w:r>
          </w:p>
        </w:tc>
        <w:tc>
          <w:tcPr>
            <w:tcW w:type="dxa" w:w="1080"/>
          </w:tcPr>
          <w:p>
            <w:pPr>
              <w:spacing w:before="0" w:after="0" w:line="240" w:lineRule="auto"/>
              <w:ind w:firstLine="0"/>
              <w:jc w:val="left"/>
            </w:pPr>
            <w:r>
              <w:rPr>
                <w:rFonts w:ascii="Times New Roman" w:hAnsi="Times New Roman" w:eastAsia="Times New Roman" w:cs="Times New Roman"/>
                <w:sz w:val="24"/>
              </w:rPr>
              <w:t>0.6</w:t>
            </w:r>
          </w:p>
        </w:tc>
        <w:tc>
          <w:tcPr>
            <w:tcW w:type="dxa" w:w="1152"/>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864"/>
          </w:tcPr>
          <w:p>
            <w:pPr>
              <w:spacing w:before="0" w:after="0" w:line="240" w:lineRule="auto"/>
              <w:ind w:firstLine="0"/>
              <w:jc w:val="left"/>
            </w:pPr>
            <w:r>
              <w:rPr>
                <w:rFonts w:ascii="Times New Roman" w:hAnsi="Times New Roman" w:eastAsia="Times New Roman" w:cs="Times New Roman"/>
                <w:sz w:val="24"/>
              </w:rPr>
              <w:t>0.348</w:t>
            </w:r>
          </w:p>
        </w:tc>
        <w:tc>
          <w:tcPr>
            <w:tcW w:type="dxa" w:w="864"/>
          </w:tcPr>
          <w:p>
            <w:pPr>
              <w:spacing w:before="0" w:after="0" w:line="240" w:lineRule="auto"/>
              <w:ind w:firstLine="0"/>
              <w:jc w:val="left"/>
            </w:pPr>
            <w:r>
              <w:rPr>
                <w:rFonts w:ascii="Times New Roman" w:hAnsi="Times New Roman" w:eastAsia="Times New Roman" w:cs="Times New Roman"/>
                <w:sz w:val="24"/>
              </w:rPr>
              <w:t>0.670</w:t>
            </w:r>
          </w:p>
        </w:tc>
        <w:tc>
          <w:tcPr>
            <w:tcW w:type="dxa" w:w="792"/>
          </w:tcPr>
          <w:p>
            <w:pPr>
              <w:spacing w:before="0" w:after="0" w:line="240" w:lineRule="auto"/>
              <w:ind w:firstLine="0"/>
              <w:jc w:val="left"/>
            </w:pPr>
            <w:r>
              <w:rPr>
                <w:rFonts w:ascii="Times New Roman" w:hAnsi="Times New Roman" w:eastAsia="Times New Roman" w:cs="Times New Roman"/>
                <w:sz w:val="24"/>
              </w:rPr>
              <w:t>0.214</w:t>
            </w:r>
          </w:p>
        </w:tc>
      </w:tr>
      <w:tr>
        <w:tc>
          <w:tcPr>
            <w:tcW w:type="dxa" w:w="1368"/>
          </w:tcPr>
          <w:p>
            <w:pPr>
              <w:spacing w:before="0" w:after="0" w:line="240" w:lineRule="auto"/>
              <w:ind w:firstLine="0"/>
              <w:jc w:val="left"/>
            </w:pPr>
            <w:r>
              <w:rPr>
                <w:rFonts w:ascii="Times New Roman" w:hAnsi="Times New Roman" w:eastAsia="Times New Roman" w:cs="Times New Roman"/>
                <w:sz w:val="24"/>
              </w:rPr>
              <w:t>5 × 60*</w:t>
            </w:r>
          </w:p>
        </w:tc>
        <w:tc>
          <w:tcPr>
            <w:tcW w:type="dxa" w:w="1152"/>
          </w:tcPr>
          <w:p>
            <w:pPr>
              <w:spacing w:before="0" w:after="0" w:line="240" w:lineRule="auto"/>
              <w:ind w:firstLine="0"/>
              <w:jc w:val="left"/>
            </w:pPr>
            <w:r>
              <w:rPr>
                <w:rFonts w:ascii="Times New Roman" w:hAnsi="Times New Roman" w:eastAsia="Times New Roman" w:cs="Times New Roman"/>
                <w:sz w:val="24"/>
              </w:rPr>
              <w:t>2.96</w:t>
            </w:r>
          </w:p>
        </w:tc>
        <w:tc>
          <w:tcPr>
            <w:tcW w:type="dxa" w:w="1080"/>
          </w:tcPr>
          <w:p>
            <w:pPr>
              <w:spacing w:before="0" w:after="0" w:line="240" w:lineRule="auto"/>
              <w:ind w:firstLine="0"/>
              <w:jc w:val="left"/>
            </w:pPr>
            <w:r>
              <w:rPr>
                <w:rFonts w:ascii="Times New Roman" w:hAnsi="Times New Roman" w:eastAsia="Times New Roman" w:cs="Times New Roman"/>
                <w:sz w:val="24"/>
              </w:rPr>
              <w:t>0.5</w:t>
            </w:r>
          </w:p>
        </w:tc>
        <w:tc>
          <w:tcPr>
            <w:tcW w:type="dxa" w:w="1152"/>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864"/>
          </w:tcPr>
          <w:p>
            <w:pPr>
              <w:spacing w:before="0" w:after="0" w:line="240" w:lineRule="auto"/>
              <w:ind w:firstLine="0"/>
              <w:jc w:val="left"/>
            </w:pPr>
            <w:r>
              <w:rPr>
                <w:rFonts w:ascii="Times New Roman" w:hAnsi="Times New Roman" w:eastAsia="Times New Roman" w:cs="Times New Roman"/>
                <w:sz w:val="24"/>
              </w:rPr>
              <w:t>0.393</w:t>
            </w:r>
          </w:p>
        </w:tc>
        <w:tc>
          <w:tcPr>
            <w:tcW w:type="dxa" w:w="864"/>
          </w:tcPr>
          <w:p>
            <w:pPr>
              <w:spacing w:before="0" w:after="0" w:line="240" w:lineRule="auto"/>
              <w:ind w:firstLine="0"/>
              <w:jc w:val="left"/>
            </w:pPr>
            <w:r>
              <w:rPr>
                <w:rFonts w:ascii="Times New Roman" w:hAnsi="Times New Roman" w:eastAsia="Times New Roman" w:cs="Times New Roman"/>
                <w:sz w:val="24"/>
              </w:rPr>
              <w:t>0.731</w:t>
            </w:r>
          </w:p>
        </w:tc>
        <w:tc>
          <w:tcPr>
            <w:tcW w:type="dxa" w:w="792"/>
          </w:tcPr>
          <w:p>
            <w:pPr>
              <w:spacing w:before="0" w:after="0" w:line="240" w:lineRule="auto"/>
              <w:ind w:firstLine="0"/>
              <w:jc w:val="left"/>
            </w:pPr>
            <w:r>
              <w:rPr>
                <w:rFonts w:ascii="Times New Roman" w:hAnsi="Times New Roman" w:eastAsia="Times New Roman" w:cs="Times New Roman"/>
                <w:sz w:val="24"/>
              </w:rPr>
              <w:t>0.250</w:t>
            </w:r>
          </w:p>
        </w:tc>
      </w:tr>
      <w:tr>
        <w:tc>
          <w:tcPr>
            <w:tcW w:type="dxa" w:w="1368"/>
          </w:tcPr>
          <w:p>
            <w:pPr>
              <w:spacing w:before="0" w:after="0" w:line="240" w:lineRule="auto"/>
              <w:ind w:firstLine="0"/>
              <w:jc w:val="left"/>
            </w:pPr>
            <w:r>
              <w:rPr>
                <w:rFonts w:ascii="Times New Roman" w:hAnsi="Times New Roman" w:eastAsia="Times New Roman" w:cs="Times New Roman"/>
                <w:sz w:val="24"/>
              </w:rPr>
              <w:t>6 × 60</w:t>
            </w:r>
          </w:p>
        </w:tc>
        <w:tc>
          <w:tcPr>
            <w:tcW w:type="dxa" w:w="1152"/>
          </w:tcPr>
          <w:p>
            <w:pPr>
              <w:spacing w:before="0" w:after="0" w:line="240" w:lineRule="auto"/>
              <w:ind w:firstLine="0"/>
              <w:jc w:val="left"/>
            </w:pPr>
            <w:r>
              <w:rPr>
                <w:rFonts w:ascii="Times New Roman" w:hAnsi="Times New Roman" w:eastAsia="Times New Roman" w:cs="Times New Roman"/>
                <w:sz w:val="24"/>
              </w:rPr>
              <w:t>3.52</w:t>
            </w:r>
          </w:p>
        </w:tc>
        <w:tc>
          <w:tcPr>
            <w:tcW w:type="dxa" w:w="1080"/>
          </w:tcPr>
          <w:p>
            <w:pPr>
              <w:spacing w:before="0" w:after="0" w:line="240" w:lineRule="auto"/>
              <w:ind w:firstLine="0"/>
              <w:jc w:val="left"/>
            </w:pPr>
            <w:r>
              <w:rPr>
                <w:rFonts w:ascii="Times New Roman" w:hAnsi="Times New Roman" w:eastAsia="Times New Roman" w:cs="Times New Roman"/>
                <w:sz w:val="24"/>
              </w:rPr>
              <w:t>0.6</w:t>
            </w:r>
          </w:p>
        </w:tc>
        <w:tc>
          <w:tcPr>
            <w:tcW w:type="dxa" w:w="1152"/>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864"/>
          </w:tcPr>
          <w:p>
            <w:pPr>
              <w:spacing w:before="0" w:after="0" w:line="240" w:lineRule="auto"/>
              <w:ind w:firstLine="0"/>
              <w:jc w:val="left"/>
            </w:pPr>
            <w:r>
              <w:rPr>
                <w:rFonts w:ascii="Times New Roman" w:hAnsi="Times New Roman" w:eastAsia="Times New Roman" w:cs="Times New Roman"/>
                <w:sz w:val="24"/>
              </w:rPr>
              <w:t>0.422</w:t>
            </w:r>
          </w:p>
        </w:tc>
        <w:tc>
          <w:tcPr>
            <w:tcW w:type="dxa" w:w="864"/>
          </w:tcPr>
          <w:p>
            <w:pPr>
              <w:spacing w:before="0" w:after="0" w:line="240" w:lineRule="auto"/>
              <w:ind w:firstLine="0"/>
              <w:jc w:val="left"/>
            </w:pPr>
            <w:r>
              <w:rPr>
                <w:rFonts w:ascii="Times New Roman" w:hAnsi="Times New Roman" w:eastAsia="Times New Roman" w:cs="Times New Roman"/>
                <w:sz w:val="24"/>
              </w:rPr>
              <w:t>0.772</w:t>
            </w:r>
          </w:p>
        </w:tc>
        <w:tc>
          <w:tcPr>
            <w:tcW w:type="dxa" w:w="792"/>
          </w:tcPr>
          <w:p>
            <w:pPr>
              <w:spacing w:before="0" w:after="0" w:line="240" w:lineRule="auto"/>
              <w:ind w:firstLine="0"/>
              <w:jc w:val="left"/>
            </w:pPr>
            <w:r>
              <w:rPr>
                <w:rFonts w:ascii="Times New Roman" w:hAnsi="Times New Roman" w:eastAsia="Times New Roman" w:cs="Times New Roman"/>
                <w:sz w:val="24"/>
              </w:rPr>
              <w:t>0.271</w:t>
            </w:r>
          </w:p>
        </w:tc>
      </w:tr>
      <w:tr>
        <w:tc>
          <w:tcPr>
            <w:tcW w:type="dxa" w:w="1368"/>
          </w:tcPr>
          <w:p>
            <w:pPr>
              <w:spacing w:before="0" w:after="0" w:line="240" w:lineRule="auto"/>
              <w:ind w:firstLine="0"/>
              <w:jc w:val="left"/>
            </w:pPr>
            <w:r>
              <w:rPr>
                <w:rFonts w:ascii="Times New Roman" w:hAnsi="Times New Roman" w:eastAsia="Times New Roman" w:cs="Times New Roman"/>
                <w:sz w:val="24"/>
              </w:rPr>
              <w:t>7 × 60*</w:t>
            </w:r>
          </w:p>
        </w:tc>
        <w:tc>
          <w:tcPr>
            <w:tcW w:type="dxa" w:w="1152"/>
          </w:tcPr>
          <w:p>
            <w:pPr>
              <w:spacing w:before="0" w:after="0" w:line="240" w:lineRule="auto"/>
              <w:ind w:firstLine="0"/>
              <w:jc w:val="left"/>
            </w:pPr>
            <w:r>
              <w:rPr>
                <w:rFonts w:ascii="Times New Roman" w:hAnsi="Times New Roman" w:eastAsia="Times New Roman" w:cs="Times New Roman"/>
                <w:sz w:val="24"/>
              </w:rPr>
              <w:t>4.10</w:t>
            </w:r>
          </w:p>
        </w:tc>
        <w:tc>
          <w:tcPr>
            <w:tcW w:type="dxa" w:w="1080"/>
          </w:tcPr>
          <w:p>
            <w:pPr>
              <w:spacing w:before="0" w:after="0" w:line="240" w:lineRule="auto"/>
              <w:ind w:firstLine="0"/>
              <w:jc w:val="left"/>
            </w:pPr>
            <w:r>
              <w:rPr>
                <w:rFonts w:ascii="Times New Roman" w:hAnsi="Times New Roman" w:eastAsia="Times New Roman" w:cs="Times New Roman"/>
                <w:sz w:val="24"/>
              </w:rPr>
              <w:t>0.4</w:t>
            </w:r>
          </w:p>
        </w:tc>
        <w:tc>
          <w:tcPr>
            <w:tcW w:type="dxa" w:w="1152"/>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864"/>
          </w:tcPr>
          <w:p>
            <w:pPr>
              <w:spacing w:before="0" w:after="0" w:line="240" w:lineRule="auto"/>
              <w:ind w:firstLine="0"/>
              <w:jc w:val="left"/>
            </w:pPr>
            <w:r>
              <w:rPr>
                <w:rFonts w:ascii="Times New Roman" w:hAnsi="Times New Roman" w:eastAsia="Times New Roman" w:cs="Times New Roman"/>
                <w:sz w:val="24"/>
              </w:rPr>
              <w:t>0.438</w:t>
            </w:r>
          </w:p>
        </w:tc>
        <w:tc>
          <w:tcPr>
            <w:tcW w:type="dxa" w:w="864"/>
          </w:tcPr>
          <w:p>
            <w:pPr>
              <w:spacing w:before="0" w:after="0" w:line="240" w:lineRule="auto"/>
              <w:ind w:firstLine="0"/>
              <w:jc w:val="left"/>
            </w:pPr>
            <w:r>
              <w:rPr>
                <w:rFonts w:ascii="Times New Roman" w:hAnsi="Times New Roman" w:eastAsia="Times New Roman" w:cs="Times New Roman"/>
                <w:sz w:val="24"/>
              </w:rPr>
              <w:t>0.789</w:t>
            </w:r>
          </w:p>
        </w:tc>
        <w:tc>
          <w:tcPr>
            <w:tcW w:type="dxa" w:w="792"/>
          </w:tcPr>
          <w:p>
            <w:pPr>
              <w:spacing w:before="0" w:after="0" w:line="240" w:lineRule="auto"/>
              <w:ind w:firstLine="0"/>
              <w:jc w:val="left"/>
            </w:pPr>
            <w:r>
              <w:rPr>
                <w:rFonts w:ascii="Times New Roman" w:hAnsi="Times New Roman" w:eastAsia="Times New Roman" w:cs="Times New Roman"/>
                <w:sz w:val="24"/>
              </w:rPr>
              <w:t>0.287</w:t>
            </w:r>
          </w:p>
        </w:tc>
      </w:tr>
      <w:tr>
        <w:tc>
          <w:tcPr>
            <w:tcW w:type="dxa" w:w="1368"/>
          </w:tcPr>
          <w:p>
            <w:pPr>
              <w:spacing w:before="0" w:after="0" w:line="240" w:lineRule="auto"/>
              <w:ind w:firstLine="0"/>
              <w:jc w:val="left"/>
            </w:pPr>
            <w:r>
              <w:rPr>
                <w:rFonts w:ascii="Times New Roman" w:hAnsi="Times New Roman" w:eastAsia="Times New Roman" w:cs="Times New Roman"/>
                <w:sz w:val="24"/>
              </w:rPr>
              <w:t>8 × 60*</w:t>
            </w:r>
          </w:p>
        </w:tc>
        <w:tc>
          <w:tcPr>
            <w:tcW w:type="dxa" w:w="1152"/>
          </w:tcPr>
          <w:p>
            <w:pPr>
              <w:spacing w:before="0" w:after="0" w:line="240" w:lineRule="auto"/>
              <w:ind w:firstLine="0"/>
              <w:jc w:val="left"/>
            </w:pPr>
            <w:r>
              <w:rPr>
                <w:rFonts w:ascii="Times New Roman" w:hAnsi="Times New Roman" w:eastAsia="Times New Roman" w:cs="Times New Roman"/>
                <w:sz w:val="24"/>
              </w:rPr>
              <w:t>4.66</w:t>
            </w:r>
          </w:p>
        </w:tc>
        <w:tc>
          <w:tcPr>
            <w:tcW w:type="dxa" w:w="1080"/>
          </w:tcPr>
          <w:p>
            <w:pPr>
              <w:spacing w:before="0" w:after="0" w:line="240" w:lineRule="auto"/>
              <w:ind w:firstLine="0"/>
              <w:jc w:val="left"/>
            </w:pPr>
            <w:r>
              <w:rPr>
                <w:rFonts w:ascii="Times New Roman" w:hAnsi="Times New Roman" w:eastAsia="Times New Roman" w:cs="Times New Roman"/>
                <w:sz w:val="24"/>
              </w:rPr>
              <w:t>0.6</w:t>
            </w:r>
          </w:p>
        </w:tc>
        <w:tc>
          <w:tcPr>
            <w:tcW w:type="dxa" w:w="1152"/>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864"/>
          </w:tcPr>
          <w:p>
            <w:pPr>
              <w:spacing w:before="0" w:after="0" w:line="240" w:lineRule="auto"/>
              <w:ind w:firstLine="0"/>
              <w:jc w:val="left"/>
            </w:pPr>
            <w:r>
              <w:rPr>
                <w:rFonts w:ascii="Times New Roman" w:hAnsi="Times New Roman" w:eastAsia="Times New Roman" w:cs="Times New Roman"/>
                <w:sz w:val="24"/>
              </w:rPr>
              <w:t>0.469</w:t>
            </w:r>
          </w:p>
        </w:tc>
        <w:tc>
          <w:tcPr>
            <w:tcW w:type="dxa" w:w="864"/>
          </w:tcPr>
          <w:p>
            <w:pPr>
              <w:spacing w:before="0" w:after="0" w:line="240" w:lineRule="auto"/>
              <w:ind w:firstLine="0"/>
              <w:jc w:val="left"/>
            </w:pPr>
            <w:r>
              <w:rPr>
                <w:rFonts w:ascii="Times New Roman" w:hAnsi="Times New Roman" w:eastAsia="Times New Roman" w:cs="Times New Roman"/>
                <w:sz w:val="24"/>
              </w:rPr>
              <w:t>0.817</w:t>
            </w:r>
          </w:p>
        </w:tc>
        <w:tc>
          <w:tcPr>
            <w:tcW w:type="dxa" w:w="792"/>
          </w:tcPr>
          <w:p>
            <w:pPr>
              <w:spacing w:before="0" w:after="0" w:line="240" w:lineRule="auto"/>
              <w:ind w:firstLine="0"/>
              <w:jc w:val="left"/>
            </w:pPr>
            <w:r>
              <w:rPr>
                <w:rFonts w:ascii="Times New Roman" w:hAnsi="Times New Roman" w:eastAsia="Times New Roman" w:cs="Times New Roman"/>
                <w:sz w:val="24"/>
              </w:rPr>
              <w:t>0.312</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