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2FCF" w14:textId="77777777" w:rsidR="00657931" w:rsidRDefault="004E40B4" w:rsidP="00C970E3">
      <w:pPr>
        <w:spacing w:before="240" w:after="40"/>
        <w:jc w:val="both"/>
      </w:pPr>
      <w:r>
        <w:rPr>
          <w:b/>
          <w:sz w:val="32"/>
        </w:rPr>
        <w:t>MIE 446</w:t>
      </w:r>
    </w:p>
    <w:p w14:paraId="5FB82FD0" w14:textId="77777777" w:rsidR="00657931" w:rsidRDefault="004E40B4" w:rsidP="00C970E3">
      <w:pPr>
        <w:pStyle w:val="Title"/>
        <w:spacing w:after="40"/>
        <w:jc w:val="both"/>
      </w:pPr>
      <w:r>
        <w:rPr>
          <w:b/>
          <w:sz w:val="48"/>
        </w:rPr>
        <w:t>Aerospace Structures Fall 2026 Syllabus</w:t>
      </w:r>
    </w:p>
    <w:p w14:paraId="5FB82FD1" w14:textId="77777777" w:rsidR="00657931" w:rsidRDefault="004E40B4" w:rsidP="00C970E3">
      <w:pPr>
        <w:spacing w:after="240"/>
        <w:jc w:val="both"/>
      </w:pPr>
      <w:r>
        <w:rPr>
          <w:i/>
          <w:sz w:val="22"/>
        </w:rPr>
        <w:t>Revised September 26 2026</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376"/>
        <w:gridCol w:w="7848"/>
      </w:tblGrid>
      <w:tr w:rsidR="00657931" w14:paraId="5FB82FD4" w14:textId="77777777">
        <w:trPr>
          <w:cantSplit/>
          <w:tblHeader/>
          <w:jc w:val="center"/>
        </w:trPr>
        <w:tc>
          <w:tcPr>
            <w:tcW w:w="2376" w:type="dxa"/>
            <w:shd w:val="clear" w:color="auto" w:fill="D9D9D9"/>
            <w:tcMar>
              <w:top w:w="70" w:type="dxa"/>
              <w:left w:w="90" w:type="dxa"/>
              <w:bottom w:w="70" w:type="dxa"/>
              <w:right w:w="90" w:type="dxa"/>
            </w:tcMar>
            <w:vAlign w:val="center"/>
          </w:tcPr>
          <w:p w14:paraId="5FB82FD2" w14:textId="77777777" w:rsidR="00657931" w:rsidRDefault="004E40B4" w:rsidP="00C970E3">
            <w:pPr>
              <w:spacing w:after="0" w:line="240" w:lineRule="auto"/>
              <w:jc w:val="both"/>
            </w:pPr>
            <w:r>
              <w:rPr>
                <w:b/>
                <w:sz w:val="18"/>
              </w:rPr>
              <w:t>Course information</w:t>
            </w:r>
          </w:p>
        </w:tc>
        <w:tc>
          <w:tcPr>
            <w:tcW w:w="7848" w:type="dxa"/>
            <w:shd w:val="clear" w:color="auto" w:fill="D9D9D9"/>
            <w:tcMar>
              <w:top w:w="70" w:type="dxa"/>
              <w:left w:w="90" w:type="dxa"/>
              <w:bottom w:w="70" w:type="dxa"/>
              <w:right w:w="90" w:type="dxa"/>
            </w:tcMar>
            <w:vAlign w:val="center"/>
          </w:tcPr>
          <w:p w14:paraId="5FB82FD3" w14:textId="77777777" w:rsidR="00657931" w:rsidRDefault="004E40B4" w:rsidP="00C970E3">
            <w:pPr>
              <w:spacing w:after="0" w:line="240" w:lineRule="auto"/>
              <w:jc w:val="both"/>
            </w:pPr>
            <w:r>
              <w:rPr>
                <w:b/>
                <w:sz w:val="18"/>
              </w:rPr>
              <w:t>Fall 2026</w:t>
            </w:r>
          </w:p>
        </w:tc>
      </w:tr>
      <w:tr w:rsidR="00657931" w14:paraId="5FB82FD7" w14:textId="77777777">
        <w:trPr>
          <w:cantSplit/>
          <w:jc w:val="center"/>
        </w:trPr>
        <w:tc>
          <w:tcPr>
            <w:tcW w:w="2376" w:type="dxa"/>
            <w:shd w:val="clear" w:color="auto" w:fill="FFFFFF"/>
            <w:tcMar>
              <w:top w:w="70" w:type="dxa"/>
              <w:left w:w="90" w:type="dxa"/>
              <w:bottom w:w="70" w:type="dxa"/>
              <w:right w:w="90" w:type="dxa"/>
            </w:tcMar>
            <w:vAlign w:val="center"/>
          </w:tcPr>
          <w:p w14:paraId="5FB82FD5" w14:textId="77777777" w:rsidR="00657931" w:rsidRDefault="004E40B4" w:rsidP="00C970E3">
            <w:pPr>
              <w:spacing w:after="0" w:line="240" w:lineRule="auto"/>
              <w:jc w:val="both"/>
            </w:pPr>
            <w:r>
              <w:rPr>
                <w:sz w:val="18"/>
              </w:rPr>
              <w:t>Credits / mode</w:t>
            </w:r>
          </w:p>
        </w:tc>
        <w:tc>
          <w:tcPr>
            <w:tcW w:w="7848" w:type="dxa"/>
            <w:shd w:val="clear" w:color="auto" w:fill="FFFFFF"/>
            <w:tcMar>
              <w:top w:w="70" w:type="dxa"/>
              <w:left w:w="90" w:type="dxa"/>
              <w:bottom w:w="70" w:type="dxa"/>
              <w:right w:w="90" w:type="dxa"/>
            </w:tcMar>
            <w:vAlign w:val="center"/>
          </w:tcPr>
          <w:p w14:paraId="5FB82FD6" w14:textId="2C5479DB" w:rsidR="00657931" w:rsidRDefault="004E40B4" w:rsidP="00C970E3">
            <w:pPr>
              <w:spacing w:after="0" w:line="240" w:lineRule="auto"/>
              <w:jc w:val="both"/>
            </w:pPr>
            <w:r>
              <w:rPr>
                <w:sz w:val="18"/>
              </w:rPr>
              <w:t xml:space="preserve">3 credits • In person </w:t>
            </w:r>
          </w:p>
        </w:tc>
      </w:tr>
      <w:tr w:rsidR="00657931" w14:paraId="5FB82FDA" w14:textId="77777777">
        <w:trPr>
          <w:cantSplit/>
          <w:jc w:val="center"/>
        </w:trPr>
        <w:tc>
          <w:tcPr>
            <w:tcW w:w="2376" w:type="dxa"/>
            <w:shd w:val="clear" w:color="auto" w:fill="F2F2F2"/>
            <w:tcMar>
              <w:top w:w="70" w:type="dxa"/>
              <w:left w:w="90" w:type="dxa"/>
              <w:bottom w:w="70" w:type="dxa"/>
              <w:right w:w="90" w:type="dxa"/>
            </w:tcMar>
            <w:vAlign w:val="center"/>
          </w:tcPr>
          <w:p w14:paraId="5FB82FD8" w14:textId="77777777" w:rsidR="00657931" w:rsidRDefault="004E40B4" w:rsidP="00C970E3">
            <w:pPr>
              <w:spacing w:after="0" w:line="240" w:lineRule="auto"/>
              <w:jc w:val="both"/>
            </w:pPr>
            <w:r>
              <w:rPr>
                <w:sz w:val="18"/>
              </w:rPr>
              <w:t>Meetings</w:t>
            </w:r>
          </w:p>
        </w:tc>
        <w:tc>
          <w:tcPr>
            <w:tcW w:w="7848" w:type="dxa"/>
            <w:shd w:val="clear" w:color="auto" w:fill="F2F2F2"/>
            <w:tcMar>
              <w:top w:w="70" w:type="dxa"/>
              <w:left w:w="90" w:type="dxa"/>
              <w:bottom w:w="70" w:type="dxa"/>
              <w:right w:w="90" w:type="dxa"/>
            </w:tcMar>
            <w:vAlign w:val="center"/>
          </w:tcPr>
          <w:p w14:paraId="5FB82FD9" w14:textId="77777777" w:rsidR="00657931" w:rsidRDefault="004E40B4" w:rsidP="00C970E3">
            <w:pPr>
              <w:spacing w:after="0" w:line="240" w:lineRule="auto"/>
              <w:jc w:val="both"/>
            </w:pPr>
            <w:r>
              <w:rPr>
                <w:sz w:val="18"/>
              </w:rPr>
              <w:t>Tuesday &amp; Thursday, 11:30 a.m.–12:45 p.m.</w:t>
            </w:r>
          </w:p>
        </w:tc>
      </w:tr>
      <w:tr w:rsidR="00657931" w14:paraId="5FB82FDD" w14:textId="77777777">
        <w:trPr>
          <w:cantSplit/>
          <w:jc w:val="center"/>
        </w:trPr>
        <w:tc>
          <w:tcPr>
            <w:tcW w:w="2376" w:type="dxa"/>
            <w:shd w:val="clear" w:color="auto" w:fill="FFFFFF"/>
            <w:tcMar>
              <w:top w:w="70" w:type="dxa"/>
              <w:left w:w="90" w:type="dxa"/>
              <w:bottom w:w="70" w:type="dxa"/>
              <w:right w:w="90" w:type="dxa"/>
            </w:tcMar>
            <w:vAlign w:val="center"/>
          </w:tcPr>
          <w:p w14:paraId="5FB82FDB" w14:textId="77777777" w:rsidR="00657931" w:rsidRDefault="004E40B4" w:rsidP="00C970E3">
            <w:pPr>
              <w:spacing w:after="0" w:line="240" w:lineRule="auto"/>
              <w:jc w:val="both"/>
            </w:pPr>
            <w:r>
              <w:rPr>
                <w:sz w:val="18"/>
              </w:rPr>
              <w:t>Classroom</w:t>
            </w:r>
          </w:p>
        </w:tc>
        <w:tc>
          <w:tcPr>
            <w:tcW w:w="7848" w:type="dxa"/>
            <w:shd w:val="clear" w:color="auto" w:fill="FFFFFF"/>
            <w:tcMar>
              <w:top w:w="70" w:type="dxa"/>
              <w:left w:w="90" w:type="dxa"/>
              <w:bottom w:w="70" w:type="dxa"/>
              <w:right w:w="90" w:type="dxa"/>
            </w:tcMar>
            <w:vAlign w:val="center"/>
          </w:tcPr>
          <w:p w14:paraId="5FB82FDC" w14:textId="77777777" w:rsidR="00657931" w:rsidRDefault="004E40B4" w:rsidP="00C970E3">
            <w:pPr>
              <w:spacing w:after="0" w:line="240" w:lineRule="auto"/>
              <w:jc w:val="both"/>
            </w:pPr>
            <w:r>
              <w:rPr>
                <w:sz w:val="18"/>
              </w:rPr>
              <w:t>Engineering Laboratory (ELAB), Room 323</w:t>
            </w:r>
          </w:p>
        </w:tc>
      </w:tr>
      <w:tr w:rsidR="00657931" w14:paraId="5FB82FE0" w14:textId="77777777">
        <w:trPr>
          <w:cantSplit/>
          <w:jc w:val="center"/>
        </w:trPr>
        <w:tc>
          <w:tcPr>
            <w:tcW w:w="2376" w:type="dxa"/>
            <w:shd w:val="clear" w:color="auto" w:fill="F2F2F2"/>
            <w:tcMar>
              <w:top w:w="70" w:type="dxa"/>
              <w:left w:w="90" w:type="dxa"/>
              <w:bottom w:w="70" w:type="dxa"/>
              <w:right w:w="90" w:type="dxa"/>
            </w:tcMar>
            <w:vAlign w:val="center"/>
          </w:tcPr>
          <w:p w14:paraId="5FB82FDE" w14:textId="77777777" w:rsidR="00657931" w:rsidRDefault="004E40B4" w:rsidP="00C970E3">
            <w:pPr>
              <w:spacing w:after="0" w:line="240" w:lineRule="auto"/>
              <w:jc w:val="both"/>
            </w:pPr>
            <w:r>
              <w:rPr>
                <w:sz w:val="18"/>
              </w:rPr>
              <w:t>Instructor</w:t>
            </w:r>
          </w:p>
        </w:tc>
        <w:tc>
          <w:tcPr>
            <w:tcW w:w="7848" w:type="dxa"/>
            <w:shd w:val="clear" w:color="auto" w:fill="F2F2F2"/>
            <w:tcMar>
              <w:top w:w="70" w:type="dxa"/>
              <w:left w:w="90" w:type="dxa"/>
              <w:bottom w:w="70" w:type="dxa"/>
              <w:right w:w="90" w:type="dxa"/>
            </w:tcMar>
            <w:vAlign w:val="center"/>
          </w:tcPr>
          <w:p w14:paraId="5FB82FDF" w14:textId="77777777" w:rsidR="00657931" w:rsidRDefault="004E40B4" w:rsidP="00C970E3">
            <w:pPr>
              <w:spacing w:after="0" w:line="240" w:lineRule="auto"/>
              <w:jc w:val="both"/>
            </w:pPr>
            <w:r>
              <w:rPr>
                <w:sz w:val="18"/>
              </w:rPr>
              <w:t>Dr. Ehsan Roohi Golkhatmi • roohie@umass.edu</w:t>
            </w:r>
          </w:p>
        </w:tc>
      </w:tr>
      <w:tr w:rsidR="00657931" w14:paraId="5FB82FE3" w14:textId="77777777">
        <w:trPr>
          <w:cantSplit/>
          <w:jc w:val="center"/>
        </w:trPr>
        <w:tc>
          <w:tcPr>
            <w:tcW w:w="2376" w:type="dxa"/>
            <w:shd w:val="clear" w:color="auto" w:fill="FFFFFF"/>
            <w:tcMar>
              <w:top w:w="70" w:type="dxa"/>
              <w:left w:w="90" w:type="dxa"/>
              <w:bottom w:w="70" w:type="dxa"/>
              <w:right w:w="90" w:type="dxa"/>
            </w:tcMar>
            <w:vAlign w:val="center"/>
          </w:tcPr>
          <w:p w14:paraId="5FB82FE1" w14:textId="77777777" w:rsidR="00657931" w:rsidRDefault="004E40B4" w:rsidP="00C970E3">
            <w:pPr>
              <w:spacing w:after="0" w:line="240" w:lineRule="auto"/>
              <w:jc w:val="both"/>
            </w:pPr>
            <w:r>
              <w:rPr>
                <w:sz w:val="18"/>
              </w:rPr>
              <w:t>Office</w:t>
            </w:r>
          </w:p>
        </w:tc>
        <w:tc>
          <w:tcPr>
            <w:tcW w:w="7848" w:type="dxa"/>
            <w:shd w:val="clear" w:color="auto" w:fill="FFFFFF"/>
            <w:tcMar>
              <w:top w:w="70" w:type="dxa"/>
              <w:left w:w="90" w:type="dxa"/>
              <w:bottom w:w="70" w:type="dxa"/>
              <w:right w:w="90" w:type="dxa"/>
            </w:tcMar>
            <w:vAlign w:val="center"/>
          </w:tcPr>
          <w:p w14:paraId="5FB82FE2" w14:textId="30D9F80F" w:rsidR="00657931" w:rsidRDefault="004E40B4" w:rsidP="00C970E3">
            <w:pPr>
              <w:spacing w:after="0" w:line="240" w:lineRule="auto"/>
              <w:jc w:val="both"/>
            </w:pPr>
            <w:r>
              <w:rPr>
                <w:sz w:val="18"/>
              </w:rPr>
              <w:t xml:space="preserve">Gunness Laboratory, Room 1 • Office hours: Fri. 12:20-1:10 PM (Other hours by appointment)</w:t>
            </w:r>
            <w:r w:rsidR="00840BE5">
              <w:rPr>
                <w:sz w:val="18"/>
              </w:rPr>
              <w:t/>
            </w:r>
            <w:r>
              <w:rPr>
                <w:sz w:val="18"/>
              </w:rPr>
              <w:t xml:space="preserve"/>
            </w:r>
            <w:r w:rsidR="007D1B1C">
              <w:rPr>
                <w:sz w:val="18"/>
              </w:rPr>
              <w:t xml:space="preserve"/>
            </w:r>
            <w:r w:rsidR="00BA6BBE" w:rsidRPr="00362AAC">
              <w:rPr>
                <w:rFonts w:asciiTheme="majorBidi" w:hAnsiTheme="majorBidi" w:cstheme="majorBidi"/>
              </w:rPr>
              <w:t xml:space="preserve"/>
            </w:r>
            <w:r w:rsidR="00BA6BBE">
              <w:rPr>
                <w:rFonts w:asciiTheme="majorBidi" w:hAnsiTheme="majorBidi" w:cstheme="majorBidi"/>
              </w:rPr>
              <w:t xml:space="preserve"/>
            </w:r>
            <w:r w:rsidR="00CB67F8">
              <w:rPr>
                <w:rFonts w:asciiTheme="majorBidi" w:hAnsiTheme="majorBidi" w:cstheme="majorBidi"/>
              </w:rPr>
              <w:t/>
            </w:r>
            <w:r w:rsidR="00BA6BBE">
              <w:rPr>
                <w:rFonts w:asciiTheme="majorBidi" w:hAnsiTheme="majorBidi" w:cstheme="majorBidi"/>
              </w:rPr>
              <w:t/>
            </w:r>
          </w:p>
        </w:tc>
      </w:tr>
      <w:tr w:rsidR="00657931" w14:paraId="5FB82FE6" w14:textId="77777777">
        <w:trPr>
          <w:cantSplit/>
          <w:jc w:val="center"/>
        </w:trPr>
        <w:tc>
          <w:tcPr>
            <w:tcW w:w="2376" w:type="dxa"/>
            <w:shd w:val="clear" w:color="auto" w:fill="F2F2F2"/>
            <w:tcMar>
              <w:top w:w="70" w:type="dxa"/>
              <w:left w:w="90" w:type="dxa"/>
              <w:bottom w:w="70" w:type="dxa"/>
              <w:right w:w="90" w:type="dxa"/>
            </w:tcMar>
            <w:vAlign w:val="center"/>
          </w:tcPr>
          <w:p w14:paraId="5FB82FE4" w14:textId="77777777" w:rsidR="00657931" w:rsidRDefault="004E40B4" w:rsidP="00C970E3">
            <w:pPr>
              <w:spacing w:after="0" w:line="240" w:lineRule="auto"/>
              <w:jc w:val="both"/>
            </w:pPr>
            <w:r>
              <w:rPr>
                <w:sz w:val="18"/>
              </w:rPr>
              <w:t>Prerequisite</w:t>
            </w:r>
          </w:p>
        </w:tc>
        <w:tc>
          <w:tcPr>
            <w:tcW w:w="7848" w:type="dxa"/>
            <w:shd w:val="clear" w:color="auto" w:fill="F2F2F2"/>
            <w:tcMar>
              <w:top w:w="70" w:type="dxa"/>
              <w:left w:w="90" w:type="dxa"/>
              <w:bottom w:w="70" w:type="dxa"/>
              <w:right w:w="90" w:type="dxa"/>
            </w:tcMar>
            <w:vAlign w:val="center"/>
          </w:tcPr>
          <w:p w14:paraId="5FB82FE5" w14:textId="77777777" w:rsidR="00657931" w:rsidRDefault="004E40B4" w:rsidP="00C970E3">
            <w:pPr>
              <w:spacing w:after="0" w:line="240" w:lineRule="auto"/>
              <w:jc w:val="both"/>
            </w:pPr>
            <w:r>
              <w:rPr>
                <w:sz w:val="18"/>
              </w:rPr>
              <w:t>MIE 313 — Design of Mechanical Components</w:t>
            </w:r>
          </w:p>
        </w:tc>
      </w:tr>
      <w:tr w:rsidR="00657931" w14:paraId="5FB82FE9" w14:textId="77777777">
        <w:trPr>
          <w:cantSplit/>
          <w:jc w:val="center"/>
        </w:trPr>
        <w:tc>
          <w:tcPr>
            <w:tcW w:w="2376" w:type="dxa"/>
            <w:shd w:val="clear" w:color="auto" w:fill="FFFFFF"/>
            <w:tcMar>
              <w:top w:w="70" w:type="dxa"/>
              <w:left w:w="90" w:type="dxa"/>
              <w:bottom w:w="70" w:type="dxa"/>
              <w:right w:w="90" w:type="dxa"/>
            </w:tcMar>
            <w:vAlign w:val="center"/>
          </w:tcPr>
          <w:p w14:paraId="5FB82FE7" w14:textId="77777777" w:rsidR="00657931" w:rsidRDefault="004E40B4" w:rsidP="00C970E3">
            <w:pPr>
              <w:spacing w:after="0" w:line="240" w:lineRule="auto"/>
              <w:jc w:val="both"/>
            </w:pPr>
            <w:r>
              <w:rPr>
                <w:sz w:val="18"/>
              </w:rPr>
              <w:t>Course site</w:t>
            </w:r>
          </w:p>
        </w:tc>
        <w:tc>
          <w:tcPr>
            <w:tcW w:w="7848" w:type="dxa"/>
            <w:shd w:val="clear" w:color="auto" w:fill="FFFFFF"/>
            <w:tcMar>
              <w:top w:w="70" w:type="dxa"/>
              <w:left w:w="90" w:type="dxa"/>
              <w:bottom w:w="70" w:type="dxa"/>
              <w:right w:w="90" w:type="dxa"/>
            </w:tcMar>
            <w:vAlign w:val="center"/>
          </w:tcPr>
          <w:p w14:paraId="5FB82FE8" w14:textId="77777777" w:rsidR="00657931" w:rsidRDefault="004E40B4" w:rsidP="00C970E3">
            <w:pPr>
              <w:spacing w:after="0" w:line="240" w:lineRule="auto"/>
              <w:jc w:val="both"/>
            </w:pPr>
            <w:r>
              <w:rPr>
                <w:sz w:val="18"/>
              </w:rPr>
              <w:t>Canvas is the authoritative source for announcements and submissions</w:t>
            </w:r>
          </w:p>
        </w:tc>
      </w:tr>
    </w:tbl>
    <w:p w14:paraId="5FB82FEA" w14:textId="77777777" w:rsidR="00657931" w:rsidRDefault="00657931" w:rsidP="00C970E3">
      <w:pPr>
        <w:spacing w:after="0"/>
        <w:jc w:val="both"/>
      </w:pPr>
    </w:p>
    <w:p w14:paraId="5FB82FEB" w14:textId="77777777" w:rsidR="00657931" w:rsidRDefault="00657931" w:rsidP="00C970E3">
      <w:pPr>
        <w:spacing w:after="0"/>
        <w:jc w:val="both"/>
      </w:pPr>
    </w:p>
    <w:p w14:paraId="5FB82FEC" w14:textId="77777777" w:rsidR="00657931" w:rsidRDefault="004E40B4" w:rsidP="00C970E3">
      <w:pPr>
        <w:pStyle w:val="Heading11"/>
        <w:keepNext/>
        <w:spacing w:before="180" w:after="60"/>
        <w:jc w:val="both"/>
      </w:pPr>
      <w:r>
        <w:t>Course at a glance</w:t>
      </w:r>
    </w:p>
    <w:p w14:paraId="5FB82FED" w14:textId="4DEF1C5F" w:rsidR="00657931" w:rsidRDefault="004E40B4" w:rsidP="00C970E3">
      <w:pPr>
        <w:jc w:val="both"/>
      </w:pPr>
      <w:r>
        <w:t xml:space="preserve">Aerospace structures are light because they must fly, yet they must safely carry bending, shear, torsion, landing, and maneuver loads. This course connects those loads to mechanical models and to a buildable wing. The opening bridge introduces airfoils and finite wings for students who have not taken an aerospace course; the remainder develops the structural tools needed to analyze a wing and the design-for-manufacture skills needed to code, print, inspect, and communicate a physical build.</w:t>
      </w:r>
      <w:r w:rsidR="0016161F">
        <w:t/>
      </w:r>
      <w:r>
        <w:t xml:space="preserve"/>
      </w:r>
    </w:p>
    <w:p w14:paraId="5FB82FEE" w14:textId="77777777" w:rsidR="00657931" w:rsidRDefault="004E40B4" w:rsidP="00C970E3">
      <w:pPr>
        <w:pStyle w:val="Heading21"/>
        <w:keepNext/>
        <w:spacing w:before="120" w:after="60"/>
        <w:jc w:val="both"/>
      </w:pPr>
      <w:r>
        <w:t>Signature experience</w:t>
      </w:r>
    </w:p>
    <w:p w14:paraId="75C67207" w14:textId="18636320" w:rsidR="003547B4" w:rsidRDefault="004E40B4" w:rsidP="003547B4">
      <w:pPr>
        <w:jc w:val="both"/>
      </w:pPr>
      <w:r>
        <w:t>Teams of three will use instructor-provided code to generate a small parametric wing, verify its geometry, export printable components, and produce a documented physical build. After assembly, every team will complete an unloaded, non-contact inspection with the shared Jetson-camera station and analyze a supervised structural-health-monitoring demonstration performed on a separate sacrificial specimen. Teams will be evaluated through reproducible configuration and verification, calibrated manual/vision measurements, annotated images and data logs, print and assembly quality, interpretation of before/after damage evidence, uncertainty, revision history, and technical defense.</w:t>
      </w:r>
    </w:p>
    <w:p w14:paraId="5FB82FF0" w14:textId="59117A6A" w:rsidR="00657931" w:rsidRDefault="004E40B4" w:rsidP="003547B4">
      <w:pPr>
        <w:jc w:val="both"/>
      </w:pPr>
      <w:r>
        <w:rPr>
          <w:b/>
          <w:sz w:val="23"/>
        </w:rPr>
        <w:t>Central question: What makes an engineering answer trustworthy?</w:t>
      </w:r>
    </w:p>
    <w:p w14:paraId="5FB82FF1" w14:textId="77777777" w:rsidR="00657931" w:rsidRDefault="004E40B4" w:rsidP="00C970E3">
      <w:pPr>
        <w:keepLines/>
        <w:pBdr>
          <w:left w:val="single" w:sz="18" w:space="8" w:color="474747"/>
        </w:pBdr>
        <w:shd w:val="clear" w:color="auto" w:fill="F1F1F1"/>
        <w:spacing w:before="20"/>
        <w:ind w:left="173" w:right="144"/>
        <w:jc w:val="both"/>
      </w:pPr>
      <w:r>
        <w:rPr>
          <w:b/>
          <w:sz w:val="18"/>
        </w:rPr>
        <w:t xml:space="preserve">Course commitment. AI can generate equations, code, plots, and polished explanations, but a correct-looking answer is not enough. Students will learn to frame the physical problem, trace the load path, predict behavior, select and justify a model, audit human/computational/AI results, interpret evidence, and defend a safe decision. Analytical work builds the internal physical model needed to supervise tools. Students - not tools - own the judgment, teamwork, physical evidence, and consequences.</w:t>
      </w:r>
      <w:r>
        <w:rPr>
          <w:sz w:val="18"/>
        </w:rPr>
        <w:t/>
      </w:r>
    </w:p>
    <w:p w14:paraId="5FB82FF2" w14:textId="77777777" w:rsidR="00657931" w:rsidRDefault="004E40B4" w:rsidP="00C970E3">
      <w:pPr>
        <w:pStyle w:val="Heading11"/>
        <w:keepNext/>
        <w:pageBreakBefore/>
        <w:spacing w:before="180" w:after="60"/>
        <w:jc w:val="both"/>
      </w:pPr>
      <w:r>
        <w:lastRenderedPageBreak/>
        <w:t>1. Purpose, scope, and learning outcomes</w:t>
      </w:r>
    </w:p>
    <w:p w14:paraId="5FB82FF3" w14:textId="77777777" w:rsidR="00657931" w:rsidRDefault="004E40B4" w:rsidP="00C970E3">
      <w:pPr>
        <w:pStyle w:val="Heading21"/>
        <w:keepNext/>
        <w:spacing w:before="120" w:after="60"/>
        <w:jc w:val="both"/>
      </w:pPr>
      <w:r>
        <w:t>Course description</w:t>
      </w:r>
    </w:p>
    <w:p w14:paraId="5FB82FF4" w14:textId="77777777" w:rsidR="00657931" w:rsidRDefault="004E40B4" w:rsidP="00C970E3">
      <w:pPr>
        <w:keepLines/>
        <w:jc w:val="both"/>
      </w:pPr>
      <w:r>
        <w:rPr>
          <w:sz w:val="18"/>
        </w:rPr>
        <w:t>The course surveys classical structural mechanics in an aerospace setting. Topics include aircraft forces and airfoil/wing geometry; internal loads and load paths; stress and strain in two and three dimensions; elasticity assumptions; beam bending and deflection; energy methods and virtual work; aircraft maneuver and landing loads; V-n diagrams; structural idealization; and shear flow, torsion, and shear center in thin-walled wing structures. The course follows a physics-centered approach: computational or AI output is treated as a claim to be validated against governing physics, transparent analytical baselines, known cases, and physical evidence.</w:t>
      </w:r>
    </w:p>
    <w:p w14:paraId="5FB82FF5" w14:textId="77777777" w:rsidR="00657931" w:rsidRDefault="004E40B4" w:rsidP="00C970E3">
      <w:pPr>
        <w:pStyle w:val="Heading21"/>
        <w:keepNext/>
        <w:spacing w:before="120" w:after="60"/>
        <w:jc w:val="both"/>
      </w:pPr>
      <w:r>
        <w:t>Learning outcomes</w:t>
      </w:r>
    </w:p>
    <w:p w14:paraId="5FB82FF6" w14:textId="77777777" w:rsidR="00657931" w:rsidRDefault="004E40B4" w:rsidP="00C970E3">
      <w:pPr>
        <w:spacing w:after="34"/>
        <w:ind w:left="360" w:hanging="216"/>
        <w:jc w:val="both"/>
      </w:pPr>
      <w:r>
        <w:rPr>
          <w:sz w:val="18"/>
        </w:rPr>
        <w:t>• Trace aerodynamic, inertial, and support loads through an aerospace structure and construct defensible free-body diagrams and load paths.</w:t>
      </w:r>
    </w:p>
    <w:p w14:paraId="5FB82FF7" w14:textId="77777777" w:rsidR="00657931" w:rsidRDefault="004E40B4" w:rsidP="00C970E3">
      <w:pPr>
        <w:spacing w:after="34"/>
        <w:ind w:left="360" w:hanging="216"/>
        <w:jc w:val="both"/>
      </w:pPr>
      <w:r>
        <w:rPr>
          <w:sz w:val="18"/>
        </w:rPr>
        <w:t>• Predict signs, trends, deformation shapes, relative magnitudes, critical locations, and likely failure modes before detailed calculation.</w:t>
      </w:r>
    </w:p>
    <w:p w14:paraId="5FB82FF8" w14:textId="77777777" w:rsidR="00657931" w:rsidRDefault="004E40B4" w:rsidP="00C970E3">
      <w:pPr>
        <w:spacing w:after="34"/>
        <w:ind w:left="360" w:hanging="216"/>
        <w:jc w:val="both"/>
      </w:pPr>
      <w:r>
        <w:rPr>
          <w:sz w:val="18"/>
        </w:rPr>
        <w:t>• Select and justify analytical idealizations; state assumptions, governing relationships, boundary conditions, and limits of validity.</w:t>
      </w:r>
    </w:p>
    <w:p w14:paraId="5FB82FF9" w14:textId="77777777" w:rsidR="00657931" w:rsidRDefault="004E40B4" w:rsidP="00C970E3">
      <w:pPr>
        <w:spacing w:after="34"/>
        <w:ind w:left="360" w:hanging="216"/>
        <w:jc w:val="both"/>
      </w:pPr>
      <w:r>
        <w:rPr>
          <w:sz w:val="18"/>
        </w:rPr>
        <w:t>• Compute stress transformations, principal stresses, beam stresses and deflections, strain energy, and selected redundant reactions.</w:t>
      </w:r>
    </w:p>
    <w:p w14:paraId="5FB82FFA" w14:textId="77777777" w:rsidR="00657931" w:rsidRDefault="004E40B4" w:rsidP="00C970E3">
      <w:pPr>
        <w:spacing w:after="34"/>
        <w:ind w:left="360" w:hanging="216"/>
        <w:jc w:val="both"/>
      </w:pPr>
      <w:r>
        <w:rPr>
          <w:sz w:val="18"/>
        </w:rPr>
        <w:t>• Construct and interpret shear-force, bending-moment, torque, and V-n diagrams; analyze idealized and thin-walled wing sections.</w:t>
      </w:r>
    </w:p>
    <w:p w14:paraId="5FB82FFB" w14:textId="77777777" w:rsidR="00657931" w:rsidRDefault="004E40B4" w:rsidP="00C970E3">
      <w:pPr>
        <w:spacing w:after="34"/>
        <w:ind w:left="360" w:hanging="216"/>
        <w:jc w:val="both"/>
      </w:pPr>
      <w:r>
        <w:rPr>
          <w:sz w:val="18"/>
        </w:rPr>
        <w:t>• Use and explain instructor-provided parametric and measurement code, apply additive-manufacturing constraints, fabricate a wing, and document dimensional compliance, interface fit, machine-vision inspection, print quality, and assembly readiness.</w:t>
      </w:r>
    </w:p>
    <w:p w14:paraId="5FB82FFC" w14:textId="77777777" w:rsidR="00657931" w:rsidRDefault="004E40B4" w:rsidP="00C970E3">
      <w:pPr>
        <w:spacing w:after="34"/>
        <w:ind w:left="360" w:hanging="216"/>
        <w:jc w:val="both"/>
      </w:pPr>
      <w:r>
        <w:rPr>
          <w:sz w:val="18"/>
        </w:rPr>
        <w:t>• Audit human-, computational-, and AI-generated results using dimensions, equilibrium, boundary and limiting cases, independent estimates, sensitivity, and physical evidence; diagnose plausible errors and their consequences.</w:t>
      </w:r>
    </w:p>
    <w:p w14:paraId="5FB82FFD" w14:textId="77777777" w:rsidR="00657931" w:rsidRDefault="004E40B4" w:rsidP="00C970E3">
      <w:pPr>
        <w:spacing w:after="34"/>
        <w:ind w:left="360" w:hanging="216"/>
        <w:jc w:val="both"/>
      </w:pPr>
      <w:r>
        <w:rPr>
          <w:sz w:val="18"/>
        </w:rPr>
        <w:t>• Translate results, uncertainty, and model limitations into a defensible engineering decision and transfer the reasoning to an unfamiliar case.</w:t>
      </w:r>
    </w:p>
    <w:p w14:paraId="5FB82FFE" w14:textId="77777777" w:rsidR="00657931" w:rsidRDefault="004E40B4" w:rsidP="00C970E3">
      <w:pPr>
        <w:spacing w:after="34"/>
        <w:ind w:left="360" w:hanging="216"/>
        <w:jc w:val="both"/>
      </w:pPr>
      <w:r>
        <w:rPr>
          <w:sz w:val="18"/>
        </w:rPr>
        <w:t>• Communicate and defend reasoning clearly; collaborate with empathy and professional responsibility; seek feedback, revise, and identify what must be learned next.</w:t>
      </w:r>
    </w:p>
    <w:p w14:paraId="5FB82FFF" w14:textId="77777777" w:rsidR="00657931" w:rsidRDefault="004E40B4" w:rsidP="00C970E3">
      <w:pPr>
        <w:pStyle w:val="Heading21"/>
        <w:keepNext/>
        <w:spacing w:before="120" w:after="60"/>
        <w:jc w:val="both"/>
      </w:pPr>
      <w:r>
        <w:t>Learning sequence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800"/>
        <w:gridCol w:w="5688"/>
        <w:gridCol w:w="2736"/>
      </w:tblGrid>
      <w:tr w:rsidR="00657931" w14:paraId="5FB83003" w14:textId="77777777">
        <w:trPr>
          <w:cantSplit/>
          <w:tblHeader/>
          <w:jc w:val="center"/>
        </w:trPr>
        <w:tc>
          <w:tcPr>
            <w:tcW w:w="1800" w:type="dxa"/>
            <w:shd w:val="clear" w:color="auto" w:fill="D9D9D9"/>
            <w:tcMar>
              <w:top w:w="70" w:type="dxa"/>
              <w:left w:w="90" w:type="dxa"/>
              <w:bottom w:w="70" w:type="dxa"/>
              <w:right w:w="90" w:type="dxa"/>
            </w:tcMar>
            <w:vAlign w:val="center"/>
          </w:tcPr>
          <w:p w14:paraId="5FB83000" w14:textId="77777777" w:rsidR="00657931" w:rsidRDefault="004E40B4" w:rsidP="00C970E3">
            <w:pPr>
              <w:spacing w:after="0" w:line="240" w:lineRule="auto"/>
              <w:jc w:val="both"/>
            </w:pPr>
            <w:r>
              <w:rPr>
                <w:b/>
                <w:sz w:val="16"/>
              </w:rPr>
              <w:t>Phase</w:t>
            </w:r>
          </w:p>
        </w:tc>
        <w:tc>
          <w:tcPr>
            <w:tcW w:w="5688" w:type="dxa"/>
            <w:shd w:val="clear" w:color="auto" w:fill="D9D9D9"/>
            <w:tcMar>
              <w:top w:w="70" w:type="dxa"/>
              <w:left w:w="90" w:type="dxa"/>
              <w:bottom w:w="70" w:type="dxa"/>
              <w:right w:w="90" w:type="dxa"/>
            </w:tcMar>
            <w:vAlign w:val="center"/>
          </w:tcPr>
          <w:p w14:paraId="5FB83001" w14:textId="77777777" w:rsidR="00657931" w:rsidRDefault="004E40B4" w:rsidP="00C970E3">
            <w:pPr>
              <w:spacing w:after="0" w:line="240" w:lineRule="auto"/>
              <w:jc w:val="both"/>
            </w:pPr>
            <w:r>
              <w:rPr>
                <w:b/>
                <w:sz w:val="16"/>
              </w:rPr>
              <w:t>What students learn</w:t>
            </w:r>
          </w:p>
        </w:tc>
        <w:tc>
          <w:tcPr>
            <w:tcW w:w="2736" w:type="dxa"/>
            <w:shd w:val="clear" w:color="auto" w:fill="D9D9D9"/>
            <w:tcMar>
              <w:top w:w="70" w:type="dxa"/>
              <w:left w:w="90" w:type="dxa"/>
              <w:bottom w:w="70" w:type="dxa"/>
              <w:right w:w="90" w:type="dxa"/>
            </w:tcMar>
            <w:vAlign w:val="center"/>
          </w:tcPr>
          <w:p w14:paraId="5FB83002" w14:textId="77777777" w:rsidR="00657931" w:rsidRDefault="004E40B4" w:rsidP="00C970E3">
            <w:pPr>
              <w:spacing w:after="0" w:line="240" w:lineRule="auto"/>
              <w:jc w:val="both"/>
            </w:pPr>
            <w:r>
              <w:rPr>
                <w:b/>
                <w:sz w:val="16"/>
              </w:rPr>
              <w:t>Evidence</w:t>
            </w:r>
          </w:p>
        </w:tc>
      </w:tr>
      <w:tr w:rsidR="00657931" w14:paraId="5FB83007" w14:textId="77777777">
        <w:trPr>
          <w:cantSplit/>
          <w:jc w:val="center"/>
        </w:trPr>
        <w:tc>
          <w:tcPr>
            <w:tcW w:w="1800" w:type="dxa"/>
            <w:shd w:val="clear" w:color="auto" w:fill="FFFFFF"/>
            <w:tcMar>
              <w:top w:w="70" w:type="dxa"/>
              <w:left w:w="90" w:type="dxa"/>
              <w:bottom w:w="70" w:type="dxa"/>
              <w:right w:w="90" w:type="dxa"/>
            </w:tcMar>
            <w:vAlign w:val="center"/>
          </w:tcPr>
          <w:p w14:paraId="5FB83004" w14:textId="77777777" w:rsidR="00657931" w:rsidRDefault="004E40B4" w:rsidP="00C970E3">
            <w:pPr>
              <w:spacing w:after="0" w:line="240" w:lineRule="auto"/>
              <w:jc w:val="both"/>
            </w:pPr>
            <w:r>
              <w:rPr>
                <w:sz w:val="16"/>
              </w:rPr>
              <w:t>Aero bridge</w:t>
            </w:r>
          </w:p>
        </w:tc>
        <w:tc>
          <w:tcPr>
            <w:tcW w:w="5688" w:type="dxa"/>
            <w:shd w:val="clear" w:color="auto" w:fill="FFFFFF"/>
            <w:tcMar>
              <w:top w:w="70" w:type="dxa"/>
              <w:left w:w="90" w:type="dxa"/>
              <w:bottom w:w="70" w:type="dxa"/>
              <w:right w:w="90" w:type="dxa"/>
            </w:tcMar>
            <w:vAlign w:val="center"/>
          </w:tcPr>
          <w:p w14:paraId="5FB83005" w14:textId="77777777" w:rsidR="00657931" w:rsidRDefault="004E40B4" w:rsidP="00C970E3">
            <w:pPr>
              <w:spacing w:after="0" w:line="240" w:lineRule="auto"/>
              <w:jc w:val="both"/>
            </w:pPr>
            <w:r>
              <w:rPr>
                <w:sz w:val="16"/>
              </w:rPr>
              <w:t>NACA exercise; prediction-before-calculation; checked load map</w:t>
            </w:r>
          </w:p>
        </w:tc>
        <w:tc>
          <w:tcPr>
            <w:tcW w:w="2736" w:type="dxa"/>
            <w:shd w:val="clear" w:color="auto" w:fill="FFFFFF"/>
            <w:tcMar>
              <w:top w:w="70" w:type="dxa"/>
              <w:left w:w="90" w:type="dxa"/>
              <w:bottom w:w="70" w:type="dxa"/>
              <w:right w:w="90" w:type="dxa"/>
            </w:tcMar>
            <w:vAlign w:val="center"/>
          </w:tcPr>
          <w:p w14:paraId="5FB83006" w14:textId="77777777" w:rsidR="00657931" w:rsidRDefault="004E40B4" w:rsidP="00C970E3">
            <w:pPr>
              <w:spacing w:after="0" w:line="240" w:lineRule="auto"/>
              <w:jc w:val="both"/>
            </w:pPr>
            <w:r>
              <w:rPr>
                <w:sz w:val="16"/>
              </w:rPr>
              <w:t>NACA coding exercise; load map</w:t>
            </w:r>
          </w:p>
        </w:tc>
      </w:tr>
      <w:tr w:rsidR="00657931" w14:paraId="5FB8300B" w14:textId="77777777">
        <w:trPr>
          <w:cantSplit/>
          <w:jc w:val="center"/>
        </w:trPr>
        <w:tc>
          <w:tcPr>
            <w:tcW w:w="1800" w:type="dxa"/>
            <w:shd w:val="clear" w:color="auto" w:fill="F2F2F2"/>
            <w:tcMar>
              <w:top w:w="70" w:type="dxa"/>
              <w:left w:w="90" w:type="dxa"/>
              <w:bottom w:w="70" w:type="dxa"/>
              <w:right w:w="90" w:type="dxa"/>
            </w:tcMar>
            <w:vAlign w:val="center"/>
          </w:tcPr>
          <w:p w14:paraId="5FB83008" w14:textId="77777777" w:rsidR="00657931" w:rsidRDefault="004E40B4" w:rsidP="00C970E3">
            <w:pPr>
              <w:spacing w:after="0" w:line="240" w:lineRule="auto"/>
              <w:jc w:val="both"/>
            </w:pPr>
            <w:r>
              <w:rPr>
                <w:sz w:val="16"/>
              </w:rPr>
              <w:t>Mechanics core</w:t>
            </w:r>
          </w:p>
        </w:tc>
        <w:tc>
          <w:tcPr>
            <w:tcW w:w="5688" w:type="dxa"/>
            <w:shd w:val="clear" w:color="auto" w:fill="F2F2F2"/>
            <w:tcMar>
              <w:top w:w="70" w:type="dxa"/>
              <w:left w:w="90" w:type="dxa"/>
              <w:bottom w:w="70" w:type="dxa"/>
              <w:right w:w="90" w:type="dxa"/>
            </w:tcMar>
            <w:vAlign w:val="center"/>
          </w:tcPr>
          <w:p w14:paraId="5FB83009" w14:textId="77777777" w:rsidR="00657931" w:rsidRDefault="004E40B4" w:rsidP="00C970E3">
            <w:pPr>
              <w:spacing w:after="0" w:line="240" w:lineRule="auto"/>
              <w:jc w:val="both"/>
            </w:pPr>
            <w:r>
              <w:rPr>
                <w:sz w:val="16"/>
              </w:rPr>
              <w:t>HW 1-5 judgment records; worked/AI-solution audit; midterm</w:t>
            </w:r>
          </w:p>
        </w:tc>
        <w:tc>
          <w:tcPr>
            <w:tcW w:w="2736" w:type="dxa"/>
            <w:shd w:val="clear" w:color="auto" w:fill="F2F2F2"/>
            <w:tcMar>
              <w:top w:w="70" w:type="dxa"/>
              <w:left w:w="90" w:type="dxa"/>
              <w:bottom w:w="70" w:type="dxa"/>
              <w:right w:w="90" w:type="dxa"/>
            </w:tcMar>
            <w:vAlign w:val="center"/>
          </w:tcPr>
          <w:p w14:paraId="5FB8300A" w14:textId="77777777" w:rsidR="00657931" w:rsidRDefault="004E40B4" w:rsidP="00C970E3">
            <w:pPr>
              <w:spacing w:after="0" w:line="240" w:lineRule="auto"/>
              <w:jc w:val="both"/>
            </w:pPr>
            <w:r>
              <w:rPr>
                <w:sz w:val="16"/>
              </w:rPr>
              <w:t>HW 1–5; midterm</w:t>
            </w:r>
          </w:p>
        </w:tc>
      </w:tr>
      <w:tr w:rsidR="00657931" w14:paraId="5FB8300F" w14:textId="77777777">
        <w:trPr>
          <w:cantSplit/>
          <w:jc w:val="center"/>
        </w:trPr>
        <w:tc>
          <w:tcPr>
            <w:tcW w:w="1800" w:type="dxa"/>
            <w:shd w:val="clear" w:color="auto" w:fill="FFFFFF"/>
            <w:tcMar>
              <w:top w:w="70" w:type="dxa"/>
              <w:left w:w="90" w:type="dxa"/>
              <w:bottom w:w="70" w:type="dxa"/>
              <w:right w:w="90" w:type="dxa"/>
            </w:tcMar>
            <w:vAlign w:val="center"/>
          </w:tcPr>
          <w:p w14:paraId="5FB8300C" w14:textId="77777777" w:rsidR="00657931" w:rsidRDefault="004E40B4" w:rsidP="00C970E3">
            <w:pPr>
              <w:spacing w:after="0" w:line="240" w:lineRule="auto"/>
              <w:jc w:val="both"/>
            </w:pPr>
            <w:r>
              <w:rPr>
                <w:sz w:val="16"/>
              </w:rPr>
              <w:t>Wing structures</w:t>
            </w:r>
          </w:p>
        </w:tc>
        <w:tc>
          <w:tcPr>
            <w:tcW w:w="5688" w:type="dxa"/>
            <w:shd w:val="clear" w:color="auto" w:fill="FFFFFF"/>
            <w:tcMar>
              <w:top w:w="70" w:type="dxa"/>
              <w:left w:w="90" w:type="dxa"/>
              <w:bottom w:w="70" w:type="dxa"/>
              <w:right w:w="90" w:type="dxa"/>
            </w:tcMar>
            <w:vAlign w:val="center"/>
          </w:tcPr>
          <w:p w14:paraId="5FB8300D" w14:textId="77777777" w:rsidR="00657931" w:rsidRDefault="004E40B4" w:rsidP="00C970E3">
            <w:pPr>
              <w:spacing w:after="0" w:line="240" w:lineRule="auto"/>
              <w:jc w:val="both"/>
            </w:pPr>
            <w:r>
              <w:rPr>
                <w:sz w:val="16"/>
              </w:rPr>
              <w:t>HW 6; analytical baseline; validated code; design reviews</w:t>
            </w:r>
          </w:p>
        </w:tc>
        <w:tc>
          <w:tcPr>
            <w:tcW w:w="2736" w:type="dxa"/>
            <w:shd w:val="clear" w:color="auto" w:fill="FFFFFF"/>
            <w:tcMar>
              <w:top w:w="70" w:type="dxa"/>
              <w:left w:w="90" w:type="dxa"/>
              <w:bottom w:w="70" w:type="dxa"/>
              <w:right w:w="90" w:type="dxa"/>
            </w:tcMar>
            <w:vAlign w:val="center"/>
          </w:tcPr>
          <w:p w14:paraId="5FB8300E" w14:textId="77777777" w:rsidR="00657931" w:rsidRDefault="004E40B4" w:rsidP="00C970E3">
            <w:pPr>
              <w:spacing w:after="0" w:line="240" w:lineRule="auto"/>
              <w:jc w:val="both"/>
            </w:pPr>
            <w:r>
              <w:rPr>
                <w:sz w:val="16"/>
              </w:rPr>
              <w:t>HW 6; design reviews</w:t>
            </w:r>
          </w:p>
        </w:tc>
      </w:tr>
      <w:tr w:rsidR="00657931" w14:paraId="5FB83013" w14:textId="77777777">
        <w:trPr>
          <w:cantSplit/>
          <w:jc w:val="center"/>
        </w:trPr>
        <w:tc>
          <w:tcPr>
            <w:tcW w:w="1800" w:type="dxa"/>
            <w:shd w:val="clear" w:color="auto" w:fill="F2F2F2"/>
            <w:tcMar>
              <w:top w:w="70" w:type="dxa"/>
              <w:left w:w="90" w:type="dxa"/>
              <w:bottom w:w="70" w:type="dxa"/>
              <w:right w:w="90" w:type="dxa"/>
            </w:tcMar>
            <w:vAlign w:val="center"/>
          </w:tcPr>
          <w:p w14:paraId="5FB83010" w14:textId="77777777" w:rsidR="00657931" w:rsidRDefault="004E40B4" w:rsidP="00C970E3">
            <w:pPr>
              <w:spacing w:after="0" w:line="240" w:lineRule="auto"/>
              <w:jc w:val="both"/>
            </w:pPr>
            <w:r>
              <w:rPr>
                <w:sz w:val="16"/>
              </w:rPr>
              <w:t>Build–inspect–learn</w:t>
            </w:r>
          </w:p>
        </w:tc>
        <w:tc>
          <w:tcPr>
            <w:tcW w:w="5688" w:type="dxa"/>
            <w:shd w:val="clear" w:color="auto" w:fill="F2F2F2"/>
            <w:tcMar>
              <w:top w:w="70" w:type="dxa"/>
              <w:left w:w="90" w:type="dxa"/>
              <w:bottom w:w="70" w:type="dxa"/>
              <w:right w:w="90" w:type="dxa"/>
            </w:tcMar>
            <w:vAlign w:val="center"/>
          </w:tcPr>
          <w:p w14:paraId="5FB83011" w14:textId="77777777" w:rsidR="00657931" w:rsidRDefault="004E40B4" w:rsidP="00C970E3">
            <w:pPr>
              <w:spacing w:after="0" w:line="240" w:lineRule="auto"/>
              <w:jc w:val="both"/>
            </w:pPr>
            <w:r>
              <w:rPr>
                <w:sz w:val="16"/>
              </w:rPr>
              <w:t>Parametric geometry, slicing, fabrication, calibrated manual/machine-vision inspection, and shared damage diagnostics</w:t>
            </w:r>
          </w:p>
        </w:tc>
        <w:tc>
          <w:tcPr>
            <w:tcW w:w="2736" w:type="dxa"/>
            <w:shd w:val="clear" w:color="auto" w:fill="F2F2F2"/>
            <w:tcMar>
              <w:top w:w="70" w:type="dxa"/>
              <w:left w:w="90" w:type="dxa"/>
              <w:bottom w:w="70" w:type="dxa"/>
              <w:right w:w="90" w:type="dxa"/>
            </w:tcMar>
            <w:vAlign w:val="center"/>
          </w:tcPr>
          <w:p w14:paraId="5FB83012" w14:textId="77777777" w:rsidR="00657931" w:rsidRDefault="004E40B4" w:rsidP="00C970E3">
            <w:pPr>
              <w:spacing w:after="0" w:line="240" w:lineRule="auto"/>
              <w:jc w:val="both"/>
            </w:pPr>
            <w:r>
              <w:rPr>
                <w:sz w:val="16"/>
              </w:rPr>
              <w:t>Configured code, wing, print log, annotated inspection image/CSV, diagnostic analysis, report, presentation</w:t>
            </w:r>
          </w:p>
        </w:tc>
      </w:tr>
    </w:tbl>
    <w:p w14:paraId="5FB83014" w14:textId="77777777" w:rsidR="00657931" w:rsidRDefault="00657931" w:rsidP="00C970E3">
      <w:pPr>
        <w:spacing w:after="0"/>
        <w:jc w:val="both"/>
      </w:pPr>
    </w:p>
    <w:p w14:paraId="5FB8301A" w14:textId="77777777" w:rsidR="00657931" w:rsidRDefault="004E40B4" w:rsidP="00C970E3">
      <w:pPr>
        <w:pStyle w:val="Heading21"/>
        <w:keepNext/>
        <w:spacing w:before="120" w:after="60"/>
        <w:jc w:val="both"/>
      </w:pPr>
      <w:r>
        <w:t>Human capabilities in an AI-rich world</w:t>
      </w:r>
    </w:p>
    <w:p w14:paraId="5FB8301B" w14:textId="77777777" w:rsidR="00657931" w:rsidRDefault="004E40B4" w:rsidP="00C970E3">
      <w:pPr>
        <w:keepLines/>
        <w:spacing w:after="60"/>
        <w:jc w:val="both"/>
      </w:pPr>
      <w:r>
        <w:rPr>
          <w:sz w:val="18"/>
        </w:rPr>
        <w:t>Class time is intentionally organized around doing, explaining, questioning, building, and reflecting. The following capabilities are explicit course outcomes, not incidental benefits:</w:t>
      </w:r>
    </w:p>
    <w:p w14:paraId="5FB8301C" w14:textId="77777777" w:rsidR="00657931" w:rsidRDefault="004E40B4" w:rsidP="00C970E3">
      <w:pPr>
        <w:keepLines/>
        <w:spacing w:after="32"/>
        <w:ind w:left="173"/>
        <w:jc w:val="both"/>
      </w:pPr>
      <w:r>
        <w:rPr>
          <w:b/>
          <w:sz w:val="17"/>
        </w:rPr>
        <w:t xml:space="preserve">Teamwork: Three-person teams rotate roles, review work, resolve interfaces, and share accountability.</w:t>
      </w:r>
      <w:r>
        <w:rPr>
          <w:sz w:val="17"/>
        </w:rPr>
        <w:t/>
      </w:r>
    </w:p>
    <w:p w14:paraId="5FB8301D" w14:textId="77777777" w:rsidR="00657931" w:rsidRDefault="004E40B4" w:rsidP="00C970E3">
      <w:pPr>
        <w:keepLines/>
        <w:spacing w:after="32"/>
        <w:ind w:left="173"/>
        <w:jc w:val="both"/>
      </w:pPr>
      <w:r>
        <w:rPr>
          <w:b/>
          <w:sz w:val="17"/>
        </w:rPr>
        <w:t>Hands-on experience: Students fabricate, inspect, and document a physical wing instead of stopping at a digital answer.</w:t>
      </w:r>
    </w:p>
    <w:p w14:paraId="5FB8301E" w14:textId="77777777" w:rsidR="00657931" w:rsidRDefault="004E40B4" w:rsidP="00C970E3">
      <w:pPr>
        <w:keepLines/>
        <w:spacing w:after="32"/>
        <w:ind w:left="173"/>
        <w:jc w:val="both"/>
      </w:pPr>
      <w:r>
        <w:rPr>
          <w:b/>
          <w:sz w:val="17"/>
        </w:rPr>
        <w:t xml:space="preserve">Creativity: Teams generate and compare design alternatives within real load, mass, material, and printer constraints.</w:t>
      </w:r>
      <w:r>
        <w:rPr>
          <w:sz w:val="17"/>
        </w:rPr>
        <w:t/>
      </w:r>
    </w:p>
    <w:p w14:paraId="5FB8301F" w14:textId="77777777" w:rsidR="00657931" w:rsidRDefault="004E40B4" w:rsidP="00C970E3">
      <w:pPr>
        <w:keepLines/>
        <w:spacing w:after="32"/>
        <w:ind w:left="173"/>
        <w:jc w:val="both"/>
      </w:pPr>
      <w:r>
        <w:rPr>
          <w:b/>
          <w:sz w:val="17"/>
        </w:rPr>
        <w:t xml:space="preserve">Empathy: Students listen, share work fairly, account for access and safety needs, and recognize how engineering choices affect people.</w:t>
      </w:r>
      <w:r>
        <w:rPr>
          <w:sz w:val="17"/>
        </w:rPr>
        <w:t/>
      </w:r>
    </w:p>
    <w:p w14:paraId="5FB83020" w14:textId="77777777" w:rsidR="00657931" w:rsidRDefault="004E40B4" w:rsidP="00C970E3">
      <w:pPr>
        <w:keepLines/>
        <w:spacing w:after="32"/>
        <w:ind w:left="173"/>
        <w:jc w:val="both"/>
      </w:pPr>
      <w:r>
        <w:rPr>
          <w:b/>
          <w:sz w:val="17"/>
        </w:rPr>
        <w:t xml:space="preserve">Human communication: Briefs, oral checks, peer critique, guest interaction, and the final defense require clear, respectful dialogue.</w:t>
      </w:r>
      <w:r>
        <w:rPr>
          <w:sz w:val="17"/>
        </w:rPr>
        <w:t/>
      </w:r>
    </w:p>
    <w:p w14:paraId="5FB83021" w14:textId="77777777" w:rsidR="00657931" w:rsidRDefault="004E40B4" w:rsidP="00C970E3">
      <w:pPr>
        <w:keepLines/>
        <w:spacing w:after="32"/>
        <w:ind w:left="173"/>
        <w:jc w:val="both"/>
      </w:pPr>
      <w:r>
        <w:rPr>
          <w:b/>
          <w:sz w:val="17"/>
        </w:rPr>
        <w:t>Critical thinking: Students challenge assumptions, verify code and AI output, compare manual and machine-vision measurements, interpret force/deflection, vibration, and crack evidence, and reconcile analytical expectations with geometry, slicer evidence, and the completed build.</w:t>
      </w:r>
    </w:p>
    <w:p w14:paraId="5FB83022" w14:textId="77777777" w:rsidR="00657931" w:rsidRDefault="004E40B4" w:rsidP="00C970E3">
      <w:pPr>
        <w:keepLines/>
        <w:spacing w:after="32"/>
        <w:ind w:left="173"/>
        <w:jc w:val="both"/>
      </w:pPr>
      <w:r>
        <w:rPr>
          <w:b/>
          <w:sz w:val="17"/>
        </w:rPr>
        <w:t xml:space="preserve">Lifelong learning: Students document debugging, seek feedback, revise after failure, and identify what they need to learn next.</w:t>
      </w:r>
      <w:r>
        <w:rPr>
          <w:sz w:val="17"/>
        </w:rPr>
        <w:t/>
      </w:r>
    </w:p>
    <w:p w14:paraId="5FB83023" w14:textId="77777777" w:rsidR="00657931" w:rsidRDefault="004E40B4" w:rsidP="00C970E3">
      <w:pPr>
        <w:pStyle w:val="Heading11"/>
        <w:keepNext/>
        <w:spacing w:before="180" w:after="60"/>
        <w:jc w:val="both"/>
      </w:pPr>
      <w:r>
        <w:t>2. People, communication, and resources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232"/>
        <w:gridCol w:w="2376"/>
        <w:gridCol w:w="3096"/>
        <w:gridCol w:w="2520"/>
      </w:tblGrid>
      <w:tr w:rsidR="00657931" w14:paraId="5FB83028" w14:textId="77777777">
        <w:trPr>
          <w:cantSplit/>
          <w:tblHeader/>
          <w:jc w:val="center"/>
        </w:trPr>
        <w:tc>
          <w:tcPr>
            <w:tcW w:w="2232" w:type="dxa"/>
            <w:shd w:val="clear" w:color="auto" w:fill="D9D9D9"/>
            <w:tcMar>
              <w:top w:w="70" w:type="dxa"/>
              <w:left w:w="90" w:type="dxa"/>
              <w:bottom w:w="70" w:type="dxa"/>
              <w:right w:w="90" w:type="dxa"/>
            </w:tcMar>
            <w:vAlign w:val="center"/>
          </w:tcPr>
          <w:p w14:paraId="5FB83024" w14:textId="77777777" w:rsidR="00657931" w:rsidRDefault="004E40B4" w:rsidP="00C970E3">
            <w:pPr>
              <w:spacing w:after="0" w:line="240" w:lineRule="auto"/>
              <w:jc w:val="both"/>
            </w:pPr>
            <w:r>
              <w:rPr>
                <w:b/>
                <w:sz w:val="15"/>
              </w:rPr>
              <w:t>Role</w:t>
            </w:r>
          </w:p>
        </w:tc>
        <w:tc>
          <w:tcPr>
            <w:tcW w:w="2376" w:type="dxa"/>
            <w:shd w:val="clear" w:color="auto" w:fill="D9D9D9"/>
            <w:tcMar>
              <w:top w:w="70" w:type="dxa"/>
              <w:left w:w="90" w:type="dxa"/>
              <w:bottom w:w="70" w:type="dxa"/>
              <w:right w:w="90" w:type="dxa"/>
            </w:tcMar>
            <w:vAlign w:val="center"/>
          </w:tcPr>
          <w:p w14:paraId="5FB83025" w14:textId="77777777" w:rsidR="00657931" w:rsidRDefault="004E40B4" w:rsidP="00C970E3">
            <w:pPr>
              <w:spacing w:after="0" w:line="240" w:lineRule="auto"/>
              <w:jc w:val="both"/>
            </w:pPr>
            <w:r>
              <w:rPr>
                <w:b/>
                <w:sz w:val="15"/>
              </w:rPr>
              <w:t>Name</w:t>
            </w:r>
          </w:p>
        </w:tc>
        <w:tc>
          <w:tcPr>
            <w:tcW w:w="3096" w:type="dxa"/>
            <w:shd w:val="clear" w:color="auto" w:fill="D9D9D9"/>
            <w:tcMar>
              <w:top w:w="70" w:type="dxa"/>
              <w:left w:w="90" w:type="dxa"/>
              <w:bottom w:w="70" w:type="dxa"/>
              <w:right w:w="90" w:type="dxa"/>
            </w:tcMar>
            <w:vAlign w:val="center"/>
          </w:tcPr>
          <w:p w14:paraId="5FB83026" w14:textId="77777777" w:rsidR="00657931" w:rsidRDefault="004E40B4" w:rsidP="00C970E3">
            <w:pPr>
              <w:spacing w:after="0" w:line="240" w:lineRule="auto"/>
              <w:jc w:val="both"/>
            </w:pPr>
            <w:r>
              <w:rPr>
                <w:b/>
                <w:sz w:val="15"/>
              </w:rPr>
              <w:t>Email</w:t>
            </w:r>
          </w:p>
        </w:tc>
        <w:tc>
          <w:tcPr>
            <w:tcW w:w="2520" w:type="dxa"/>
            <w:shd w:val="clear" w:color="auto" w:fill="D9D9D9"/>
            <w:tcMar>
              <w:top w:w="70" w:type="dxa"/>
              <w:left w:w="90" w:type="dxa"/>
              <w:bottom w:w="70" w:type="dxa"/>
              <w:right w:w="90" w:type="dxa"/>
            </w:tcMar>
            <w:vAlign w:val="center"/>
          </w:tcPr>
          <w:p w14:paraId="5FB83027" w14:textId="77777777" w:rsidR="00657931" w:rsidRDefault="004E40B4" w:rsidP="00C970E3">
            <w:pPr>
              <w:spacing w:after="0" w:line="240" w:lineRule="auto"/>
              <w:jc w:val="both"/>
            </w:pPr>
            <w:r>
              <w:rPr>
                <w:b/>
                <w:sz w:val="15"/>
              </w:rPr>
              <w:t>Availability</w:t>
            </w:r>
          </w:p>
        </w:tc>
      </w:tr>
      <w:tr w:rsidR="00657931" w14:paraId="5FB8302D" w14:textId="77777777">
        <w:trPr>
          <w:cantSplit/>
          <w:jc w:val="center"/>
        </w:trPr>
        <w:tc>
          <w:tcPr>
            <w:tcW w:w="2232" w:type="dxa"/>
            <w:shd w:val="clear" w:color="auto" w:fill="FFFFFF"/>
            <w:tcMar>
              <w:top w:w="70" w:type="dxa"/>
              <w:left w:w="90" w:type="dxa"/>
              <w:bottom w:w="70" w:type="dxa"/>
              <w:right w:w="90" w:type="dxa"/>
            </w:tcMar>
            <w:vAlign w:val="center"/>
          </w:tcPr>
          <w:p w14:paraId="5FB83029" w14:textId="77777777" w:rsidR="00657931" w:rsidRDefault="004E40B4" w:rsidP="00C970E3">
            <w:pPr>
              <w:spacing w:after="0" w:line="240" w:lineRule="auto"/>
              <w:jc w:val="both"/>
            </w:pPr>
            <w:r>
              <w:rPr>
                <w:sz w:val="15"/>
              </w:rPr>
              <w:t>Instructor</w:t>
            </w:r>
          </w:p>
        </w:tc>
        <w:tc>
          <w:tcPr>
            <w:tcW w:w="2376" w:type="dxa"/>
            <w:shd w:val="clear" w:color="auto" w:fill="FFFFFF"/>
            <w:tcMar>
              <w:top w:w="70" w:type="dxa"/>
              <w:left w:w="90" w:type="dxa"/>
              <w:bottom w:w="70" w:type="dxa"/>
              <w:right w:w="90" w:type="dxa"/>
            </w:tcMar>
            <w:vAlign w:val="center"/>
          </w:tcPr>
          <w:p w14:paraId="5FB8302A" w14:textId="77777777" w:rsidR="00657931" w:rsidRDefault="004E40B4" w:rsidP="00C970E3">
            <w:pPr>
              <w:spacing w:after="0" w:line="240" w:lineRule="auto"/>
              <w:jc w:val="both"/>
            </w:pPr>
            <w:r>
              <w:rPr>
                <w:sz w:val="15"/>
              </w:rPr>
              <w:t>Dr. Ehsan Roohi Golkhatmi</w:t>
            </w:r>
          </w:p>
        </w:tc>
        <w:tc>
          <w:tcPr>
            <w:tcW w:w="3096" w:type="dxa"/>
            <w:shd w:val="clear" w:color="auto" w:fill="FFFFFF"/>
            <w:tcMar>
              <w:top w:w="70" w:type="dxa"/>
              <w:left w:w="90" w:type="dxa"/>
              <w:bottom w:w="70" w:type="dxa"/>
              <w:right w:w="90" w:type="dxa"/>
            </w:tcMar>
            <w:vAlign w:val="center"/>
          </w:tcPr>
          <w:p w14:paraId="5FB8302B" w14:textId="77777777" w:rsidR="00657931" w:rsidRDefault="004E40B4" w:rsidP="00C970E3">
            <w:pPr>
              <w:spacing w:after="0" w:line="240" w:lineRule="auto"/>
              <w:jc w:val="both"/>
            </w:pPr>
            <w:r>
              <w:rPr>
                <w:sz w:val="15"/>
              </w:rPr>
              <w:t>roohie@umass.edu</w:t>
            </w:r>
          </w:p>
        </w:tc>
        <w:tc>
          <w:tcPr>
            <w:tcW w:w="2520" w:type="dxa"/>
            <w:shd w:val="clear" w:color="auto" w:fill="FFFFFF"/>
            <w:tcMar>
              <w:top w:w="70" w:type="dxa"/>
              <w:left w:w="90" w:type="dxa"/>
              <w:bottom w:w="70" w:type="dxa"/>
              <w:right w:w="90" w:type="dxa"/>
            </w:tcMar>
            <w:vAlign w:val="center"/>
          </w:tcPr>
          <w:p w14:paraId="5FB8302C" w14:textId="102A212C" w:rsidR="00657931" w:rsidRDefault="004E40B4" w:rsidP="00C970E3">
            <w:pPr>
              <w:spacing w:after="0" w:line="240" w:lineRule="auto"/>
              <w:jc w:val="both"/>
            </w:pPr>
            <w:r>
              <w:rPr>
                <w:sz w:val="15"/>
              </w:rPr>
              <w:t xml:space="preserve">Gunness 1; Fri. 12:20-1:10 PM </w:t>
            </w:r>
            <w:r w:rsidR="008B234D">
              <w:rPr>
                <w:sz w:val="15"/>
              </w:rPr>
              <w:t/>
            </w:r>
            <w:r>
              <w:rPr>
                <w:sz w:val="15"/>
              </w:rPr>
              <w:t xml:space="preserve"/>
            </w:r>
            <w:r w:rsidR="00D216CB" w:rsidRPr="00D216CB">
              <w:rPr>
                <w:sz w:val="15"/>
              </w:rPr>
              <w:t/>
            </w:r>
            <w:r w:rsidR="00D216CB" w:rsidRPr="00362AAC">
              <w:rPr>
                <w:rFonts w:asciiTheme="majorBidi" w:hAnsiTheme="majorBidi" w:cstheme="majorBidi"/>
              </w:rPr>
              <w:t xml:space="preserve"/>
            </w:r>
          </w:p>
        </w:tc>
      </w:tr>
      <w:tr w:rsidR="00657931" w14:paraId="5FB83032" w14:textId="77777777">
        <w:trPr>
          <w:cantSplit/>
          <w:jc w:val="center"/>
        </w:trPr>
        <w:tc>
          <w:tcPr>
            <w:tcW w:w="2232" w:type="dxa"/>
            <w:shd w:val="clear" w:color="auto" w:fill="F2F2F2"/>
            <w:tcMar>
              <w:top w:w="70" w:type="dxa"/>
              <w:left w:w="90" w:type="dxa"/>
              <w:bottom w:w="70" w:type="dxa"/>
              <w:right w:w="90" w:type="dxa"/>
            </w:tcMar>
            <w:vAlign w:val="center"/>
          </w:tcPr>
          <w:p w14:paraId="5FB8302E" w14:textId="77777777" w:rsidR="00657931" w:rsidRDefault="004E40B4" w:rsidP="00C970E3">
            <w:pPr>
              <w:spacing w:after="0" w:line="240" w:lineRule="auto"/>
              <w:jc w:val="both"/>
            </w:pPr>
            <w:r>
              <w:rPr>
                <w:sz w:val="15"/>
              </w:rPr>
              <w:t>Undergraduate teaching assistant</w:t>
            </w:r>
          </w:p>
        </w:tc>
        <w:tc>
          <w:tcPr>
            <w:tcW w:w="2376" w:type="dxa"/>
            <w:shd w:val="clear" w:color="auto" w:fill="F2F2F2"/>
            <w:tcMar>
              <w:top w:w="70" w:type="dxa"/>
              <w:left w:w="90" w:type="dxa"/>
              <w:bottom w:w="70" w:type="dxa"/>
              <w:right w:w="90" w:type="dxa"/>
            </w:tcMar>
            <w:vAlign w:val="center"/>
          </w:tcPr>
          <w:p w14:paraId="5FB8302F" w14:textId="77777777" w:rsidR="00657931" w:rsidRDefault="004E40B4" w:rsidP="00C970E3">
            <w:pPr>
              <w:spacing w:after="0" w:line="240" w:lineRule="auto"/>
              <w:jc w:val="both"/>
            </w:pPr>
            <w:r>
              <w:rPr>
                <w:sz w:val="15"/>
              </w:rPr>
              <w:t>Ava Towfigh</w:t>
            </w:r>
          </w:p>
        </w:tc>
        <w:tc>
          <w:tcPr>
            <w:tcW w:w="3096" w:type="dxa"/>
            <w:shd w:val="clear" w:color="auto" w:fill="F2F2F2"/>
            <w:tcMar>
              <w:top w:w="70" w:type="dxa"/>
              <w:left w:w="90" w:type="dxa"/>
              <w:bottom w:w="70" w:type="dxa"/>
              <w:right w:w="90" w:type="dxa"/>
            </w:tcMar>
            <w:vAlign w:val="center"/>
          </w:tcPr>
          <w:p w14:paraId="5FB83030" w14:textId="77777777" w:rsidR="00657931" w:rsidRDefault="004E40B4" w:rsidP="00C970E3">
            <w:pPr>
              <w:spacing w:after="0" w:line="240" w:lineRule="auto"/>
              <w:jc w:val="both"/>
            </w:pPr>
            <w:r>
              <w:rPr>
                <w:sz w:val="15"/>
              </w:rPr>
              <w:t>atowfigh@umass.edu</w:t>
            </w:r>
          </w:p>
        </w:tc>
        <w:tc>
          <w:tcPr>
            <w:tcW w:w="2520" w:type="dxa"/>
            <w:shd w:val="clear" w:color="auto" w:fill="F2F2F2"/>
            <w:tcMar>
              <w:top w:w="70" w:type="dxa"/>
              <w:left w:w="90" w:type="dxa"/>
              <w:bottom w:w="70" w:type="dxa"/>
              <w:right w:w="90" w:type="dxa"/>
            </w:tcMar>
            <w:vAlign w:val="center"/>
          </w:tcPr>
          <w:p w14:paraId="5FB83031" w14:textId="4D529CA4" w:rsidR="00657931" w:rsidRDefault="00D216CB" w:rsidP="00C970E3">
            <w:pPr>
              <w:spacing w:after="0" w:line="240" w:lineRule="auto"/>
              <w:jc w:val="both"/>
            </w:pPr>
            <w:r>
              <w:rPr>
                <w:sz w:val="15"/>
              </w:rPr>
              <w:t>TBA</w:t>
            </w:r>
          </w:p>
        </w:tc>
      </w:tr>
      <w:tr w:rsidR="00657931" w14:paraId="5FB83037" w14:textId="77777777">
        <w:trPr>
          <w:cantSplit/>
          <w:jc w:val="center"/>
        </w:trPr>
        <w:tc>
          <w:tcPr>
            <w:tcW w:w="2232" w:type="dxa"/>
            <w:shd w:val="clear" w:color="auto" w:fill="FFFFFF"/>
            <w:tcMar>
              <w:top w:w="70" w:type="dxa"/>
              <w:left w:w="90" w:type="dxa"/>
              <w:bottom w:w="70" w:type="dxa"/>
              <w:right w:w="90" w:type="dxa"/>
            </w:tcMar>
            <w:vAlign w:val="center"/>
          </w:tcPr>
          <w:p w14:paraId="5FB83033" w14:textId="77777777" w:rsidR="00657931" w:rsidRDefault="004E40B4" w:rsidP="00C970E3">
            <w:pPr>
              <w:spacing w:after="0" w:line="240" w:lineRule="auto"/>
              <w:jc w:val="both"/>
            </w:pPr>
            <w:r>
              <w:rPr>
                <w:sz w:val="15"/>
              </w:rPr>
              <w:t>Undergraduate teaching assistant</w:t>
            </w:r>
          </w:p>
        </w:tc>
        <w:tc>
          <w:tcPr>
            <w:tcW w:w="2376" w:type="dxa"/>
            <w:shd w:val="clear" w:color="auto" w:fill="FFFFFF"/>
            <w:tcMar>
              <w:top w:w="70" w:type="dxa"/>
              <w:left w:w="90" w:type="dxa"/>
              <w:bottom w:w="70" w:type="dxa"/>
              <w:right w:w="90" w:type="dxa"/>
            </w:tcMar>
            <w:vAlign w:val="center"/>
          </w:tcPr>
          <w:p w14:paraId="5FB83034" w14:textId="77777777" w:rsidR="00657931" w:rsidRDefault="004E40B4" w:rsidP="00C970E3">
            <w:pPr>
              <w:spacing w:after="0" w:line="240" w:lineRule="auto"/>
              <w:jc w:val="both"/>
            </w:pPr>
            <w:r>
              <w:rPr>
                <w:sz w:val="15"/>
              </w:rPr>
              <w:t>Lev Kudriavtsev</w:t>
            </w:r>
          </w:p>
        </w:tc>
        <w:tc>
          <w:tcPr>
            <w:tcW w:w="3096" w:type="dxa"/>
            <w:shd w:val="clear" w:color="auto" w:fill="FFFFFF"/>
            <w:tcMar>
              <w:top w:w="70" w:type="dxa"/>
              <w:left w:w="90" w:type="dxa"/>
              <w:bottom w:w="70" w:type="dxa"/>
              <w:right w:w="90" w:type="dxa"/>
            </w:tcMar>
            <w:vAlign w:val="center"/>
          </w:tcPr>
          <w:p w14:paraId="5FB83035" w14:textId="77777777" w:rsidR="00657931" w:rsidRDefault="004E40B4" w:rsidP="00C970E3">
            <w:pPr>
              <w:spacing w:after="0" w:line="240" w:lineRule="auto"/>
              <w:jc w:val="both"/>
            </w:pPr>
            <w:r>
              <w:rPr>
                <w:sz w:val="15"/>
              </w:rPr>
              <w:t>lkudriavtsev@umass.edu</w:t>
            </w:r>
          </w:p>
        </w:tc>
        <w:tc>
          <w:tcPr>
            <w:tcW w:w="2520" w:type="dxa"/>
            <w:shd w:val="clear" w:color="auto" w:fill="FFFFFF"/>
            <w:tcMar>
              <w:top w:w="70" w:type="dxa"/>
              <w:left w:w="90" w:type="dxa"/>
              <w:bottom w:w="70" w:type="dxa"/>
              <w:right w:w="90" w:type="dxa"/>
            </w:tcMar>
            <w:vAlign w:val="center"/>
          </w:tcPr>
          <w:p w14:paraId="5FB83036" w14:textId="748A2F8D" w:rsidR="00657931" w:rsidRDefault="00D216CB" w:rsidP="00C970E3">
            <w:pPr>
              <w:spacing w:after="0" w:line="240" w:lineRule="auto"/>
              <w:jc w:val="both"/>
            </w:pPr>
            <w:r>
              <w:rPr>
                <w:sz w:val="15"/>
              </w:rPr>
              <w:t>TBA</w:t>
            </w:r>
          </w:p>
        </w:tc>
      </w:tr>
    </w:tbl>
    <w:p w14:paraId="5FB8303D" w14:textId="77777777" w:rsidR="00657931" w:rsidRDefault="00657931" w:rsidP="00C970E3">
      <w:pPr>
        <w:spacing w:after="0"/>
        <w:jc w:val="both"/>
      </w:pPr>
    </w:p>
    <w:p w14:paraId="5FB8303E" w14:textId="77777777" w:rsidR="00657931" w:rsidRDefault="004E40B4" w:rsidP="00C970E3">
      <w:pPr>
        <w:jc w:val="both"/>
      </w:pPr>
      <w:r>
        <w:rPr>
          <w:sz w:val="18"/>
        </w:rPr>
        <w:t>Technical questions are best handled in class or office hours. Send grading and accommodation questions to the instructor, not to the full class. Allow two business days for email responses.</w:t>
      </w:r>
    </w:p>
    <w:p w14:paraId="5FB83045" w14:textId="77777777" w:rsidR="00657931" w:rsidRDefault="004E40B4" w:rsidP="00C970E3">
      <w:pPr>
        <w:pStyle w:val="Heading21"/>
        <w:keepNext/>
        <w:spacing w:before="120" w:after="60"/>
        <w:jc w:val="both"/>
      </w:pPr>
      <w:r>
        <w:lastRenderedPageBreak/>
        <w:t>Guest learning events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656"/>
        <w:gridCol w:w="4320"/>
        <w:gridCol w:w="4032"/>
      </w:tblGrid>
      <w:tr w:rsidR="00657931" w14:paraId="5FB83049" w14:textId="77777777">
        <w:trPr>
          <w:cantSplit/>
          <w:tblHeader/>
          <w:jc w:val="center"/>
        </w:trPr>
        <w:tc>
          <w:tcPr>
            <w:tcW w:w="1656" w:type="dxa"/>
            <w:shd w:val="clear" w:color="auto" w:fill="D9D9D9"/>
            <w:tcMar>
              <w:top w:w="70" w:type="dxa"/>
              <w:left w:w="90" w:type="dxa"/>
              <w:bottom w:w="70" w:type="dxa"/>
              <w:right w:w="90" w:type="dxa"/>
            </w:tcMar>
            <w:vAlign w:val="center"/>
          </w:tcPr>
          <w:p w14:paraId="5FB83046" w14:textId="77777777" w:rsidR="00657931" w:rsidRDefault="004E40B4" w:rsidP="00C970E3">
            <w:pPr>
              <w:spacing w:after="0" w:line="240" w:lineRule="auto"/>
              <w:jc w:val="both"/>
            </w:pPr>
            <w:r>
              <w:rPr>
                <w:b/>
                <w:sz w:val="16"/>
              </w:rPr>
              <w:t>Date</w:t>
            </w:r>
          </w:p>
        </w:tc>
        <w:tc>
          <w:tcPr>
            <w:tcW w:w="4320" w:type="dxa"/>
            <w:shd w:val="clear" w:color="auto" w:fill="D9D9D9"/>
            <w:tcMar>
              <w:top w:w="70" w:type="dxa"/>
              <w:left w:w="90" w:type="dxa"/>
              <w:bottom w:w="70" w:type="dxa"/>
              <w:right w:w="90" w:type="dxa"/>
            </w:tcMar>
            <w:vAlign w:val="center"/>
          </w:tcPr>
          <w:p w14:paraId="5FB83047" w14:textId="77777777" w:rsidR="00657931" w:rsidRDefault="004E40B4" w:rsidP="00C970E3">
            <w:pPr>
              <w:spacing w:after="0" w:line="240" w:lineRule="auto"/>
              <w:jc w:val="both"/>
            </w:pPr>
            <w:r>
              <w:rPr>
                <w:b/>
                <w:sz w:val="16"/>
              </w:rPr>
              <w:t>Speaker</w:t>
            </w:r>
          </w:p>
        </w:tc>
        <w:tc>
          <w:tcPr>
            <w:tcW w:w="4032" w:type="dxa"/>
            <w:shd w:val="clear" w:color="auto" w:fill="D9D9D9"/>
            <w:tcMar>
              <w:top w:w="70" w:type="dxa"/>
              <w:left w:w="90" w:type="dxa"/>
              <w:bottom w:w="70" w:type="dxa"/>
              <w:right w:w="90" w:type="dxa"/>
            </w:tcMar>
            <w:vAlign w:val="center"/>
          </w:tcPr>
          <w:p w14:paraId="5FB83048" w14:textId="77777777" w:rsidR="00657931" w:rsidRDefault="004E40B4" w:rsidP="00C970E3">
            <w:pPr>
              <w:spacing w:after="0" w:line="240" w:lineRule="auto"/>
              <w:jc w:val="both"/>
            </w:pPr>
            <w:r>
              <w:rPr>
                <w:b/>
                <w:sz w:val="16"/>
              </w:rPr>
              <w:t>Plan</w:t>
            </w:r>
          </w:p>
        </w:tc>
      </w:tr>
      <w:tr w:rsidR="00657931" w14:paraId="5FB8304D" w14:textId="77777777">
        <w:trPr>
          <w:cantSplit/>
          <w:jc w:val="center"/>
        </w:trPr>
        <w:tc>
          <w:tcPr>
            <w:tcW w:w="1656" w:type="dxa"/>
            <w:shd w:val="clear" w:color="auto" w:fill="FFFFFF"/>
            <w:tcMar>
              <w:top w:w="70" w:type="dxa"/>
              <w:left w:w="90" w:type="dxa"/>
              <w:bottom w:w="70" w:type="dxa"/>
              <w:right w:w="90" w:type="dxa"/>
            </w:tcMar>
            <w:vAlign w:val="center"/>
          </w:tcPr>
          <w:p w14:paraId="5FB8304A" w14:textId="77777777" w:rsidR="00657931" w:rsidRDefault="004E40B4" w:rsidP="00C970E3">
            <w:pPr>
              <w:spacing w:after="0" w:line="240" w:lineRule="auto"/>
              <w:jc w:val="both"/>
            </w:pPr>
            <w:r>
              <w:rPr>
                <w:sz w:val="16"/>
              </w:rPr>
              <w:t>Fri., Sept. 25(outside class)</w:t>
            </w:r>
            <w:r>
              <w:rPr>
                <w:sz w:val="16"/>
              </w:rPr>
              <w:br/>
              <w:t/>
            </w:r>
          </w:p>
        </w:tc>
        <w:tc>
          <w:tcPr>
            <w:tcW w:w="4320" w:type="dxa"/>
            <w:shd w:val="clear" w:color="auto" w:fill="FFFFFF"/>
            <w:tcMar>
              <w:top w:w="70" w:type="dxa"/>
              <w:left w:w="90" w:type="dxa"/>
              <w:bottom w:w="70" w:type="dxa"/>
              <w:right w:w="90" w:type="dxa"/>
            </w:tcMar>
            <w:vAlign w:val="center"/>
          </w:tcPr>
          <w:p w14:paraId="5FB8304B" w14:textId="29032212" w:rsidR="00657931" w:rsidRDefault="004E40B4" w:rsidP="00C970E3">
            <w:pPr>
              <w:spacing w:after="0" w:line="240" w:lineRule="auto"/>
              <w:jc w:val="both"/>
            </w:pPr>
            <w:r>
              <w:rPr>
                <w:sz w:val="16"/>
              </w:rPr>
              <w:t>Dr. Avshalom Manela, Technion, Associate Professor and Vice Dean for Teaching; research in rarefied-gas dynamics, small-scale flows, heat/mass transfer, aeroacoustics, and fluid–structure interaction.</w:t>
            </w:r>
            <w:r w:rsidR="00C87F75">
              <w:rPr>
                <w:sz w:val="16"/>
              </w:rPr>
              <w:t xml:space="preserve"/>
            </w:r>
            <w:r>
              <w:rPr>
                <w:sz w:val="16"/>
              </w:rPr>
              <w:t/>
            </w:r>
          </w:p>
        </w:tc>
        <w:tc>
          <w:tcPr>
            <w:tcW w:w="4032" w:type="dxa"/>
            <w:shd w:val="clear" w:color="auto" w:fill="FFFFFF"/>
            <w:tcMar>
              <w:top w:w="70" w:type="dxa"/>
              <w:left w:w="90" w:type="dxa"/>
              <w:bottom w:w="70" w:type="dxa"/>
              <w:right w:w="90" w:type="dxa"/>
            </w:tcMar>
            <w:vAlign w:val="center"/>
          </w:tcPr>
          <w:p w14:paraId="5FB8304C" w14:textId="7285A6A9" w:rsidR="00657931" w:rsidRDefault="004E40B4" w:rsidP="00C970E3">
            <w:pPr>
              <w:spacing w:after="0" w:line="240" w:lineRule="auto"/>
              <w:jc w:val="both"/>
            </w:pPr>
            <w:r>
              <w:rPr>
                <w:sz w:val="16"/>
              </w:rPr>
              <w:t>Optional research seminar: final time, title, and room will be announced in Canvas. Pizza lunch afterward. Attendance/reflection may earn the published extra credit.</w:t>
            </w:r>
            <w:r w:rsidR="00694781">
              <w:rPr>
                <w:sz w:val="16"/>
              </w:rPr>
              <w:t/>
            </w:r>
            <w:r>
              <w:rPr>
                <w:sz w:val="16"/>
              </w:rPr>
              <w:t xml:space="preserve"/>
            </w:r>
          </w:p>
        </w:tc>
      </w:tr>
      <w:tr w:rsidR="00657931" w14:paraId="5FB83051" w14:textId="77777777">
        <w:trPr>
          <w:cantSplit/>
          <w:jc w:val="center"/>
        </w:trPr>
        <w:tc>
          <w:tcPr>
            <w:tcW w:w="1656" w:type="dxa"/>
            <w:shd w:val="clear" w:color="auto" w:fill="F2F2F2"/>
            <w:tcMar>
              <w:top w:w="70" w:type="dxa"/>
              <w:left w:w="90" w:type="dxa"/>
              <w:bottom w:w="70" w:type="dxa"/>
              <w:right w:w="90" w:type="dxa"/>
            </w:tcMar>
            <w:vAlign w:val="center"/>
          </w:tcPr>
          <w:p w14:paraId="5FB8304E" w14:textId="77777777" w:rsidR="00657931" w:rsidRDefault="004E40B4" w:rsidP="00C970E3">
            <w:pPr>
              <w:spacing w:after="0" w:line="240" w:lineRule="auto"/>
              <w:jc w:val="both"/>
            </w:pPr>
            <w:r>
              <w:rPr>
                <w:sz w:val="16"/>
              </w:rPr>
              <w:t>Thu., Oct. 2911:30–12:45ELAB 323</w:t>
            </w:r>
            <w:r>
              <w:rPr>
                <w:sz w:val="16"/>
              </w:rPr>
              <w:br/>
              <w:t/>
            </w:r>
            <w:r>
              <w:rPr>
                <w:sz w:val="16"/>
              </w:rPr>
              <w:br/>
              <w:t/>
            </w:r>
          </w:p>
        </w:tc>
        <w:tc>
          <w:tcPr>
            <w:tcW w:w="4320" w:type="dxa"/>
            <w:shd w:val="clear" w:color="auto" w:fill="F2F2F2"/>
            <w:tcMar>
              <w:top w:w="70" w:type="dxa"/>
              <w:left w:w="90" w:type="dxa"/>
              <w:bottom w:w="70" w:type="dxa"/>
              <w:right w:w="90" w:type="dxa"/>
            </w:tcMar>
            <w:vAlign w:val="center"/>
          </w:tcPr>
          <w:p w14:paraId="5FB8304F" w14:textId="77777777" w:rsidR="00657931" w:rsidRDefault="004E40B4" w:rsidP="00C970E3">
            <w:pPr>
              <w:spacing w:after="0" w:line="240" w:lineRule="auto"/>
              <w:jc w:val="both"/>
            </w:pPr>
            <w:r>
              <w:rPr>
                <w:sz w:val="16"/>
              </w:rPr>
              <w:t>Dr. Michael Tsay, Vice President of Technology, Busek Co. Inc.</w:t>
            </w:r>
          </w:p>
        </w:tc>
        <w:tc>
          <w:tcPr>
            <w:tcW w:w="4032" w:type="dxa"/>
            <w:shd w:val="clear" w:color="auto" w:fill="F2F2F2"/>
            <w:tcMar>
              <w:top w:w="70" w:type="dxa"/>
              <w:left w:w="90" w:type="dxa"/>
              <w:bottom w:w="70" w:type="dxa"/>
              <w:right w:w="90" w:type="dxa"/>
            </w:tcMar>
            <w:vAlign w:val="center"/>
          </w:tcPr>
          <w:p w14:paraId="5FB83050" w14:textId="77777777" w:rsidR="00657931" w:rsidRDefault="004E40B4" w:rsidP="00C970E3">
            <w:pPr>
              <w:spacing w:after="0" w:line="240" w:lineRule="auto"/>
              <w:jc w:val="both"/>
            </w:pPr>
            <w:r>
              <w:rPr>
                <w:sz w:val="16"/>
              </w:rPr>
              <w:t>Intro to Electric Propulsion: Hall-effect thrusters and gridded ion engines; industry practice and pathways to internships/careers at Busek. This meeting replaces the regular lecture.</w:t>
            </w:r>
          </w:p>
        </w:tc>
      </w:tr>
    </w:tbl>
    <w:p w14:paraId="5FB83052" w14:textId="77777777" w:rsidR="00657931" w:rsidRDefault="00657931" w:rsidP="00C970E3">
      <w:pPr>
        <w:spacing w:after="0"/>
        <w:jc w:val="both"/>
      </w:pPr>
    </w:p>
    <w:p w14:paraId="5FB83053" w14:textId="77777777" w:rsidR="00657931" w:rsidRDefault="004E40B4" w:rsidP="00C970E3">
      <w:pPr>
        <w:jc w:val="both"/>
      </w:pPr>
      <w:r>
        <w:rPr>
          <w:sz w:val="17"/>
        </w:rPr>
        <w:t xml:space="preserve">Speaker background: Dr. Manela's Technion profile. Dr. Tsay will also discuss industry practice and pathways to internships and careers at Busek.</w:t>
      </w:r>
      <w:hyperlink r:id="rId7">
        <w:r>
          <w:rPr>
            <w:u w:val="single"/>
          </w:rPr>
          <w:t/>
        </w:r>
      </w:hyperlink>
      <w:r>
        <w:rPr>
          <w:sz w:val="17"/>
        </w:rPr>
        <w:t/>
      </w:r>
    </w:p>
    <w:p w14:paraId="5FB83054" w14:textId="77777777" w:rsidR="00657931" w:rsidRDefault="004E40B4" w:rsidP="00C970E3">
      <w:pPr>
        <w:pStyle w:val="Heading31"/>
        <w:keepNext/>
        <w:spacing w:before="120" w:after="60"/>
        <w:jc w:val="both"/>
      </w:pPr>
      <w:r>
        <w:t>Optional seminar extra credit</w:t>
      </w:r>
    </w:p>
    <w:p w14:paraId="5FB83055" w14:textId="74C7EF7C" w:rsidR="00657931" w:rsidRDefault="004E40B4" w:rsidP="00C970E3">
      <w:pPr>
        <w:jc w:val="both"/>
      </w:pPr>
      <w:r>
        <w:rPr>
          <w:sz w:val="18"/>
        </w:rPr>
        <w:t xml:space="preserve">The Sept. 25 event is outside class and optional. Attendance plus a 150-word technical reflection submitted within 48 hours earns up to 2.5 course percentage point. Students unable to attend may complete the same reflection using another aerospace/industry seminar; this equal-access alternative earns identical credit.</w:t>
      </w:r>
      <w:r w:rsidR="00095B0B">
        <w:rPr>
          <w:sz w:val="18"/>
        </w:rPr>
        <w:t/>
      </w:r>
      <w:r>
        <w:rPr>
          <w:sz w:val="18"/>
        </w:rPr>
        <w:t/>
      </w:r>
      <w:r w:rsidR="00095B0B">
        <w:rPr>
          <w:sz w:val="18"/>
        </w:rPr>
        <w:t/>
      </w:r>
      <w:r>
        <w:rPr>
          <w:sz w:val="18"/>
        </w:rPr>
        <w:t xml:space="preserve"/>
      </w:r>
    </w:p>
    <w:p w14:paraId="5FB83056" w14:textId="77777777" w:rsidR="00657931" w:rsidRDefault="004E40B4" w:rsidP="00C970E3">
      <w:pPr>
        <w:pStyle w:val="Heading11"/>
        <w:keepNext/>
        <w:pageBreakBefore/>
        <w:spacing w:before="180" w:after="60"/>
        <w:jc w:val="both"/>
      </w:pPr>
      <w:r>
        <w:lastRenderedPageBreak/>
        <w:t>3. Assessment and evidence of learning</w:t>
      </w:r>
    </w:p>
    <w:tbl>
      <w:tblPr>
        <w:tblW w:w="1040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3065"/>
        <w:gridCol w:w="5256"/>
        <w:gridCol w:w="2088"/>
      </w:tblGrid>
      <w:tr w:rsidR="00657931" w14:paraId="5FB8305A" w14:textId="77777777" w:rsidTr="003405AE">
        <w:trPr>
          <w:cantSplit/>
          <w:tblHeader/>
          <w:jc w:val="center"/>
        </w:trPr>
        <w:tc>
          <w:tcPr>
            <w:tcW w:w="3065" w:type="dxa"/>
            <w:shd w:val="clear" w:color="auto" w:fill="D9D9D9"/>
            <w:tcMar>
              <w:top w:w="70" w:type="dxa"/>
              <w:left w:w="90" w:type="dxa"/>
              <w:bottom w:w="70" w:type="dxa"/>
              <w:right w:w="90" w:type="dxa"/>
            </w:tcMar>
            <w:vAlign w:val="center"/>
          </w:tcPr>
          <w:p w14:paraId="5FB83057" w14:textId="77777777" w:rsidR="00657931" w:rsidRDefault="004E40B4" w:rsidP="00C970E3">
            <w:pPr>
              <w:spacing w:after="0" w:line="240" w:lineRule="auto"/>
              <w:jc w:val="both"/>
            </w:pPr>
            <w:r>
              <w:rPr>
                <w:b/>
                <w:sz w:val="17"/>
              </w:rPr>
              <w:t>Component</w:t>
            </w:r>
          </w:p>
        </w:tc>
        <w:tc>
          <w:tcPr>
            <w:tcW w:w="5256" w:type="dxa"/>
            <w:shd w:val="clear" w:color="auto" w:fill="D9D9D9"/>
            <w:tcMar>
              <w:top w:w="70" w:type="dxa"/>
              <w:left w:w="90" w:type="dxa"/>
              <w:bottom w:w="70" w:type="dxa"/>
              <w:right w:w="90" w:type="dxa"/>
            </w:tcMar>
            <w:vAlign w:val="center"/>
          </w:tcPr>
          <w:p w14:paraId="5FB83058" w14:textId="77777777" w:rsidR="00657931" w:rsidRDefault="004E40B4" w:rsidP="00C970E3">
            <w:pPr>
              <w:spacing w:after="0" w:line="240" w:lineRule="auto"/>
              <w:jc w:val="both"/>
            </w:pPr>
            <w:r>
              <w:rPr>
                <w:b/>
                <w:sz w:val="17"/>
              </w:rPr>
              <w:t>Basis</w:t>
            </w:r>
          </w:p>
        </w:tc>
        <w:tc>
          <w:tcPr>
            <w:tcW w:w="2088" w:type="dxa"/>
            <w:shd w:val="clear" w:color="auto" w:fill="D9D9D9"/>
            <w:tcMar>
              <w:top w:w="70" w:type="dxa"/>
              <w:left w:w="90" w:type="dxa"/>
              <w:bottom w:w="70" w:type="dxa"/>
              <w:right w:w="90" w:type="dxa"/>
            </w:tcMar>
            <w:vAlign w:val="center"/>
          </w:tcPr>
          <w:p w14:paraId="5FB83059" w14:textId="77777777" w:rsidR="00657931" w:rsidRDefault="004E40B4" w:rsidP="00C970E3">
            <w:pPr>
              <w:spacing w:after="0" w:line="240" w:lineRule="auto"/>
              <w:jc w:val="both"/>
            </w:pPr>
            <w:r>
              <w:rPr>
                <w:b/>
                <w:sz w:val="17"/>
              </w:rPr>
              <w:t>Course weight</w:t>
            </w:r>
          </w:p>
        </w:tc>
      </w:tr>
      <w:tr w:rsidR="00657931" w14:paraId="5FB8305E" w14:textId="77777777" w:rsidTr="003405AE">
        <w:trPr>
          <w:cantSplit/>
          <w:jc w:val="center"/>
        </w:trPr>
        <w:tc>
          <w:tcPr>
            <w:tcW w:w="3065" w:type="dxa"/>
            <w:shd w:val="clear" w:color="auto" w:fill="FFFFFF"/>
            <w:tcMar>
              <w:top w:w="70" w:type="dxa"/>
              <w:left w:w="90" w:type="dxa"/>
              <w:bottom w:w="70" w:type="dxa"/>
              <w:right w:w="90" w:type="dxa"/>
            </w:tcMar>
            <w:vAlign w:val="center"/>
          </w:tcPr>
          <w:p w14:paraId="5FB8305B" w14:textId="5650628B" w:rsidR="00657931" w:rsidRDefault="004E40B4" w:rsidP="00C970E3">
            <w:pPr>
              <w:spacing w:after="0" w:line="240" w:lineRule="auto"/>
              <w:jc w:val="both"/>
            </w:pPr>
            <w:proofErr w:type="spellStart"/>
            <w:r>
              <w:rPr>
                <w:sz w:val="17"/>
              </w:rPr>
              <w:t>Homeworks (1–6)+ Midterm examination (counts as two HW)</w:t>
            </w:r>
            <w:r w:rsidR="003405AE">
              <w:rPr>
                <w:sz w:val="17"/>
              </w:rPr>
              <w:t/>
            </w:r>
            <w:proofErr w:type="spellEnd"/>
            <w:r>
              <w:rPr>
                <w:sz w:val="17"/>
              </w:rPr>
              <w:t xml:space="preserve"/>
            </w:r>
            <w:r w:rsidR="003405AE">
              <w:rPr>
                <w:sz w:val="17"/>
              </w:rPr>
              <w:t/>
            </w:r>
            <w:r>
              <w:rPr>
                <w:sz w:val="17"/>
              </w:rPr>
              <w:t/>
            </w:r>
            <w:r w:rsidR="003405AE">
              <w:rPr>
                <w:sz w:val="17"/>
              </w:rPr>
              <w:t/>
            </w:r>
          </w:p>
        </w:tc>
        <w:tc>
          <w:tcPr>
            <w:tcW w:w="5256" w:type="dxa"/>
            <w:shd w:val="clear" w:color="auto" w:fill="FFFFFF"/>
            <w:tcMar>
              <w:top w:w="70" w:type="dxa"/>
              <w:left w:w="90" w:type="dxa"/>
              <w:bottom w:w="70" w:type="dxa"/>
              <w:right w:w="90" w:type="dxa"/>
            </w:tcMar>
            <w:vAlign w:val="center"/>
          </w:tcPr>
          <w:p w14:paraId="5FB8305C" w14:textId="51AC8C3C" w:rsidR="00657931" w:rsidRDefault="003405AE" w:rsidP="00C970E3">
            <w:pPr>
              <w:spacing w:after="0" w:line="240" w:lineRule="auto"/>
              <w:jc w:val="both"/>
            </w:pPr>
            <w:r>
              <w:rPr>
                <w:sz w:val="17"/>
              </w:rPr>
              <w:t>8× 8.75% </w:t>
            </w:r>
            <w:r w:rsidR="004E40B4">
              <w:rPr>
                <w:sz w:val="17"/>
              </w:rPr>
              <w:t/>
            </w:r>
            <w:r>
              <w:rPr>
                <w:sz w:val="17"/>
              </w:rPr>
              <w:t xml:space="preserve"/>
            </w:r>
          </w:p>
        </w:tc>
        <w:tc>
          <w:tcPr>
            <w:tcW w:w="2088" w:type="dxa"/>
            <w:shd w:val="clear" w:color="auto" w:fill="FFFFFF"/>
            <w:tcMar>
              <w:top w:w="70" w:type="dxa"/>
              <w:left w:w="90" w:type="dxa"/>
              <w:bottom w:w="70" w:type="dxa"/>
              <w:right w:w="90" w:type="dxa"/>
            </w:tcMar>
            <w:vAlign w:val="center"/>
          </w:tcPr>
          <w:p w14:paraId="5FB8305D" w14:textId="7B10B49B" w:rsidR="00657931" w:rsidRDefault="003405AE" w:rsidP="00C970E3">
            <w:pPr>
              <w:spacing w:after="0" w:line="240" w:lineRule="auto"/>
              <w:jc w:val="both"/>
            </w:pPr>
            <w:r>
              <w:rPr>
                <w:sz w:val="17"/>
              </w:rPr>
              <w:t>70%</w:t>
            </w:r>
            <w:r w:rsidR="004E40B4">
              <w:rPr>
                <w:sz w:val="17"/>
              </w:rPr>
              <w:t/>
            </w:r>
          </w:p>
        </w:tc>
      </w:tr>
      <w:tr w:rsidR="00657931" w14:paraId="5FB83066" w14:textId="77777777" w:rsidTr="003405AE">
        <w:trPr>
          <w:cantSplit/>
          <w:jc w:val="center"/>
        </w:trPr>
        <w:tc>
          <w:tcPr>
            <w:tcW w:w="3065" w:type="dxa"/>
            <w:shd w:val="clear" w:color="auto" w:fill="FFFFFF"/>
            <w:tcMar>
              <w:top w:w="70" w:type="dxa"/>
              <w:left w:w="90" w:type="dxa"/>
              <w:bottom w:w="70" w:type="dxa"/>
              <w:right w:w="90" w:type="dxa"/>
            </w:tcMar>
            <w:vAlign w:val="center"/>
          </w:tcPr>
          <w:p w14:paraId="5FB83063" w14:textId="77777777" w:rsidR="00657931" w:rsidRDefault="004E40B4" w:rsidP="00C970E3">
            <w:pPr>
              <w:spacing w:after="0" w:line="240" w:lineRule="auto"/>
              <w:jc w:val="both"/>
            </w:pPr>
            <w:r>
              <w:rPr>
                <w:sz w:val="17"/>
              </w:rPr>
              <w:t>Team wing fabrication, inspection, diagnostics, report, and presentation</w:t>
            </w:r>
          </w:p>
        </w:tc>
        <w:tc>
          <w:tcPr>
            <w:tcW w:w="5256" w:type="dxa"/>
            <w:shd w:val="clear" w:color="auto" w:fill="FFFFFF"/>
            <w:tcMar>
              <w:top w:w="70" w:type="dxa"/>
              <w:left w:w="90" w:type="dxa"/>
              <w:bottom w:w="70" w:type="dxa"/>
              <w:right w:w="90" w:type="dxa"/>
            </w:tcMar>
            <w:vAlign w:val="center"/>
          </w:tcPr>
          <w:p w14:paraId="5FB83064" w14:textId="77777777" w:rsidR="00657931" w:rsidRDefault="004E40B4" w:rsidP="00C970E3">
            <w:pPr>
              <w:spacing w:after="0" w:line="240" w:lineRule="auto"/>
              <w:jc w:val="both"/>
            </w:pPr>
            <w:r>
              <w:rPr>
                <w:sz w:val="17"/>
              </w:rPr>
              <w:t>Milestones, instructor-provided code verification, fabrication, calibrated inspection, shared damage-data analysis, report, and presentation</w:t>
            </w:r>
          </w:p>
        </w:tc>
        <w:tc>
          <w:tcPr>
            <w:tcW w:w="2088" w:type="dxa"/>
            <w:shd w:val="clear" w:color="auto" w:fill="FFFFFF"/>
            <w:tcMar>
              <w:top w:w="70" w:type="dxa"/>
              <w:left w:w="90" w:type="dxa"/>
              <w:bottom w:w="70" w:type="dxa"/>
              <w:right w:w="90" w:type="dxa"/>
            </w:tcMar>
            <w:vAlign w:val="center"/>
          </w:tcPr>
          <w:p w14:paraId="5FB83065" w14:textId="77777777" w:rsidR="00657931" w:rsidRDefault="004E40B4" w:rsidP="00C970E3">
            <w:pPr>
              <w:spacing w:after="0" w:line="240" w:lineRule="auto"/>
              <w:jc w:val="both"/>
            </w:pPr>
            <w:r>
              <w:rPr>
                <w:sz w:val="17"/>
              </w:rPr>
              <w:t>30.0%</w:t>
            </w:r>
          </w:p>
        </w:tc>
      </w:tr>
      <w:tr w:rsidR="00657931" w14:paraId="5FB8306A" w14:textId="77777777" w:rsidTr="003405AE">
        <w:trPr>
          <w:cantSplit/>
          <w:jc w:val="center"/>
        </w:trPr>
        <w:tc>
          <w:tcPr>
            <w:tcW w:w="3065" w:type="dxa"/>
            <w:shd w:val="clear" w:color="auto" w:fill="F2F2F2"/>
            <w:tcMar>
              <w:top w:w="70" w:type="dxa"/>
              <w:left w:w="90" w:type="dxa"/>
              <w:bottom w:w="70" w:type="dxa"/>
              <w:right w:w="90" w:type="dxa"/>
            </w:tcMar>
            <w:vAlign w:val="center"/>
          </w:tcPr>
          <w:p w14:paraId="5FB83067" w14:textId="77777777" w:rsidR="00657931" w:rsidRDefault="004E40B4" w:rsidP="00C970E3">
            <w:pPr>
              <w:spacing w:after="0" w:line="240" w:lineRule="auto"/>
              <w:jc w:val="both"/>
            </w:pPr>
            <w:r>
              <w:rPr>
                <w:sz w:val="17"/>
              </w:rPr>
              <w:t>Total</w:t>
            </w:r>
          </w:p>
        </w:tc>
        <w:tc>
          <w:tcPr>
            <w:tcW w:w="5256" w:type="dxa"/>
            <w:shd w:val="clear" w:color="auto" w:fill="F2F2F2"/>
            <w:tcMar>
              <w:top w:w="70" w:type="dxa"/>
              <w:left w:w="90" w:type="dxa"/>
              <w:bottom w:w="70" w:type="dxa"/>
              <w:right w:w="90" w:type="dxa"/>
            </w:tcMar>
            <w:vAlign w:val="center"/>
          </w:tcPr>
          <w:p w14:paraId="5FB83068" w14:textId="77777777" w:rsidR="00657931" w:rsidRDefault="00657931" w:rsidP="00C970E3">
            <w:pPr>
              <w:spacing w:after="0" w:line="240" w:lineRule="auto"/>
              <w:jc w:val="both"/>
            </w:pPr>
          </w:p>
        </w:tc>
        <w:tc>
          <w:tcPr>
            <w:tcW w:w="2088" w:type="dxa"/>
            <w:shd w:val="clear" w:color="auto" w:fill="F2F2F2"/>
            <w:tcMar>
              <w:top w:w="70" w:type="dxa"/>
              <w:left w:w="90" w:type="dxa"/>
              <w:bottom w:w="70" w:type="dxa"/>
              <w:right w:w="90" w:type="dxa"/>
            </w:tcMar>
            <w:vAlign w:val="center"/>
          </w:tcPr>
          <w:p w14:paraId="5FB83069" w14:textId="77777777" w:rsidR="00657931" w:rsidRDefault="004E40B4" w:rsidP="00C970E3">
            <w:pPr>
              <w:spacing w:after="0" w:line="240" w:lineRule="auto"/>
              <w:jc w:val="both"/>
            </w:pPr>
            <w:r>
              <w:rPr>
                <w:sz w:val="17"/>
              </w:rPr>
              <w:t>100%</w:t>
            </w:r>
          </w:p>
        </w:tc>
      </w:tr>
    </w:tbl>
    <w:p w14:paraId="5FB8306B" w14:textId="77777777" w:rsidR="00657931" w:rsidRDefault="00657931" w:rsidP="00C970E3">
      <w:pPr>
        <w:spacing w:after="0"/>
        <w:jc w:val="both"/>
      </w:pPr>
    </w:p>
    <w:p w14:paraId="5FB8306C" w14:textId="6762BC54" w:rsidR="00657931" w:rsidRDefault="004E40B4" w:rsidP="00C970E3">
      <w:pPr>
        <w:jc w:val="both"/>
      </w:pPr>
      <w:r>
        <w:rPr>
          <w:sz w:val="18"/>
        </w:rPr>
        <w:t xml:space="preserve">There is one in-class midterm (Tuesday, Oct. 27) and no final examination. </w:t>
      </w:r>
    </w:p>
    <w:p w14:paraId="5FB8306D" w14:textId="7532AC6F" w:rsidR="00657931" w:rsidRDefault="004E40B4" w:rsidP="00C970E3">
      <w:pPr>
        <w:pStyle w:val="Heading21"/>
        <w:keepNext/>
        <w:spacing w:before="120" w:after="60"/>
        <w:jc w:val="both"/>
      </w:pPr>
      <w:r>
        <w:t>Homework portfolio: six assignments</w:t>
      </w:r>
    </w:p>
    <w:p w14:paraId="5FB8306E" w14:textId="77777777" w:rsidR="00657931" w:rsidRDefault="004E40B4" w:rsidP="00C970E3">
      <w:pPr>
        <w:keepLines/>
        <w:spacing w:after="60"/>
        <w:jc w:val="both"/>
      </w:pPr>
      <w:r>
        <w:rPr>
          <w:sz w:val="18"/>
        </w:rPr>
        <w:t>Unless a handout specifies otherwise, each homework submission is individual and contains the following artifacts. HW 3 requires only one PDF with analytical solutions and software comparisons:</w:t>
      </w:r>
    </w:p>
    <w:p w14:paraId="5FB8306F" w14:textId="6DC011C4" w:rsidR="00657931" w:rsidRDefault="004E40B4" w:rsidP="00C970E3">
      <w:pPr>
        <w:keepLines/>
        <w:spacing w:after="40"/>
        <w:ind w:left="360" w:hanging="288"/>
        <w:jc w:val="both"/>
      </w:pPr>
      <w:r>
        <w:rPr>
          <w:sz w:val="17"/>
        </w:rPr>
        <w:t>1. Analytical solution.</w:t>
      </w:r>
    </w:p>
    <w:p w14:paraId="5FB83071" w14:textId="61308285" w:rsidR="00657931" w:rsidRDefault="004E40B4" w:rsidP="00EC632E">
      <w:pPr>
        <w:keepLines/>
        <w:spacing w:after="40"/>
        <w:ind w:left="360" w:hanging="288"/>
        <w:jc w:val="both"/>
      </w:pPr>
      <w:r>
        <w:rPr>
          <w:sz w:val="17"/>
        </w:rPr>
        <w:t xml:space="preserve">2. One-slide Claim-Evidence-Check brief (.pptx and exported .pdf): briefly describe the problems you solved in that HW. The slide is a synthesis, not a screenshot collage.</w:t>
      </w:r>
      <w:r w:rsidR="001F2A6D">
        <w:rPr>
          <w:sz w:val="17"/>
        </w:rPr>
        <w:t/>
      </w:r>
      <w:r w:rsidR="00E27FAE">
        <w:rPr>
          <w:sz w:val="17"/>
        </w:rPr>
        <w:t/>
      </w:r>
      <w:r>
        <w:rPr>
          <w:sz w:val="17"/>
        </w:rPr>
        <w:t/>
      </w:r>
    </w:p>
    <w:p w14:paraId="5FB83072" w14:textId="5E8B58B0" w:rsidR="00657931" w:rsidRDefault="003405AE" w:rsidP="00C970E3">
      <w:pPr>
        <w:keepLines/>
        <w:spacing w:after="40"/>
        <w:ind w:left="360" w:hanging="288"/>
        <w:jc w:val="both"/>
      </w:pPr>
      <w:r>
        <w:rPr>
          <w:sz w:val="17"/>
        </w:rPr>
        <w:t>3. Process and AI note: Explain how you used AI in answering the HW.</w:t>
      </w:r>
      <w:r w:rsidR="004E40B4">
        <w:rPr>
          <w:sz w:val="17"/>
        </w:rPr>
        <w:t xml:space="preserve"/>
      </w:r>
      <w:r w:rsidR="00E27FAE">
        <w:rPr>
          <w:sz w:val="17"/>
        </w:rPr>
        <w:t xml:space="preserve"/>
      </w:r>
      <w:r>
        <w:rPr>
          <w:sz w:val="17"/>
        </w:rPr>
        <w:t/>
      </w:r>
      <w:r w:rsidR="00E27FAE">
        <w:rPr>
          <w:sz w:val="17"/>
        </w:rPr>
        <w:t xml:space="preserve"/>
      </w:r>
    </w:p>
    <w:p w14:paraId="5FB83078" w14:textId="77777777" w:rsidR="00657931" w:rsidRDefault="004E40B4" w:rsidP="00C970E3">
      <w:pPr>
        <w:pStyle w:val="Heading21"/>
        <w:keepNext/>
        <w:spacing w:before="120" w:after="60"/>
        <w:jc w:val="both"/>
      </w:pPr>
      <w:r>
        <w:t>Midterm</w:t>
      </w:r>
    </w:p>
    <w:p w14:paraId="4E9208CD" w14:textId="77777777" w:rsidR="003F04FD" w:rsidRDefault="004E40B4" w:rsidP="003F04FD">
      <w:pPr>
        <w:jc w:val="both"/>
        <w:rPr>
          <w:sz w:val="18"/>
        </w:rPr>
      </w:pPr>
      <w:r>
        <w:rPr>
          <w:sz w:val="18"/>
        </w:rPr>
        <w:t>The midterm on October 27 is individual and closed to generative AI and unauthorized online assistance but open to other permitted resources. It covers material taught through October 22; the detailed scope and practice problems will be posted in Canvas.</w:t>
      </w:r>
    </w:p>
    <w:p w14:paraId="6DBE177A" w14:textId="77777777" w:rsidR="003F04FD" w:rsidRDefault="003F04FD" w:rsidP="003F04FD">
      <w:pPr>
        <w:jc w:val="both"/>
        <w:rPr>
          <w:sz w:val="18"/>
        </w:rPr>
      </w:pPr>
    </w:p>
    <w:p w14:paraId="5FB8307A" w14:textId="53689237" w:rsidR="00657931" w:rsidRDefault="004E40B4" w:rsidP="003F04FD">
      <w:pPr>
        <w:jc w:val="both"/>
      </w:pPr>
      <w:r>
        <w:rPr>
          <w:b/>
          <w:sz w:val="23"/>
        </w:rPr>
        <w:t>Letter grades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36"/>
        <w:gridCol w:w="1512"/>
        <w:gridCol w:w="936"/>
        <w:gridCol w:w="1512"/>
        <w:gridCol w:w="936"/>
        <w:gridCol w:w="1512"/>
      </w:tblGrid>
      <w:tr w:rsidR="00657931" w14:paraId="5FB83081" w14:textId="77777777">
        <w:trPr>
          <w:cantSplit/>
          <w:tblHeader/>
          <w:jc w:val="center"/>
        </w:trPr>
        <w:tc>
          <w:tcPr>
            <w:tcW w:w="936" w:type="dxa"/>
            <w:shd w:val="clear" w:color="auto" w:fill="D9D9D9"/>
            <w:tcMar>
              <w:top w:w="70" w:type="dxa"/>
              <w:left w:w="90" w:type="dxa"/>
              <w:bottom w:w="70" w:type="dxa"/>
              <w:right w:w="90" w:type="dxa"/>
            </w:tcMar>
            <w:vAlign w:val="center"/>
          </w:tcPr>
          <w:p w14:paraId="5FB8307B" w14:textId="77777777" w:rsidR="00657931" w:rsidRDefault="004E40B4" w:rsidP="00C970E3">
            <w:pPr>
              <w:spacing w:after="0" w:line="240" w:lineRule="auto"/>
              <w:jc w:val="both"/>
            </w:pPr>
            <w:r>
              <w:rPr>
                <w:b/>
                <w:sz w:val="17"/>
              </w:rPr>
              <w:t>Grade</w:t>
            </w:r>
          </w:p>
        </w:tc>
        <w:tc>
          <w:tcPr>
            <w:tcW w:w="1512" w:type="dxa"/>
            <w:shd w:val="clear" w:color="auto" w:fill="D9D9D9"/>
            <w:tcMar>
              <w:top w:w="70" w:type="dxa"/>
              <w:left w:w="90" w:type="dxa"/>
              <w:bottom w:w="70" w:type="dxa"/>
              <w:right w:w="90" w:type="dxa"/>
            </w:tcMar>
            <w:vAlign w:val="center"/>
          </w:tcPr>
          <w:p w14:paraId="5FB8307C" w14:textId="77777777" w:rsidR="00657931" w:rsidRDefault="004E40B4" w:rsidP="00C970E3">
            <w:pPr>
              <w:spacing w:after="0" w:line="240" w:lineRule="auto"/>
              <w:jc w:val="both"/>
            </w:pPr>
            <w:r>
              <w:rPr>
                <w:b/>
                <w:sz w:val="17"/>
              </w:rPr>
              <w:t>%</w:t>
            </w:r>
          </w:p>
        </w:tc>
        <w:tc>
          <w:tcPr>
            <w:tcW w:w="936" w:type="dxa"/>
            <w:shd w:val="clear" w:color="auto" w:fill="D9D9D9"/>
            <w:tcMar>
              <w:top w:w="70" w:type="dxa"/>
              <w:left w:w="90" w:type="dxa"/>
              <w:bottom w:w="70" w:type="dxa"/>
              <w:right w:w="90" w:type="dxa"/>
            </w:tcMar>
            <w:vAlign w:val="center"/>
          </w:tcPr>
          <w:p w14:paraId="5FB8307D" w14:textId="77777777" w:rsidR="00657931" w:rsidRDefault="004E40B4" w:rsidP="00C970E3">
            <w:pPr>
              <w:spacing w:after="0" w:line="240" w:lineRule="auto"/>
              <w:jc w:val="both"/>
            </w:pPr>
            <w:r>
              <w:rPr>
                <w:b/>
                <w:sz w:val="17"/>
              </w:rPr>
              <w:t>Grade</w:t>
            </w:r>
          </w:p>
        </w:tc>
        <w:tc>
          <w:tcPr>
            <w:tcW w:w="1512" w:type="dxa"/>
            <w:shd w:val="clear" w:color="auto" w:fill="D9D9D9"/>
            <w:tcMar>
              <w:top w:w="70" w:type="dxa"/>
              <w:left w:w="90" w:type="dxa"/>
              <w:bottom w:w="70" w:type="dxa"/>
              <w:right w:w="90" w:type="dxa"/>
            </w:tcMar>
            <w:vAlign w:val="center"/>
          </w:tcPr>
          <w:p w14:paraId="5FB8307E" w14:textId="77777777" w:rsidR="00657931" w:rsidRDefault="004E40B4" w:rsidP="00C970E3">
            <w:pPr>
              <w:spacing w:after="0" w:line="240" w:lineRule="auto"/>
              <w:jc w:val="both"/>
            </w:pPr>
            <w:r>
              <w:rPr>
                <w:b/>
                <w:sz w:val="17"/>
              </w:rPr>
              <w:t>%</w:t>
            </w:r>
          </w:p>
        </w:tc>
        <w:tc>
          <w:tcPr>
            <w:tcW w:w="936" w:type="dxa"/>
            <w:shd w:val="clear" w:color="auto" w:fill="D9D9D9"/>
            <w:tcMar>
              <w:top w:w="70" w:type="dxa"/>
              <w:left w:w="90" w:type="dxa"/>
              <w:bottom w:w="70" w:type="dxa"/>
              <w:right w:w="90" w:type="dxa"/>
            </w:tcMar>
            <w:vAlign w:val="center"/>
          </w:tcPr>
          <w:p w14:paraId="5FB8307F" w14:textId="77777777" w:rsidR="00657931" w:rsidRDefault="004E40B4" w:rsidP="00C970E3">
            <w:pPr>
              <w:spacing w:after="0" w:line="240" w:lineRule="auto"/>
              <w:jc w:val="both"/>
            </w:pPr>
            <w:r>
              <w:rPr>
                <w:b/>
                <w:sz w:val="17"/>
              </w:rPr>
              <w:t>Grade</w:t>
            </w:r>
          </w:p>
        </w:tc>
        <w:tc>
          <w:tcPr>
            <w:tcW w:w="1512" w:type="dxa"/>
            <w:shd w:val="clear" w:color="auto" w:fill="D9D9D9"/>
            <w:tcMar>
              <w:top w:w="70" w:type="dxa"/>
              <w:left w:w="90" w:type="dxa"/>
              <w:bottom w:w="70" w:type="dxa"/>
              <w:right w:w="90" w:type="dxa"/>
            </w:tcMar>
            <w:vAlign w:val="center"/>
          </w:tcPr>
          <w:p w14:paraId="5FB83080" w14:textId="77777777" w:rsidR="00657931" w:rsidRDefault="004E40B4" w:rsidP="00C970E3">
            <w:pPr>
              <w:spacing w:after="0" w:line="240" w:lineRule="auto"/>
              <w:jc w:val="both"/>
            </w:pPr>
            <w:r>
              <w:rPr>
                <w:b/>
                <w:sz w:val="17"/>
              </w:rPr>
              <w:t>%</w:t>
            </w:r>
          </w:p>
        </w:tc>
      </w:tr>
      <w:tr w:rsidR="00657931" w14:paraId="5FB83088" w14:textId="77777777">
        <w:trPr>
          <w:cantSplit/>
          <w:jc w:val="center"/>
        </w:trPr>
        <w:tc>
          <w:tcPr>
            <w:tcW w:w="936" w:type="dxa"/>
            <w:shd w:val="clear" w:color="auto" w:fill="FFFFFF"/>
            <w:tcMar>
              <w:top w:w="70" w:type="dxa"/>
              <w:left w:w="90" w:type="dxa"/>
              <w:bottom w:w="70" w:type="dxa"/>
              <w:right w:w="90" w:type="dxa"/>
            </w:tcMar>
            <w:vAlign w:val="center"/>
          </w:tcPr>
          <w:p w14:paraId="5FB83082" w14:textId="77777777" w:rsidR="00657931" w:rsidRDefault="004E40B4" w:rsidP="00C970E3">
            <w:pPr>
              <w:spacing w:after="0" w:line="240" w:lineRule="auto"/>
              <w:jc w:val="both"/>
            </w:pPr>
            <w:r>
              <w:rPr>
                <w:sz w:val="17"/>
              </w:rPr>
              <w:t>A</w:t>
            </w:r>
          </w:p>
        </w:tc>
        <w:tc>
          <w:tcPr>
            <w:tcW w:w="1512" w:type="dxa"/>
            <w:shd w:val="clear" w:color="auto" w:fill="FFFFFF"/>
            <w:tcMar>
              <w:top w:w="70" w:type="dxa"/>
              <w:left w:w="90" w:type="dxa"/>
              <w:bottom w:w="70" w:type="dxa"/>
              <w:right w:w="90" w:type="dxa"/>
            </w:tcMar>
            <w:vAlign w:val="center"/>
          </w:tcPr>
          <w:p w14:paraId="5FB83083" w14:textId="77777777" w:rsidR="00657931" w:rsidRDefault="004E40B4" w:rsidP="00C970E3">
            <w:pPr>
              <w:spacing w:after="0" w:line="240" w:lineRule="auto"/>
              <w:jc w:val="both"/>
            </w:pPr>
            <w:r>
              <w:rPr>
                <w:sz w:val="17"/>
              </w:rPr>
              <w:t>93–100</w:t>
            </w:r>
          </w:p>
        </w:tc>
        <w:tc>
          <w:tcPr>
            <w:tcW w:w="936" w:type="dxa"/>
            <w:shd w:val="clear" w:color="auto" w:fill="FFFFFF"/>
            <w:tcMar>
              <w:top w:w="70" w:type="dxa"/>
              <w:left w:w="90" w:type="dxa"/>
              <w:bottom w:w="70" w:type="dxa"/>
              <w:right w:w="90" w:type="dxa"/>
            </w:tcMar>
            <w:vAlign w:val="center"/>
          </w:tcPr>
          <w:p w14:paraId="5FB83084" w14:textId="77777777" w:rsidR="00657931" w:rsidRDefault="004E40B4" w:rsidP="00C970E3">
            <w:pPr>
              <w:spacing w:after="0" w:line="240" w:lineRule="auto"/>
              <w:jc w:val="both"/>
            </w:pPr>
            <w:r>
              <w:rPr>
                <w:sz w:val="17"/>
              </w:rPr>
              <w:t>B−</w:t>
            </w:r>
          </w:p>
        </w:tc>
        <w:tc>
          <w:tcPr>
            <w:tcW w:w="1512" w:type="dxa"/>
            <w:shd w:val="clear" w:color="auto" w:fill="FFFFFF"/>
            <w:tcMar>
              <w:top w:w="70" w:type="dxa"/>
              <w:left w:w="90" w:type="dxa"/>
              <w:bottom w:w="70" w:type="dxa"/>
              <w:right w:w="90" w:type="dxa"/>
            </w:tcMar>
            <w:vAlign w:val="center"/>
          </w:tcPr>
          <w:p w14:paraId="5FB83085" w14:textId="77777777" w:rsidR="00657931" w:rsidRDefault="004E40B4" w:rsidP="00C970E3">
            <w:pPr>
              <w:spacing w:after="0" w:line="240" w:lineRule="auto"/>
              <w:jc w:val="both"/>
            </w:pPr>
            <w:r>
              <w:rPr>
                <w:sz w:val="17"/>
              </w:rPr>
              <w:t>80–82.9</w:t>
            </w:r>
          </w:p>
        </w:tc>
        <w:tc>
          <w:tcPr>
            <w:tcW w:w="936" w:type="dxa"/>
            <w:shd w:val="clear" w:color="auto" w:fill="FFFFFF"/>
            <w:tcMar>
              <w:top w:w="70" w:type="dxa"/>
              <w:left w:w="90" w:type="dxa"/>
              <w:bottom w:w="70" w:type="dxa"/>
              <w:right w:w="90" w:type="dxa"/>
            </w:tcMar>
            <w:vAlign w:val="center"/>
          </w:tcPr>
          <w:p w14:paraId="5FB83086" w14:textId="77777777" w:rsidR="00657931" w:rsidRDefault="004E40B4" w:rsidP="00C970E3">
            <w:pPr>
              <w:spacing w:after="0" w:line="240" w:lineRule="auto"/>
              <w:jc w:val="both"/>
            </w:pPr>
            <w:r>
              <w:rPr>
                <w:sz w:val="17"/>
              </w:rPr>
              <w:t>D+</w:t>
            </w:r>
          </w:p>
        </w:tc>
        <w:tc>
          <w:tcPr>
            <w:tcW w:w="1512" w:type="dxa"/>
            <w:shd w:val="clear" w:color="auto" w:fill="FFFFFF"/>
            <w:tcMar>
              <w:top w:w="70" w:type="dxa"/>
              <w:left w:w="90" w:type="dxa"/>
              <w:bottom w:w="70" w:type="dxa"/>
              <w:right w:w="90" w:type="dxa"/>
            </w:tcMar>
            <w:vAlign w:val="center"/>
          </w:tcPr>
          <w:p w14:paraId="5FB83087" w14:textId="77777777" w:rsidR="00657931" w:rsidRDefault="004E40B4" w:rsidP="00C970E3">
            <w:pPr>
              <w:spacing w:after="0" w:line="240" w:lineRule="auto"/>
              <w:jc w:val="both"/>
            </w:pPr>
            <w:r>
              <w:rPr>
                <w:sz w:val="17"/>
              </w:rPr>
              <w:t>67–69.9</w:t>
            </w:r>
          </w:p>
        </w:tc>
      </w:tr>
      <w:tr w:rsidR="00657931" w14:paraId="5FB8308F" w14:textId="77777777">
        <w:trPr>
          <w:cantSplit/>
          <w:jc w:val="center"/>
        </w:trPr>
        <w:tc>
          <w:tcPr>
            <w:tcW w:w="936" w:type="dxa"/>
            <w:shd w:val="clear" w:color="auto" w:fill="F2F2F2"/>
            <w:tcMar>
              <w:top w:w="70" w:type="dxa"/>
              <w:left w:w="90" w:type="dxa"/>
              <w:bottom w:w="70" w:type="dxa"/>
              <w:right w:w="90" w:type="dxa"/>
            </w:tcMar>
            <w:vAlign w:val="center"/>
          </w:tcPr>
          <w:p w14:paraId="5FB83089" w14:textId="77777777" w:rsidR="00657931" w:rsidRDefault="004E40B4" w:rsidP="00C970E3">
            <w:pPr>
              <w:spacing w:after="0" w:line="240" w:lineRule="auto"/>
              <w:jc w:val="both"/>
            </w:pPr>
            <w:r>
              <w:rPr>
                <w:sz w:val="17"/>
              </w:rPr>
              <w:t>A−</w:t>
            </w:r>
          </w:p>
        </w:tc>
        <w:tc>
          <w:tcPr>
            <w:tcW w:w="1512" w:type="dxa"/>
            <w:shd w:val="clear" w:color="auto" w:fill="F2F2F2"/>
            <w:tcMar>
              <w:top w:w="70" w:type="dxa"/>
              <w:left w:w="90" w:type="dxa"/>
              <w:bottom w:w="70" w:type="dxa"/>
              <w:right w:w="90" w:type="dxa"/>
            </w:tcMar>
            <w:vAlign w:val="center"/>
          </w:tcPr>
          <w:p w14:paraId="5FB8308A" w14:textId="77777777" w:rsidR="00657931" w:rsidRDefault="004E40B4" w:rsidP="00C970E3">
            <w:pPr>
              <w:spacing w:after="0" w:line="240" w:lineRule="auto"/>
              <w:jc w:val="both"/>
            </w:pPr>
            <w:r>
              <w:rPr>
                <w:sz w:val="17"/>
              </w:rPr>
              <w:t>90–92.9</w:t>
            </w:r>
          </w:p>
        </w:tc>
        <w:tc>
          <w:tcPr>
            <w:tcW w:w="936" w:type="dxa"/>
            <w:shd w:val="clear" w:color="auto" w:fill="F2F2F2"/>
            <w:tcMar>
              <w:top w:w="70" w:type="dxa"/>
              <w:left w:w="90" w:type="dxa"/>
              <w:bottom w:w="70" w:type="dxa"/>
              <w:right w:w="90" w:type="dxa"/>
            </w:tcMar>
            <w:vAlign w:val="center"/>
          </w:tcPr>
          <w:p w14:paraId="5FB8308B" w14:textId="77777777" w:rsidR="00657931" w:rsidRDefault="004E40B4" w:rsidP="00C970E3">
            <w:pPr>
              <w:spacing w:after="0" w:line="240" w:lineRule="auto"/>
              <w:jc w:val="both"/>
            </w:pPr>
            <w:r>
              <w:rPr>
                <w:sz w:val="17"/>
              </w:rPr>
              <w:t>C+</w:t>
            </w:r>
          </w:p>
        </w:tc>
        <w:tc>
          <w:tcPr>
            <w:tcW w:w="1512" w:type="dxa"/>
            <w:shd w:val="clear" w:color="auto" w:fill="F2F2F2"/>
            <w:tcMar>
              <w:top w:w="70" w:type="dxa"/>
              <w:left w:w="90" w:type="dxa"/>
              <w:bottom w:w="70" w:type="dxa"/>
              <w:right w:w="90" w:type="dxa"/>
            </w:tcMar>
            <w:vAlign w:val="center"/>
          </w:tcPr>
          <w:p w14:paraId="5FB8308C" w14:textId="77777777" w:rsidR="00657931" w:rsidRDefault="004E40B4" w:rsidP="00C970E3">
            <w:pPr>
              <w:spacing w:after="0" w:line="240" w:lineRule="auto"/>
              <w:jc w:val="both"/>
            </w:pPr>
            <w:r>
              <w:rPr>
                <w:sz w:val="17"/>
              </w:rPr>
              <w:t>77–79.9</w:t>
            </w:r>
          </w:p>
        </w:tc>
        <w:tc>
          <w:tcPr>
            <w:tcW w:w="936" w:type="dxa"/>
            <w:shd w:val="clear" w:color="auto" w:fill="F2F2F2"/>
            <w:tcMar>
              <w:top w:w="70" w:type="dxa"/>
              <w:left w:w="90" w:type="dxa"/>
              <w:bottom w:w="70" w:type="dxa"/>
              <w:right w:w="90" w:type="dxa"/>
            </w:tcMar>
            <w:vAlign w:val="center"/>
          </w:tcPr>
          <w:p w14:paraId="5FB8308D" w14:textId="77777777" w:rsidR="00657931" w:rsidRDefault="004E40B4" w:rsidP="00C970E3">
            <w:pPr>
              <w:spacing w:after="0" w:line="240" w:lineRule="auto"/>
              <w:jc w:val="both"/>
            </w:pPr>
            <w:r>
              <w:rPr>
                <w:sz w:val="17"/>
              </w:rPr>
              <w:t>D</w:t>
            </w:r>
          </w:p>
        </w:tc>
        <w:tc>
          <w:tcPr>
            <w:tcW w:w="1512" w:type="dxa"/>
            <w:shd w:val="clear" w:color="auto" w:fill="F2F2F2"/>
            <w:tcMar>
              <w:top w:w="70" w:type="dxa"/>
              <w:left w:w="90" w:type="dxa"/>
              <w:bottom w:w="70" w:type="dxa"/>
              <w:right w:w="90" w:type="dxa"/>
            </w:tcMar>
            <w:vAlign w:val="center"/>
          </w:tcPr>
          <w:p w14:paraId="5FB8308E" w14:textId="77777777" w:rsidR="00657931" w:rsidRDefault="004E40B4" w:rsidP="00C970E3">
            <w:pPr>
              <w:spacing w:after="0" w:line="240" w:lineRule="auto"/>
              <w:jc w:val="both"/>
            </w:pPr>
            <w:r>
              <w:rPr>
                <w:sz w:val="17"/>
              </w:rPr>
              <w:t>63–66.9</w:t>
            </w:r>
          </w:p>
        </w:tc>
      </w:tr>
      <w:tr w:rsidR="00657931" w14:paraId="5FB83096" w14:textId="77777777">
        <w:trPr>
          <w:cantSplit/>
          <w:jc w:val="center"/>
        </w:trPr>
        <w:tc>
          <w:tcPr>
            <w:tcW w:w="936" w:type="dxa"/>
            <w:shd w:val="clear" w:color="auto" w:fill="FFFFFF"/>
            <w:tcMar>
              <w:top w:w="70" w:type="dxa"/>
              <w:left w:w="90" w:type="dxa"/>
              <w:bottom w:w="70" w:type="dxa"/>
              <w:right w:w="90" w:type="dxa"/>
            </w:tcMar>
            <w:vAlign w:val="center"/>
          </w:tcPr>
          <w:p w14:paraId="5FB83090" w14:textId="77777777" w:rsidR="00657931" w:rsidRDefault="004E40B4" w:rsidP="00C970E3">
            <w:pPr>
              <w:spacing w:after="0" w:line="240" w:lineRule="auto"/>
              <w:jc w:val="both"/>
            </w:pPr>
            <w:r>
              <w:rPr>
                <w:sz w:val="17"/>
              </w:rPr>
              <w:t>B+</w:t>
            </w:r>
          </w:p>
        </w:tc>
        <w:tc>
          <w:tcPr>
            <w:tcW w:w="1512" w:type="dxa"/>
            <w:shd w:val="clear" w:color="auto" w:fill="FFFFFF"/>
            <w:tcMar>
              <w:top w:w="70" w:type="dxa"/>
              <w:left w:w="90" w:type="dxa"/>
              <w:bottom w:w="70" w:type="dxa"/>
              <w:right w:w="90" w:type="dxa"/>
            </w:tcMar>
            <w:vAlign w:val="center"/>
          </w:tcPr>
          <w:p w14:paraId="5FB83091" w14:textId="77777777" w:rsidR="00657931" w:rsidRDefault="004E40B4" w:rsidP="00C970E3">
            <w:pPr>
              <w:spacing w:after="0" w:line="240" w:lineRule="auto"/>
              <w:jc w:val="both"/>
            </w:pPr>
            <w:r>
              <w:rPr>
                <w:sz w:val="17"/>
              </w:rPr>
              <w:t>87–89.9</w:t>
            </w:r>
          </w:p>
        </w:tc>
        <w:tc>
          <w:tcPr>
            <w:tcW w:w="936" w:type="dxa"/>
            <w:shd w:val="clear" w:color="auto" w:fill="FFFFFF"/>
            <w:tcMar>
              <w:top w:w="70" w:type="dxa"/>
              <w:left w:w="90" w:type="dxa"/>
              <w:bottom w:w="70" w:type="dxa"/>
              <w:right w:w="90" w:type="dxa"/>
            </w:tcMar>
            <w:vAlign w:val="center"/>
          </w:tcPr>
          <w:p w14:paraId="5FB83092" w14:textId="77777777" w:rsidR="00657931" w:rsidRDefault="004E40B4" w:rsidP="00C970E3">
            <w:pPr>
              <w:spacing w:after="0" w:line="240" w:lineRule="auto"/>
              <w:jc w:val="both"/>
            </w:pPr>
            <w:r>
              <w:rPr>
                <w:sz w:val="17"/>
              </w:rPr>
              <w:t>C</w:t>
            </w:r>
          </w:p>
        </w:tc>
        <w:tc>
          <w:tcPr>
            <w:tcW w:w="1512" w:type="dxa"/>
            <w:shd w:val="clear" w:color="auto" w:fill="FFFFFF"/>
            <w:tcMar>
              <w:top w:w="70" w:type="dxa"/>
              <w:left w:w="90" w:type="dxa"/>
              <w:bottom w:w="70" w:type="dxa"/>
              <w:right w:w="90" w:type="dxa"/>
            </w:tcMar>
            <w:vAlign w:val="center"/>
          </w:tcPr>
          <w:p w14:paraId="5FB83093" w14:textId="77777777" w:rsidR="00657931" w:rsidRDefault="004E40B4" w:rsidP="00C970E3">
            <w:pPr>
              <w:spacing w:after="0" w:line="240" w:lineRule="auto"/>
              <w:jc w:val="both"/>
            </w:pPr>
            <w:r>
              <w:rPr>
                <w:sz w:val="17"/>
              </w:rPr>
              <w:t>73–76.9</w:t>
            </w:r>
          </w:p>
        </w:tc>
        <w:tc>
          <w:tcPr>
            <w:tcW w:w="936" w:type="dxa"/>
            <w:shd w:val="clear" w:color="auto" w:fill="FFFFFF"/>
            <w:tcMar>
              <w:top w:w="70" w:type="dxa"/>
              <w:left w:w="90" w:type="dxa"/>
              <w:bottom w:w="70" w:type="dxa"/>
              <w:right w:w="90" w:type="dxa"/>
            </w:tcMar>
            <w:vAlign w:val="center"/>
          </w:tcPr>
          <w:p w14:paraId="5FB83094" w14:textId="77777777" w:rsidR="00657931" w:rsidRDefault="004E40B4" w:rsidP="00C970E3">
            <w:pPr>
              <w:spacing w:after="0" w:line="240" w:lineRule="auto"/>
              <w:jc w:val="both"/>
            </w:pPr>
            <w:r>
              <w:rPr>
                <w:sz w:val="17"/>
              </w:rPr>
              <w:t>F</w:t>
            </w:r>
          </w:p>
        </w:tc>
        <w:tc>
          <w:tcPr>
            <w:tcW w:w="1512" w:type="dxa"/>
            <w:shd w:val="clear" w:color="auto" w:fill="FFFFFF"/>
            <w:tcMar>
              <w:top w:w="70" w:type="dxa"/>
              <w:left w:w="90" w:type="dxa"/>
              <w:bottom w:w="70" w:type="dxa"/>
              <w:right w:w="90" w:type="dxa"/>
            </w:tcMar>
            <w:vAlign w:val="center"/>
          </w:tcPr>
          <w:p w14:paraId="5FB83095" w14:textId="77777777" w:rsidR="00657931" w:rsidRDefault="004E40B4" w:rsidP="00C970E3">
            <w:pPr>
              <w:spacing w:after="0" w:line="240" w:lineRule="auto"/>
              <w:jc w:val="both"/>
            </w:pPr>
            <w:r>
              <w:rPr>
                <w:sz w:val="17"/>
              </w:rPr>
              <w:t>&lt;63</w:t>
            </w:r>
          </w:p>
        </w:tc>
      </w:tr>
      <w:tr w:rsidR="00657931" w14:paraId="5FB8309D" w14:textId="77777777">
        <w:trPr>
          <w:cantSplit/>
          <w:jc w:val="center"/>
        </w:trPr>
        <w:tc>
          <w:tcPr>
            <w:tcW w:w="936" w:type="dxa"/>
            <w:shd w:val="clear" w:color="auto" w:fill="F2F2F2"/>
            <w:tcMar>
              <w:top w:w="70" w:type="dxa"/>
              <w:left w:w="90" w:type="dxa"/>
              <w:bottom w:w="70" w:type="dxa"/>
              <w:right w:w="90" w:type="dxa"/>
            </w:tcMar>
            <w:vAlign w:val="center"/>
          </w:tcPr>
          <w:p w14:paraId="5FB83097" w14:textId="77777777" w:rsidR="00657931" w:rsidRDefault="004E40B4" w:rsidP="00C970E3">
            <w:pPr>
              <w:spacing w:after="0" w:line="240" w:lineRule="auto"/>
              <w:jc w:val="both"/>
            </w:pPr>
            <w:r>
              <w:rPr>
                <w:sz w:val="17"/>
              </w:rPr>
              <w:t>B</w:t>
            </w:r>
          </w:p>
        </w:tc>
        <w:tc>
          <w:tcPr>
            <w:tcW w:w="1512" w:type="dxa"/>
            <w:shd w:val="clear" w:color="auto" w:fill="F2F2F2"/>
            <w:tcMar>
              <w:top w:w="70" w:type="dxa"/>
              <w:left w:w="90" w:type="dxa"/>
              <w:bottom w:w="70" w:type="dxa"/>
              <w:right w:w="90" w:type="dxa"/>
            </w:tcMar>
            <w:vAlign w:val="center"/>
          </w:tcPr>
          <w:p w14:paraId="5FB83098" w14:textId="77777777" w:rsidR="00657931" w:rsidRDefault="004E40B4" w:rsidP="00C970E3">
            <w:pPr>
              <w:spacing w:after="0" w:line="240" w:lineRule="auto"/>
              <w:jc w:val="both"/>
            </w:pPr>
            <w:r>
              <w:rPr>
                <w:sz w:val="17"/>
              </w:rPr>
              <w:t>83–86.9</w:t>
            </w:r>
          </w:p>
        </w:tc>
        <w:tc>
          <w:tcPr>
            <w:tcW w:w="936" w:type="dxa"/>
            <w:shd w:val="clear" w:color="auto" w:fill="F2F2F2"/>
            <w:tcMar>
              <w:top w:w="70" w:type="dxa"/>
              <w:left w:w="90" w:type="dxa"/>
              <w:bottom w:w="70" w:type="dxa"/>
              <w:right w:w="90" w:type="dxa"/>
            </w:tcMar>
            <w:vAlign w:val="center"/>
          </w:tcPr>
          <w:p w14:paraId="5FB83099" w14:textId="77777777" w:rsidR="00657931" w:rsidRDefault="004E40B4" w:rsidP="00C970E3">
            <w:pPr>
              <w:spacing w:after="0" w:line="240" w:lineRule="auto"/>
              <w:jc w:val="both"/>
            </w:pPr>
            <w:r>
              <w:rPr>
                <w:sz w:val="17"/>
              </w:rPr>
              <w:t>C−</w:t>
            </w:r>
          </w:p>
        </w:tc>
        <w:tc>
          <w:tcPr>
            <w:tcW w:w="1512" w:type="dxa"/>
            <w:shd w:val="clear" w:color="auto" w:fill="F2F2F2"/>
            <w:tcMar>
              <w:top w:w="70" w:type="dxa"/>
              <w:left w:w="90" w:type="dxa"/>
              <w:bottom w:w="70" w:type="dxa"/>
              <w:right w:w="90" w:type="dxa"/>
            </w:tcMar>
            <w:vAlign w:val="center"/>
          </w:tcPr>
          <w:p w14:paraId="5FB8309A" w14:textId="77777777" w:rsidR="00657931" w:rsidRDefault="004E40B4" w:rsidP="00C970E3">
            <w:pPr>
              <w:spacing w:after="0" w:line="240" w:lineRule="auto"/>
              <w:jc w:val="both"/>
            </w:pPr>
            <w:r>
              <w:rPr>
                <w:sz w:val="17"/>
              </w:rPr>
              <w:t>70–72.9</w:t>
            </w:r>
          </w:p>
        </w:tc>
        <w:tc>
          <w:tcPr>
            <w:tcW w:w="936" w:type="dxa"/>
            <w:shd w:val="clear" w:color="auto" w:fill="F2F2F2"/>
            <w:tcMar>
              <w:top w:w="70" w:type="dxa"/>
              <w:left w:w="90" w:type="dxa"/>
              <w:bottom w:w="70" w:type="dxa"/>
              <w:right w:w="90" w:type="dxa"/>
            </w:tcMar>
            <w:vAlign w:val="center"/>
          </w:tcPr>
          <w:p w14:paraId="5FB8309B" w14:textId="77777777" w:rsidR="00657931" w:rsidRDefault="00657931" w:rsidP="00C970E3">
            <w:pPr>
              <w:spacing w:after="0" w:line="240" w:lineRule="auto"/>
              <w:jc w:val="both"/>
            </w:pPr>
          </w:p>
        </w:tc>
        <w:tc>
          <w:tcPr>
            <w:tcW w:w="1512" w:type="dxa"/>
            <w:shd w:val="clear" w:color="auto" w:fill="F2F2F2"/>
            <w:tcMar>
              <w:top w:w="70" w:type="dxa"/>
              <w:left w:w="90" w:type="dxa"/>
              <w:bottom w:w="70" w:type="dxa"/>
              <w:right w:w="90" w:type="dxa"/>
            </w:tcMar>
            <w:vAlign w:val="center"/>
          </w:tcPr>
          <w:p w14:paraId="5FB8309C" w14:textId="77777777" w:rsidR="00657931" w:rsidRDefault="00657931" w:rsidP="00C970E3">
            <w:pPr>
              <w:spacing w:after="0" w:line="240" w:lineRule="auto"/>
              <w:jc w:val="both"/>
            </w:pPr>
          </w:p>
        </w:tc>
      </w:tr>
    </w:tbl>
    <w:p w14:paraId="5FB8309E" w14:textId="77777777" w:rsidR="00657931" w:rsidRDefault="00657931" w:rsidP="00C970E3">
      <w:pPr>
        <w:spacing w:after="0"/>
        <w:jc w:val="both"/>
      </w:pPr>
    </w:p>
    <w:p w14:paraId="5FB8309F" w14:textId="77777777" w:rsidR="00657931" w:rsidRDefault="004E40B4" w:rsidP="00C970E3">
      <w:pPr>
        <w:jc w:val="both"/>
      </w:pPr>
      <w:r>
        <w:rPr>
          <w:sz w:val="17"/>
        </w:rPr>
        <w:t>UMass undergraduate grading does not use A+ or D−. Any end-of-term adjustment will be uniform and will never lower a student’s earned letter grade.</w:t>
      </w:r>
    </w:p>
    <w:p w14:paraId="5FB830A0" w14:textId="01254262" w:rsidR="00657931" w:rsidRDefault="004E40B4" w:rsidP="00C970E3">
      <w:pPr>
        <w:pStyle w:val="Heading11"/>
        <w:keepNext/>
        <w:pageBreakBefore/>
        <w:spacing w:before="180" w:after="60"/>
        <w:jc w:val="both"/>
      </w:pPr>
      <w:r>
        <w:t>4. Project brief: Code-to-Print Wing - Fabrication, Machine-Vision Inspection, and Damage Diagnostics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272"/>
      </w:tblGrid>
      <w:tr w:rsidR="00657931" w14:paraId="5FB830A2" w14:textId="77777777">
        <w:trPr>
          <w:jc w:val="center"/>
        </w:trPr>
        <w:tc>
          <w:tcPr>
            <w:tcW w:w="10282" w:type="dxa"/>
            <w:shd w:val="clear" w:color="auto" w:fill="E6E6E6"/>
            <w:tcMar>
              <w:top w:w="100" w:type="dxa"/>
              <w:left w:w="120" w:type="dxa"/>
              <w:bottom w:w="100" w:type="dxa"/>
              <w:right w:w="120" w:type="dxa"/>
            </w:tcMar>
            <w:vAlign w:val="center"/>
          </w:tcPr>
          <w:p w14:paraId="6EBE3112" w14:textId="77777777" w:rsidR="003F3350" w:rsidRDefault="004E40B4" w:rsidP="00C970E3">
            <w:pPr>
              <w:spacing w:after="40"/>
              <w:jc w:val="left"/>
              <w:rPr>
                <w:b/>
              </w:rPr>
            </w:pPr>
            <w:r>
              <w:rPr>
                <w:b/>
              </w:rPr>
              <w:t>Design intentBuild and verify one code-generated, non-flying wing; inspect the completed team wing without contact and without load using calibrated machine vision; and interpret a shared before/after-damage demonstration on a separate sacrificial wing-box specimen. Success requires traceable geometry, manufacturing evidence, measurement agreement and uncertainty, physically plausible diagnostic trends, and a defensible engineering decision.</w:t>
              <w:br/>
              <w:t/>
            </w:r>
          </w:p>
        </w:tc>
      </w:tr>
    </w:tbl>
    <w:p w14:paraId="5FB830A3" w14:textId="77777777" w:rsidR="00657931" w:rsidRDefault="00657931" w:rsidP="00C970E3">
      <w:pPr>
        <w:spacing w:after="0"/>
        <w:jc w:val="both"/>
      </w:pPr>
    </w:p>
    <w:p w14:paraId="5FB830A4" w14:textId="77777777" w:rsidR="00657931" w:rsidRDefault="004E40B4" w:rsidP="00C970E3">
      <w:pPr>
        <w:pStyle w:val="Heading21"/>
        <w:keepNext/>
        <w:spacing w:before="120" w:after="60"/>
        <w:jc w:val="both"/>
      </w:pPr>
      <w:r>
        <w:t>Assigned project teams</w:t>
      </w:r>
    </w:p>
    <w:p w14:paraId="2D3D84B3" w14:textId="77777777" w:rsidR="001C5BC0" w:rsidRDefault="004E40B4" w:rsidP="001C5BC0">
      <w:pPr>
        <w:jc w:val="both"/>
        <w:rPr>
          <w:sz w:val="18"/>
        </w:rPr>
      </w:pPr>
      <w:r>
        <w:rPr>
          <w:sz w:val="18"/>
        </w:rPr>
        <w:t>Three-person teams have already been assigned. The wing project begins in class on September 29. Roles rotate among geometry and verification, CAD and design for additive manufacturing, fabrication and documentation, and measurement and data interpretation. Every member must understand the complete workflow and answer individual technical questions.</w:t>
      </w:r>
    </w:p>
    <w:p w14:paraId="5FB830A6" w14:textId="3BCC71FB" w:rsidR="00657931" w:rsidRDefault="004E40B4" w:rsidP="001C5BC0">
      <w:pPr>
        <w:jc w:val="both"/>
      </w:pPr>
      <w:r>
        <w:rPr>
          <w:b/>
          <w:sz w:val="23"/>
        </w:rPr>
        <w:t>Common design envelope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944"/>
        <w:gridCol w:w="8280"/>
      </w:tblGrid>
      <w:tr w:rsidR="00657931" w14:paraId="5FB830A9" w14:textId="77777777">
        <w:trPr>
          <w:cantSplit/>
          <w:tblHeader/>
          <w:jc w:val="center"/>
        </w:trPr>
        <w:tc>
          <w:tcPr>
            <w:tcW w:w="1944" w:type="dxa"/>
            <w:shd w:val="clear" w:color="auto" w:fill="D9D9D9"/>
            <w:tcMar>
              <w:top w:w="70" w:type="dxa"/>
              <w:left w:w="90" w:type="dxa"/>
              <w:bottom w:w="70" w:type="dxa"/>
              <w:right w:w="90" w:type="dxa"/>
            </w:tcMar>
            <w:vAlign w:val="center"/>
          </w:tcPr>
          <w:p w14:paraId="5FB830A7" w14:textId="77777777" w:rsidR="00657931" w:rsidRDefault="004E40B4" w:rsidP="00C970E3">
            <w:pPr>
              <w:spacing w:after="0" w:line="240" w:lineRule="auto"/>
              <w:jc w:val="both"/>
            </w:pPr>
            <w:r>
              <w:rPr>
                <w:b/>
                <w:sz w:val="16"/>
              </w:rPr>
              <w:t>Constraint</w:t>
            </w:r>
          </w:p>
        </w:tc>
        <w:tc>
          <w:tcPr>
            <w:tcW w:w="8280" w:type="dxa"/>
            <w:shd w:val="clear" w:color="auto" w:fill="D9D9D9"/>
            <w:tcMar>
              <w:top w:w="70" w:type="dxa"/>
              <w:left w:w="90" w:type="dxa"/>
              <w:bottom w:w="70" w:type="dxa"/>
              <w:right w:w="90" w:type="dxa"/>
            </w:tcMar>
            <w:vAlign w:val="center"/>
          </w:tcPr>
          <w:p w14:paraId="5FB830A8" w14:textId="77777777" w:rsidR="00657931" w:rsidRDefault="004E40B4" w:rsidP="00C970E3">
            <w:pPr>
              <w:spacing w:after="0" w:line="240" w:lineRule="auto"/>
              <w:jc w:val="both"/>
            </w:pPr>
            <w:r>
              <w:rPr>
                <w:b/>
                <w:sz w:val="16"/>
              </w:rPr>
              <w:t>Baseline requirement</w:t>
            </w:r>
          </w:p>
        </w:tc>
      </w:tr>
      <w:tr w:rsidR="00657931" w14:paraId="5FB830AC" w14:textId="77777777">
        <w:trPr>
          <w:cantSplit/>
          <w:jc w:val="center"/>
        </w:trPr>
        <w:tc>
          <w:tcPr>
            <w:tcW w:w="1944" w:type="dxa"/>
            <w:shd w:val="clear" w:color="auto" w:fill="FFFFFF"/>
            <w:tcMar>
              <w:top w:w="70" w:type="dxa"/>
              <w:left w:w="90" w:type="dxa"/>
              <w:bottom w:w="70" w:type="dxa"/>
              <w:right w:w="90" w:type="dxa"/>
            </w:tcMar>
            <w:vAlign w:val="center"/>
          </w:tcPr>
          <w:p w14:paraId="5FB830AA" w14:textId="77777777" w:rsidR="00657931" w:rsidRDefault="004E40B4" w:rsidP="00C970E3">
            <w:pPr>
              <w:spacing w:after="0" w:line="240" w:lineRule="auto"/>
              <w:jc w:val="both"/>
            </w:pPr>
            <w:r>
              <w:rPr>
                <w:sz w:val="16"/>
              </w:rPr>
              <w:t>Artifact</w:t>
            </w:r>
          </w:p>
        </w:tc>
        <w:tc>
          <w:tcPr>
            <w:tcW w:w="8280" w:type="dxa"/>
            <w:shd w:val="clear" w:color="auto" w:fill="FFFFFF"/>
            <w:tcMar>
              <w:top w:w="70" w:type="dxa"/>
              <w:left w:w="90" w:type="dxa"/>
              <w:bottom w:w="70" w:type="dxa"/>
              <w:right w:w="90" w:type="dxa"/>
            </w:tcMar>
            <w:vAlign w:val="center"/>
          </w:tcPr>
          <w:p w14:paraId="5FB830AB" w14:textId="77777777" w:rsidR="00657931" w:rsidRDefault="004E40B4" w:rsidP="00C970E3">
            <w:pPr>
              <w:spacing w:after="0" w:line="240" w:lineRule="auto"/>
              <w:jc w:val="both"/>
            </w:pPr>
            <w:r>
              <w:rPr>
                <w:sz w:val="16"/>
              </w:rPr>
              <w:t>One code-generated, non-flying wing demonstrator. Each team wing remains unloaded and undamaged; no propulsion, onboard electronics, controls, fuselage, flight activity, or force-to-failure test</w:t>
            </w:r>
          </w:p>
        </w:tc>
      </w:tr>
      <w:tr w:rsidR="00657931" w14:paraId="5FB830AF" w14:textId="77777777">
        <w:trPr>
          <w:cantSplit/>
          <w:jc w:val="center"/>
        </w:trPr>
        <w:tc>
          <w:tcPr>
            <w:tcW w:w="1944" w:type="dxa"/>
            <w:shd w:val="clear" w:color="auto" w:fill="F2F2F2"/>
            <w:tcMar>
              <w:top w:w="70" w:type="dxa"/>
              <w:left w:w="90" w:type="dxa"/>
              <w:bottom w:w="70" w:type="dxa"/>
              <w:right w:w="90" w:type="dxa"/>
            </w:tcMar>
            <w:vAlign w:val="center"/>
          </w:tcPr>
          <w:p w14:paraId="5FB830AD" w14:textId="77777777" w:rsidR="00657931" w:rsidRDefault="004E40B4" w:rsidP="00C970E3">
            <w:pPr>
              <w:spacing w:after="0" w:line="240" w:lineRule="auto"/>
              <w:jc w:val="both"/>
            </w:pPr>
            <w:r>
              <w:rPr>
                <w:sz w:val="16"/>
              </w:rPr>
              <w:t>Geometry</w:t>
            </w:r>
          </w:p>
        </w:tc>
        <w:tc>
          <w:tcPr>
            <w:tcW w:w="8280" w:type="dxa"/>
            <w:shd w:val="clear" w:color="auto" w:fill="F2F2F2"/>
            <w:tcMar>
              <w:top w:w="70" w:type="dxa"/>
              <w:left w:w="90" w:type="dxa"/>
              <w:bottom w:w="70" w:type="dxa"/>
              <w:right w:w="90" w:type="dxa"/>
            </w:tcMar>
            <w:vAlign w:val="center"/>
          </w:tcPr>
          <w:p w14:paraId="5FB830AE" w14:textId="0343E770" w:rsidR="00657931" w:rsidRDefault="004E40B4" w:rsidP="00C970E3">
            <w:pPr>
              <w:spacing w:after="0" w:line="240" w:lineRule="auto"/>
              <w:jc w:val="both"/>
            </w:pPr>
            <w:r>
              <w:rPr>
                <w:sz w:val="16"/>
              </w:rPr>
              <w:t>One 450 mm semi-wing; 160 mm root chord; 100 mm tip chord; an instructor-approved NACA four-digit section. The full-wing area and aspect ratio are analytical mirrored-wing equivalents.</w:t>
            </w:r>
          </w:p>
        </w:tc>
      </w:tr>
      <w:tr w:rsidR="00657931" w14:paraId="5FB830B2" w14:textId="77777777">
        <w:trPr>
          <w:cantSplit/>
          <w:jc w:val="center"/>
        </w:trPr>
        <w:tc>
          <w:tcPr>
            <w:tcW w:w="1944" w:type="dxa"/>
            <w:shd w:val="clear" w:color="auto" w:fill="FFFFFF"/>
            <w:tcMar>
              <w:top w:w="70" w:type="dxa"/>
              <w:left w:w="90" w:type="dxa"/>
              <w:bottom w:w="70" w:type="dxa"/>
              <w:right w:w="90" w:type="dxa"/>
            </w:tcMar>
            <w:vAlign w:val="center"/>
          </w:tcPr>
          <w:p w14:paraId="5FB830B0" w14:textId="77777777" w:rsidR="00657931" w:rsidRDefault="004E40B4" w:rsidP="00C970E3">
            <w:pPr>
              <w:spacing w:after="0" w:line="240" w:lineRule="auto"/>
              <w:jc w:val="both"/>
            </w:pPr>
            <w:r>
              <w:rPr>
                <w:sz w:val="16"/>
              </w:rPr>
              <w:t>Construction</w:t>
            </w:r>
          </w:p>
        </w:tc>
        <w:tc>
          <w:tcPr>
            <w:tcW w:w="8280" w:type="dxa"/>
            <w:shd w:val="clear" w:color="auto" w:fill="FFFFFF"/>
            <w:tcMar>
              <w:top w:w="70" w:type="dxa"/>
              <w:left w:w="90" w:type="dxa"/>
              <w:bottom w:w="70" w:type="dxa"/>
              <w:right w:w="90" w:type="dxa"/>
            </w:tcMar>
            <w:vAlign w:val="center"/>
          </w:tcPr>
          <w:p w14:paraId="5FB830B1" w14:textId="77777777" w:rsidR="00657931" w:rsidRDefault="004E40B4" w:rsidP="00C970E3">
            <w:pPr>
              <w:spacing w:after="0" w:line="240" w:lineRule="auto"/>
              <w:jc w:val="both"/>
            </w:pPr>
            <w:r>
              <w:rPr>
                <w:sz w:val="16"/>
              </w:rPr>
              <w:t>Two or three printed modules; shell and ribs; two course-issued 4 mm rods at x/c = 0.30 and 0.60 in the released guided notebook. Any departure requires instructor approval before print release.</w:t>
            </w:r>
          </w:p>
        </w:tc>
      </w:tr>
      <w:tr w:rsidR="00657931" w14:paraId="5FB830B5" w14:textId="77777777">
        <w:trPr>
          <w:cantSplit/>
          <w:jc w:val="center"/>
        </w:trPr>
        <w:tc>
          <w:tcPr>
            <w:tcW w:w="1944" w:type="dxa"/>
            <w:shd w:val="clear" w:color="auto" w:fill="F2F2F2"/>
            <w:tcMar>
              <w:top w:w="70" w:type="dxa"/>
              <w:left w:w="90" w:type="dxa"/>
              <w:bottom w:w="70" w:type="dxa"/>
              <w:right w:w="90" w:type="dxa"/>
            </w:tcMar>
            <w:vAlign w:val="center"/>
          </w:tcPr>
          <w:p w14:paraId="5FB830B3" w14:textId="77777777" w:rsidR="00657931" w:rsidRDefault="004E40B4" w:rsidP="00C970E3">
            <w:pPr>
              <w:spacing w:after="0" w:line="240" w:lineRule="auto"/>
              <w:jc w:val="both"/>
            </w:pPr>
            <w:r>
              <w:rPr>
                <w:sz w:val="16"/>
              </w:rPr>
              <w:t>Material budget</w:t>
            </w:r>
          </w:p>
        </w:tc>
        <w:tc>
          <w:tcPr>
            <w:tcW w:w="8280" w:type="dxa"/>
            <w:shd w:val="clear" w:color="auto" w:fill="F2F2F2"/>
            <w:tcMar>
              <w:top w:w="70" w:type="dxa"/>
              <w:left w:w="90" w:type="dxa"/>
              <w:bottom w:w="70" w:type="dxa"/>
              <w:right w:w="90" w:type="dxa"/>
            </w:tcMar>
            <w:vAlign w:val="center"/>
          </w:tcPr>
          <w:p w14:paraId="5FB830B4" w14:textId="77777777" w:rsidR="00657931" w:rsidRDefault="004E40B4" w:rsidP="00C970E3">
            <w:pPr>
              <w:spacing w:after="0" w:line="240" w:lineRule="auto"/>
              <w:jc w:val="both"/>
            </w:pPr>
            <w:r>
              <w:rPr>
                <w:sz w:val="16"/>
              </w:rPr>
              <w:t>Up to 300 g regular PLA Pro per final wing, plus course-issued rods and supervised 5-minute epoxy when assigned</w:t>
            </w:r>
          </w:p>
        </w:tc>
      </w:tr>
      <w:tr w:rsidR="00657931" w14:paraId="5FB830B8" w14:textId="77777777">
        <w:trPr>
          <w:cantSplit/>
          <w:jc w:val="center"/>
        </w:trPr>
        <w:tc>
          <w:tcPr>
            <w:tcW w:w="1944" w:type="dxa"/>
            <w:shd w:val="clear" w:color="auto" w:fill="FFFFFF"/>
            <w:tcMar>
              <w:top w:w="70" w:type="dxa"/>
              <w:left w:w="90" w:type="dxa"/>
              <w:bottom w:w="70" w:type="dxa"/>
              <w:right w:w="90" w:type="dxa"/>
            </w:tcMar>
            <w:vAlign w:val="center"/>
          </w:tcPr>
          <w:p w14:paraId="5FB830B6" w14:textId="77777777" w:rsidR="00657931" w:rsidRDefault="004E40B4" w:rsidP="00C970E3">
            <w:pPr>
              <w:spacing w:after="0" w:line="240" w:lineRule="auto"/>
              <w:jc w:val="both"/>
            </w:pPr>
            <w:r>
              <w:rPr>
                <w:sz w:val="16"/>
              </w:rPr>
              <w:t>Code</w:t>
            </w:r>
          </w:p>
        </w:tc>
        <w:tc>
          <w:tcPr>
            <w:tcW w:w="8280" w:type="dxa"/>
            <w:shd w:val="clear" w:color="auto" w:fill="FFFFFF"/>
            <w:tcMar>
              <w:top w:w="70" w:type="dxa"/>
              <w:left w:w="90" w:type="dxa"/>
              <w:bottom w:w="70" w:type="dxa"/>
              <w:right w:w="90" w:type="dxa"/>
            </w:tcMar>
            <w:vAlign w:val="center"/>
          </w:tcPr>
          <w:p w14:paraId="5FB830B7" w14:textId="77777777" w:rsidR="00657931" w:rsidRDefault="004E40B4" w:rsidP="00C970E3">
            <w:pPr>
              <w:spacing w:after="0" w:line="240" w:lineRule="auto"/>
              <w:jc w:val="both"/>
            </w:pPr>
            <w:r>
              <w:rPr>
                <w:sz w:val="16"/>
              </w:rPr>
              <w:t>Instructor-provided Python/CadQuery wing-generation code plus supervised Python/OpenCV and data-acquisition workflows; teams configure inputs, run cleanly, verify outputs, explain the logic, and preserve a reproducible record</w:t>
            </w:r>
          </w:p>
        </w:tc>
      </w:tr>
      <w:tr w:rsidR="00657931" w14:paraId="5FB830BB" w14:textId="77777777">
        <w:trPr>
          <w:cantSplit/>
          <w:jc w:val="center"/>
        </w:trPr>
        <w:tc>
          <w:tcPr>
            <w:tcW w:w="1944" w:type="dxa"/>
            <w:shd w:val="clear" w:color="auto" w:fill="F2F2F2"/>
            <w:tcMar>
              <w:top w:w="70" w:type="dxa"/>
              <w:left w:w="90" w:type="dxa"/>
              <w:bottom w:w="70" w:type="dxa"/>
              <w:right w:w="90" w:type="dxa"/>
            </w:tcMar>
            <w:vAlign w:val="center"/>
          </w:tcPr>
          <w:p w14:paraId="5FB830B9" w14:textId="77777777" w:rsidR="00657931" w:rsidRDefault="004E40B4" w:rsidP="00C970E3">
            <w:pPr>
              <w:spacing w:after="0" w:line="240" w:lineRule="auto"/>
              <w:jc w:val="both"/>
            </w:pPr>
            <w:r>
              <w:rPr>
                <w:sz w:val="16"/>
              </w:rPr>
              <w:t>Engineering checks</w:t>
            </w:r>
          </w:p>
        </w:tc>
        <w:tc>
          <w:tcPr>
            <w:tcW w:w="8280" w:type="dxa"/>
            <w:shd w:val="clear" w:color="auto" w:fill="F2F2F2"/>
            <w:tcMar>
              <w:top w:w="70" w:type="dxa"/>
              <w:left w:w="90" w:type="dxa"/>
              <w:bottom w:w="70" w:type="dxa"/>
              <w:right w:w="90" w:type="dxa"/>
            </w:tcMar>
            <w:vAlign w:val="center"/>
          </w:tcPr>
          <w:p w14:paraId="5FB830BA" w14:textId="77777777" w:rsidR="00657931" w:rsidRDefault="004E40B4" w:rsidP="00C970E3">
            <w:pPr>
              <w:spacing w:after="0" w:line="240" w:lineRule="auto"/>
              <w:jc w:val="both"/>
            </w:pPr>
            <w:r>
              <w:rPr>
                <w:sz w:val="16"/>
              </w:rPr>
              <w:t>Units; planform metrics; bounding boxes; watertight solids; printable thickness; build-envelope/mass checks; camera calibration; manual-to-vision agreement; load-cell zero/sanity check; accelerometer sampling and frequency sanity check</w:t>
            </w:r>
          </w:p>
        </w:tc>
      </w:tr>
      <w:tr w:rsidR="00657931" w14:paraId="5FB830BE" w14:textId="77777777">
        <w:trPr>
          <w:cantSplit/>
          <w:jc w:val="center"/>
        </w:trPr>
        <w:tc>
          <w:tcPr>
            <w:tcW w:w="1944" w:type="dxa"/>
            <w:shd w:val="clear" w:color="auto" w:fill="FFFFFF"/>
            <w:tcMar>
              <w:top w:w="70" w:type="dxa"/>
              <w:left w:w="90" w:type="dxa"/>
              <w:bottom w:w="70" w:type="dxa"/>
              <w:right w:w="90" w:type="dxa"/>
            </w:tcMar>
            <w:vAlign w:val="center"/>
          </w:tcPr>
          <w:p w14:paraId="5FB830BC" w14:textId="77777777" w:rsidR="00657931" w:rsidRDefault="004E40B4" w:rsidP="00C970E3">
            <w:pPr>
              <w:spacing w:after="0" w:line="240" w:lineRule="auto"/>
              <w:jc w:val="both"/>
            </w:pPr>
            <w:r>
              <w:rPr>
                <w:sz w:val="16"/>
              </w:rPr>
              <w:t>Build acceptance</w:t>
            </w:r>
          </w:p>
        </w:tc>
        <w:tc>
          <w:tcPr>
            <w:tcW w:w="8280" w:type="dxa"/>
            <w:shd w:val="clear" w:color="auto" w:fill="FFFFFF"/>
            <w:tcMar>
              <w:top w:w="70" w:type="dxa"/>
              <w:left w:w="90" w:type="dxa"/>
              <w:bottom w:w="70" w:type="dxa"/>
              <w:right w:w="90" w:type="dxa"/>
            </w:tcMar>
            <w:vAlign w:val="center"/>
          </w:tcPr>
          <w:p w14:paraId="5FB830BD" w14:textId="77777777" w:rsidR="00657931" w:rsidRDefault="004E40B4" w:rsidP="00C970E3">
            <w:pPr>
              <w:spacing w:after="0" w:line="240" w:lineRule="auto"/>
              <w:jc w:val="both"/>
            </w:pPr>
            <w:r>
              <w:rPr>
                <w:sz w:val="16"/>
              </w:rPr>
              <w:t>Complete labeled modules; approved dimensions; dry-fit interfaces; aligned assembly; no major cracks, warping, separation, or missing features; manual and Jetson-camera evidence; complete archive</w:t>
            </w:r>
          </w:p>
        </w:tc>
      </w:tr>
      <w:tr>
        <w:tc>
          <w:tcPr>
            <w:tcW w:type="dxa" w:w="1944"/>
            <w:vAlign w:val="center"/>
          </w:tcPr>
          <w:p>
            <w:r>
              <w:t>Inspection and diagnostics</w:t>
            </w:r>
          </w:p>
        </w:tc>
        <w:tc>
          <w:tcPr>
            <w:tcW w:type="dxa" w:w="8280"/>
            <w:vAlign w:val="center"/>
          </w:tcPr>
          <w:p>
            <w:r>
              <w:t>Required unloaded Jetson-camera inspection for every team wing. Shared instructor-led demonstration uses force, camera tip-deflection, acceleration, and microscope evidence on a sacrificial specimen before and after controlled damage.</w:t>
            </w:r>
          </w:p>
        </w:tc>
      </w:tr>
      <w:tr w:rsidR="00657931" w14:paraId="5FB830C1" w14:textId="77777777">
        <w:trPr>
          <w:cantSplit/>
          <w:jc w:val="center"/>
        </w:trPr>
        <w:tc>
          <w:tcPr>
            <w:tcW w:w="1944" w:type="dxa"/>
            <w:shd w:val="clear" w:color="auto" w:fill="F2F2F2"/>
            <w:tcMar>
              <w:top w:w="70" w:type="dxa"/>
              <w:left w:w="90" w:type="dxa"/>
              <w:bottom w:w="70" w:type="dxa"/>
              <w:right w:w="90" w:type="dxa"/>
            </w:tcMar>
            <w:vAlign w:val="center"/>
          </w:tcPr>
          <w:p w14:paraId="5FB830BF" w14:textId="77777777" w:rsidR="00657931" w:rsidRDefault="004E40B4" w:rsidP="00C970E3">
            <w:pPr>
              <w:spacing w:after="0" w:line="240" w:lineRule="auto"/>
              <w:jc w:val="both"/>
            </w:pPr>
            <w:r>
              <w:rPr>
                <w:sz w:val="16"/>
              </w:rPr>
              <w:t>Evaluation</w:t>
            </w:r>
          </w:p>
        </w:tc>
        <w:tc>
          <w:tcPr>
            <w:tcW w:w="8280" w:type="dxa"/>
            <w:shd w:val="clear" w:color="auto" w:fill="F2F2F2"/>
            <w:tcMar>
              <w:top w:w="70" w:type="dxa"/>
              <w:left w:w="90" w:type="dxa"/>
              <w:bottom w:w="70" w:type="dxa"/>
              <w:right w:w="90" w:type="dxa"/>
            </w:tcMar>
            <w:vAlign w:val="center"/>
          </w:tcPr>
          <w:p w14:paraId="5FB830C0" w14:textId="77777777" w:rsidR="00657931" w:rsidRDefault="004E40B4" w:rsidP="00C970E3">
            <w:pPr>
              <w:spacing w:after="0" w:line="240" w:lineRule="auto"/>
              <w:jc w:val="both"/>
            </w:pPr>
            <w:r>
              <w:rPr>
                <w:sz w:val="16"/>
              </w:rPr>
              <w:t>Understanding, reproducibility, traceability, print quality, fit, calibrated inspection, interpretation of diagnostic evidence, uncertainty, revision, communication, and individual defense - not a beauty contest</w:t>
            </w:r>
          </w:p>
        </w:tc>
      </w:tr>
    </w:tbl>
    <w:p w14:paraId="5FB830C2" w14:textId="77777777" w:rsidR="00657931" w:rsidRDefault="00657931" w:rsidP="00C970E3">
      <w:pPr>
        <w:spacing w:after="0"/>
        <w:jc w:val="both"/>
      </w:pPr>
    </w:p>
    <w:p w14:paraId="5FB36BF1" w14:textId="2E6A38B8" w:rsidR="00074403" w:rsidRDefault="00074403" w:rsidP="00C970E3">
      <w:pPr>
        <w:spacing w:after="0"/>
        <w:jc w:val="both"/>
      </w:pPr>
      <w:r w:rsidRPr="00830DC8">
        <w:rPr>
          <w:b/>
          <w:bCs/>
          <w:highlight w:val="yellow"/>
        </w:rPr>
        <w:t>The instructor provides the guided Python/CadQuery wing-generation notebook and the Jetson/OpenCV/data-acquisition workflows. Teams configure, run, verify, explain, and defend these tools; writing a CAD kernel from scratch is not required. AI use remains permitted with disclosure and an independent check.</w:t>
      </w:r>
    </w:p>
    <w:p w14:paraId="5FB830C9" w14:textId="4201E41B" w:rsidR="00657931" w:rsidRDefault="00657931" w:rsidP="009D6BFE">
      <w:pPr>
        <w:spacing w:after="40"/>
        <w:jc w:val="both"/>
      </w:pPr>
      <w:r>
        <w:t>Fabrication starts on Tuesday, October 13, in assigned, supervised ELab slots. A team may release its first wing module only after a physical rod-fit coupon, a documented calculation check, a clean notebook run, a slicer review, and staff print approval. October 13 is a production start, not a promise that all 21 teams will finish printing that day.</w:t>
      </w:r>
    </w:p>
    <w:p w14:paraId="5FB830CA" w14:textId="32B50D7B" w:rsidR="00657931" w:rsidRDefault="004E40B4" w:rsidP="00C970E3">
      <w:pPr>
        <w:pStyle w:val="Heading21"/>
        <w:keepNext/>
        <w:spacing w:before="120" w:after="60"/>
        <w:jc w:val="both"/>
      </w:pPr>
      <w:r>
        <w:t xml:space="preserve">Project grading (30% of the course)</w:t>
      </w:r>
      <w:r w:rsidR="009D6BFE">
        <w:t xml:space="preserve"/>
      </w:r>
      <w:r>
        <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64"/>
        <w:gridCol w:w="6048"/>
        <w:gridCol w:w="1512"/>
      </w:tblGrid>
      <w:tr w:rsidR="00657931" w14:paraId="5FB830CE" w14:textId="77777777">
        <w:trPr>
          <w:cantSplit/>
          <w:tblHeader/>
          <w:jc w:val="center"/>
        </w:trPr>
        <w:tc>
          <w:tcPr>
            <w:tcW w:w="2664" w:type="dxa"/>
            <w:shd w:val="clear" w:color="auto" w:fill="D9D9D9"/>
            <w:tcMar>
              <w:top w:w="70" w:type="dxa"/>
              <w:left w:w="90" w:type="dxa"/>
              <w:bottom w:w="70" w:type="dxa"/>
              <w:right w:w="90" w:type="dxa"/>
            </w:tcMar>
            <w:vAlign w:val="center"/>
          </w:tcPr>
          <w:p w14:paraId="5FB830CB" w14:textId="77777777" w:rsidR="00657931" w:rsidRDefault="004E40B4" w:rsidP="00C970E3">
            <w:pPr>
              <w:spacing w:after="0" w:line="240" w:lineRule="auto"/>
              <w:jc w:val="both"/>
            </w:pPr>
            <w:r>
              <w:rPr>
                <w:b/>
                <w:sz w:val="16"/>
              </w:rPr>
              <w:t>Element</w:t>
            </w:r>
          </w:p>
        </w:tc>
        <w:tc>
          <w:tcPr>
            <w:tcW w:w="6048" w:type="dxa"/>
            <w:shd w:val="clear" w:color="auto" w:fill="D9D9D9"/>
            <w:tcMar>
              <w:top w:w="70" w:type="dxa"/>
              <w:left w:w="90" w:type="dxa"/>
              <w:bottom w:w="70" w:type="dxa"/>
              <w:right w:w="90" w:type="dxa"/>
            </w:tcMar>
            <w:vAlign w:val="center"/>
          </w:tcPr>
          <w:p w14:paraId="5FB830CC" w14:textId="77777777" w:rsidR="00657931" w:rsidRDefault="004E40B4" w:rsidP="00C970E3">
            <w:pPr>
              <w:spacing w:after="0" w:line="240" w:lineRule="auto"/>
              <w:jc w:val="both"/>
            </w:pPr>
            <w:r>
              <w:rPr>
                <w:b/>
                <w:sz w:val="16"/>
              </w:rPr>
              <w:t>Evidence</w:t>
            </w:r>
          </w:p>
        </w:tc>
        <w:tc>
          <w:tcPr>
            <w:tcW w:w="1512" w:type="dxa"/>
            <w:shd w:val="clear" w:color="auto" w:fill="D9D9D9"/>
            <w:tcMar>
              <w:top w:w="70" w:type="dxa"/>
              <w:left w:w="90" w:type="dxa"/>
              <w:bottom w:w="70" w:type="dxa"/>
              <w:right w:w="90" w:type="dxa"/>
            </w:tcMar>
            <w:vAlign w:val="center"/>
          </w:tcPr>
          <w:p w14:paraId="5FB830CD" w14:textId="77777777" w:rsidR="00657931" w:rsidRDefault="004E40B4" w:rsidP="00C970E3">
            <w:pPr>
              <w:spacing w:after="0" w:line="240" w:lineRule="auto"/>
              <w:jc w:val="both"/>
            </w:pPr>
            <w:r>
              <w:rPr>
                <w:b/>
                <w:sz w:val="16"/>
              </w:rPr>
              <w:t>Weight</w:t>
            </w:r>
          </w:p>
        </w:tc>
      </w:tr>
      <w:tr w:rsidR="00657931" w14:paraId="5FB830D2" w14:textId="77777777">
        <w:trPr>
          <w:cantSplit/>
          <w:jc w:val="center"/>
        </w:trPr>
        <w:tc>
          <w:tcPr>
            <w:tcW w:w="2664" w:type="dxa"/>
            <w:shd w:val="clear" w:color="auto" w:fill="FFFFFF"/>
            <w:tcMar>
              <w:top w:w="70" w:type="dxa"/>
              <w:left w:w="90" w:type="dxa"/>
              <w:bottom w:w="70" w:type="dxa"/>
              <w:right w:w="90" w:type="dxa"/>
            </w:tcMar>
            <w:vAlign w:val="center"/>
          </w:tcPr>
          <w:p w14:paraId="5FB830CF" w14:textId="77777777" w:rsidR="00657931" w:rsidRDefault="004E40B4" w:rsidP="00C970E3">
            <w:pPr>
              <w:spacing w:after="0" w:line="240" w:lineRule="auto"/>
              <w:jc w:val="both"/>
            </w:pPr>
            <w:r>
              <w:rPr>
                <w:sz w:val="16"/>
              </w:rPr>
              <w:t>Milestones and design reviews</w:t>
            </w:r>
          </w:p>
        </w:tc>
        <w:tc>
          <w:tcPr>
            <w:tcW w:w="6048" w:type="dxa"/>
            <w:shd w:val="clear" w:color="auto" w:fill="FFFFFF"/>
            <w:tcMar>
              <w:top w:w="70" w:type="dxa"/>
              <w:left w:w="90" w:type="dxa"/>
              <w:bottom w:w="70" w:type="dxa"/>
              <w:right w:w="90" w:type="dxa"/>
            </w:tcMar>
            <w:vAlign w:val="center"/>
          </w:tcPr>
          <w:p w14:paraId="5FB830D0" w14:textId="77777777" w:rsidR="00657931" w:rsidRDefault="004E40B4" w:rsidP="00C970E3">
            <w:pPr>
              <w:spacing w:after="0" w:line="240" w:lineRule="auto"/>
              <w:jc w:val="both"/>
            </w:pPr>
            <w:r>
              <w:rPr>
                <w:sz w:val="16"/>
              </w:rPr>
              <w:t>Requirements, concept, role evidence, inspection plan, calibration plan, and risk controls</w:t>
            </w:r>
          </w:p>
        </w:tc>
        <w:tc>
          <w:tcPr>
            <w:tcW w:w="1512" w:type="dxa"/>
            <w:shd w:val="clear" w:color="auto" w:fill="FFFFFF"/>
            <w:tcMar>
              <w:top w:w="70" w:type="dxa"/>
              <w:left w:w="90" w:type="dxa"/>
              <w:bottom w:w="70" w:type="dxa"/>
              <w:right w:w="90" w:type="dxa"/>
            </w:tcMar>
            <w:vAlign w:val="center"/>
          </w:tcPr>
          <w:p w14:paraId="5FB830D1" w14:textId="77777777" w:rsidR="00657931" w:rsidRDefault="004E40B4" w:rsidP="00C970E3">
            <w:pPr>
              <w:spacing w:after="0" w:line="240" w:lineRule="auto"/>
              <w:jc w:val="both"/>
            </w:pPr>
            <w:r>
              <w:rPr>
                <w:sz w:val="16"/>
              </w:rPr>
              <w:t>5%</w:t>
            </w:r>
          </w:p>
        </w:tc>
      </w:tr>
      <w:tr w:rsidR="00657931" w14:paraId="5FB830D6" w14:textId="77777777">
        <w:trPr>
          <w:cantSplit/>
          <w:jc w:val="center"/>
        </w:trPr>
        <w:tc>
          <w:tcPr>
            <w:tcW w:w="2664" w:type="dxa"/>
            <w:shd w:val="clear" w:color="auto" w:fill="F2F2F2"/>
            <w:tcMar>
              <w:top w:w="70" w:type="dxa"/>
              <w:left w:w="90" w:type="dxa"/>
              <w:bottom w:w="70" w:type="dxa"/>
              <w:right w:w="90" w:type="dxa"/>
            </w:tcMar>
            <w:vAlign w:val="center"/>
          </w:tcPr>
          <w:p w14:paraId="5FB830D3" w14:textId="77777777" w:rsidR="00657931" w:rsidRDefault="004E40B4" w:rsidP="00C970E3">
            <w:pPr>
              <w:spacing w:after="0" w:line="240" w:lineRule="auto"/>
              <w:jc w:val="both"/>
            </w:pPr>
            <w:r>
              <w:rPr>
                <w:sz w:val="16"/>
              </w:rPr>
              <w:t>Reproducible workflow and design rationale</w:t>
            </w:r>
          </w:p>
        </w:tc>
        <w:tc>
          <w:tcPr>
            <w:tcW w:w="6048" w:type="dxa"/>
            <w:shd w:val="clear" w:color="auto" w:fill="F2F2F2"/>
            <w:tcMar>
              <w:top w:w="70" w:type="dxa"/>
              <w:left w:w="90" w:type="dxa"/>
              <w:bottom w:w="70" w:type="dxa"/>
              <w:right w:w="90" w:type="dxa"/>
            </w:tcMar>
            <w:vAlign w:val="center"/>
          </w:tcPr>
          <w:p w14:paraId="5FB830D4" w14:textId="77777777" w:rsidR="00657931" w:rsidRDefault="004E40B4" w:rsidP="00C970E3">
            <w:pPr>
              <w:spacing w:after="0" w:line="240" w:lineRule="auto"/>
              <w:jc w:val="both"/>
            </w:pPr>
            <w:r>
              <w:rPr>
                <w:sz w:val="16"/>
              </w:rPr>
              <w:t>Correct parameters, geometry, instructor-provided code configuration, verification checks, files, and README</w:t>
            </w:r>
          </w:p>
        </w:tc>
        <w:tc>
          <w:tcPr>
            <w:tcW w:w="1512" w:type="dxa"/>
            <w:shd w:val="clear" w:color="auto" w:fill="F2F2F2"/>
            <w:tcMar>
              <w:top w:w="70" w:type="dxa"/>
              <w:left w:w="90" w:type="dxa"/>
              <w:bottom w:w="70" w:type="dxa"/>
              <w:right w:w="90" w:type="dxa"/>
            </w:tcMar>
            <w:vAlign w:val="center"/>
          </w:tcPr>
          <w:p w14:paraId="5FB830D5" w14:textId="77777777" w:rsidR="00657931" w:rsidRDefault="004E40B4" w:rsidP="00C970E3">
            <w:pPr>
              <w:spacing w:after="0" w:line="240" w:lineRule="auto"/>
              <w:jc w:val="both"/>
            </w:pPr>
            <w:r>
              <w:rPr>
                <w:sz w:val="16"/>
              </w:rPr>
              <w:t>8%</w:t>
            </w:r>
          </w:p>
        </w:tc>
      </w:tr>
      <w:tr w:rsidR="00657931" w14:paraId="5FB830DA" w14:textId="77777777">
        <w:trPr>
          <w:cantSplit/>
          <w:jc w:val="center"/>
        </w:trPr>
        <w:tc>
          <w:tcPr>
            <w:tcW w:w="2664" w:type="dxa"/>
            <w:shd w:val="clear" w:color="auto" w:fill="FFFFFF"/>
            <w:tcMar>
              <w:top w:w="70" w:type="dxa"/>
              <w:left w:w="90" w:type="dxa"/>
              <w:bottom w:w="70" w:type="dxa"/>
              <w:right w:w="90" w:type="dxa"/>
            </w:tcMar>
            <w:vAlign w:val="center"/>
          </w:tcPr>
          <w:p w14:paraId="5FB830D7" w14:textId="77777777" w:rsidR="00657931" w:rsidRDefault="004E40B4" w:rsidP="00C970E3">
            <w:pPr>
              <w:spacing w:after="0" w:line="240" w:lineRule="auto"/>
              <w:jc w:val="both"/>
            </w:pPr>
            <w:r>
              <w:rPr>
                <w:sz w:val="16"/>
              </w:rPr>
              <w:t>Fabrication, inspection, and build acceptance</w:t>
            </w:r>
          </w:p>
        </w:tc>
        <w:tc>
          <w:tcPr>
            <w:tcW w:w="6048" w:type="dxa"/>
            <w:shd w:val="clear" w:color="auto" w:fill="FFFFFF"/>
            <w:tcMar>
              <w:top w:w="70" w:type="dxa"/>
              <w:left w:w="90" w:type="dxa"/>
              <w:bottom w:w="70" w:type="dxa"/>
              <w:right w:w="90" w:type="dxa"/>
            </w:tcMar>
            <w:vAlign w:val="center"/>
          </w:tcPr>
          <w:p w14:paraId="5FB830D8" w14:textId="77777777" w:rsidR="00657931" w:rsidRDefault="004E40B4" w:rsidP="00C970E3">
            <w:pPr>
              <w:spacing w:after="0" w:line="240" w:lineRule="auto"/>
              <w:jc w:val="both"/>
            </w:pPr>
            <w:r>
              <w:rPr>
                <w:sz w:val="16"/>
              </w:rPr>
              <w:t>Safe process, print/assembly quality, manual and calibrated machine-vision evidence, annotated image/CSV, and evidence archive</w:t>
            </w:r>
          </w:p>
        </w:tc>
        <w:tc>
          <w:tcPr>
            <w:tcW w:w="1512" w:type="dxa"/>
            <w:shd w:val="clear" w:color="auto" w:fill="FFFFFF"/>
            <w:tcMar>
              <w:top w:w="70" w:type="dxa"/>
              <w:left w:w="90" w:type="dxa"/>
              <w:bottom w:w="70" w:type="dxa"/>
              <w:right w:w="90" w:type="dxa"/>
            </w:tcMar>
            <w:vAlign w:val="center"/>
          </w:tcPr>
          <w:p w14:paraId="5FB830D9" w14:textId="77777777" w:rsidR="00657931" w:rsidRDefault="004E40B4" w:rsidP="00C970E3">
            <w:pPr>
              <w:spacing w:after="0" w:line="240" w:lineRule="auto"/>
              <w:jc w:val="both"/>
            </w:pPr>
            <w:r>
              <w:rPr>
                <w:sz w:val="16"/>
              </w:rPr>
              <w:t>8%</w:t>
            </w:r>
          </w:p>
        </w:tc>
      </w:tr>
      <w:tr w:rsidR="00657931" w14:paraId="5FB830DE" w14:textId="77777777">
        <w:trPr>
          <w:cantSplit/>
          <w:jc w:val="center"/>
        </w:trPr>
        <w:tc>
          <w:tcPr>
            <w:tcW w:w="2664" w:type="dxa"/>
            <w:shd w:val="clear" w:color="auto" w:fill="F2F2F2"/>
            <w:tcMar>
              <w:top w:w="70" w:type="dxa"/>
              <w:left w:w="90" w:type="dxa"/>
              <w:bottom w:w="70" w:type="dxa"/>
              <w:right w:w="90" w:type="dxa"/>
            </w:tcMar>
            <w:vAlign w:val="center"/>
          </w:tcPr>
          <w:p w14:paraId="5FB830DB" w14:textId="77777777" w:rsidR="00657931" w:rsidRDefault="004E40B4" w:rsidP="00C970E3">
            <w:pPr>
              <w:spacing w:after="0" w:line="240" w:lineRule="auto"/>
              <w:jc w:val="both"/>
            </w:pPr>
            <w:r>
              <w:rPr>
                <w:sz w:val="16"/>
              </w:rPr>
              <w:t>Final technical report</w:t>
            </w:r>
          </w:p>
        </w:tc>
        <w:tc>
          <w:tcPr>
            <w:tcW w:w="6048" w:type="dxa"/>
            <w:shd w:val="clear" w:color="auto" w:fill="F2F2F2"/>
            <w:tcMar>
              <w:top w:w="70" w:type="dxa"/>
              <w:left w:w="90" w:type="dxa"/>
              <w:bottom w:w="70" w:type="dxa"/>
              <w:right w:w="90" w:type="dxa"/>
            </w:tcMar>
            <w:vAlign w:val="center"/>
          </w:tcPr>
          <w:p w14:paraId="5FB830DC" w14:textId="77777777" w:rsidR="00657931" w:rsidRDefault="004E40B4" w:rsidP="00C970E3">
            <w:pPr>
              <w:spacing w:after="0" w:line="240" w:lineRule="auto"/>
              <w:jc w:val="both"/>
            </w:pPr>
            <w:r>
              <w:rPr>
                <w:sz w:val="16"/>
              </w:rPr>
              <w:t>Concise technical argument integrating geometry, manufacturing, inspection uncertainty, and before/after force-deflection, vibration, and crack evidence</w:t>
            </w:r>
          </w:p>
        </w:tc>
        <w:tc>
          <w:tcPr>
            <w:tcW w:w="1512" w:type="dxa"/>
            <w:shd w:val="clear" w:color="auto" w:fill="F2F2F2"/>
            <w:tcMar>
              <w:top w:w="70" w:type="dxa"/>
              <w:left w:w="90" w:type="dxa"/>
              <w:bottom w:w="70" w:type="dxa"/>
              <w:right w:w="90" w:type="dxa"/>
            </w:tcMar>
            <w:vAlign w:val="center"/>
          </w:tcPr>
          <w:p w14:paraId="5FB830DD" w14:textId="77777777" w:rsidR="00657931" w:rsidRDefault="004E40B4" w:rsidP="00C970E3">
            <w:pPr>
              <w:spacing w:after="0" w:line="240" w:lineRule="auto"/>
              <w:jc w:val="both"/>
            </w:pPr>
            <w:r>
              <w:rPr>
                <w:sz w:val="16"/>
              </w:rPr>
              <w:t>5%</w:t>
            </w:r>
          </w:p>
        </w:tc>
      </w:tr>
      <w:tr w:rsidR="00657931" w14:paraId="5FB830E2" w14:textId="77777777">
        <w:trPr>
          <w:cantSplit/>
          <w:jc w:val="center"/>
        </w:trPr>
        <w:tc>
          <w:tcPr>
            <w:tcW w:w="2664" w:type="dxa"/>
            <w:shd w:val="clear" w:color="auto" w:fill="FFFFFF"/>
            <w:tcMar>
              <w:top w:w="70" w:type="dxa"/>
              <w:left w:w="90" w:type="dxa"/>
              <w:bottom w:w="70" w:type="dxa"/>
              <w:right w:w="90" w:type="dxa"/>
            </w:tcMar>
            <w:vAlign w:val="center"/>
          </w:tcPr>
          <w:p w14:paraId="5FB830DF" w14:textId="77777777" w:rsidR="00657931" w:rsidRDefault="004E40B4" w:rsidP="00C970E3">
            <w:pPr>
              <w:spacing w:after="0" w:line="240" w:lineRule="auto"/>
              <w:jc w:val="both"/>
            </w:pPr>
            <w:r>
              <w:rPr>
                <w:sz w:val="16"/>
              </w:rPr>
              <w:t>Presentation and individual defense</w:t>
            </w:r>
          </w:p>
        </w:tc>
        <w:tc>
          <w:tcPr>
            <w:tcW w:w="6048" w:type="dxa"/>
            <w:shd w:val="clear" w:color="auto" w:fill="FFFFFF"/>
            <w:tcMar>
              <w:top w:w="70" w:type="dxa"/>
              <w:left w:w="90" w:type="dxa"/>
              <w:bottom w:w="70" w:type="dxa"/>
              <w:right w:w="90" w:type="dxa"/>
            </w:tcMar>
            <w:vAlign w:val="center"/>
          </w:tcPr>
          <w:p w14:paraId="5FB830E0" w14:textId="77777777" w:rsidR="00657931" w:rsidRDefault="004E40B4" w:rsidP="00C970E3">
            <w:pPr>
              <w:spacing w:after="0" w:line="240" w:lineRule="auto"/>
              <w:jc w:val="both"/>
            </w:pPr>
            <w:r>
              <w:rPr>
                <w:sz w:val="16"/>
              </w:rPr>
              <w:t>Team story, clear visuals, diagnostic interpretation, questions, and peer evidence</w:t>
            </w:r>
          </w:p>
        </w:tc>
        <w:tc>
          <w:tcPr>
            <w:tcW w:w="1512" w:type="dxa"/>
            <w:shd w:val="clear" w:color="auto" w:fill="FFFFFF"/>
            <w:tcMar>
              <w:top w:w="70" w:type="dxa"/>
              <w:left w:w="90" w:type="dxa"/>
              <w:bottom w:w="70" w:type="dxa"/>
              <w:right w:w="90" w:type="dxa"/>
            </w:tcMar>
            <w:vAlign w:val="center"/>
          </w:tcPr>
          <w:p w14:paraId="5FB830E1" w14:textId="77777777" w:rsidR="00657931" w:rsidRDefault="004E40B4" w:rsidP="00C970E3">
            <w:pPr>
              <w:spacing w:after="0" w:line="240" w:lineRule="auto"/>
              <w:jc w:val="both"/>
            </w:pPr>
            <w:r>
              <w:rPr>
                <w:sz w:val="16"/>
              </w:rPr>
              <w:t>4%</w:t>
            </w:r>
          </w:p>
        </w:tc>
      </w:tr>
    </w:tbl>
    <w:p w14:paraId="5FB830E3" w14:textId="77777777" w:rsidR="00657931" w:rsidRDefault="00657931" w:rsidP="00C970E3">
      <w:pPr>
        <w:spacing w:after="0"/>
        <w:jc w:val="both"/>
      </w:pPr>
    </w:p>
    <w:p w14:paraId="5FB830E4" w14:textId="77777777" w:rsidR="00657931" w:rsidRDefault="004E40B4" w:rsidP="00C970E3">
      <w:pPr>
        <w:pStyle w:val="Heading11"/>
        <w:keepNext/>
        <w:spacing w:before="180" w:after="60"/>
        <w:jc w:val="both"/>
      </w:pPr>
      <w:r>
        <w:t>5. Project workflow and deliverables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232"/>
        <w:gridCol w:w="7992"/>
      </w:tblGrid>
      <w:tr w:rsidR="00657931" w14:paraId="5FB830E7" w14:textId="77777777">
        <w:trPr>
          <w:cantSplit/>
          <w:tblHeader/>
          <w:jc w:val="center"/>
        </w:trPr>
        <w:tc>
          <w:tcPr>
            <w:tcW w:w="2232" w:type="dxa"/>
            <w:shd w:val="clear" w:color="auto" w:fill="D9D9D9"/>
            <w:tcMar>
              <w:top w:w="70" w:type="dxa"/>
              <w:left w:w="90" w:type="dxa"/>
              <w:bottom w:w="70" w:type="dxa"/>
              <w:right w:w="90" w:type="dxa"/>
            </w:tcMar>
            <w:vAlign w:val="center"/>
          </w:tcPr>
          <w:p w14:paraId="5FB830E5" w14:textId="77777777" w:rsidR="00657931" w:rsidRDefault="004E40B4" w:rsidP="00C970E3">
            <w:pPr>
              <w:spacing w:after="0" w:line="240" w:lineRule="auto"/>
              <w:jc w:val="both"/>
            </w:pPr>
            <w:r>
              <w:rPr>
                <w:b/>
                <w:sz w:val="17"/>
              </w:rPr>
              <w:t>Target date</w:t>
            </w:r>
          </w:p>
        </w:tc>
        <w:tc>
          <w:tcPr>
            <w:tcW w:w="7992" w:type="dxa"/>
            <w:shd w:val="clear" w:color="auto" w:fill="D9D9D9"/>
            <w:tcMar>
              <w:top w:w="70" w:type="dxa"/>
              <w:left w:w="90" w:type="dxa"/>
              <w:bottom w:w="70" w:type="dxa"/>
              <w:right w:w="90" w:type="dxa"/>
            </w:tcMar>
            <w:vAlign w:val="center"/>
          </w:tcPr>
          <w:p w14:paraId="5FB830E6" w14:textId="77777777" w:rsidR="00657931" w:rsidRDefault="004E40B4" w:rsidP="00C970E3">
            <w:pPr>
              <w:spacing w:after="0" w:line="240" w:lineRule="auto"/>
              <w:jc w:val="both"/>
            </w:pPr>
            <w:r>
              <w:rPr>
                <w:b/>
                <w:sz w:val="17"/>
              </w:rPr>
              <w:t>Deliverable or gate</w:t>
            </w:r>
          </w:p>
        </w:tc>
      </w:tr>
      <w:tr w:rsidR="00657931" w14:paraId="5FB830EA" w14:textId="77777777">
        <w:trPr>
          <w:cantSplit/>
          <w:jc w:val="center"/>
        </w:trPr>
        <w:tc>
          <w:tcPr>
            <w:tcW w:w="2232" w:type="dxa"/>
            <w:shd w:val="clear" w:color="auto" w:fill="FFFFFF"/>
            <w:tcMar>
              <w:top w:w="70" w:type="dxa"/>
              <w:left w:w="90" w:type="dxa"/>
              <w:bottom w:w="70" w:type="dxa"/>
              <w:right w:w="90" w:type="dxa"/>
            </w:tcMar>
            <w:vAlign w:val="center"/>
          </w:tcPr>
          <w:p w14:paraId="5FB830E8" w14:textId="77777777" w:rsidR="00657931" w:rsidRDefault="004E40B4" w:rsidP="00C970E3">
            <w:pPr>
              <w:spacing w:after="0" w:line="240" w:lineRule="auto"/>
              <w:jc w:val="both"/>
            </w:pPr>
            <w:r>
              <w:rPr>
                <w:sz w:val="17"/>
              </w:rPr>
              <w:t>Sept. 22</w:t>
            </w:r>
          </w:p>
        </w:tc>
        <w:tc>
          <w:tcPr>
            <w:tcW w:w="7992" w:type="dxa"/>
            <w:shd w:val="clear" w:color="auto" w:fill="FFFFFF"/>
            <w:tcMar>
              <w:top w:w="70" w:type="dxa"/>
              <w:left w:w="90" w:type="dxa"/>
              <w:bottom w:w="70" w:type="dxa"/>
              <w:right w:w="90" w:type="dxa"/>
            </w:tcMar>
            <w:vAlign w:val="center"/>
          </w:tcPr>
          <w:p w14:paraId="5FB830E9" w14:textId="41FBFA13" w:rsidR="00657931" w:rsidRDefault="00682A57" w:rsidP="00C970E3">
            <w:pPr>
              <w:spacing w:after="0" w:line="240" w:lineRule="auto"/>
              <w:jc w:val="both"/>
            </w:pPr>
            <w:r>
              <w:rPr>
                <w:sz w:val="17"/>
              </w:rPr>
              <w:t>Three-person teams already assigned; project roles and shared folders confirmed.</w:t>
            </w:r>
          </w:p>
        </w:tc>
      </w:tr>
      <w:tr w:rsidR="00657931" w14:paraId="5FB830F0" w14:textId="77777777">
        <w:trPr>
          <w:cantSplit/>
          <w:jc w:val="center"/>
        </w:trPr>
        <w:tc>
          <w:tcPr>
            <w:tcW w:w="2232" w:type="dxa"/>
            <w:shd w:val="clear" w:color="auto" w:fill="FFFFFF"/>
            <w:tcMar>
              <w:top w:w="70" w:type="dxa"/>
              <w:left w:w="90" w:type="dxa"/>
              <w:bottom w:w="70" w:type="dxa"/>
              <w:right w:w="90" w:type="dxa"/>
            </w:tcMar>
            <w:vAlign w:val="center"/>
          </w:tcPr>
          <w:p w14:paraId="5FB830EE" w14:textId="77777777" w:rsidR="00657931" w:rsidRDefault="004E40B4" w:rsidP="00C970E3">
            <w:pPr>
              <w:spacing w:after="0" w:line="240" w:lineRule="auto"/>
              <w:jc w:val="both"/>
            </w:pPr>
            <w:r>
              <w:rPr>
                <w:sz w:val="17"/>
              </w:rPr>
              <w:t>Sept. 29-Oct. 1</w:t>
            </w:r>
          </w:p>
        </w:tc>
        <w:tc>
          <w:tcPr>
            <w:tcW w:w="7992" w:type="dxa"/>
            <w:shd w:val="clear" w:color="auto" w:fill="FFFFFF"/>
            <w:tcMar>
              <w:top w:w="70" w:type="dxa"/>
              <w:left w:w="90" w:type="dxa"/>
              <w:bottom w:w="70" w:type="dxa"/>
              <w:right w:w="90" w:type="dxa"/>
            </w:tcMar>
            <w:vAlign w:val="center"/>
          </w:tcPr>
          <w:p w14:paraId="5FB830EF" w14:textId="45A4E410" w:rsidR="00657931" w:rsidRDefault="00513371" w:rsidP="00C970E3">
            <w:pPr>
              <w:spacing w:after="0" w:line="240" w:lineRule="auto"/>
              <w:jc w:val="both"/>
            </w:pPr>
            <w:r>
              <w:rPr>
                <w:sz w:val="17"/>
              </w:rPr>
              <w:t>Project launch and manual geometry, planform, and load-path calculations.</w:t>
            </w:r>
          </w:p>
        </w:tc>
      </w:tr>
      <w:tr w:rsidR="00657931" w14:paraId="5FB830F3" w14:textId="77777777">
        <w:trPr>
          <w:cantSplit/>
          <w:jc w:val="center"/>
        </w:trPr>
        <w:tc>
          <w:tcPr>
            <w:tcW w:w="2232" w:type="dxa"/>
            <w:shd w:val="clear" w:color="auto" w:fill="F2F2F2"/>
            <w:tcMar>
              <w:top w:w="70" w:type="dxa"/>
              <w:left w:w="90" w:type="dxa"/>
              <w:bottom w:w="70" w:type="dxa"/>
              <w:right w:w="90" w:type="dxa"/>
            </w:tcMar>
            <w:vAlign w:val="center"/>
          </w:tcPr>
          <w:p w14:paraId="5FB830F1" w14:textId="77777777" w:rsidR="00657931" w:rsidRDefault="004E40B4" w:rsidP="00C970E3">
            <w:pPr>
              <w:spacing w:after="0" w:line="240" w:lineRule="auto"/>
              <w:jc w:val="both"/>
            </w:pPr>
            <w:r>
              <w:rPr>
                <w:sz w:val="17"/>
              </w:rPr>
              <w:t>Oct. 6-8</w:t>
            </w:r>
          </w:p>
        </w:tc>
        <w:tc>
          <w:tcPr>
            <w:tcW w:w="7992" w:type="dxa"/>
            <w:shd w:val="clear" w:color="auto" w:fill="F2F2F2"/>
            <w:tcMar>
              <w:top w:w="70" w:type="dxa"/>
              <w:left w:w="90" w:type="dxa"/>
              <w:bottom w:w="70" w:type="dxa"/>
              <w:right w:w="90" w:type="dxa"/>
            </w:tcMar>
            <w:vAlign w:val="center"/>
          </w:tcPr>
          <w:p w14:paraId="5FB830F2" w14:textId="33EA1447" w:rsidR="00657931" w:rsidRDefault="00513371" w:rsidP="00C970E3">
            <w:pPr>
              <w:spacing w:after="0" w:line="240" w:lineRule="auto"/>
              <w:jc w:val="both"/>
            </w:pPr>
            <w:r>
              <w:rPr>
                <w:sz w:val="17"/>
              </w:rPr>
              <w:t>Supervised coupon-only run, physical fit test, rod measurement, and R01 record. Staff schedules the short coupon appointments.</w:t>
            </w:r>
          </w:p>
        </w:tc>
      </w:tr>
      <w:tr w:rsidR="00657931" w14:paraId="5FB830F6" w14:textId="77777777">
        <w:trPr>
          <w:cantSplit/>
          <w:jc w:val="center"/>
        </w:trPr>
        <w:tc>
          <w:tcPr>
            <w:tcW w:w="2232" w:type="dxa"/>
            <w:shd w:val="clear" w:color="auto" w:fill="FFFFFF"/>
            <w:tcMar>
              <w:top w:w="70" w:type="dxa"/>
              <w:left w:w="90" w:type="dxa"/>
              <w:bottom w:w="70" w:type="dxa"/>
              <w:right w:w="90" w:type="dxa"/>
            </w:tcMar>
            <w:vAlign w:val="center"/>
          </w:tcPr>
          <w:p w14:paraId="5FB830F4" w14:textId="77777777" w:rsidR="00657931" w:rsidRDefault="004E40B4" w:rsidP="00C970E3">
            <w:pPr>
              <w:spacing w:after="0" w:line="240" w:lineRule="auto"/>
              <w:jc w:val="both"/>
            </w:pPr>
            <w:r>
              <w:rPr>
                <w:sz w:val="17"/>
              </w:rPr>
              <w:t>Oct. 8-9</w:t>
            </w:r>
          </w:p>
        </w:tc>
        <w:tc>
          <w:tcPr>
            <w:tcW w:w="7992" w:type="dxa"/>
            <w:shd w:val="clear" w:color="auto" w:fill="FFFFFF"/>
            <w:tcMar>
              <w:top w:w="70" w:type="dxa"/>
              <w:left w:w="90" w:type="dxa"/>
              <w:bottom w:w="70" w:type="dxa"/>
              <w:right w:w="90" w:type="dxa"/>
            </w:tcMar>
            <w:vAlign w:val="center"/>
          </w:tcPr>
          <w:p w14:paraId="5FB830F5" w14:textId="0597A5A6" w:rsidR="00657931" w:rsidRDefault="00513371" w:rsidP="00C970E3">
            <w:pPr>
              <w:spacing w:after="0" w:line="240" w:lineRule="auto"/>
              <w:jc w:val="both"/>
            </w:pPr>
            <w:r>
              <w:rPr>
                <w:sz w:val="17"/>
              </w:rPr>
              <w:t>Pre-print review: calculation sheet, coupon evidence, R02 clean run, module dimensions, CAD mass, all-layer slicer review, safety training, and assigned printer slot.</w:t>
            </w:r>
          </w:p>
        </w:tc>
      </w:tr>
      <w:tr w:rsidR="00513371" w14:paraId="5FB830F9" w14:textId="77777777">
        <w:trPr>
          <w:cantSplit/>
          <w:jc w:val="center"/>
        </w:trPr>
        <w:tc>
          <w:tcPr>
            <w:tcW w:w="2232" w:type="dxa"/>
            <w:shd w:val="clear" w:color="auto" w:fill="F2F2F2"/>
            <w:tcMar>
              <w:top w:w="70" w:type="dxa"/>
              <w:left w:w="90" w:type="dxa"/>
              <w:bottom w:w="70" w:type="dxa"/>
              <w:right w:w="90" w:type="dxa"/>
            </w:tcMar>
            <w:vAlign w:val="center"/>
          </w:tcPr>
          <w:p w14:paraId="5FB830F7" w14:textId="77777777" w:rsidR="00513371" w:rsidRDefault="00513371" w:rsidP="00513371">
            <w:pPr>
              <w:spacing w:after="0" w:line="240" w:lineRule="auto"/>
              <w:jc w:val="both"/>
            </w:pPr>
            <w:r>
              <w:rPr>
                <w:sz w:val="17"/>
              </w:rPr>
              <w:t>Oct. 13</w:t>
            </w:r>
          </w:p>
        </w:tc>
        <w:tc>
          <w:tcPr>
            <w:tcW w:w="7992" w:type="dxa"/>
            <w:shd w:val="clear" w:color="auto" w:fill="F2F2F2"/>
            <w:tcMar>
              <w:top w:w="70" w:type="dxa"/>
              <w:left w:w="90" w:type="dxa"/>
              <w:bottom w:w="70" w:type="dxa"/>
              <w:right w:w="90" w:type="dxa"/>
            </w:tcMar>
            <w:vAlign w:val="center"/>
          </w:tcPr>
          <w:p w14:paraId="5FB830F8" w14:textId="7FDFD397" w:rsidR="00513371" w:rsidRDefault="00513371" w:rsidP="00513371">
            <w:pPr>
              <w:spacing w:after="0" w:line="240" w:lineRule="auto"/>
              <w:jc w:val="both"/>
            </w:pPr>
            <w:r>
              <w:rPr>
                <w:sz w:val="17"/>
              </w:rPr>
              <w:t>Supervised wing-module fabrication begins for released teams. Teams without a passed coupon or release work on the missing gate, not a final wing print.</w:t>
            </w:r>
          </w:p>
        </w:tc>
      </w:tr>
      <w:tr w:rsidR="00513371" w14:paraId="5FB830FC" w14:textId="77777777">
        <w:trPr>
          <w:cantSplit/>
          <w:jc w:val="center"/>
        </w:trPr>
        <w:tc>
          <w:tcPr>
            <w:tcW w:w="2232" w:type="dxa"/>
            <w:shd w:val="clear" w:color="auto" w:fill="FFFFFF"/>
            <w:tcMar>
              <w:top w:w="70" w:type="dxa"/>
              <w:left w:w="90" w:type="dxa"/>
              <w:bottom w:w="70" w:type="dxa"/>
              <w:right w:w="90" w:type="dxa"/>
            </w:tcMar>
            <w:vAlign w:val="center"/>
          </w:tcPr>
          <w:p w14:paraId="5FB830FA" w14:textId="77777777" w:rsidR="00513371" w:rsidRDefault="00513371" w:rsidP="00513371">
            <w:pPr>
              <w:spacing w:after="0" w:line="240" w:lineRule="auto"/>
              <w:jc w:val="both"/>
            </w:pPr>
            <w:r>
              <w:rPr>
                <w:sz w:val="17"/>
              </w:rPr>
              <w:t>Oct. 22</w:t>
            </w:r>
          </w:p>
        </w:tc>
        <w:tc>
          <w:tcPr>
            <w:tcW w:w="7992" w:type="dxa"/>
            <w:shd w:val="clear" w:color="auto" w:fill="FFFFFF"/>
            <w:tcMar>
              <w:top w:w="70" w:type="dxa"/>
              <w:left w:w="90" w:type="dxa"/>
              <w:bottom w:w="70" w:type="dxa"/>
              <w:right w:w="90" w:type="dxa"/>
            </w:tcMar>
            <w:vAlign w:val="center"/>
          </w:tcPr>
          <w:p w14:paraId="5FB830FB" w14:textId="54471EAF" w:rsidR="00513371" w:rsidRDefault="00513371" w:rsidP="00513371">
            <w:pPr>
              <w:spacing w:after="0" w:line="240" w:lineRule="auto"/>
              <w:jc w:val="both"/>
            </w:pPr>
            <w:r>
              <w:rPr>
                <w:sz w:val="17"/>
              </w:rPr>
              <w:t>Reproducibility and as-built checkpoint: parameter trace, file/revision consistency, print log, independent check, and current risks.</w:t>
            </w:r>
          </w:p>
        </w:tc>
      </w:tr>
      <w:tr w:rsidR="00513371" w14:paraId="5FB830FF" w14:textId="77777777">
        <w:trPr>
          <w:cantSplit/>
          <w:jc w:val="center"/>
        </w:trPr>
        <w:tc>
          <w:tcPr>
            <w:tcW w:w="2232" w:type="dxa"/>
            <w:shd w:val="clear" w:color="auto" w:fill="F2F2F2"/>
            <w:tcMar>
              <w:top w:w="70" w:type="dxa"/>
              <w:left w:w="90" w:type="dxa"/>
              <w:bottom w:w="70" w:type="dxa"/>
              <w:right w:w="90" w:type="dxa"/>
            </w:tcMar>
            <w:vAlign w:val="center"/>
          </w:tcPr>
          <w:p w14:paraId="5FB830FD" w14:textId="77777777" w:rsidR="00513371" w:rsidRDefault="00513371" w:rsidP="00513371">
            <w:pPr>
              <w:spacing w:after="0" w:line="240" w:lineRule="auto"/>
              <w:jc w:val="both"/>
            </w:pPr>
            <w:r>
              <w:rPr>
                <w:sz w:val="17"/>
              </w:rPr>
              <w:t>Oct. 26; Nov. 2</w:t>
            </w:r>
          </w:p>
        </w:tc>
        <w:tc>
          <w:tcPr>
            <w:tcW w:w="7992" w:type="dxa"/>
            <w:shd w:val="clear" w:color="auto" w:fill="F2F2F2"/>
            <w:tcMar>
              <w:top w:w="70" w:type="dxa"/>
              <w:left w:w="90" w:type="dxa"/>
              <w:bottom w:w="70" w:type="dxa"/>
              <w:right w:w="90" w:type="dxa"/>
            </w:tcMar>
            <w:vAlign w:val="center"/>
          </w:tcPr>
          <w:p w14:paraId="5FB830FE" w14:textId="0CC69F07" w:rsidR="00513371" w:rsidRDefault="00513371" w:rsidP="00513371">
            <w:pPr>
              <w:spacing w:after="0" w:line="240" w:lineRule="auto"/>
              <w:jc w:val="both"/>
            </w:pPr>
            <w:r>
              <w:rPr>
                <w:sz w:val="17"/>
              </w:rPr>
              <w:t>Follow-up ELab slots for remaining modules, authorized corrections or reprints, and dimensional checks; reservations and machine capacity are posted in Canvas.</w:t>
            </w:r>
          </w:p>
        </w:tc>
      </w:tr>
      <w:tr w:rsidR="00513371" w14:paraId="5FB83102" w14:textId="77777777">
        <w:trPr>
          <w:cantSplit/>
          <w:jc w:val="center"/>
        </w:trPr>
        <w:tc>
          <w:tcPr>
            <w:tcW w:w="2232" w:type="dxa"/>
            <w:shd w:val="clear" w:color="auto" w:fill="FFFFFF"/>
            <w:tcMar>
              <w:top w:w="70" w:type="dxa"/>
              <w:left w:w="90" w:type="dxa"/>
              <w:bottom w:w="70" w:type="dxa"/>
              <w:right w:w="90" w:type="dxa"/>
            </w:tcMar>
            <w:vAlign w:val="center"/>
          </w:tcPr>
          <w:p w14:paraId="5FB83100" w14:textId="77777777" w:rsidR="00513371" w:rsidRDefault="00513371" w:rsidP="00513371">
            <w:pPr>
              <w:spacing w:after="0" w:line="240" w:lineRule="auto"/>
              <w:jc w:val="both"/>
            </w:pPr>
            <w:r>
              <w:rPr>
                <w:sz w:val="17"/>
              </w:rPr>
              <w:t>Nov. 12; Nov. 16</w:t>
            </w:r>
          </w:p>
        </w:tc>
        <w:tc>
          <w:tcPr>
            <w:tcW w:w="7992" w:type="dxa"/>
            <w:shd w:val="clear" w:color="auto" w:fill="FFFFFF"/>
            <w:tcMar>
              <w:top w:w="70" w:type="dxa"/>
              <w:left w:w="90" w:type="dxa"/>
              <w:bottom w:w="70" w:type="dxa"/>
              <w:right w:w="90" w:type="dxa"/>
            </w:tcMar>
            <w:vAlign w:val="center"/>
          </w:tcPr>
          <w:p w14:paraId="5FB83101" w14:textId="658D20A3" w:rsidR="00513371" w:rsidRDefault="00513371" w:rsidP="00513371">
            <w:pPr>
              <w:spacing w:after="0" w:line="240" w:lineRule="auto"/>
              <w:jc w:val="both"/>
            </w:pPr>
            <w:r>
              <w:rPr>
                <w:sz w:val="17"/>
              </w:rPr>
              <w:t>Design and assembly review, dry fit, alignment plan, supervised assembly or authorized correction, and early manual inspection.</w:t>
            </w:r>
          </w:p>
        </w:tc>
      </w:tr>
      <w:tr w:rsidR="00513371" w14:paraId="5FB83102" w14:textId="77777777">
        <w:trPr>
          <w:cantSplit/>
          <w:jc w:val="center"/>
        </w:trPr>
        <w:tc>
          <w:tcPr>
            <w:tcW w:w="2232" w:type="dxa"/>
            <w:shd w:val="clear" w:color="auto" w:fill="FFFFFF"/>
            <w:tcMar>
              <w:top w:w="70" w:type="dxa"/>
              <w:left w:w="90" w:type="dxa"/>
              <w:bottom w:w="70" w:type="dxa"/>
              <w:right w:w="90" w:type="dxa"/>
            </w:tcMar>
            <w:vAlign w:val="center"/>
          </w:tcPr>
          <w:p w14:paraId="5FB83100" w14:textId="77777777" w:rsidR="00513371" w:rsidRDefault="00513371" w:rsidP="00513371">
            <w:pPr>
              <w:spacing w:after="0" w:line="240" w:lineRule="auto"/>
              <w:jc w:val="both"/>
            </w:pPr>
            <w:r>
              <w:rPr>
                <w:sz w:val="17"/>
              </w:rPr>
              <w:t>Dec. 1-3</w:t>
            </w:r>
          </w:p>
        </w:tc>
        <w:tc>
          <w:tcPr>
            <w:tcW w:w="7992" w:type="dxa"/>
            <w:shd w:val="clear" w:color="auto" w:fill="FFFFFF"/>
            <w:tcMar>
              <w:top w:w="70" w:type="dxa"/>
              <w:left w:w="90" w:type="dxa"/>
              <w:bottom w:w="70" w:type="dxa"/>
              <w:right w:w="90" w:type="dxa"/>
            </w:tcMar>
            <w:vAlign w:val="center"/>
          </w:tcPr>
          <w:p w14:paraId="5FB83101" w14:textId="658D20A3" w:rsidR="00513371" w:rsidRDefault="00513371" w:rsidP="00513371">
            <w:pPr>
              <w:spacing w:after="0" w:line="240" w:lineRule="auto"/>
              <w:jc w:val="both"/>
            </w:pPr>
            <w:r>
              <w:rPr>
                <w:sz w:val="17"/>
              </w:rPr>
              <w:t>Build acceptance and calibrated manual/Jetson inspection; shared damage-diagnostics demonstration and data analysis.</w:t>
            </w:r>
          </w:p>
        </w:tc>
      </w:tr>
      <w:tr w:rsidR="00513371" w14:paraId="5FB83102" w14:textId="77777777">
        <w:trPr>
          <w:cantSplit/>
          <w:jc w:val="center"/>
        </w:trPr>
        <w:tc>
          <w:tcPr>
            <w:tcW w:w="2232" w:type="dxa"/>
            <w:shd w:val="clear" w:color="auto" w:fill="FFFFFF"/>
            <w:tcMar>
              <w:top w:w="70" w:type="dxa"/>
              <w:left w:w="90" w:type="dxa"/>
              <w:bottom w:w="70" w:type="dxa"/>
              <w:right w:w="90" w:type="dxa"/>
            </w:tcMar>
            <w:vAlign w:val="center"/>
          </w:tcPr>
          <w:p w14:paraId="5FB83100" w14:textId="77777777" w:rsidR="00513371" w:rsidRDefault="00513371" w:rsidP="00513371">
            <w:pPr>
              <w:spacing w:after="0" w:line="240" w:lineRule="auto"/>
              <w:jc w:val="both"/>
            </w:pPr>
            <w:r>
              <w:rPr>
                <w:sz w:val="17"/>
              </w:rPr>
              <w:t>Dec. 8, 10, 15</w:t>
            </w:r>
          </w:p>
        </w:tc>
        <w:tc>
          <w:tcPr>
            <w:tcW w:w="7992" w:type="dxa"/>
            <w:shd w:val="clear" w:color="auto" w:fill="FFFFFF"/>
            <w:tcMar>
              <w:top w:w="70" w:type="dxa"/>
              <w:left w:w="90" w:type="dxa"/>
              <w:bottom w:w="70" w:type="dxa"/>
              <w:right w:w="90" w:type="dxa"/>
            </w:tcMar>
            <w:vAlign w:val="center"/>
          </w:tcPr>
          <w:p w14:paraId="5FB83101" w14:textId="658D20A3" w:rsidR="00513371" w:rsidRDefault="00513371" w:rsidP="00513371">
            <w:pPr>
              <w:spacing w:after="0" w:line="240" w:lineRule="auto"/>
              <w:jc w:val="both"/>
            </w:pPr>
            <w:r>
              <w:rPr>
                <w:sz w:val="17"/>
              </w:rPr>
              <w:t>Team presentations and individual technical questions; final package due Dec. 15 at 5:00 p.m.</w:t>
            </w:r>
          </w:p>
        </w:tc>
      </w:tr>
    </w:tbl>
    <w:p w14:paraId="5FB83106" w14:textId="77777777" w:rsidR="00657931" w:rsidRDefault="00657931" w:rsidP="00C970E3">
      <w:pPr>
        <w:spacing w:after="0"/>
        <w:jc w:val="both"/>
      </w:pPr>
    </w:p>
    <w:p w14:paraId="5FB8310A" w14:textId="77777777" w:rsidR="00657931" w:rsidRDefault="004E40B4" w:rsidP="00C970E3">
      <w:pPr>
        <w:pStyle w:val="Heading21"/>
        <w:keepNext/>
        <w:spacing w:before="120" w:after="60"/>
        <w:jc w:val="both"/>
      </w:pPr>
      <w:r>
        <w:lastRenderedPageBreak/>
        <w:t>Submission package</w:t>
      </w:r>
    </w:p>
    <w:p w14:paraId="5FB8310B" w14:textId="77777777" w:rsidR="00657931" w:rsidRDefault="004E40B4" w:rsidP="00C970E3">
      <w:pPr>
        <w:spacing w:after="40" w:line="240" w:lineRule="auto"/>
        <w:ind w:left="360" w:hanging="216"/>
        <w:jc w:val="both"/>
      </w:pPr>
      <w:r>
        <w:rPr>
          <w:sz w:val="18"/>
        </w:rPr>
        <w:t>• Instructor-provided source code/notebooks plus the team's configuration, environment file, README, and clean runs that reproduce geometry, plots, inspection output, and assigned diagnostic analysis.</w:t>
      </w:r>
    </w:p>
    <w:p w14:paraId="5FB8310C" w14:textId="77777777" w:rsidR="00657931" w:rsidRDefault="004E40B4" w:rsidP="00C970E3">
      <w:pPr>
        <w:spacing w:after="40" w:line="240" w:lineRule="auto"/>
        <w:ind w:left="360" w:hanging="216"/>
        <w:jc w:val="both"/>
      </w:pPr>
      <w:r>
        <w:rPr>
          <w:sz w:val="18"/>
        </w:rPr>
        <w:t>• STL/3MF files, slicer project, G-code only when requested, every-layer screenshots, print log, calibration target image, manual measurements, one annotated vision image, and concise CSV/log.</w:t>
      </w:r>
    </w:p>
    <w:p w14:paraId="5FB8310D" w14:textId="77777777" w:rsidR="00657931" w:rsidRDefault="004E40B4" w:rsidP="00C970E3">
      <w:pPr>
        <w:spacing w:after="40"/>
        <w:ind w:left="360" w:hanging="216"/>
        <w:jc w:val="both"/>
      </w:pPr>
      <w:r>
        <w:rPr>
          <w:sz w:val="18"/>
        </w:rPr>
        <w:t>• Design, Fabrication, and Inspection Memo with requirements, parameters, code checks, dimensional and slicer evidence, manual-to-vision comparison, uncertainty, limitations, build-acceptance results, diagnostic interpretation, and justified revisions.</w:t>
      </w:r>
    </w:p>
    <w:p w14:paraId="5FB8310E" w14:textId="77777777" w:rsidR="00657931" w:rsidRDefault="004E40B4" w:rsidP="00C970E3">
      <w:pPr>
        <w:spacing w:after="40" w:line="240" w:lineRule="auto"/>
        <w:ind w:left="360" w:hanging="216"/>
        <w:jc w:val="both"/>
      </w:pPr>
      <w:r>
        <w:rPr>
          <w:sz w:val="18"/>
        </w:rPr>
        <w:t>• Completed unloaded wing, signed build-acceptance checklist, print log, first-layer and completed-part photographs, actual mass, dry-fit and alignment evidence, and revision record for any failed attempt.</w:t>
      </w:r>
    </w:p>
    <w:p w14:paraId="5FB8310F" w14:textId="77777777" w:rsidR="00657931" w:rsidRDefault="004E40B4" w:rsidP="00C970E3">
      <w:pPr>
        <w:spacing w:after="40" w:line="240" w:lineRule="auto"/>
        <w:ind w:left="360" w:hanging="216"/>
        <w:jc w:val="both"/>
      </w:pPr>
      <w:r>
        <w:rPr>
          <w:sz w:val="18"/>
        </w:rPr>
        <w:t>• Final report and concise team presentation that connect mechanics predictions, manufacturing evidence, calibrated inspection, and shared before/after damage evidence; every member answers an individual technical question.</w:t>
      </w:r>
    </w:p>
    <w:p>
      <w:pPr>
        <w:pStyle w:val="Heading21"/>
      </w:pPr>
      <w:r>
        <w:t>Required post-build inspection and diagnostic activities</w:t>
      </w:r>
    </w:p>
    <w:p>
      <w:pPr>
        <w:numPr>
          <w:ilvl w:val="0"/>
          <w:numId w:val="5"/>
        </w:numPr>
      </w:pPr>
      <w:r>
        <w:rPr>
          <w:b/>
        </w:rPr>
        <w:t xml:space="preserve">Team-wing inspection (required). Place the unloaded assembled wing in the alignment jig with ruler and ArUco/checkerboard references. Use the shared Jetson Orin Nano, Logitech webcam, camera stand, and instructor-provided Python/OpenCV workflow to estimate semi-span, root/tip chord, seams, and gross alignment. Compare against ruler and digital-caliper measurements and submit calibration evidence, one annotated image, a CSV/log, differences, uncertainty, and at least one identified failure mode.</w:t>
      </w:r>
      <w:r>
        <w:t/>
      </w:r>
    </w:p>
    <w:p>
      <w:pPr>
        <w:numPr>
          <w:ilvl w:val="0"/>
          <w:numId w:val="5"/>
        </w:numPr>
      </w:pPr>
      <w:r>
        <w:rPr>
          <w:b/>
        </w:rPr>
        <w:t xml:space="preserve">Shared structural-health-monitoring demonstration (required analysis). Using a separate sacrificial 3D-printed wing-box specimen, the instructor/TA will acquire force with the 10 kg load cell and HX711, camera-based tip deflection, ADXL343 acceleration, and USB-microscope crack images before and after controlled damage. Teams will compute or interpret stiffness from the force-deflection slope, dominant natural frequency from the acceleration record, and qualitative crack change; then decide which indicators provide credible evidence of damage and which do not.</w:t>
      </w:r>
      <w:r>
        <w:t/>
      </w:r>
    </w:p>
    <w:p>
      <w:pPr>
        <w:numPr>
          <w:ilvl w:val="0"/>
          <w:numId w:val="5"/>
        </w:numPr>
      </w:pPr>
      <w:r>
        <w:rPr>
          <w:b/>
        </w:rPr>
        <w:t xml:space="preserve">Safety and specimen boundary. No submitted team wing will be loaded, cracked, or tested to failure. Controlled damage is introduced only by the instructor on designated sacrificial specimens; loading is slow, clamped, shielded with clear polycarbonate, and performed with required eye protection. Students do not alter the fixture, damage a specimen, or enter the protected loading area without explicit authorization. A failed print or measurement disagreement can support learning when the evidence, likely cause, and one controlled correction are documented; hiding a result or bypassing a design or safety gate is a violation.</w:t>
      </w:r>
      <w:r>
        <w:t/>
      </w:r>
    </w:p>
    <w:p w14:paraId="5FB83110" w14:textId="77777777" w:rsidR="00657931" w:rsidRDefault="004E40B4" w:rsidP="00C970E3">
      <w:pPr>
        <w:pStyle w:val="Heading21"/>
        <w:keepNext/>
        <w:spacing w:before="120" w:after="60"/>
        <w:jc w:val="both"/>
      </w:pPr>
      <w:r>
        <w:t>Recommended team operating rhythm</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800"/>
        <w:gridCol w:w="8424"/>
      </w:tblGrid>
      <w:tr w:rsidR="00657931" w14:paraId="5FB83113" w14:textId="77777777">
        <w:trPr>
          <w:cantSplit/>
          <w:tblHeader/>
          <w:jc w:val="center"/>
        </w:trPr>
        <w:tc>
          <w:tcPr>
            <w:tcW w:w="1800" w:type="dxa"/>
            <w:shd w:val="clear" w:color="auto" w:fill="D9D9D9"/>
            <w:tcMar>
              <w:top w:w="70" w:type="dxa"/>
              <w:left w:w="90" w:type="dxa"/>
              <w:bottom w:w="70" w:type="dxa"/>
              <w:right w:w="90" w:type="dxa"/>
            </w:tcMar>
            <w:vAlign w:val="center"/>
          </w:tcPr>
          <w:p w14:paraId="5FB83111" w14:textId="77777777" w:rsidR="00657931" w:rsidRDefault="004E40B4" w:rsidP="00C970E3">
            <w:pPr>
              <w:spacing w:after="0" w:line="240" w:lineRule="auto"/>
              <w:jc w:val="both"/>
            </w:pPr>
            <w:r>
              <w:rPr>
                <w:b/>
                <w:sz w:val="17"/>
              </w:rPr>
              <w:t>Every week</w:t>
            </w:r>
          </w:p>
        </w:tc>
        <w:tc>
          <w:tcPr>
            <w:tcW w:w="8424" w:type="dxa"/>
            <w:shd w:val="clear" w:color="auto" w:fill="D9D9D9"/>
            <w:tcMar>
              <w:top w:w="70" w:type="dxa"/>
              <w:left w:w="90" w:type="dxa"/>
              <w:bottom w:w="70" w:type="dxa"/>
              <w:right w:w="90" w:type="dxa"/>
            </w:tcMar>
            <w:vAlign w:val="center"/>
          </w:tcPr>
          <w:p w14:paraId="5FB83112" w14:textId="77777777" w:rsidR="00657931" w:rsidRDefault="004E40B4" w:rsidP="00C970E3">
            <w:pPr>
              <w:spacing w:after="0" w:line="240" w:lineRule="auto"/>
              <w:jc w:val="both"/>
            </w:pPr>
            <w:r>
              <w:rPr>
                <w:b/>
                <w:sz w:val="17"/>
              </w:rPr>
              <w:t>Evidence</w:t>
            </w:r>
          </w:p>
        </w:tc>
      </w:tr>
      <w:tr w:rsidR="00657931" w14:paraId="5FB83116" w14:textId="77777777">
        <w:trPr>
          <w:cantSplit/>
          <w:jc w:val="center"/>
        </w:trPr>
        <w:tc>
          <w:tcPr>
            <w:tcW w:w="1800" w:type="dxa"/>
            <w:shd w:val="clear" w:color="auto" w:fill="FFFFFF"/>
            <w:tcMar>
              <w:top w:w="70" w:type="dxa"/>
              <w:left w:w="90" w:type="dxa"/>
              <w:bottom w:w="70" w:type="dxa"/>
              <w:right w:w="90" w:type="dxa"/>
            </w:tcMar>
            <w:vAlign w:val="center"/>
          </w:tcPr>
          <w:p w14:paraId="5FB83114" w14:textId="77777777" w:rsidR="00657931" w:rsidRDefault="004E40B4" w:rsidP="00C970E3">
            <w:pPr>
              <w:spacing w:after="0" w:line="240" w:lineRule="auto"/>
              <w:jc w:val="both"/>
            </w:pPr>
            <w:r>
              <w:rPr>
                <w:sz w:val="17"/>
              </w:rPr>
              <w:t>Plan</w:t>
            </w:r>
          </w:p>
        </w:tc>
        <w:tc>
          <w:tcPr>
            <w:tcW w:w="8424" w:type="dxa"/>
            <w:shd w:val="clear" w:color="auto" w:fill="FFFFFF"/>
            <w:tcMar>
              <w:top w:w="70" w:type="dxa"/>
              <w:left w:w="90" w:type="dxa"/>
              <w:bottom w:w="70" w:type="dxa"/>
              <w:right w:w="90" w:type="dxa"/>
            </w:tcMar>
            <w:vAlign w:val="center"/>
          </w:tcPr>
          <w:p w14:paraId="5FB83115" w14:textId="77777777" w:rsidR="00657931" w:rsidRDefault="004E40B4" w:rsidP="00C970E3">
            <w:pPr>
              <w:spacing w:after="0" w:line="240" w:lineRule="auto"/>
              <w:jc w:val="both"/>
            </w:pPr>
            <w:r>
              <w:rPr>
                <w:sz w:val="17"/>
              </w:rPr>
              <w:t>One measurable team goal; owner and due date for each action</w:t>
            </w:r>
          </w:p>
        </w:tc>
      </w:tr>
      <w:tr w:rsidR="00657931" w14:paraId="5FB83119" w14:textId="77777777">
        <w:trPr>
          <w:cantSplit/>
          <w:jc w:val="center"/>
        </w:trPr>
        <w:tc>
          <w:tcPr>
            <w:tcW w:w="1800" w:type="dxa"/>
            <w:shd w:val="clear" w:color="auto" w:fill="F2F2F2"/>
            <w:tcMar>
              <w:top w:w="70" w:type="dxa"/>
              <w:left w:w="90" w:type="dxa"/>
              <w:bottom w:w="70" w:type="dxa"/>
              <w:right w:w="90" w:type="dxa"/>
            </w:tcMar>
            <w:vAlign w:val="center"/>
          </w:tcPr>
          <w:p w14:paraId="5FB83117" w14:textId="77777777" w:rsidR="00657931" w:rsidRDefault="004E40B4" w:rsidP="00C970E3">
            <w:pPr>
              <w:spacing w:after="0" w:line="240" w:lineRule="auto"/>
              <w:jc w:val="both"/>
            </w:pPr>
            <w:r>
              <w:rPr>
                <w:sz w:val="17"/>
              </w:rPr>
              <w:t>Integrate</w:t>
            </w:r>
          </w:p>
        </w:tc>
        <w:tc>
          <w:tcPr>
            <w:tcW w:w="8424" w:type="dxa"/>
            <w:shd w:val="clear" w:color="auto" w:fill="F2F2F2"/>
            <w:tcMar>
              <w:top w:w="70" w:type="dxa"/>
              <w:left w:w="90" w:type="dxa"/>
              <w:bottom w:w="70" w:type="dxa"/>
              <w:right w:w="90" w:type="dxa"/>
            </w:tcMar>
            <w:vAlign w:val="center"/>
          </w:tcPr>
          <w:p w14:paraId="5FB83118" w14:textId="77777777" w:rsidR="00657931" w:rsidRDefault="004E40B4" w:rsidP="00C970E3">
            <w:pPr>
              <w:spacing w:after="0" w:line="240" w:lineRule="auto"/>
              <w:jc w:val="both"/>
            </w:pPr>
            <w:r>
              <w:rPr>
                <w:sz w:val="17"/>
              </w:rPr>
              <w:t>Code and geometry reviewed by a teammate who did not create them</w:t>
            </w:r>
          </w:p>
        </w:tc>
      </w:tr>
      <w:tr w:rsidR="00657931" w14:paraId="5FB8311C" w14:textId="77777777">
        <w:trPr>
          <w:cantSplit/>
          <w:jc w:val="center"/>
        </w:trPr>
        <w:tc>
          <w:tcPr>
            <w:tcW w:w="1800" w:type="dxa"/>
            <w:shd w:val="clear" w:color="auto" w:fill="FFFFFF"/>
            <w:tcMar>
              <w:top w:w="70" w:type="dxa"/>
              <w:left w:w="90" w:type="dxa"/>
              <w:bottom w:w="70" w:type="dxa"/>
              <w:right w:w="90" w:type="dxa"/>
            </w:tcMar>
            <w:vAlign w:val="center"/>
          </w:tcPr>
          <w:p w14:paraId="5FB8311A" w14:textId="77777777" w:rsidR="00657931" w:rsidRDefault="004E40B4" w:rsidP="00C970E3">
            <w:pPr>
              <w:spacing w:after="0" w:line="240" w:lineRule="auto"/>
              <w:jc w:val="both"/>
            </w:pPr>
            <w:r>
              <w:rPr>
                <w:sz w:val="17"/>
              </w:rPr>
              <w:t>Verify and reflect</w:t>
            </w:r>
          </w:p>
        </w:tc>
        <w:tc>
          <w:tcPr>
            <w:tcW w:w="8424" w:type="dxa"/>
            <w:shd w:val="clear" w:color="auto" w:fill="FFFFFF"/>
            <w:tcMar>
              <w:top w:w="70" w:type="dxa"/>
              <w:left w:w="90" w:type="dxa"/>
              <w:bottom w:w="70" w:type="dxa"/>
              <w:right w:w="90" w:type="dxa"/>
            </w:tcMar>
            <w:vAlign w:val="center"/>
          </w:tcPr>
          <w:p w14:paraId="5FB8311B" w14:textId="77777777" w:rsidR="00657931" w:rsidRDefault="004E40B4" w:rsidP="00C970E3">
            <w:pPr>
              <w:spacing w:after="0" w:line="240" w:lineRule="auto"/>
              <w:jc w:val="both"/>
            </w:pPr>
            <w:r>
              <w:rPr>
                <w:sz w:val="17"/>
              </w:rPr>
              <w:t>One independent physics/manual check; one calibration or sensor sanity check when applicable; one risk updated in the design log; brief contribution record and decision rationale</w:t>
            </w:r>
          </w:p>
        </w:tc>
      </w:tr>
    </w:tbl>
    <w:p w14:paraId="5FB83120" w14:textId="77777777" w:rsidR="00657931" w:rsidRDefault="00657931" w:rsidP="00C970E3">
      <w:pPr>
        <w:spacing w:after="0"/>
        <w:jc w:val="both"/>
      </w:pPr>
    </w:p>
    <w:p w14:paraId="5FB83123" w14:textId="77777777" w:rsidR="00657931" w:rsidRDefault="004E40B4" w:rsidP="00C970E3">
      <w:pPr>
        <w:pStyle w:val="Heading11"/>
        <w:keepNext/>
        <w:pageBreakBefore/>
        <w:spacing w:before="180" w:after="60"/>
        <w:jc w:val="both"/>
      </w:pPr>
      <w:r>
        <w:lastRenderedPageBreak/>
        <w:t>6. ELab fabrication requirements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0272"/>
      </w:tblGrid>
      <w:tr w:rsidR="00657931" w14:paraId="5FB83126" w14:textId="77777777">
        <w:trPr>
          <w:jc w:val="center"/>
        </w:trPr>
        <w:tc>
          <w:tcPr>
            <w:tcW w:w="10282" w:type="dxa"/>
            <w:shd w:val="clear" w:color="auto" w:fill="E6E6E6"/>
            <w:tcMar>
              <w:top w:w="100" w:type="dxa"/>
              <w:left w:w="120" w:type="dxa"/>
              <w:bottom w:w="100" w:type="dxa"/>
              <w:right w:w="120" w:type="dxa"/>
            </w:tcMar>
          </w:tcPr>
          <w:p w14:paraId="5FB83124" w14:textId="77777777" w:rsidR="00657931" w:rsidRDefault="004E40B4" w:rsidP="00C970E3">
            <w:pPr>
              <w:spacing w:after="40"/>
              <w:jc w:val="both"/>
            </w:pPr>
            <w:r>
              <w:rPr>
                <w:b/>
              </w:rPr>
              <w:t>Location and access</w:t>
            </w:r>
          </w:p>
          <w:p w14:paraId="5FB83125" w14:textId="090CC3E5" w:rsidR="00657931" w:rsidRDefault="004E40B4" w:rsidP="00C970E3">
            <w:pPr>
              <w:spacing w:after="0" w:line="240" w:lineRule="auto"/>
              <w:jc w:val="both"/>
            </w:pPr>
            <w:r>
              <w:rPr>
                <w:sz w:val="17"/>
              </w:rPr>
              <w:t xml:space="preserve">Printer room: Engineering Laboratory (ELab), Room 104 / 104A. </w:t>
            </w:r>
          </w:p>
        </w:tc>
      </w:tr>
    </w:tbl>
    <w:p w14:paraId="5FB83127" w14:textId="77777777" w:rsidR="00657931" w:rsidRDefault="00657931" w:rsidP="00C970E3">
      <w:pPr>
        <w:spacing w:after="0"/>
        <w:jc w:val="both"/>
      </w:pPr>
    </w:p>
    <w:p w14:paraId="5FB83128" w14:textId="77777777" w:rsidR="00657931" w:rsidRDefault="004E40B4" w:rsidP="00C970E3">
      <w:pPr>
        <w:pStyle w:val="Heading21"/>
        <w:keepNext/>
        <w:spacing w:before="120" w:after="60"/>
        <w:jc w:val="both"/>
      </w:pPr>
      <w:r>
        <w:t>Approved equipment and material</w:t>
      </w:r>
    </w:p>
    <w:p w14:paraId="5FB83129" w14:textId="77777777" w:rsidR="00657931" w:rsidRDefault="004E40B4" w:rsidP="00C970E3">
      <w:pPr>
        <w:jc w:val="both"/>
      </w:pPr>
      <w:r>
        <w:rPr>
          <w:sz w:val="18"/>
        </w:rPr>
        <w:t>Use the Creality K2 Pro + CFS or an Ender Pro only as assigned by ELab staff, with the exact printer and 0.4 mm nozzle profile. The baseline course material is regular 1.75 mm PLA Pro. Do not substitute Overture Air PLA, Aero PLA, or another lightweight/foaming filament: last year’s course experienced brittleness, poor bed adhesion, and failed parts. If a lightweight filament is separately approved, feed it from the external spool rather than the CFS.</w:t>
      </w:r>
    </w:p>
    <w:p w14:paraId="5FB8312A" w14:textId="77777777" w:rsidR="00657931" w:rsidRDefault="004E40B4" w:rsidP="00C970E3">
      <w:pPr>
        <w:pStyle w:val="Heading21"/>
        <w:keepNext/>
        <w:spacing w:before="120" w:after="60"/>
        <w:jc w:val="both"/>
      </w:pPr>
      <w:r>
        <w:t>Before the slot</w:t>
      </w:r>
    </w:p>
    <w:p w14:paraId="5FB8312B" w14:textId="77777777" w:rsidR="00657931" w:rsidRDefault="004E40B4" w:rsidP="00C970E3">
      <w:pPr>
        <w:spacing w:after="40" w:line="240" w:lineRule="auto"/>
        <w:ind w:left="360" w:hanging="216"/>
        <w:jc w:val="both"/>
      </w:pPr>
      <w:r>
        <w:rPr>
          <w:sz w:val="18"/>
        </w:rPr>
        <w:t>• Complete the agreement/orientation; work only during the assigned team slot and with required supervision.</w:t>
      </w:r>
    </w:p>
    <w:p w14:paraId="5FB8312C" w14:textId="77777777" w:rsidR="00657931" w:rsidRDefault="004E40B4" w:rsidP="00C970E3">
      <w:pPr>
        <w:spacing w:after="40" w:line="240" w:lineRule="auto"/>
        <w:ind w:left="360" w:hanging="216"/>
        <w:jc w:val="both"/>
      </w:pPr>
      <w:r>
        <w:rPr>
          <w:sz w:val="18"/>
        </w:rPr>
        <w:t>• Bring frozen watertight STL/3MF files, the project’s print-readiness approval, and a named team operator.</w:t>
      </w:r>
    </w:p>
    <w:p w14:paraId="5FB8312D" w14:textId="77777777" w:rsidR="00657931" w:rsidRDefault="004E40B4" w:rsidP="00C970E3">
      <w:pPr>
        <w:spacing w:after="40" w:line="240" w:lineRule="auto"/>
        <w:ind w:left="360" w:hanging="216"/>
        <w:jc w:val="both"/>
      </w:pPr>
      <w:r>
        <w:rPr>
          <w:sz w:val="18"/>
        </w:rPr>
        <w:t>• Confirm printer, nozzle, filament profile, part dimensions, orientation, supports, wall/rib thickness, spar sockets, estimated mass, and estimated time.</w:t>
      </w:r>
    </w:p>
    <w:p w14:paraId="5FB8312E" w14:textId="77777777" w:rsidR="00657931" w:rsidRDefault="004E40B4" w:rsidP="00C970E3">
      <w:pPr>
        <w:spacing w:after="40" w:line="240" w:lineRule="auto"/>
        <w:ind w:left="360" w:hanging="216"/>
        <w:jc w:val="both"/>
      </w:pPr>
      <w:r>
        <w:rPr>
          <w:sz w:val="18"/>
        </w:rPr>
        <w:t>• Slice and inspect every layer—not only the outside preview. Save the slicer project (.3mf) before exporting G-code.</w:t>
      </w:r>
    </w:p>
    <w:p w14:paraId="5FB8312F" w14:textId="77777777" w:rsidR="00657931" w:rsidRDefault="004E40B4" w:rsidP="00C970E3">
      <w:pPr>
        <w:pStyle w:val="Heading21"/>
        <w:keepNext/>
        <w:spacing w:before="120" w:after="60"/>
        <w:jc w:val="both"/>
      </w:pPr>
      <w:r>
        <w:t>At the printer</w:t>
      </w:r>
    </w:p>
    <w:p w14:paraId="5FB83130" w14:textId="77777777" w:rsidR="00657931" w:rsidRDefault="004E40B4" w:rsidP="00C970E3">
      <w:pPr>
        <w:spacing w:after="40" w:line="240" w:lineRule="auto"/>
        <w:ind w:left="360" w:hanging="216"/>
        <w:jc w:val="both"/>
      </w:pPr>
      <w:r>
        <w:rPr>
          <w:sz w:val="18"/>
        </w:rPr>
        <w:t>• Check that the bed is clean, the correct filament is dry/loaded, and the build plate is seated. Use adhesive only as trained.</w:t>
      </w:r>
    </w:p>
    <w:p w14:paraId="5FB83131" w14:textId="77777777" w:rsidR="00657931" w:rsidRDefault="004E40B4" w:rsidP="00C970E3">
      <w:pPr>
        <w:spacing w:after="40" w:line="240" w:lineRule="auto"/>
        <w:ind w:left="360" w:hanging="216"/>
        <w:jc w:val="both"/>
      </w:pPr>
      <w:r>
        <w:rPr>
          <w:sz w:val="18"/>
        </w:rPr>
        <w:t>• Start the job under supervision and remain for the first layers. Confirm adhesion, extrusion, walls, and supports before leaving the machine in the approved monitored state.</w:t>
      </w:r>
    </w:p>
    <w:p w14:paraId="5FB83132" w14:textId="77777777" w:rsidR="00657931" w:rsidRDefault="004E40B4" w:rsidP="00C970E3">
      <w:pPr>
        <w:spacing w:after="40" w:line="240" w:lineRule="auto"/>
        <w:ind w:left="360" w:hanging="216"/>
        <w:jc w:val="both"/>
      </w:pPr>
      <w:r>
        <w:rPr>
          <w:sz w:val="18"/>
        </w:rPr>
        <w:t>• Never operate alone; never bypass alarms or guards; no food or drink in the room; do not remove another team’s job or change machine settings without permission.</w:t>
      </w:r>
    </w:p>
    <w:p w14:paraId="5FB83133" w14:textId="77777777" w:rsidR="00657931" w:rsidRDefault="004E40B4" w:rsidP="00C970E3">
      <w:pPr>
        <w:spacing w:after="40" w:line="240" w:lineRule="auto"/>
        <w:ind w:left="360" w:hanging="216"/>
        <w:jc w:val="both"/>
      </w:pPr>
      <w:r>
        <w:rPr>
          <w:sz w:val="18"/>
        </w:rPr>
        <w:t>• Record printer, material, slicer settings, start/end times, mass, failures, and corrective actions in the print log.</w:t>
      </w:r>
    </w:p>
    <w:p w14:paraId="5FB83134" w14:textId="77777777" w:rsidR="00657931" w:rsidRDefault="004E40B4" w:rsidP="00C970E3">
      <w:pPr>
        <w:pStyle w:val="Heading21"/>
        <w:keepNext/>
        <w:spacing w:before="120" w:after="60"/>
        <w:jc w:val="both"/>
      </w:pPr>
      <w:r>
        <w:t>After printing and assembly</w:t>
      </w:r>
    </w:p>
    <w:p w14:paraId="5FB83135" w14:textId="77777777" w:rsidR="00657931" w:rsidRDefault="004E40B4" w:rsidP="00C970E3">
      <w:pPr>
        <w:spacing w:after="40" w:line="240" w:lineRule="auto"/>
        <w:ind w:left="360" w:hanging="216"/>
        <w:jc w:val="both"/>
      </w:pPr>
      <w:r>
        <w:rPr>
          <w:sz w:val="18"/>
        </w:rPr>
        <w:t>• Let parts cool, remove them as trained, clean the station, label all parts, and weigh the final printed set.</w:t>
      </w:r>
    </w:p>
    <w:p w14:paraId="5FB83136" w14:textId="77777777" w:rsidR="00657931" w:rsidRDefault="004E40B4" w:rsidP="00C970E3">
      <w:pPr>
        <w:spacing w:after="40" w:line="240" w:lineRule="auto"/>
        <w:ind w:left="360" w:hanging="216"/>
        <w:jc w:val="both"/>
      </w:pPr>
      <w:r>
        <w:rPr>
          <w:sz w:val="18"/>
        </w:rPr>
        <w:t>• Dry-fit rods and modules before epoxy. Sand only as authorized; use gloves, mixing tools, ventilation, and the instructor’s fixture/jig.</w:t>
      </w:r>
    </w:p>
    <w:p w14:paraId="5FB83137" w14:textId="77777777" w:rsidR="00657931" w:rsidRDefault="004E40B4" w:rsidP="00C970E3">
      <w:pPr>
        <w:spacing w:after="40" w:line="240" w:lineRule="auto"/>
        <w:ind w:left="360" w:hanging="216"/>
        <w:jc w:val="both"/>
      </w:pPr>
      <w:r>
        <w:rPr>
          <w:sz w:val="18"/>
        </w:rPr>
        <w:t>• Use 5-minute epoxy only when assigned and under supervision; clamp the assembly in alignment and follow the full handling and cure guidance before moving it.</w:t>
      </w:r>
    </w:p>
    <w:p w14:paraId="5FB83138" w14:textId="77777777" w:rsidR="00657931" w:rsidRDefault="004E40B4" w:rsidP="00C970E3">
      <w:pPr>
        <w:spacing w:after="40" w:line="240" w:lineRule="auto"/>
        <w:ind w:left="360" w:hanging="216"/>
        <w:jc w:val="both"/>
      </w:pPr>
      <w:r>
        <w:rPr>
          <w:sz w:val="18"/>
        </w:rPr>
        <w:t>• Report a failure promptly. Do not start an unscheduled reprint; the instructor/TA will approve the smallest useful revision after reviewing the print log and photographs.</w:t>
      </w:r>
    </w:p>
    <w:p w14:paraId="5FB83139" w14:textId="77777777" w:rsidR="00657931" w:rsidRDefault="004E40B4" w:rsidP="00C970E3">
      <w:pPr>
        <w:pStyle w:val="Heading21"/>
        <w:keepNext/>
        <w:spacing w:before="120" w:after="60"/>
        <w:jc w:val="both"/>
      </w:pPr>
      <w:r>
        <w:t>Course-provided project materials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8136"/>
      </w:tblGrid>
      <w:tr w:rsidR="00657931" w14:paraId="5FB8313C" w14:textId="77777777">
        <w:trPr>
          <w:cantSplit/>
          <w:tblHeader/>
          <w:jc w:val="center"/>
        </w:trPr>
        <w:tc>
          <w:tcPr>
            <w:tcW w:w="2088" w:type="dxa"/>
            <w:shd w:val="clear" w:color="auto" w:fill="D9D9D9"/>
            <w:tcMar>
              <w:top w:w="70" w:type="dxa"/>
              <w:left w:w="90" w:type="dxa"/>
              <w:bottom w:w="70" w:type="dxa"/>
              <w:right w:w="90" w:type="dxa"/>
            </w:tcMar>
            <w:vAlign w:val="center"/>
          </w:tcPr>
          <w:p w14:paraId="5FB8313A" w14:textId="77777777" w:rsidR="00657931" w:rsidRDefault="004E40B4" w:rsidP="00C970E3">
            <w:pPr>
              <w:spacing w:after="0" w:line="240" w:lineRule="auto"/>
              <w:jc w:val="both"/>
            </w:pPr>
            <w:r>
              <w:rPr>
                <w:sz w:val="17"/>
              </w:rPr>
              <w:t>Course-provided item</w:t>
            </w:r>
          </w:p>
        </w:tc>
        <w:tc>
          <w:tcPr>
            <w:tcW w:w="8136" w:type="dxa"/>
            <w:shd w:val="clear" w:color="auto" w:fill="D9D9D9"/>
            <w:tcMar>
              <w:top w:w="70" w:type="dxa"/>
              <w:left w:w="90" w:type="dxa"/>
              <w:bottom w:w="70" w:type="dxa"/>
              <w:right w:w="90" w:type="dxa"/>
            </w:tcMar>
            <w:vAlign w:val="center"/>
          </w:tcPr>
          <w:p w14:paraId="5FB8313B" w14:textId="77777777" w:rsidR="00657931" w:rsidRDefault="004E40B4" w:rsidP="00C970E3">
            <w:pPr>
              <w:spacing w:after="0" w:line="240" w:lineRule="auto"/>
              <w:jc w:val="both"/>
            </w:pPr>
            <w:r>
              <w:rPr>
                <w:sz w:val="17"/>
              </w:rPr>
              <w:t>Student responsibility</w:t>
            </w:r>
          </w:p>
        </w:tc>
      </w:tr>
      <w:tr w:rsidR="00657931" w14:paraId="5FB8313F" w14:textId="77777777">
        <w:trPr>
          <w:cantSplit/>
          <w:jc w:val="center"/>
        </w:trPr>
        <w:tc>
          <w:tcPr>
            <w:tcW w:w="2088" w:type="dxa"/>
            <w:shd w:val="clear" w:color="auto" w:fill="FFFFFF"/>
            <w:tcMar>
              <w:top w:w="70" w:type="dxa"/>
              <w:left w:w="90" w:type="dxa"/>
              <w:bottom w:w="70" w:type="dxa"/>
              <w:right w:w="90" w:type="dxa"/>
            </w:tcMar>
            <w:vAlign w:val="center"/>
          </w:tcPr>
          <w:p w14:paraId="5FB8313D" w14:textId="77777777" w:rsidR="00657931" w:rsidRDefault="004E40B4" w:rsidP="00C970E3">
            <w:pPr>
              <w:spacing w:after="0" w:line="240" w:lineRule="auto"/>
              <w:jc w:val="both"/>
            </w:pPr>
            <w:r>
              <w:rPr>
                <w:sz w:val="17"/>
              </w:rPr>
              <w:t>Regular 1.75 mm PLA Pro</w:t>
            </w:r>
          </w:p>
        </w:tc>
        <w:tc>
          <w:tcPr>
            <w:tcW w:w="8136" w:type="dxa"/>
            <w:shd w:val="clear" w:color="auto" w:fill="FFFFFF"/>
            <w:tcMar>
              <w:top w:w="70" w:type="dxa"/>
              <w:left w:w="90" w:type="dxa"/>
              <w:bottom w:w="70" w:type="dxa"/>
              <w:right w:w="90" w:type="dxa"/>
            </w:tcMar>
            <w:vAlign w:val="center"/>
          </w:tcPr>
          <w:p w14:paraId="5FB8313E" w14:textId="77777777" w:rsidR="00657931" w:rsidRDefault="004E40B4" w:rsidP="00C970E3">
            <w:pPr>
              <w:spacing w:after="0" w:line="240" w:lineRule="auto"/>
              <w:jc w:val="both"/>
            </w:pPr>
            <w:r>
              <w:rPr>
                <w:sz w:val="17"/>
              </w:rPr>
              <w:t>Use the assigned material/profile and remain within the approved project mass budget</w:t>
            </w:r>
          </w:p>
        </w:tc>
      </w:tr>
      <w:tr w:rsidR="00657931" w14:paraId="5FB83142" w14:textId="77777777">
        <w:trPr>
          <w:cantSplit/>
          <w:jc w:val="center"/>
        </w:trPr>
        <w:tc>
          <w:tcPr>
            <w:tcW w:w="2088" w:type="dxa"/>
            <w:shd w:val="clear" w:color="auto" w:fill="F2F2F2"/>
            <w:tcMar>
              <w:top w:w="70" w:type="dxa"/>
              <w:left w:w="90" w:type="dxa"/>
              <w:bottom w:w="70" w:type="dxa"/>
              <w:right w:w="90" w:type="dxa"/>
            </w:tcMar>
            <w:vAlign w:val="center"/>
          </w:tcPr>
          <w:p w14:paraId="5FB83140" w14:textId="77777777" w:rsidR="00657931" w:rsidRDefault="004E40B4" w:rsidP="00C970E3">
            <w:pPr>
              <w:spacing w:after="0" w:line="240" w:lineRule="auto"/>
              <w:jc w:val="both"/>
            </w:pPr>
            <w:r>
              <w:rPr>
                <w:sz w:val="17"/>
              </w:rPr>
              <w:t>Course-issued carbon-fiber rods/interfaces</w:t>
            </w:r>
          </w:p>
        </w:tc>
        <w:tc>
          <w:tcPr>
            <w:tcW w:w="8136" w:type="dxa"/>
            <w:shd w:val="clear" w:color="auto" w:fill="F2F2F2"/>
            <w:tcMar>
              <w:top w:w="70" w:type="dxa"/>
              <w:left w:w="90" w:type="dxa"/>
              <w:bottom w:w="70" w:type="dxa"/>
              <w:right w:w="90" w:type="dxa"/>
            </w:tcMar>
            <w:vAlign w:val="center"/>
          </w:tcPr>
          <w:p w14:paraId="5FB83141" w14:textId="77777777" w:rsidR="00657931" w:rsidRDefault="004E40B4" w:rsidP="00C970E3">
            <w:pPr>
              <w:spacing w:after="0" w:line="240" w:lineRule="auto"/>
              <w:jc w:val="both"/>
            </w:pPr>
            <w:r>
              <w:rPr>
                <w:sz w:val="17"/>
              </w:rPr>
              <w:t>Use the dimensions posted in Canvas and verify dry fit before any adhesive</w:t>
            </w:r>
          </w:p>
        </w:tc>
      </w:tr>
      <w:tr w:rsidR="00657931" w14:paraId="5FB83145" w14:textId="77777777">
        <w:trPr>
          <w:cantSplit/>
          <w:jc w:val="center"/>
        </w:trPr>
        <w:tc>
          <w:tcPr>
            <w:tcW w:w="2088" w:type="dxa"/>
            <w:shd w:val="clear" w:color="auto" w:fill="FFFFFF"/>
            <w:tcMar>
              <w:top w:w="70" w:type="dxa"/>
              <w:left w:w="90" w:type="dxa"/>
              <w:bottom w:w="70" w:type="dxa"/>
              <w:right w:w="90" w:type="dxa"/>
            </w:tcMar>
            <w:vAlign w:val="center"/>
          </w:tcPr>
          <w:p w14:paraId="5FB83143" w14:textId="77777777" w:rsidR="00657931" w:rsidRDefault="004E40B4" w:rsidP="00C970E3">
            <w:pPr>
              <w:spacing w:after="0" w:line="240" w:lineRule="auto"/>
              <w:jc w:val="both"/>
            </w:pPr>
            <w:r>
              <w:rPr>
                <w:sz w:val="17"/>
              </w:rPr>
              <w:t>5-minute epoxy and shared consumables</w:t>
            </w:r>
          </w:p>
        </w:tc>
        <w:tc>
          <w:tcPr>
            <w:tcW w:w="8136" w:type="dxa"/>
            <w:shd w:val="clear" w:color="auto" w:fill="FFFFFF"/>
            <w:tcMar>
              <w:top w:w="70" w:type="dxa"/>
              <w:left w:w="90" w:type="dxa"/>
              <w:bottom w:w="70" w:type="dxa"/>
              <w:right w:w="90" w:type="dxa"/>
            </w:tcMar>
            <w:vAlign w:val="center"/>
          </w:tcPr>
          <w:p w14:paraId="5FB83144" w14:textId="77777777" w:rsidR="00657931" w:rsidRDefault="004E40B4" w:rsidP="00C970E3">
            <w:pPr>
              <w:spacing w:after="0" w:line="240" w:lineRule="auto"/>
              <w:jc w:val="both"/>
            </w:pPr>
            <w:r>
              <w:rPr>
                <w:sz w:val="17"/>
              </w:rPr>
              <w:t>Use only when assigned, under supervision, and with required lab controls</w:t>
            </w:r>
          </w:p>
        </w:tc>
      </w:tr>
      <w:tr>
        <w:tc>
          <w:tcPr>
            <w:tcW w:type="dxa" w:w="2088"/>
            <w:vAlign w:val="center"/>
          </w:tcPr>
          <w:p>
            <w:r>
              <w:t>Shared inspection and diagnostic station</w:t>
            </w:r>
          </w:p>
        </w:tc>
        <w:tc>
          <w:tcPr>
            <w:tcW w:type="dxa" w:w="8136"/>
            <w:vAlign w:val="center"/>
          </w:tcPr>
          <w:p>
            <w:r>
              <w:t>Use only during assigned supervised sessions: Jetson Orin Nano, webcam/stand, ruler/calibration target, digital caliper, load cell/HX711, ADXL343 accelerometer, breadboard/jumpers, USB microscope, clamps, clear shield, and safety glasses</w:t>
            </w:r>
          </w:p>
        </w:tc>
      </w:tr>
      <w:tr w:rsidR="00657931" w14:paraId="5FB83148" w14:textId="77777777">
        <w:trPr>
          <w:cantSplit/>
          <w:jc w:val="center"/>
        </w:trPr>
        <w:tc>
          <w:tcPr>
            <w:tcW w:w="2088" w:type="dxa"/>
            <w:shd w:val="clear" w:color="auto" w:fill="F2F2F2"/>
            <w:tcMar>
              <w:top w:w="70" w:type="dxa"/>
              <w:left w:w="90" w:type="dxa"/>
              <w:bottom w:w="70" w:type="dxa"/>
              <w:right w:w="90" w:type="dxa"/>
            </w:tcMar>
            <w:vAlign w:val="center"/>
          </w:tcPr>
          <w:p w14:paraId="5FB83146" w14:textId="77777777" w:rsidR="00657931" w:rsidRDefault="004E40B4" w:rsidP="00C970E3">
            <w:pPr>
              <w:spacing w:after="0" w:line="240" w:lineRule="auto"/>
              <w:jc w:val="both"/>
            </w:pPr>
            <w:r>
              <w:rPr>
                <w:sz w:val="17"/>
              </w:rPr>
              <w:t>Personal purchases or substitutions</w:t>
            </w:r>
          </w:p>
        </w:tc>
        <w:tc>
          <w:tcPr>
            <w:tcW w:w="8136" w:type="dxa"/>
            <w:shd w:val="clear" w:color="auto" w:fill="F2F2F2"/>
            <w:tcMar>
              <w:top w:w="70" w:type="dxa"/>
              <w:left w:w="90" w:type="dxa"/>
              <w:bottom w:w="70" w:type="dxa"/>
              <w:right w:w="90" w:type="dxa"/>
            </w:tcMar>
            <w:vAlign w:val="center"/>
          </w:tcPr>
          <w:p w14:paraId="5FB83147" w14:textId="77777777" w:rsidR="00657931" w:rsidRDefault="004E40B4" w:rsidP="00C970E3">
            <w:pPr>
              <w:spacing w:after="0" w:line="240" w:lineRule="auto"/>
              <w:jc w:val="both"/>
            </w:pPr>
            <w:r>
              <w:rPr>
                <w:sz w:val="17"/>
              </w:rPr>
              <w:t>Not required; obtain written approval before bringing another material, chemical, or tool</w:t>
            </w:r>
          </w:p>
        </w:tc>
      </w:tr>
    </w:tbl>
    <w:p w14:paraId="5FB83149" w14:textId="77777777" w:rsidR="00657931" w:rsidRDefault="00657931" w:rsidP="00C970E3">
      <w:pPr>
        <w:spacing w:after="0"/>
        <w:jc w:val="both"/>
      </w:pPr>
    </w:p>
    <w:p w14:paraId="5FB8314A" w14:textId="77777777" w:rsidR="00657931" w:rsidRDefault="004E40B4" w:rsidP="00C970E3">
      <w:pPr>
        <w:jc w:val="both"/>
      </w:pPr>
      <w:r>
        <w:rPr>
          <w:i/>
          <w:sz w:val="17"/>
        </w:rPr>
        <w:t>The course supplies approved PLA Pro, course-issued rods/interfaces, supervised adhesive, shared fabrication consumables, and one shared inspection/diagnostic station. The instructor provides the baseline wing-generation, machine-vision, and data-acquisition code. Students should not purchase or substitute structural materials, electronics, chemicals, or tools unless the instructor gives written approval. The complete machine workflow, inspection instructions, and acceptance checklist are provided on Canvas.</w:t>
      </w:r>
    </w:p>
    <w:p w14:paraId="5FB8314B" w14:textId="77777777" w:rsidR="00657931" w:rsidRDefault="004E40B4" w:rsidP="00C970E3">
      <w:pPr>
        <w:pStyle w:val="Heading11"/>
        <w:keepNext/>
        <w:pageBreakBefore/>
        <w:spacing w:before="180" w:after="60"/>
        <w:jc w:val="both"/>
      </w:pPr>
      <w:r>
        <w:lastRenderedPageBreak/>
        <w:t>7. Weekly schedule — Fall 2026</w:t>
      </w:r>
    </w:p>
    <w:p w14:paraId="5FB8314C" w14:textId="77777777" w:rsidR="00657931" w:rsidRDefault="004E40B4" w:rsidP="00C970E3">
      <w:pPr>
        <w:jc w:val="both"/>
      </w:pPr>
      <w:r>
        <w:rPr>
          <w:sz w:val="18"/>
        </w:rPr>
        <w:t>The four 75-minute meetings before fabrication are specified below. October 12 is a University holiday; there is no regular class that day. Coupon appointments outside class require ELab authorization and supervision. The revised due dates below supersede the earlier syllabus schedule; Canvas provides submission links and team-specific printer reservations. No team may bypass a safety or print-release condition because of the accelerated calendar.</w:t>
      </w:r>
    </w:p>
    <w:p>
      <w:pPr>
        <w:pStyle w:val="Heading21"/>
      </w:pPr>
      <w:r>
        <w:t>Class plan before October fabrication</w:t>
      </w:r>
    </w:p>
    <w:p>
      <w:r>
        <w:t>Meetings run from 11:30 a.m. to 12:45 p.m. The remaining part of Lecture 1 is completed on September 29. Its fuselage and monocoque extensions become reading rather than delaying the wing calculation and print-release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trPr>
        <w:tc>
          <w:tcPr>
            <w:tcW w:type="dxa" w:w="1584"/>
            <w:vAlign w:val="center"/>
            <w:shd w:fill="274766"/>
          </w:tcPr>
          <w:p>
            <w:pPr>
              <w:spacing w:after="0" w:before="0"/>
            </w:pPr>
            <w:r>
              <w:rPr>
                <w:rFonts w:ascii="Times New Roman" w:hAnsi="Times New Roman"/>
                <w:b/>
                <w:color w:val="FFFFFF"/>
                <w:sz w:val="18"/>
              </w:rPr>
              <w:t>Meeting</w:t>
            </w:r>
          </w:p>
        </w:tc>
        <w:tc>
          <w:tcPr>
            <w:tcW w:type="dxa" w:w="6552"/>
            <w:vAlign w:val="center"/>
            <w:shd w:fill="274766"/>
          </w:tcPr>
          <w:p>
            <w:pPr>
              <w:spacing w:after="0" w:before="0"/>
            </w:pPr>
            <w:r>
              <w:rPr>
                <w:rFonts w:ascii="Times New Roman" w:hAnsi="Times New Roman"/>
                <w:b/>
                <w:color w:val="FFFFFF"/>
                <w:sz w:val="18"/>
              </w:rPr>
              <w:t>In-class sequence and time</w:t>
            </w:r>
          </w:p>
        </w:tc>
        <w:tc>
          <w:tcPr>
            <w:tcW w:type="dxa" w:w="2088"/>
            <w:vAlign w:val="center"/>
            <w:shd w:fill="274766"/>
          </w:tcPr>
          <w:p>
            <w:pPr>
              <w:spacing w:after="0" w:before="0"/>
            </w:pPr>
            <w:r>
              <w:rPr>
                <w:rFonts w:ascii="Times New Roman" w:hAnsi="Times New Roman"/>
                <w:b/>
                <w:color w:val="FFFFFF"/>
                <w:sz w:val="18"/>
              </w:rPr>
              <w:t>Evidence at end of meeting</w:t>
            </w:r>
          </w:p>
        </w:tc>
      </w:tr>
      <w:tr>
        <w:tc>
          <w:tcPr>
            <w:tcW w:type="dxa" w:w="1584"/>
            <w:vAlign w:val="center"/>
          </w:tcPr>
          <w:p>
            <w:pPr>
              <w:spacing w:after="0" w:before="0"/>
            </w:pPr>
            <w:r>
              <w:rPr>
                <w:rFonts w:ascii="Times New Roman" w:hAnsi="Times New Roman"/>
                <w:color w:val="000000"/>
                <w:sz w:val="18"/>
              </w:rPr>
              <w:t>Tue. Sept. 29</w:t>
            </w:r>
          </w:p>
        </w:tc>
        <w:tc>
          <w:tcPr>
            <w:tcW w:type="dxa" w:w="6552"/>
            <w:vAlign w:val="center"/>
          </w:tcPr>
          <w:p>
            <w:pPr>
              <w:spacing w:after="0" w:before="0"/>
            </w:pPr>
            <w:r>
              <w:rPr>
                <w:rFonts w:ascii="Times New Roman" w:hAnsi="Times New Roman"/>
                <w:color w:val="000000"/>
                <w:sz w:val="18"/>
              </w:rPr>
              <w:t>11:30-11:40 retrieve tail-to-wing vocabulary; 11:40-12:05 finish Lecture 1 wing parts and devices (7A-7A-4), including a brief spoileron/wing-tip-rudder distinction; 12:05-12:25 trace skin-rib-rod/root load paths and the 7C wing cut; 12:25-12:40 map those parts to the team semi-wing; 12:40-12:45 exit check.</w:t>
            </w:r>
          </w:p>
        </w:tc>
        <w:tc>
          <w:tcPr>
            <w:tcW w:type="dxa" w:w="2088"/>
            <w:vAlign w:val="center"/>
          </w:tcPr>
          <w:p>
            <w:pPr>
              <w:spacing w:after="0" w:before="0"/>
            </w:pPr>
            <w:r>
              <w:rPr>
                <w:rFonts w:ascii="Times New Roman" w:hAnsi="Times New Roman"/>
                <w:color w:val="000000"/>
                <w:sz w:val="18"/>
              </w:rPr>
              <w:t>Labeled half-wing, root-to-tip load path, and one unanswered design question.</w:t>
            </w:r>
          </w:p>
        </w:tc>
      </w:tr>
      <w:tr>
        <w:tc>
          <w:tcPr>
            <w:tcW w:type="dxa" w:w="1584"/>
            <w:vAlign w:val="center"/>
            <w:shd w:fill="F2F6FA"/>
          </w:tcPr>
          <w:p>
            <w:pPr>
              <w:spacing w:after="0" w:before="0"/>
            </w:pPr>
            <w:r>
              <w:rPr>
                <w:rFonts w:ascii="Times New Roman" w:hAnsi="Times New Roman"/>
                <w:color w:val="000000"/>
                <w:sz w:val="18"/>
              </w:rPr>
              <w:t>Thu. Oct. 1</w:t>
            </w:r>
          </w:p>
        </w:tc>
        <w:tc>
          <w:tcPr>
            <w:tcW w:type="dxa" w:w="6552"/>
            <w:vAlign w:val="center"/>
            <w:shd w:fill="F2F6FA"/>
          </w:tcPr>
          <w:p>
            <w:pPr>
              <w:spacing w:after="0" w:before="0"/>
            </w:pPr>
            <w:r>
              <w:rPr>
                <w:rFonts w:ascii="Times New Roman" w:hAnsi="Times New Roman"/>
                <w:color w:val="000000"/>
                <w:sz w:val="18"/>
              </w:rPr>
              <w:t>11:30-11:40 retrieval and units; 11:40-12:05 semi-span, chord law, taper, projected semi-wing area, mirrored full-wing area and aspect ratio; 12:05-12:25 hand calculation for the 450/160/100 mm baseline; 12:25-12:40 independent peer check against the guided notebook; 12:40-12:45 exit check.</w:t>
            </w:r>
          </w:p>
        </w:tc>
        <w:tc>
          <w:tcPr>
            <w:tcW w:type="dxa" w:w="2088"/>
            <w:vAlign w:val="center"/>
            <w:shd w:fill="F2F6FA"/>
          </w:tcPr>
          <w:p>
            <w:pPr>
              <w:spacing w:after="0" w:before="0"/>
            </w:pPr>
            <w:r>
              <w:rPr>
                <w:rFonts w:ascii="Times New Roman" w:hAnsi="Times New Roman"/>
                <w:color w:val="000000"/>
                <w:sz w:val="18"/>
              </w:rPr>
              <w:t>Signed geometry sheet with units and a separately checked result. HW 1 due.</w:t>
            </w:r>
          </w:p>
        </w:tc>
      </w:tr>
      <w:tr>
        <w:tc>
          <w:tcPr>
            <w:tcW w:type="dxa" w:w="1584"/>
            <w:vAlign w:val="center"/>
          </w:tcPr>
          <w:p>
            <w:pPr>
              <w:spacing w:after="0" w:before="0"/>
            </w:pPr>
            <w:r>
              <w:rPr>
                <w:rFonts w:ascii="Times New Roman" w:hAnsi="Times New Roman"/>
                <w:color w:val="000000"/>
                <w:sz w:val="18"/>
              </w:rPr>
              <w:t>Tue. Oct. 6</w:t>
            </w:r>
          </w:p>
        </w:tc>
        <w:tc>
          <w:tcPr>
            <w:tcW w:type="dxa" w:w="6552"/>
            <w:vAlign w:val="center"/>
          </w:tcPr>
          <w:p>
            <w:pPr>
              <w:spacing w:after="0" w:before="0"/>
            </w:pPr>
            <w:r>
              <w:rPr>
                <w:rFonts w:ascii="Times New Roman" w:hAnsi="Times New Roman"/>
                <w:color w:val="000000"/>
                <w:sz w:val="18"/>
              </w:rPr>
              <w:t>11:30-11:40 decode an approved NACA four-digit section; 11:40-12:00 place the fixed rods, ribs and module cuts and check build-envelope and wall limits; 12:00-12:20 distinguish radial from diametral clearance and predict coupon-hole sizes; 12:20-12:40 run Coupon Only and plan the supervised physical fit test; 12:40-12:45 exit check.</w:t>
            </w:r>
          </w:p>
        </w:tc>
        <w:tc>
          <w:tcPr>
            <w:tcW w:type="dxa" w:w="2088"/>
            <w:vAlign w:val="center"/>
          </w:tcPr>
          <w:p>
            <w:pPr>
              <w:spacing w:after="0" w:before="0"/>
            </w:pPr>
            <w:r>
              <w:rPr>
                <w:rFonts w:ascii="Times New Roman" w:hAnsi="Times New Roman"/>
                <w:color w:val="000000"/>
                <w:sz w:val="18"/>
              </w:rPr>
              <w:t>Coupon R01 archive and booked staff-supervised coupon test; measured fit record follows the physical print.</w:t>
            </w:r>
          </w:p>
        </w:tc>
      </w:tr>
      <w:tr>
        <w:tc>
          <w:tcPr>
            <w:tcW w:type="dxa" w:w="1584"/>
            <w:vAlign w:val="center"/>
            <w:shd w:fill="F2F6FA"/>
          </w:tcPr>
          <w:p>
            <w:pPr>
              <w:spacing w:after="0" w:before="0"/>
            </w:pPr>
            <w:r>
              <w:rPr>
                <w:rFonts w:ascii="Times New Roman" w:hAnsi="Times New Roman"/>
                <w:color w:val="000000"/>
                <w:sz w:val="18"/>
              </w:rPr>
              <w:t>Thu. Oct. 8</w:t>
            </w:r>
          </w:p>
        </w:tc>
        <w:tc>
          <w:tcPr>
            <w:tcW w:type="dxa" w:w="6552"/>
            <w:vAlign w:val="center"/>
            <w:shd w:fill="F2F6FA"/>
          </w:tcPr>
          <w:p>
            <w:pPr>
              <w:spacing w:after="0" w:before="0"/>
            </w:pPr>
            <w:r>
              <w:rPr>
                <w:rFonts w:ascii="Times New Roman" w:hAnsi="Times New Roman"/>
                <w:color w:val="000000"/>
                <w:sz w:val="18"/>
              </w:rPr>
              <w:t>11:30-11:45 draw the cantilever free-body diagram for one instructor-specified virtual load (no load is applied to the student wing); 11:45-12:05 check shear/root moment, module dimensions and CAD/slicer mass; 12:05-12:35 peer review coupon evidence, R02 clean run, every-layer preview and revision trace; 12:35-12:45 staff release or written correction list.</w:t>
            </w:r>
          </w:p>
        </w:tc>
        <w:tc>
          <w:tcPr>
            <w:tcW w:type="dxa" w:w="2088"/>
            <w:vAlign w:val="center"/>
            <w:shd w:fill="F2F6FA"/>
          </w:tcPr>
          <w:p>
            <w:pPr>
              <w:spacing w:after="0" w:before="0"/>
            </w:pPr>
            <w:r>
              <w:rPr>
                <w:rFonts w:ascii="Times New Roman" w:hAnsi="Times New Roman"/>
                <w:color w:val="000000"/>
                <w:sz w:val="18"/>
              </w:rPr>
              <w:t>Pre-print release packet or explicit hold. No final-wing print without a physical coupon and staff authorization.</w:t>
            </w:r>
          </w:p>
        </w:tc>
      </w:tr>
    </w:tbl>
    <w:p>
      <w:pPr>
        <w:spacing w:before="120" w:after="120"/>
      </w:pPr>
      <w:r>
        <w:t>Required before the first wing module: semi-wing and full-wing geometry with units; rod and module locations; a one-half-wing free-body diagram and independently checked shear/root-moment demand for the assigned virtual load; measured rod diameter and physical coupon fit; a clean final-wing R02 run; CAD mass at or below 300 g; checked module bounds and every slicer layer; safety authorization and a team-specific printer reservation. A missing coupon or failed check keeps the team in the coupon/prototype workflow.</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6264"/>
        <w:gridCol w:w="2376"/>
      </w:tblGrid>
      <w:tr w:rsidR="00657931" w14:paraId="5FB83150" w14:textId="77777777">
        <w:trPr>
          <w:cantSplit/>
          <w:tblHeader/>
          <w:jc w:val="center"/>
        </w:trPr>
        <w:tc>
          <w:tcPr>
            <w:tcW w:w="1584" w:type="dxa"/>
            <w:shd w:val="clear" w:color="auto" w:fill="D9D9D9"/>
            <w:tcMar>
              <w:top w:w="70" w:type="dxa"/>
              <w:left w:w="90" w:type="dxa"/>
              <w:bottom w:w="70" w:type="dxa"/>
              <w:right w:w="90" w:type="dxa"/>
            </w:tcMar>
            <w:vAlign w:val="center"/>
          </w:tcPr>
          <w:p w14:paraId="5FB8314D" w14:textId="77777777" w:rsidR="00657931" w:rsidRDefault="004E40B4" w:rsidP="00C970E3">
            <w:pPr>
              <w:spacing w:after="0" w:line="240" w:lineRule="auto"/>
              <w:jc w:val="both"/>
            </w:pPr>
            <w:r>
              <w:rPr>
                <w:b/>
                <w:sz w:val="15"/>
              </w:rPr>
              <w:t>Week / dates</w:t>
            </w:r>
          </w:p>
        </w:tc>
        <w:tc>
          <w:tcPr>
            <w:tcW w:w="6264" w:type="dxa"/>
            <w:shd w:val="clear" w:color="auto" w:fill="D9D9D9"/>
            <w:tcMar>
              <w:top w:w="70" w:type="dxa"/>
              <w:left w:w="90" w:type="dxa"/>
              <w:bottom w:w="70" w:type="dxa"/>
              <w:right w:w="90" w:type="dxa"/>
            </w:tcMar>
            <w:vAlign w:val="center"/>
          </w:tcPr>
          <w:p w14:paraId="5FB8314E" w14:textId="77777777" w:rsidR="00657931" w:rsidRDefault="004E40B4" w:rsidP="00C970E3">
            <w:pPr>
              <w:spacing w:after="0" w:line="240" w:lineRule="auto"/>
              <w:jc w:val="both"/>
            </w:pPr>
            <w:r>
              <w:rPr>
                <w:b/>
                <w:sz w:val="15"/>
              </w:rPr>
              <w:t>Topics and learning activities</w:t>
            </w:r>
          </w:p>
        </w:tc>
        <w:tc>
          <w:tcPr>
            <w:tcW w:w="2376" w:type="dxa"/>
            <w:shd w:val="clear" w:color="auto" w:fill="D9D9D9"/>
            <w:tcMar>
              <w:top w:w="70" w:type="dxa"/>
              <w:left w:w="90" w:type="dxa"/>
              <w:bottom w:w="70" w:type="dxa"/>
              <w:right w:w="90" w:type="dxa"/>
            </w:tcMar>
            <w:vAlign w:val="center"/>
          </w:tcPr>
          <w:p w14:paraId="5FB8314F" w14:textId="77777777" w:rsidR="00657931" w:rsidRDefault="004E40B4" w:rsidP="00C970E3">
            <w:pPr>
              <w:spacing w:after="0" w:line="240" w:lineRule="auto"/>
              <w:jc w:val="both"/>
            </w:pPr>
            <w:r>
              <w:rPr>
                <w:b/>
                <w:sz w:val="15"/>
              </w:rPr>
              <w:t>Due / event</w:t>
            </w:r>
          </w:p>
        </w:tc>
      </w:tr>
      <w:tr w:rsidR="00657931" w14:paraId="5FB83154" w14:textId="77777777">
        <w:trPr>
          <w:cantSplit/>
          <w:jc w:val="center"/>
        </w:trPr>
        <w:tc>
          <w:tcPr>
            <w:tcW w:w="1584" w:type="dxa"/>
            <w:shd w:val="clear" w:color="auto" w:fill="FFFFFF"/>
            <w:tcMar>
              <w:top w:w="70" w:type="dxa"/>
              <w:left w:w="90" w:type="dxa"/>
              <w:bottom w:w="70" w:type="dxa"/>
              <w:right w:w="90" w:type="dxa"/>
            </w:tcMar>
            <w:vAlign w:val="center"/>
          </w:tcPr>
          <w:p w14:paraId="5FB83151" w14:textId="77777777" w:rsidR="00657931" w:rsidRDefault="004E40B4" w:rsidP="00C970E3">
            <w:pPr>
              <w:spacing w:after="0" w:line="240" w:lineRule="auto"/>
              <w:jc w:val="both"/>
            </w:pPr>
            <w:r>
              <w:rPr>
                <w:sz w:val="15"/>
              </w:rPr>
              <w:t>1Sept. 8/10</w:t>
            </w:r>
            <w:r>
              <w:rPr>
                <w:sz w:val="15"/>
              </w:rPr>
              <w:br/>
              <w:t/>
            </w:r>
          </w:p>
        </w:tc>
        <w:tc>
          <w:tcPr>
            <w:tcW w:w="6264" w:type="dxa"/>
            <w:shd w:val="clear" w:color="auto" w:fill="FFFFFF"/>
            <w:tcMar>
              <w:top w:w="70" w:type="dxa"/>
              <w:left w:w="90" w:type="dxa"/>
              <w:bottom w:w="70" w:type="dxa"/>
              <w:right w:w="90" w:type="dxa"/>
            </w:tcMar>
            <w:vAlign w:val="center"/>
          </w:tcPr>
          <w:p w14:paraId="5FB83152" w14:textId="77777777" w:rsidR="00657931" w:rsidRDefault="004E40B4" w:rsidP="00C970E3">
            <w:pPr>
              <w:spacing w:after="0" w:line="240" w:lineRule="auto"/>
              <w:jc w:val="both"/>
            </w:pPr>
            <w:r>
              <w:rPr>
                <w:sz w:val="15"/>
              </w:rPr>
              <w:t>Central question: what makes an answer trustworthy? Why aircraft structures are different; four forces; airfoil geometry, angle of attack, pressure, lift/drag/moment; NACA 4-digit coding studio; prediction-before-calculation routine</w:t>
            </w:r>
          </w:p>
        </w:tc>
        <w:tc>
          <w:tcPr>
            <w:tcW w:w="2376" w:type="dxa"/>
            <w:shd w:val="clear" w:color="auto" w:fill="FFFFFF"/>
            <w:tcMar>
              <w:top w:w="70" w:type="dxa"/>
              <w:left w:w="90" w:type="dxa"/>
              <w:bottom w:w="70" w:type="dxa"/>
              <w:right w:w="90" w:type="dxa"/>
            </w:tcMar>
            <w:vAlign w:val="center"/>
          </w:tcPr>
          <w:p w14:paraId="5FB83153" w14:textId="77777777" w:rsidR="00657931" w:rsidRDefault="004E40B4" w:rsidP="00C970E3">
            <w:pPr>
              <w:spacing w:after="0" w:line="240" w:lineRule="auto"/>
              <w:jc w:val="both"/>
            </w:pPr>
            <w:r>
              <w:rPr>
                <w:sz w:val="15"/>
              </w:rPr>
              <w:t>Starter environment check</w:t>
            </w:r>
          </w:p>
        </w:tc>
      </w:tr>
      <w:tr w:rsidR="00657931" w14:paraId="5FB83158" w14:textId="77777777">
        <w:trPr>
          <w:cantSplit/>
          <w:jc w:val="center"/>
        </w:trPr>
        <w:tc>
          <w:tcPr>
            <w:tcW w:w="1584" w:type="dxa"/>
            <w:shd w:val="clear" w:color="auto" w:fill="F2F2F2"/>
            <w:tcMar>
              <w:top w:w="70" w:type="dxa"/>
              <w:left w:w="90" w:type="dxa"/>
              <w:bottom w:w="70" w:type="dxa"/>
              <w:right w:w="90" w:type="dxa"/>
            </w:tcMar>
            <w:vAlign w:val="center"/>
          </w:tcPr>
          <w:p w14:paraId="5FB83155" w14:textId="77777777" w:rsidR="00657931" w:rsidRDefault="004E40B4" w:rsidP="00C970E3">
            <w:pPr>
              <w:spacing w:after="0" w:line="240" w:lineRule="auto"/>
              <w:jc w:val="both"/>
            </w:pPr>
            <w:r>
              <w:rPr>
                <w:sz w:val="15"/>
              </w:rPr>
              <w:t>2Sept. 15/17</w:t>
            </w:r>
            <w:r>
              <w:rPr>
                <w:sz w:val="15"/>
              </w:rPr>
              <w:br/>
              <w:t/>
            </w:r>
          </w:p>
        </w:tc>
        <w:tc>
          <w:tcPr>
            <w:tcW w:w="6264" w:type="dxa"/>
            <w:shd w:val="clear" w:color="auto" w:fill="F2F2F2"/>
            <w:tcMar>
              <w:top w:w="70" w:type="dxa"/>
              <w:left w:w="90" w:type="dxa"/>
              <w:bottom w:w="70" w:type="dxa"/>
              <w:right w:w="90" w:type="dxa"/>
            </w:tcMar>
            <w:vAlign w:val="center"/>
          </w:tcPr>
          <w:p w14:paraId="5FB83156" w14:textId="77777777" w:rsidR="00657931" w:rsidRDefault="004E40B4" w:rsidP="00C970E3">
            <w:pPr>
              <w:spacing w:after="0" w:line="240" w:lineRule="auto"/>
              <w:jc w:val="both"/>
            </w:pPr>
            <w:r>
              <w:rPr>
                <w:sz w:val="15"/>
              </w:rPr>
              <w:t>Finite-wing geometry, skin-rib-spar load paths, and cantilever idealization; existing three-person teams prepare for the project launch.</w:t>
            </w:r>
          </w:p>
        </w:tc>
        <w:tc>
          <w:tcPr>
            <w:tcW w:w="2376" w:type="dxa"/>
            <w:shd w:val="clear" w:color="auto" w:fill="F2F2F2"/>
            <w:tcMar>
              <w:top w:w="70" w:type="dxa"/>
              <w:left w:w="90" w:type="dxa"/>
              <w:bottom w:w="70" w:type="dxa"/>
              <w:right w:w="90" w:type="dxa"/>
            </w:tcMar>
            <w:vAlign w:val="center"/>
          </w:tcPr>
          <w:p w14:paraId="5FB83157" w14:textId="77777777" w:rsidR="00657931" w:rsidRDefault="004E40B4" w:rsidP="00C970E3">
            <w:pPr>
              <w:spacing w:after="0" w:line="240" w:lineRule="auto"/>
              <w:jc w:val="both"/>
            </w:pPr>
            <w:r>
              <w:rPr>
                <w:sz w:val="15"/>
              </w:rPr>
              <w:t>Teams already assigned; no new team-formation task.</w:t>
            </w:r>
          </w:p>
        </w:tc>
      </w:tr>
      <w:tr w:rsidR="00657931" w14:paraId="5FB8315C" w14:textId="77777777">
        <w:trPr>
          <w:cantSplit/>
          <w:jc w:val="center"/>
        </w:trPr>
        <w:tc>
          <w:tcPr>
            <w:tcW w:w="1584" w:type="dxa"/>
            <w:shd w:val="clear" w:color="auto" w:fill="FFFFFF"/>
            <w:tcMar>
              <w:top w:w="70" w:type="dxa"/>
              <w:left w:w="90" w:type="dxa"/>
              <w:bottom w:w="70" w:type="dxa"/>
              <w:right w:w="90" w:type="dxa"/>
            </w:tcMar>
            <w:vAlign w:val="center"/>
          </w:tcPr>
          <w:p w14:paraId="5FB83159" w14:textId="77777777" w:rsidR="00657931" w:rsidRDefault="004E40B4" w:rsidP="00C970E3">
            <w:pPr>
              <w:spacing w:after="0" w:line="240" w:lineRule="auto"/>
              <w:jc w:val="both"/>
            </w:pPr>
            <w:r>
              <w:rPr>
                <w:sz w:val="15"/>
              </w:rPr>
              <w:t>3Sept. 22/24</w:t>
            </w:r>
            <w:r>
              <w:rPr>
                <w:sz w:val="15"/>
              </w:rPr>
              <w:br/>
              <w:t/>
            </w:r>
          </w:p>
        </w:tc>
        <w:tc>
          <w:tcPr>
            <w:tcW w:w="6264" w:type="dxa"/>
            <w:shd w:val="clear" w:color="auto" w:fill="FFFFFF"/>
            <w:tcMar>
              <w:top w:w="70" w:type="dxa"/>
              <w:left w:w="90" w:type="dxa"/>
              <w:bottom w:w="70" w:type="dxa"/>
              <w:right w:w="90" w:type="dxa"/>
            </w:tcMar>
            <w:vAlign w:val="center"/>
          </w:tcPr>
          <w:p w14:paraId="5FB8315A" w14:textId="77777777" w:rsidR="00657931" w:rsidRDefault="004E40B4" w:rsidP="00C970E3">
            <w:pPr>
              <w:spacing w:after="0" w:line="240" w:lineRule="auto"/>
              <w:jc w:val="both"/>
            </w:pPr>
            <w:r>
              <w:rPr>
                <w:sz w:val="15"/>
              </w:rPr>
              <w:t>External and internal loads, equilibrium, stress and strain, and wing free-body diagrams.</w:t>
            </w:r>
          </w:p>
        </w:tc>
        <w:tc>
          <w:tcPr>
            <w:tcW w:w="2376" w:type="dxa"/>
            <w:shd w:val="clear" w:color="auto" w:fill="FFFFFF"/>
            <w:tcMar>
              <w:top w:w="70" w:type="dxa"/>
              <w:left w:w="90" w:type="dxa"/>
              <w:bottom w:w="70" w:type="dxa"/>
              <w:right w:w="90" w:type="dxa"/>
            </w:tcMar>
            <w:vAlign w:val="center"/>
          </w:tcPr>
          <w:p w14:paraId="5FB8315B" w14:textId="77777777" w:rsidR="00657931" w:rsidRDefault="004E40B4" w:rsidP="00C970E3">
            <w:pPr>
              <w:spacing w:after="0" w:line="240" w:lineRule="auto"/>
              <w:jc w:val="both"/>
            </w:pPr>
            <w:r>
              <w:rPr>
                <w:sz w:val="15"/>
              </w:rPr>
              <w:t>Existing teams active; Fri. Sept. 25 optional Manela seminar.</w:t>
            </w:r>
          </w:p>
        </w:tc>
      </w:tr>
      <w:tr w:rsidR="00657931" w14:paraId="5FB83160" w14:textId="77777777">
        <w:trPr>
          <w:cantSplit/>
          <w:jc w:val="center"/>
        </w:trPr>
        <w:tc>
          <w:tcPr>
            <w:tcW w:w="1584" w:type="dxa"/>
            <w:shd w:val="clear" w:color="auto" w:fill="F2F2F2"/>
            <w:tcMar>
              <w:top w:w="70" w:type="dxa"/>
              <w:left w:w="90" w:type="dxa"/>
              <w:bottom w:w="70" w:type="dxa"/>
              <w:right w:w="90" w:type="dxa"/>
            </w:tcMar>
            <w:vAlign w:val="center"/>
          </w:tcPr>
          <w:p w14:paraId="5FB8315D" w14:textId="77777777" w:rsidR="00657931" w:rsidRDefault="004E40B4" w:rsidP="00C970E3">
            <w:pPr>
              <w:spacing w:after="0" w:line="240" w:lineRule="auto"/>
              <w:jc w:val="both"/>
            </w:pPr>
            <w:r>
              <w:rPr>
                <w:sz w:val="15"/>
              </w:rPr>
              <w:t>4Sept. 29/Oct. 1</w:t>
            </w:r>
            <w:r>
              <w:rPr>
                <w:sz w:val="15"/>
              </w:rPr>
              <w:br/>
              <w:t/>
            </w:r>
          </w:p>
        </w:tc>
        <w:tc>
          <w:tcPr>
            <w:tcW w:w="6264" w:type="dxa"/>
            <w:shd w:val="clear" w:color="auto" w:fill="F2F2F2"/>
            <w:tcMar>
              <w:top w:w="70" w:type="dxa"/>
              <w:left w:w="90" w:type="dxa"/>
              <w:bottom w:w="70" w:type="dxa"/>
              <w:right w:w="90" w:type="dxa"/>
            </w:tcMar>
            <w:vAlign w:val="center"/>
          </w:tcPr>
          <w:p w14:paraId="5FB8315E" w14:textId="77777777" w:rsidR="00657931" w:rsidRDefault="004E40B4" w:rsidP="00C970E3">
            <w:pPr>
              <w:spacing w:after="0" w:line="240" w:lineRule="auto"/>
              <w:jc w:val="both"/>
            </w:pPr>
            <w:r>
              <w:rPr>
                <w:sz w:val="15"/>
              </w:rPr>
              <w:t>Sept. 29: finish Lecture 1 wing anatomy, devices, spoileron comparison, and structural load paths. Oct. 1: semi-wing geometry, taper, area, aspect ratio, and independent hand check.</w:t>
            </w:r>
          </w:p>
        </w:tc>
        <w:tc>
          <w:tcPr>
            <w:tcW w:w="2376" w:type="dxa"/>
            <w:shd w:val="clear" w:color="auto" w:fill="F2F2F2"/>
            <w:tcMar>
              <w:top w:w="70" w:type="dxa"/>
              <w:left w:w="90" w:type="dxa"/>
              <w:bottom w:w="70" w:type="dxa"/>
              <w:right w:w="90" w:type="dxa"/>
            </w:tcMar>
            <w:vAlign w:val="center"/>
          </w:tcPr>
          <w:p w14:paraId="5FB8315F" w14:textId="77777777" w:rsidR="00657931" w:rsidRDefault="004E40B4" w:rsidP="00C970E3">
            <w:pPr>
              <w:spacing w:after="0" w:line="240" w:lineRule="auto"/>
              <w:jc w:val="both"/>
            </w:pPr>
            <w:r>
              <w:rPr>
                <w:sz w:val="15"/>
              </w:rPr>
              <w:t>HW 1 due Oct. 1; team calculation sheet started.</w:t>
            </w:r>
          </w:p>
        </w:tc>
      </w:tr>
      <w:tr w:rsidR="00657931" w14:paraId="5FB83164" w14:textId="77777777">
        <w:trPr>
          <w:cantSplit/>
          <w:jc w:val="center"/>
        </w:trPr>
        <w:tc>
          <w:tcPr>
            <w:tcW w:w="1584" w:type="dxa"/>
            <w:shd w:val="clear" w:color="auto" w:fill="FFFFFF"/>
            <w:tcMar>
              <w:top w:w="70" w:type="dxa"/>
              <w:left w:w="90" w:type="dxa"/>
              <w:bottom w:w="70" w:type="dxa"/>
              <w:right w:w="90" w:type="dxa"/>
            </w:tcMar>
            <w:vAlign w:val="center"/>
          </w:tcPr>
          <w:p w14:paraId="5FB83161" w14:textId="77777777" w:rsidR="00657931" w:rsidRDefault="004E40B4" w:rsidP="00C970E3">
            <w:pPr>
              <w:spacing w:after="0" w:line="240" w:lineRule="auto"/>
              <w:jc w:val="both"/>
            </w:pPr>
            <w:r>
              <w:rPr>
                <w:sz w:val="15"/>
              </w:rPr>
              <w:t>5Oct. 6/8</w:t>
            </w:r>
            <w:r>
              <w:rPr>
                <w:sz w:val="15"/>
              </w:rPr>
              <w:br/>
              <w:t/>
            </w:r>
          </w:p>
        </w:tc>
        <w:tc>
          <w:tcPr>
            <w:tcW w:w="6264" w:type="dxa"/>
            <w:shd w:val="clear" w:color="auto" w:fill="FFFFFF"/>
            <w:tcMar>
              <w:top w:w="70" w:type="dxa"/>
              <w:left w:w="90" w:type="dxa"/>
              <w:bottom w:w="70" w:type="dxa"/>
              <w:right w:w="90" w:type="dxa"/>
            </w:tcMar>
            <w:vAlign w:val="center"/>
          </w:tcPr>
          <w:p w14:paraId="5FB83162" w14:textId="77777777" w:rsidR="00657931" w:rsidRDefault="004E40B4" w:rsidP="00C970E3">
            <w:pPr>
              <w:spacing w:after="0" w:line="240" w:lineRule="auto"/>
              <w:jc w:val="both"/>
            </w:pPr>
            <w:r>
              <w:rPr>
                <w:sz w:val="15"/>
              </w:rPr>
              <w:t>Oct. 6: NACA section, rods, modules, printer constraints, and physical fit coupon. Oct. 8: cantilever free-body diagram, virtual-load shear and root moment, peer audit, and print-release review.</w:t>
            </w:r>
          </w:p>
        </w:tc>
        <w:tc>
          <w:tcPr>
            <w:tcW w:w="2376" w:type="dxa"/>
            <w:shd w:val="clear" w:color="auto" w:fill="FFFFFF"/>
            <w:tcMar>
              <w:top w:w="70" w:type="dxa"/>
              <w:left w:w="90" w:type="dxa"/>
              <w:bottom w:w="70" w:type="dxa"/>
              <w:right w:w="90" w:type="dxa"/>
            </w:tcMar>
            <w:vAlign w:val="center"/>
          </w:tcPr>
          <w:p w14:paraId="5FB83163" w14:textId="77777777" w:rsidR="00657931" w:rsidRDefault="004E40B4" w:rsidP="00C970E3">
            <w:pPr>
              <w:spacing w:after="0" w:line="240" w:lineRule="auto"/>
              <w:jc w:val="both"/>
            </w:pPr>
            <w:r>
              <w:rPr>
                <w:sz w:val="15"/>
              </w:rPr>
              <w:t>Coupon R01 and fit record by Oct. 8; pre-print package reviewed Oct. 8-9.</w:t>
            </w:r>
          </w:p>
        </w:tc>
      </w:tr>
      <w:tr w:rsidR="00657931" w14:paraId="5FB83168" w14:textId="77777777">
        <w:trPr>
          <w:cantSplit/>
          <w:jc w:val="center"/>
        </w:trPr>
        <w:tc>
          <w:tcPr>
            <w:tcW w:w="1584" w:type="dxa"/>
            <w:shd w:val="clear" w:color="auto" w:fill="F2F2F2"/>
            <w:tcMar>
              <w:top w:w="70" w:type="dxa"/>
              <w:left w:w="90" w:type="dxa"/>
              <w:bottom w:w="70" w:type="dxa"/>
              <w:right w:w="90" w:type="dxa"/>
            </w:tcMar>
            <w:vAlign w:val="center"/>
          </w:tcPr>
          <w:p w14:paraId="5FB83165" w14:textId="77777777" w:rsidR="00657931" w:rsidRDefault="004E40B4" w:rsidP="00C970E3">
            <w:pPr>
              <w:spacing w:after="0" w:line="240" w:lineRule="auto"/>
              <w:jc w:val="both"/>
            </w:pPr>
            <w:r>
              <w:rPr>
                <w:sz w:val="15"/>
              </w:rPr>
              <w:t>6Oct. 13/15</w:t>
            </w:r>
            <w:r>
              <w:rPr>
                <w:sz w:val="15"/>
              </w:rPr>
              <w:br/>
              <w:t/>
            </w:r>
          </w:p>
        </w:tc>
        <w:tc>
          <w:tcPr>
            <w:tcW w:w="6264" w:type="dxa"/>
            <w:shd w:val="clear" w:color="auto" w:fill="F2F2F2"/>
            <w:tcMar>
              <w:top w:w="70" w:type="dxa"/>
              <w:left w:w="90" w:type="dxa"/>
              <w:bottom w:w="70" w:type="dxa"/>
              <w:right w:w="90" w:type="dxa"/>
            </w:tcMar>
            <w:vAlign w:val="center"/>
          </w:tcPr>
          <w:p w14:paraId="5FB83166" w14:textId="77777777" w:rsidR="00657931" w:rsidRDefault="004E40B4" w:rsidP="00C970E3">
            <w:pPr>
              <w:spacing w:after="0" w:line="240" w:lineRule="auto"/>
              <w:jc w:val="both"/>
            </w:pPr>
            <w:r>
              <w:rPr>
                <w:sz w:val="15"/>
              </w:rPr>
              <w:t>Oct. 13: supervised wing-module fabrication launch in assigned slots, with a beam-equilibrium studio for teams waiting their turn. Oct. 15: beam shear/moment, bending stress, slope and deflection; inspect first-print evidence.</w:t>
            </w:r>
          </w:p>
        </w:tc>
        <w:tc>
          <w:tcPr>
            <w:tcW w:w="2376" w:type="dxa"/>
            <w:shd w:val="clear" w:color="auto" w:fill="F2F2F2"/>
            <w:tcMar>
              <w:top w:w="70" w:type="dxa"/>
              <w:left w:w="90" w:type="dxa"/>
              <w:bottom w:w="70" w:type="dxa"/>
              <w:right w:w="90" w:type="dxa"/>
            </w:tcMar>
            <w:vAlign w:val="center"/>
          </w:tcPr>
          <w:p w14:paraId="5FB83167" w14:textId="77777777" w:rsidR="00657931" w:rsidRDefault="004E40B4" w:rsidP="00C970E3">
            <w:pPr>
              <w:spacing w:after="0" w:line="240" w:lineRule="auto"/>
              <w:jc w:val="both"/>
            </w:pPr>
            <w:r>
              <w:rPr>
                <w:sz w:val="15"/>
              </w:rPr>
              <w:t>Wing construction starts Oct. 13 only for released teams; HW 2A (Parts 1 and 3, 35 points) due Oct. 20.</w:t>
            </w:r>
          </w:p>
        </w:tc>
      </w:tr>
      <w:tr w:rsidR="00657931" w14:paraId="5FB8316C" w14:textId="77777777">
        <w:trPr>
          <w:cantSplit/>
          <w:jc w:val="center"/>
        </w:trPr>
        <w:tc>
          <w:tcPr>
            <w:tcW w:w="1584" w:type="dxa"/>
            <w:shd w:val="clear" w:color="auto" w:fill="FFFFFF"/>
            <w:tcMar>
              <w:top w:w="70" w:type="dxa"/>
              <w:left w:w="90" w:type="dxa"/>
              <w:bottom w:w="70" w:type="dxa"/>
              <w:right w:w="90" w:type="dxa"/>
            </w:tcMar>
            <w:vAlign w:val="center"/>
          </w:tcPr>
          <w:p w14:paraId="5FB83169" w14:textId="77777777" w:rsidR="00657931" w:rsidRDefault="004E40B4" w:rsidP="00C970E3">
            <w:pPr>
              <w:spacing w:after="0" w:line="240" w:lineRule="auto"/>
              <w:jc w:val="both"/>
            </w:pPr>
            <w:r>
              <w:rPr>
                <w:sz w:val="15"/>
              </w:rPr>
              <w:t>7Oct. 20/22</w:t>
            </w:r>
            <w:r>
              <w:rPr>
                <w:sz w:val="15"/>
              </w:rPr>
              <w:br/>
              <w:t/>
            </w:r>
          </w:p>
        </w:tc>
        <w:tc>
          <w:tcPr>
            <w:tcW w:w="6264" w:type="dxa"/>
            <w:shd w:val="clear" w:color="auto" w:fill="FFFFFF"/>
            <w:tcMar>
              <w:top w:w="70" w:type="dxa"/>
              <w:left w:w="90" w:type="dxa"/>
              <w:bottom w:w="70" w:type="dxa"/>
              <w:right w:w="90" w:type="dxa"/>
            </w:tcMar>
            <w:vAlign w:val="center"/>
          </w:tcPr>
          <w:p w14:paraId="5FB8316A" w14:textId="77777777" w:rsidR="00657931" w:rsidRDefault="004E40B4" w:rsidP="00C970E3">
            <w:pPr>
              <w:spacing w:after="0" w:line="240" w:lineRule="auto"/>
              <w:jc w:val="both"/>
            </w:pPr>
            <w:r>
              <w:rPr>
                <w:sz w:val="15"/>
              </w:rPr>
              <w:t>Two- and three-dimensional stress transformation; Mohr's circle, principal stresses and directions; constitutive and plane-stress assumptions. Audit one plausible but flawed solution.</w:t>
            </w:r>
          </w:p>
        </w:tc>
        <w:tc>
          <w:tcPr>
            <w:tcW w:w="2376" w:type="dxa"/>
            <w:shd w:val="clear" w:color="auto" w:fill="FFFFFF"/>
            <w:tcMar>
              <w:top w:w="70" w:type="dxa"/>
              <w:left w:w="90" w:type="dxa"/>
              <w:bottom w:w="70" w:type="dxa"/>
              <w:right w:w="90" w:type="dxa"/>
            </w:tcMar>
            <w:vAlign w:val="center"/>
          </w:tcPr>
          <w:p w14:paraId="5FB8316B" w14:textId="77777777" w:rsidR="00657931" w:rsidRDefault="004E40B4" w:rsidP="00C970E3">
            <w:pPr>
              <w:spacing w:after="0" w:line="240" w:lineRule="auto"/>
              <w:jc w:val="both"/>
            </w:pPr>
            <w:r>
              <w:rPr>
                <w:sz w:val="15"/>
              </w:rPr>
              <w:t>As-built and reproducibility checkpoint Oct. 22.</w:t>
            </w:r>
          </w:p>
        </w:tc>
      </w:tr>
      <w:tr w:rsidR="00657931" w14:paraId="5FB83170" w14:textId="77777777">
        <w:trPr>
          <w:cantSplit/>
          <w:jc w:val="center"/>
        </w:trPr>
        <w:tc>
          <w:tcPr>
            <w:tcW w:w="1584" w:type="dxa"/>
            <w:shd w:val="clear" w:color="auto" w:fill="F2F2F2"/>
            <w:tcMar>
              <w:top w:w="70" w:type="dxa"/>
              <w:left w:w="90" w:type="dxa"/>
              <w:bottom w:w="70" w:type="dxa"/>
              <w:right w:w="90" w:type="dxa"/>
            </w:tcMar>
            <w:vAlign w:val="center"/>
          </w:tcPr>
          <w:p w14:paraId="5FB8316D" w14:textId="77777777" w:rsidR="00657931" w:rsidRDefault="004E40B4" w:rsidP="00C970E3">
            <w:pPr>
              <w:spacing w:after="0" w:line="240" w:lineRule="auto"/>
              <w:jc w:val="both"/>
            </w:pPr>
            <w:r>
              <w:rPr>
                <w:sz w:val="15"/>
              </w:rPr>
              <w:t>8Oct. 27/29</w:t>
            </w:r>
            <w:r>
              <w:rPr>
                <w:sz w:val="15"/>
              </w:rPr>
              <w:br/>
              <w:t/>
            </w:r>
          </w:p>
        </w:tc>
        <w:tc>
          <w:tcPr>
            <w:tcW w:w="6264" w:type="dxa"/>
            <w:shd w:val="clear" w:color="auto" w:fill="F2F2F2"/>
            <w:tcMar>
              <w:top w:w="70" w:type="dxa"/>
              <w:left w:w="90" w:type="dxa"/>
              <w:bottom w:w="70" w:type="dxa"/>
              <w:right w:w="90" w:type="dxa"/>
            </w:tcMar>
            <w:vAlign w:val="center"/>
          </w:tcPr>
          <w:p w14:paraId="5FB8316E" w14:textId="77777777" w:rsidR="00657931" w:rsidRDefault="004E40B4" w:rsidP="00C970E3">
            <w:pPr>
              <w:spacing w:after="0" w:line="240" w:lineRule="auto"/>
              <w:jc w:val="both"/>
            </w:pPr>
            <w:r>
              <w:rPr>
                <w:sz w:val="15"/>
              </w:rPr>
              <w:t>Midterm Oct. 27; guest class Oct. 29 on electric propulsion, industry practice, and internship/career pathways.</w:t>
            </w:r>
          </w:p>
        </w:tc>
        <w:tc>
          <w:tcPr>
            <w:tcW w:w="2376" w:type="dxa"/>
            <w:shd w:val="clear" w:color="auto" w:fill="F2F2F2"/>
            <w:tcMar>
              <w:top w:w="70" w:type="dxa"/>
              <w:left w:w="90" w:type="dxa"/>
              <w:bottom w:w="70" w:type="dxa"/>
              <w:right w:w="90" w:type="dxa"/>
            </w:tcMar>
            <w:vAlign w:val="center"/>
          </w:tcPr>
          <w:p w14:paraId="5FB8316F" w14:textId="77777777" w:rsidR="00657931" w:rsidRDefault="004E40B4" w:rsidP="00C970E3">
            <w:pPr>
              <w:spacing w:after="0" w:line="240" w:lineRule="auto"/>
              <w:jc w:val="both"/>
            </w:pPr>
            <w:r>
              <w:rPr>
                <w:sz w:val="15"/>
              </w:rPr>
              <w:t>Midterm Oct. 27; Dr. Tsay Oct. 29.</w:t>
            </w:r>
          </w:p>
        </w:tc>
      </w:tr>
      <w:tr w:rsidR="00657931" w14:paraId="5FB83174" w14:textId="77777777">
        <w:trPr>
          <w:cantSplit/>
          <w:jc w:val="center"/>
        </w:trPr>
        <w:tc>
          <w:tcPr>
            <w:tcW w:w="1584" w:type="dxa"/>
            <w:shd w:val="clear" w:color="auto" w:fill="FFFFFF"/>
            <w:tcMar>
              <w:top w:w="70" w:type="dxa"/>
              <w:left w:w="90" w:type="dxa"/>
              <w:bottom w:w="70" w:type="dxa"/>
              <w:right w:w="90" w:type="dxa"/>
            </w:tcMar>
            <w:vAlign w:val="center"/>
          </w:tcPr>
          <w:p w14:paraId="5FB83171" w14:textId="77777777" w:rsidR="00657931" w:rsidRDefault="004E40B4" w:rsidP="00C970E3">
            <w:pPr>
              <w:spacing w:after="0" w:line="240" w:lineRule="auto"/>
              <w:jc w:val="both"/>
            </w:pPr>
            <w:r>
              <w:rPr>
                <w:sz w:val="15"/>
              </w:rPr>
              <w:t>9Nov. 3/5</w:t>
            </w:r>
            <w:r>
              <w:rPr>
                <w:sz w:val="15"/>
              </w:rPr>
              <w:br/>
              <w:t/>
            </w:r>
          </w:p>
        </w:tc>
        <w:tc>
          <w:tcPr>
            <w:tcW w:w="6264" w:type="dxa"/>
            <w:shd w:val="clear" w:color="auto" w:fill="FFFFFF"/>
            <w:tcMar>
              <w:top w:w="70" w:type="dxa"/>
              <w:left w:w="90" w:type="dxa"/>
              <w:bottom w:w="70" w:type="dxa"/>
              <w:right w:w="90" w:type="dxa"/>
            </w:tcMar>
            <w:vAlign w:val="center"/>
          </w:tcPr>
          <w:p w14:paraId="5FB83172" w14:textId="77777777" w:rsidR="00657931" w:rsidRDefault="004E40B4" w:rsidP="00C970E3">
            <w:pPr>
              <w:spacing w:after="0" w:line="240" w:lineRule="auto"/>
              <w:jc w:val="both"/>
            </w:pPr>
            <w:r>
              <w:rPr>
                <w:sz w:val="15"/>
              </w:rPr>
              <w:t>Nov. 3: no class (University schedule). Nov. 5: strain energy, virtual work, and a beam-model validity check.</w:t>
            </w:r>
          </w:p>
        </w:tc>
        <w:tc>
          <w:tcPr>
            <w:tcW w:w="2376" w:type="dxa"/>
            <w:shd w:val="clear" w:color="auto" w:fill="FFFFFF"/>
            <w:tcMar>
              <w:top w:w="70" w:type="dxa"/>
              <w:left w:w="90" w:type="dxa"/>
              <w:bottom w:w="70" w:type="dxa"/>
              <w:right w:w="90" w:type="dxa"/>
            </w:tcMar>
            <w:vAlign w:val="center"/>
          </w:tcPr>
          <w:p w14:paraId="5FB83173" w14:textId="77777777" w:rsidR="00657931" w:rsidRDefault="004E40B4" w:rsidP="00C970E3">
            <w:pPr>
              <w:spacing w:after="0" w:line="240" w:lineRule="auto"/>
              <w:jc w:val="both"/>
            </w:pPr>
            <w:r>
              <w:rPr>
                <w:sz w:val="15"/>
              </w:rPr>
              <w:t>HW 3 (three beam cases, 65 points) due Nov. 5.</w:t>
            </w:r>
          </w:p>
        </w:tc>
      </w:tr>
      <w:tr w:rsidR="00657931" w14:paraId="5FB83178" w14:textId="77777777">
        <w:trPr>
          <w:cantSplit/>
          <w:jc w:val="center"/>
        </w:trPr>
        <w:tc>
          <w:tcPr>
            <w:tcW w:w="1584" w:type="dxa"/>
            <w:shd w:val="clear" w:color="auto" w:fill="F2F2F2"/>
            <w:tcMar>
              <w:top w:w="70" w:type="dxa"/>
              <w:left w:w="90" w:type="dxa"/>
              <w:bottom w:w="70" w:type="dxa"/>
              <w:right w:w="90" w:type="dxa"/>
            </w:tcMar>
            <w:vAlign w:val="center"/>
          </w:tcPr>
          <w:p w14:paraId="5FB83175" w14:textId="77777777" w:rsidR="00657931" w:rsidRDefault="004E40B4" w:rsidP="00C970E3">
            <w:pPr>
              <w:spacing w:after="0" w:line="240" w:lineRule="auto"/>
              <w:jc w:val="both"/>
            </w:pPr>
            <w:r>
              <w:rPr>
                <w:sz w:val="15"/>
              </w:rPr>
              <w:t>10Nov. 10/12</w:t>
            </w:r>
            <w:r>
              <w:rPr>
                <w:sz w:val="15"/>
              </w:rPr>
              <w:br/>
              <w:t/>
            </w:r>
          </w:p>
        </w:tc>
        <w:tc>
          <w:tcPr>
            <w:tcW w:w="6264" w:type="dxa"/>
            <w:shd w:val="clear" w:color="auto" w:fill="F2F2F2"/>
            <w:tcMar>
              <w:top w:w="70" w:type="dxa"/>
              <w:left w:w="90" w:type="dxa"/>
              <w:bottom w:w="70" w:type="dxa"/>
              <w:right w:w="90" w:type="dxa"/>
            </w:tcMar>
            <w:vAlign w:val="center"/>
          </w:tcPr>
          <w:p w14:paraId="5FB83176" w14:textId="77777777" w:rsidR="00657931" w:rsidRDefault="004E40B4" w:rsidP="00C970E3">
            <w:pPr>
              <w:spacing w:after="0" w:line="240" w:lineRule="auto"/>
              <w:jc w:val="both"/>
            </w:pPr>
            <w:r>
              <w:rPr>
                <w:sz w:val="15"/>
              </w:rPr>
              <w:t>Nov. 10: Castigliano and determinate/indeterminate structures. Nov. 12: maneuver and landing loads, V-n diagrams, wing structural idealization, and assembly review.</w:t>
            </w:r>
          </w:p>
        </w:tc>
        <w:tc>
          <w:tcPr>
            <w:tcW w:w="2376" w:type="dxa"/>
            <w:shd w:val="clear" w:color="auto" w:fill="F2F2F2"/>
            <w:tcMar>
              <w:top w:w="70" w:type="dxa"/>
              <w:left w:w="90" w:type="dxa"/>
              <w:bottom w:w="70" w:type="dxa"/>
              <w:right w:w="90" w:type="dxa"/>
            </w:tcMar>
            <w:vAlign w:val="center"/>
          </w:tcPr>
          <w:p w14:paraId="5FB83177" w14:textId="77777777" w:rsidR="00657931" w:rsidRDefault="004E40B4" w:rsidP="00C970E3">
            <w:pPr>
              <w:spacing w:after="0" w:line="240" w:lineRule="auto"/>
              <w:jc w:val="both"/>
            </w:pPr>
            <w:r>
              <w:rPr>
                <w:sz w:val="15"/>
              </w:rPr>
              <w:t>Design and assembly review.</w:t>
            </w:r>
          </w:p>
        </w:tc>
      </w:tr>
      <w:tr w:rsidR="00657931" w14:paraId="5FB8317C" w14:textId="77777777">
        <w:trPr>
          <w:cantSplit/>
          <w:jc w:val="center"/>
        </w:trPr>
        <w:tc>
          <w:tcPr>
            <w:tcW w:w="1584" w:type="dxa"/>
            <w:shd w:val="clear" w:color="auto" w:fill="FFFFFF"/>
            <w:tcMar>
              <w:top w:w="70" w:type="dxa"/>
              <w:left w:w="90" w:type="dxa"/>
              <w:bottom w:w="70" w:type="dxa"/>
              <w:right w:w="90" w:type="dxa"/>
            </w:tcMar>
            <w:vAlign w:val="center"/>
          </w:tcPr>
          <w:p w14:paraId="5FB83179" w14:textId="77777777" w:rsidR="00657931" w:rsidRDefault="004E40B4" w:rsidP="00C970E3">
            <w:pPr>
              <w:spacing w:after="0" w:line="240" w:lineRule="auto"/>
              <w:jc w:val="both"/>
            </w:pPr>
            <w:r>
              <w:rPr>
                <w:sz w:val="15"/>
              </w:rPr>
              <w:t>11Nov. 17/19</w:t>
            </w:r>
            <w:r>
              <w:rPr>
                <w:sz w:val="15"/>
              </w:rPr>
              <w:br/>
              <w:t/>
            </w:r>
          </w:p>
        </w:tc>
        <w:tc>
          <w:tcPr>
            <w:tcW w:w="6264" w:type="dxa"/>
            <w:shd w:val="clear" w:color="auto" w:fill="FFFFFF"/>
            <w:tcMar>
              <w:top w:w="70" w:type="dxa"/>
              <w:left w:w="90" w:type="dxa"/>
              <w:bottom w:w="70" w:type="dxa"/>
              <w:right w:w="90" w:type="dxa"/>
            </w:tcMar>
            <w:vAlign w:val="center"/>
          </w:tcPr>
          <w:p w14:paraId="5FB8317A" w14:textId="77777777" w:rsidR="00657931" w:rsidRDefault="004E40B4" w:rsidP="00C970E3">
            <w:pPr>
              <w:spacing w:after="0" w:line="240" w:lineRule="auto"/>
              <w:jc w:val="both"/>
            </w:pPr>
            <w:r>
              <w:rPr>
                <w:sz w:val="15"/>
              </w:rPr>
              <w:t>Thin-walled wing-box idealization, shear flow, torsion and shear center; compare the structural model with printed geometry and inspection evidence.</w:t>
            </w:r>
          </w:p>
        </w:tc>
        <w:tc>
          <w:tcPr>
            <w:tcW w:w="2376" w:type="dxa"/>
            <w:shd w:val="clear" w:color="auto" w:fill="FFFFFF"/>
            <w:tcMar>
              <w:top w:w="70" w:type="dxa"/>
              <w:left w:w="90" w:type="dxa"/>
              <w:bottom w:w="70" w:type="dxa"/>
              <w:right w:w="90" w:type="dxa"/>
            </w:tcMar>
            <w:vAlign w:val="center"/>
          </w:tcPr>
          <w:p w14:paraId="5FB8317B" w14:textId="77777777" w:rsidR="00657931" w:rsidRDefault="004E40B4" w:rsidP="00C970E3">
            <w:pPr>
              <w:spacing w:after="0" w:line="240" w:lineRule="auto"/>
              <w:jc w:val="both"/>
            </w:pPr>
            <w:r>
              <w:rPr>
                <w:sz w:val="15"/>
              </w:rPr>
              <w:t>HW 4 due Nov. 19; Nov. 16 supervised assembly/inspection slot.</w:t>
            </w:r>
          </w:p>
        </w:tc>
      </w:tr>
      <w:tr w:rsidR="00657931" w14:paraId="5FB83180" w14:textId="77777777">
        <w:trPr>
          <w:cantSplit/>
          <w:jc w:val="center"/>
        </w:trPr>
        <w:tc>
          <w:tcPr>
            <w:tcW w:w="1584" w:type="dxa"/>
            <w:shd w:val="clear" w:color="auto" w:fill="F2F2F2"/>
            <w:tcMar>
              <w:top w:w="70" w:type="dxa"/>
              <w:left w:w="90" w:type="dxa"/>
              <w:bottom w:w="70" w:type="dxa"/>
              <w:right w:w="90" w:type="dxa"/>
            </w:tcMar>
            <w:vAlign w:val="center"/>
          </w:tcPr>
          <w:p w14:paraId="5FB8317D" w14:textId="77777777" w:rsidR="00657931" w:rsidRDefault="004E40B4" w:rsidP="00C970E3">
            <w:pPr>
              <w:spacing w:after="0" w:line="240" w:lineRule="auto"/>
              <w:jc w:val="both"/>
            </w:pPr>
            <w:r>
              <w:rPr>
                <w:sz w:val="15"/>
              </w:rPr>
              <w:t>12Nov. 24/26</w:t>
            </w:r>
            <w:r>
              <w:rPr>
                <w:sz w:val="15"/>
              </w:rPr>
              <w:br/>
              <w:t/>
            </w:r>
          </w:p>
        </w:tc>
        <w:tc>
          <w:tcPr>
            <w:tcW w:w="6264" w:type="dxa"/>
            <w:shd w:val="clear" w:color="auto" w:fill="F2F2F2"/>
            <w:tcMar>
              <w:top w:w="70" w:type="dxa"/>
              <w:left w:w="90" w:type="dxa"/>
              <w:bottom w:w="70" w:type="dxa"/>
              <w:right w:w="90" w:type="dxa"/>
            </w:tcMar>
            <w:vAlign w:val="center"/>
          </w:tcPr>
          <w:p w14:paraId="5FB8317E" w14:textId="77777777" w:rsidR="00657931" w:rsidRDefault="004E40B4" w:rsidP="00C970E3">
            <w:pPr>
              <w:spacing w:after="0" w:line="240" w:lineRule="auto"/>
              <w:jc w:val="both"/>
            </w:pPr>
            <w:r>
              <w:rPr>
                <w:sz w:val="15"/>
              </w:rPr>
              <w:t>No regular MIE 446 meetings: Nov. 24 follows a Wednesday schedule; Thanksgiving recess.</w:t>
            </w:r>
          </w:p>
        </w:tc>
        <w:tc>
          <w:tcPr>
            <w:tcW w:w="2376" w:type="dxa"/>
            <w:shd w:val="clear" w:color="auto" w:fill="F2F2F2"/>
            <w:tcMar>
              <w:top w:w="70" w:type="dxa"/>
              <w:left w:w="90" w:type="dxa"/>
              <w:bottom w:w="70" w:type="dxa"/>
              <w:right w:w="90" w:type="dxa"/>
            </w:tcMar>
            <w:vAlign w:val="center"/>
          </w:tcPr>
          <w:p w14:paraId="5FB8317F" w14:textId="77777777" w:rsidR="00657931" w:rsidRDefault="004E40B4" w:rsidP="00C970E3">
            <w:pPr>
              <w:spacing w:after="0" w:line="240" w:lineRule="auto"/>
              <w:jc w:val="both"/>
            </w:pPr>
            <w:r>
              <w:rPr>
                <w:sz w:val="15"/>
              </w:rPr>
              <w:t>Approved inspection or correction slots only if the shared schedule permits.</w:t>
            </w:r>
          </w:p>
        </w:tc>
      </w:tr>
      <w:tr w:rsidR="00657931" w14:paraId="5FB83184" w14:textId="77777777">
        <w:trPr>
          <w:cantSplit/>
          <w:jc w:val="center"/>
        </w:trPr>
        <w:tc>
          <w:tcPr>
            <w:tcW w:w="1584" w:type="dxa"/>
            <w:shd w:val="clear" w:color="auto" w:fill="FFFFFF"/>
            <w:tcMar>
              <w:top w:w="70" w:type="dxa"/>
              <w:left w:w="90" w:type="dxa"/>
              <w:bottom w:w="70" w:type="dxa"/>
              <w:right w:w="90" w:type="dxa"/>
            </w:tcMar>
            <w:vAlign w:val="center"/>
          </w:tcPr>
          <w:p w14:paraId="5FB83181" w14:textId="77777777" w:rsidR="00657931" w:rsidRDefault="004E40B4" w:rsidP="00C970E3">
            <w:pPr>
              <w:spacing w:after="0" w:line="240" w:lineRule="auto"/>
              <w:jc w:val="both"/>
            </w:pPr>
            <w:r>
              <w:rPr>
                <w:sz w:val="15"/>
              </w:rPr>
              <w:t>13Dec. 1/3</w:t>
            </w:r>
            <w:r>
              <w:rPr>
                <w:sz w:val="15"/>
              </w:rPr>
              <w:br/>
              <w:t/>
            </w:r>
          </w:p>
        </w:tc>
        <w:tc>
          <w:tcPr>
            <w:tcW w:w="6264" w:type="dxa"/>
            <w:shd w:val="clear" w:color="auto" w:fill="FFFFFF"/>
            <w:tcMar>
              <w:top w:w="70" w:type="dxa"/>
              <w:left w:w="90" w:type="dxa"/>
              <w:bottom w:w="70" w:type="dxa"/>
              <w:right w:w="90" w:type="dxa"/>
            </w:tcMar>
            <w:vAlign w:val="center"/>
          </w:tcPr>
          <w:p w14:paraId="5FB83182" w14:textId="77777777" w:rsidR="00657931" w:rsidRDefault="004E40B4" w:rsidP="00C970E3">
            <w:pPr>
              <w:spacing w:after="0" w:line="240" w:lineRule="auto"/>
              <w:jc w:val="both"/>
            </w:pPr>
            <w:r>
              <w:rPr>
                <w:sz w:val="15"/>
              </w:rPr>
              <w:t>Manual and calibrated Jetson machine-vision inspection, uncertainty, build acceptance, and shared force-deflection, vibration, and crack demonstration.</w:t>
            </w:r>
          </w:p>
        </w:tc>
        <w:tc>
          <w:tcPr>
            <w:tcW w:w="2376" w:type="dxa"/>
            <w:shd w:val="clear" w:color="auto" w:fill="FFFFFF"/>
            <w:tcMar>
              <w:top w:w="70" w:type="dxa"/>
              <w:left w:w="90" w:type="dxa"/>
              <w:bottom w:w="70" w:type="dxa"/>
              <w:right w:w="90" w:type="dxa"/>
            </w:tcMar>
            <w:vAlign w:val="center"/>
          </w:tcPr>
          <w:p w14:paraId="5FB83183" w14:textId="77777777" w:rsidR="00657931" w:rsidRDefault="004E40B4" w:rsidP="00C970E3">
            <w:pPr>
              <w:spacing w:after="0" w:line="240" w:lineRule="auto"/>
              <w:jc w:val="both"/>
            </w:pPr>
            <w:r>
              <w:rPr>
                <w:sz w:val="15"/>
              </w:rPr>
              <w:t>HW 5 due Dec. 3; inspection and diagnostic evidence.</w:t>
            </w:r>
          </w:p>
        </w:tc>
      </w:tr>
      <w:tr w:rsidR="00657931" w14:paraId="5FB83188" w14:textId="77777777">
        <w:trPr>
          <w:cantSplit/>
          <w:jc w:val="center"/>
        </w:trPr>
        <w:tc>
          <w:tcPr>
            <w:tcW w:w="1584" w:type="dxa"/>
            <w:shd w:val="clear" w:color="auto" w:fill="F2F2F2"/>
            <w:tcMar>
              <w:top w:w="70" w:type="dxa"/>
              <w:left w:w="90" w:type="dxa"/>
              <w:bottom w:w="70" w:type="dxa"/>
              <w:right w:w="90" w:type="dxa"/>
            </w:tcMar>
            <w:vAlign w:val="center"/>
          </w:tcPr>
          <w:p w14:paraId="5FB83185" w14:textId="77777777" w:rsidR="00657931" w:rsidRDefault="004E40B4" w:rsidP="00C970E3">
            <w:pPr>
              <w:spacing w:after="0" w:line="240" w:lineRule="auto"/>
              <w:jc w:val="both"/>
            </w:pPr>
            <w:r>
              <w:rPr>
                <w:sz w:val="15"/>
              </w:rPr>
              <w:t>14Dec. 8/10</w:t>
            </w:r>
            <w:r>
              <w:rPr>
                <w:sz w:val="15"/>
              </w:rPr>
              <w:br/>
              <w:t/>
            </w:r>
          </w:p>
        </w:tc>
        <w:tc>
          <w:tcPr>
            <w:tcW w:w="6264" w:type="dxa"/>
            <w:shd w:val="clear" w:color="auto" w:fill="F2F2F2"/>
            <w:tcMar>
              <w:top w:w="70" w:type="dxa"/>
              <w:left w:w="90" w:type="dxa"/>
              <w:bottom w:w="70" w:type="dxa"/>
              <w:right w:w="90" w:type="dxa"/>
            </w:tcMar>
            <w:vAlign w:val="center"/>
          </w:tcPr>
          <w:p w14:paraId="5FB83186" w14:textId="77777777" w:rsidR="00657931" w:rsidRDefault="004E40B4" w:rsidP="00C970E3">
            <w:pPr>
              <w:spacing w:after="0" w:line="240" w:lineRule="auto"/>
              <w:jc w:val="both"/>
            </w:pPr>
            <w:r>
              <w:rPr>
                <w:sz w:val="15"/>
              </w:rPr>
              <w:t>Build acceptance, diagnostic synthesis, team presentations, and individual technical questions.</w:t>
            </w:r>
          </w:p>
        </w:tc>
        <w:tc>
          <w:tcPr>
            <w:tcW w:w="2376" w:type="dxa"/>
            <w:shd w:val="clear" w:color="auto" w:fill="F2F2F2"/>
            <w:tcMar>
              <w:top w:w="70" w:type="dxa"/>
              <w:left w:w="90" w:type="dxa"/>
              <w:bottom w:w="70" w:type="dxa"/>
              <w:right w:w="90" w:type="dxa"/>
            </w:tcMar>
            <w:vAlign w:val="center"/>
          </w:tcPr>
          <w:p w14:paraId="5FB83187" w14:textId="77777777" w:rsidR="00657931" w:rsidRDefault="004E40B4" w:rsidP="00C970E3">
            <w:pPr>
              <w:spacing w:after="0" w:line="240" w:lineRule="auto"/>
              <w:jc w:val="both"/>
            </w:pPr>
            <w:r>
              <w:rPr>
                <w:sz w:val="15"/>
              </w:rPr>
              <w:t>HW 6 due Dec. 10; presentation groups assigned in Canvas.</w:t>
            </w:r>
          </w:p>
        </w:tc>
      </w:tr>
      <w:tr w:rsidR="00657931" w14:paraId="5FB8318C" w14:textId="77777777">
        <w:trPr>
          <w:cantSplit/>
          <w:jc w:val="center"/>
        </w:trPr>
        <w:tc>
          <w:tcPr>
            <w:tcW w:w="1584" w:type="dxa"/>
            <w:shd w:val="clear" w:color="auto" w:fill="FFFFFF"/>
            <w:tcMar>
              <w:top w:w="70" w:type="dxa"/>
              <w:left w:w="90" w:type="dxa"/>
              <w:bottom w:w="70" w:type="dxa"/>
              <w:right w:w="90" w:type="dxa"/>
            </w:tcMar>
            <w:vAlign w:val="center"/>
          </w:tcPr>
          <w:p w14:paraId="5FB83189" w14:textId="77777777" w:rsidR="00657931" w:rsidRDefault="004E40B4" w:rsidP="00C970E3">
            <w:pPr>
              <w:spacing w:after="0" w:line="240" w:lineRule="auto"/>
              <w:jc w:val="both"/>
            </w:pPr>
            <w:r>
              <w:rPr>
                <w:sz w:val="15"/>
              </w:rPr>
              <w:t>15Dec. 15</w:t>
            </w:r>
            <w:r>
              <w:rPr>
                <w:sz w:val="15"/>
              </w:rPr>
              <w:br/>
              <w:t/>
            </w:r>
          </w:p>
        </w:tc>
        <w:tc>
          <w:tcPr>
            <w:tcW w:w="6264" w:type="dxa"/>
            <w:shd w:val="clear" w:color="auto" w:fill="FFFFFF"/>
            <w:tcMar>
              <w:top w:w="70" w:type="dxa"/>
              <w:left w:w="90" w:type="dxa"/>
              <w:bottom w:w="70" w:type="dxa"/>
              <w:right w:w="90" w:type="dxa"/>
            </w:tcMar>
            <w:vAlign w:val="center"/>
          </w:tcPr>
          <w:p w14:paraId="5FB8318A" w14:textId="77777777" w:rsidR="00657931" w:rsidRDefault="004E40B4" w:rsidP="00C970E3">
            <w:pPr>
              <w:spacing w:after="0" w:line="240" w:lineRule="auto"/>
              <w:jc w:val="both"/>
            </w:pPr>
            <w:r>
              <w:rPr>
                <w:sz w:val="15"/>
              </w:rPr>
              <w:t>Team presentations, individual questions, lessons from inspection/damage indicators, and course synthesis</w:t>
            </w:r>
          </w:p>
        </w:tc>
        <w:tc>
          <w:tcPr>
            <w:tcW w:w="2376" w:type="dxa"/>
            <w:shd w:val="clear" w:color="auto" w:fill="FFFFFF"/>
            <w:tcMar>
              <w:top w:w="70" w:type="dxa"/>
              <w:left w:w="90" w:type="dxa"/>
              <w:bottom w:w="70" w:type="dxa"/>
              <w:right w:w="90" w:type="dxa"/>
            </w:tcMar>
            <w:vAlign w:val="center"/>
          </w:tcPr>
          <w:p w14:paraId="5FB8318B" w14:textId="77777777" w:rsidR="00657931" w:rsidRDefault="004E40B4" w:rsidP="00C970E3">
            <w:pPr>
              <w:spacing w:after="0" w:line="240" w:lineRule="auto"/>
              <w:jc w:val="both"/>
            </w:pPr>
            <w:r>
              <w:rPr>
                <w:sz w:val="15"/>
              </w:rPr>
              <w:t>Final project package due 5:00 p.m.</w:t>
            </w:r>
          </w:p>
        </w:tc>
      </w:tr>
    </w:tbl>
    <w:p w14:paraId="5FB8318E" w14:textId="77777777" w:rsidR="00657931" w:rsidRDefault="004E40B4" w:rsidP="00C970E3">
      <w:pPr>
        <w:pStyle w:val="Heading21"/>
        <w:keepNext/>
        <w:spacing w:before="120" w:after="60"/>
        <w:jc w:val="both"/>
      </w:pPr>
      <w:r>
        <w:t>Homework map</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224"/>
        <w:gridCol w:w="7488"/>
        <w:gridCol w:w="1512"/>
      </w:tblGrid>
      <w:tr w:rsidR="00657931" w14:paraId="5FB83192" w14:textId="77777777">
        <w:trPr>
          <w:cantSplit/>
          <w:tblHeader/>
          <w:jc w:val="center"/>
        </w:trPr>
        <w:tc>
          <w:tcPr>
            <w:tcW w:w="1224" w:type="dxa"/>
            <w:shd w:val="clear" w:color="auto" w:fill="D9D9D9"/>
            <w:tcMar>
              <w:top w:w="70" w:type="dxa"/>
              <w:left w:w="90" w:type="dxa"/>
              <w:bottom w:w="70" w:type="dxa"/>
              <w:right w:w="90" w:type="dxa"/>
            </w:tcMar>
            <w:vAlign w:val="center"/>
          </w:tcPr>
          <w:p w14:paraId="5FB8318F" w14:textId="77777777" w:rsidR="00657931" w:rsidRDefault="004E40B4" w:rsidP="00C970E3">
            <w:pPr>
              <w:spacing w:after="0" w:line="240" w:lineRule="auto"/>
              <w:jc w:val="both"/>
            </w:pPr>
            <w:r>
              <w:rPr>
                <w:b/>
                <w:sz w:val="16"/>
              </w:rPr>
              <w:t>Assignment</w:t>
            </w:r>
          </w:p>
        </w:tc>
        <w:tc>
          <w:tcPr>
            <w:tcW w:w="7488" w:type="dxa"/>
            <w:shd w:val="clear" w:color="auto" w:fill="D9D9D9"/>
            <w:tcMar>
              <w:top w:w="70" w:type="dxa"/>
              <w:left w:w="90" w:type="dxa"/>
              <w:bottom w:w="70" w:type="dxa"/>
              <w:right w:w="90" w:type="dxa"/>
            </w:tcMar>
            <w:vAlign w:val="center"/>
          </w:tcPr>
          <w:p w14:paraId="5FB83190" w14:textId="77777777" w:rsidR="00657931" w:rsidRDefault="004E40B4" w:rsidP="00C970E3">
            <w:pPr>
              <w:spacing w:after="0" w:line="240" w:lineRule="auto"/>
              <w:jc w:val="both"/>
            </w:pPr>
            <w:r>
              <w:rPr>
                <w:b/>
                <w:sz w:val="16"/>
              </w:rPr>
              <w:t>Primary focus</w:t>
            </w:r>
          </w:p>
        </w:tc>
        <w:tc>
          <w:tcPr>
            <w:tcW w:w="1512" w:type="dxa"/>
            <w:shd w:val="clear" w:color="auto" w:fill="D9D9D9"/>
            <w:tcMar>
              <w:top w:w="70" w:type="dxa"/>
              <w:left w:w="90" w:type="dxa"/>
              <w:bottom w:w="70" w:type="dxa"/>
              <w:right w:w="90" w:type="dxa"/>
            </w:tcMar>
            <w:vAlign w:val="center"/>
          </w:tcPr>
          <w:p w14:paraId="5FB83191" w14:textId="77777777" w:rsidR="00657931" w:rsidRDefault="004E40B4" w:rsidP="00C970E3">
            <w:pPr>
              <w:spacing w:after="0" w:line="240" w:lineRule="auto"/>
              <w:jc w:val="both"/>
            </w:pPr>
            <w:r>
              <w:rPr>
                <w:b/>
                <w:sz w:val="16"/>
              </w:rPr>
              <w:t>Due</w:t>
            </w:r>
          </w:p>
        </w:tc>
      </w:tr>
      <w:tr w:rsidR="00657931" w14:paraId="5FB83196" w14:textId="77777777">
        <w:trPr>
          <w:cantSplit/>
          <w:jc w:val="center"/>
        </w:trPr>
        <w:tc>
          <w:tcPr>
            <w:tcW w:w="1224" w:type="dxa"/>
            <w:shd w:val="clear" w:color="auto" w:fill="FFFFFF"/>
            <w:tcMar>
              <w:top w:w="70" w:type="dxa"/>
              <w:left w:w="90" w:type="dxa"/>
              <w:bottom w:w="70" w:type="dxa"/>
              <w:right w:w="90" w:type="dxa"/>
            </w:tcMar>
            <w:vAlign w:val="center"/>
          </w:tcPr>
          <w:p w14:paraId="5FB83193" w14:textId="77777777" w:rsidR="00657931" w:rsidRDefault="004E40B4" w:rsidP="00C970E3">
            <w:pPr>
              <w:spacing w:after="0" w:line="240" w:lineRule="auto"/>
              <w:jc w:val="both"/>
            </w:pPr>
            <w:r>
              <w:rPr>
                <w:sz w:val="16"/>
              </w:rPr>
              <w:t>HW 1</w:t>
            </w:r>
          </w:p>
        </w:tc>
        <w:tc>
          <w:tcPr>
            <w:tcW w:w="7488" w:type="dxa"/>
            <w:shd w:val="clear" w:color="auto" w:fill="FFFFFF"/>
            <w:tcMar>
              <w:top w:w="70" w:type="dxa"/>
              <w:left w:w="90" w:type="dxa"/>
              <w:bottom w:w="70" w:type="dxa"/>
              <w:right w:w="90" w:type="dxa"/>
            </w:tcMar>
            <w:vAlign w:val="center"/>
          </w:tcPr>
          <w:p w14:paraId="5FB83194" w14:textId="77777777" w:rsidR="00657931" w:rsidRDefault="004E40B4" w:rsidP="00C970E3">
            <w:pPr>
              <w:spacing w:after="0" w:line="240" w:lineRule="auto"/>
              <w:jc w:val="both"/>
            </w:pPr>
            <w:r>
              <w:rPr>
                <w:sz w:val="16"/>
              </w:rPr>
              <w:t>Read the structure: airfoil/wing load path, FBD, pre-calculation predictions, equilibrium, code plot</w:t>
            </w:r>
          </w:p>
        </w:tc>
        <w:tc>
          <w:tcPr>
            <w:tcW w:w="1512" w:type="dxa"/>
            <w:shd w:val="clear" w:color="auto" w:fill="FFFFFF"/>
            <w:tcMar>
              <w:top w:w="70" w:type="dxa"/>
              <w:left w:w="90" w:type="dxa"/>
              <w:bottom w:w="70" w:type="dxa"/>
              <w:right w:w="90" w:type="dxa"/>
            </w:tcMar>
            <w:vAlign w:val="center"/>
          </w:tcPr>
          <w:p w14:paraId="5FB83195" w14:textId="77777777" w:rsidR="00657931" w:rsidRDefault="004E40B4" w:rsidP="00C970E3">
            <w:pPr>
              <w:spacing w:after="0" w:line="240" w:lineRule="auto"/>
              <w:jc w:val="both"/>
            </w:pPr>
            <w:r>
              <w:rPr>
                <w:sz w:val="16"/>
              </w:rPr>
              <w:t>Oct. 1</w:t>
            </w:r>
          </w:p>
        </w:tc>
      </w:tr>
      <w:tr w:rsidR="00657931" w14:paraId="5FB8319A" w14:textId="77777777">
        <w:trPr>
          <w:cantSplit/>
          <w:jc w:val="center"/>
        </w:trPr>
        <w:tc>
          <w:tcPr>
            <w:tcW w:w="1224" w:type="dxa"/>
            <w:shd w:val="clear" w:color="auto" w:fill="F2F2F2"/>
            <w:tcMar>
              <w:top w:w="70" w:type="dxa"/>
              <w:left w:w="90" w:type="dxa"/>
              <w:bottom w:w="70" w:type="dxa"/>
              <w:right w:w="90" w:type="dxa"/>
            </w:tcMar>
            <w:vAlign w:val="center"/>
          </w:tcPr>
          <w:p w14:paraId="5FB83197" w14:textId="77777777" w:rsidR="00657931" w:rsidRDefault="004E40B4" w:rsidP="00C970E3">
            <w:pPr>
              <w:spacing w:after="0" w:line="240" w:lineRule="auto"/>
              <w:jc w:val="both"/>
            </w:pPr>
            <w:r>
              <w:rPr>
                <w:sz w:val="16"/>
              </w:rPr>
              <w:t>HW 2</w:t>
            </w:r>
          </w:p>
        </w:tc>
        <w:tc>
          <w:tcPr>
            <w:tcW w:w="7488" w:type="dxa"/>
            <w:shd w:val="clear" w:color="auto" w:fill="F2F2F2"/>
            <w:tcMar>
              <w:top w:w="70" w:type="dxa"/>
              <w:left w:w="90" w:type="dxa"/>
              <w:bottom w:w="70" w:type="dxa"/>
              <w:right w:w="90" w:type="dxa"/>
            </w:tcMar>
            <w:vAlign w:val="center"/>
          </w:tcPr>
          <w:p w14:paraId="5FB83198" w14:textId="77777777" w:rsidR="00657931" w:rsidRDefault="004E40B4" w:rsidP="00C970E3">
            <w:pPr>
              <w:spacing w:after="0" w:line="240" w:lineRule="auto"/>
              <w:jc w:val="both"/>
            </w:pPr>
            <w:r>
              <w:rPr>
                <w:sz w:val="16"/>
              </w:rPr>
              <w:t>HW 2A: Lilienthal evidence and side-force geometry (35 points).</w:t>
            </w:r>
          </w:p>
        </w:tc>
        <w:tc>
          <w:tcPr>
            <w:tcW w:w="1512" w:type="dxa"/>
            <w:shd w:val="clear" w:color="auto" w:fill="F2F2F2"/>
            <w:tcMar>
              <w:top w:w="70" w:type="dxa"/>
              <w:left w:w="90" w:type="dxa"/>
              <w:bottom w:w="70" w:type="dxa"/>
              <w:right w:w="90" w:type="dxa"/>
            </w:tcMar>
            <w:vAlign w:val="center"/>
          </w:tcPr>
          <w:p w14:paraId="5FB83199" w14:textId="77777777" w:rsidR="00657931" w:rsidRDefault="004E40B4" w:rsidP="00C970E3">
            <w:pPr>
              <w:spacing w:after="0" w:line="240" w:lineRule="auto"/>
              <w:jc w:val="both"/>
            </w:pPr>
            <w:r>
              <w:rPr>
                <w:sz w:val="16"/>
              </w:rPr>
              <w:t>Oct. 20, 2026</w:t>
            </w:r>
          </w:p>
        </w:tc>
      </w:tr>
      <w:tr w:rsidR="00657931" w14:paraId="5FB8319E" w14:textId="77777777">
        <w:trPr>
          <w:cantSplit/>
          <w:jc w:val="center"/>
        </w:trPr>
        <w:tc>
          <w:tcPr>
            <w:tcW w:w="1224" w:type="dxa"/>
            <w:shd w:val="clear" w:color="auto" w:fill="FFFFFF"/>
            <w:tcMar>
              <w:top w:w="70" w:type="dxa"/>
              <w:left w:w="90" w:type="dxa"/>
              <w:bottom w:w="70" w:type="dxa"/>
              <w:right w:w="90" w:type="dxa"/>
            </w:tcMar>
            <w:vAlign w:val="center"/>
          </w:tcPr>
          <w:p w14:paraId="5FB8319B" w14:textId="77777777" w:rsidR="00657931" w:rsidRDefault="004E40B4" w:rsidP="00C970E3">
            <w:pPr>
              <w:spacing w:after="0" w:line="240" w:lineRule="auto"/>
              <w:jc w:val="both"/>
            </w:pPr>
            <w:r>
              <w:rPr>
                <w:sz w:val="16"/>
              </w:rPr>
              <w:t>HW 3</w:t>
            </w:r>
          </w:p>
        </w:tc>
        <w:tc>
          <w:tcPr>
            <w:tcW w:w="7488" w:type="dxa"/>
            <w:shd w:val="clear" w:color="auto" w:fill="FFFFFF"/>
            <w:tcMar>
              <w:top w:w="70" w:type="dxa"/>
              <w:left w:w="90" w:type="dxa"/>
              <w:bottom w:w="70" w:type="dxa"/>
              <w:right w:w="90" w:type="dxa"/>
            </w:tcMar>
            <w:vAlign w:val="center"/>
          </w:tcPr>
          <w:p w14:paraId="5FB8319C" w14:textId="77777777" w:rsidR="00657931" w:rsidRDefault="004E40B4" w:rsidP="00C970E3">
            <w:pPr>
              <w:spacing w:after="0" w:line="240" w:lineRule="auto"/>
              <w:jc w:val="both"/>
            </w:pPr>
            <w:r>
              <w:rPr>
                <w:sz w:val="16"/>
              </w:rPr>
              <w:t>Three distributed-load beams: reactions, compatibility and selected displacement/rotation, analytically and with software (65 points).</w:t>
            </w:r>
          </w:p>
        </w:tc>
        <w:tc>
          <w:tcPr>
            <w:tcW w:w="1512" w:type="dxa"/>
            <w:shd w:val="clear" w:color="auto" w:fill="FFFFFF"/>
            <w:tcMar>
              <w:top w:w="70" w:type="dxa"/>
              <w:left w:w="90" w:type="dxa"/>
              <w:bottom w:w="70" w:type="dxa"/>
              <w:right w:w="90" w:type="dxa"/>
            </w:tcMar>
            <w:vAlign w:val="center"/>
          </w:tcPr>
          <w:p w14:paraId="5FB8319D" w14:textId="77777777" w:rsidR="00657931" w:rsidRDefault="004E40B4" w:rsidP="00C970E3">
            <w:pPr>
              <w:spacing w:after="0" w:line="240" w:lineRule="auto"/>
              <w:jc w:val="both"/>
            </w:pPr>
            <w:r>
              <w:rPr>
                <w:sz w:val="16"/>
              </w:rPr>
              <w:t>Nov. 5, 2026</w:t>
            </w:r>
          </w:p>
        </w:tc>
      </w:tr>
      <w:tr w:rsidR="00657931" w14:paraId="5FB831A2" w14:textId="77777777">
        <w:trPr>
          <w:cantSplit/>
          <w:jc w:val="center"/>
        </w:trPr>
        <w:tc>
          <w:tcPr>
            <w:tcW w:w="1224" w:type="dxa"/>
            <w:shd w:val="clear" w:color="auto" w:fill="F2F2F2"/>
            <w:tcMar>
              <w:top w:w="70" w:type="dxa"/>
              <w:left w:w="90" w:type="dxa"/>
              <w:bottom w:w="70" w:type="dxa"/>
              <w:right w:w="90" w:type="dxa"/>
            </w:tcMar>
            <w:vAlign w:val="center"/>
          </w:tcPr>
          <w:p w14:paraId="5FB8319F" w14:textId="77777777" w:rsidR="00657931" w:rsidRDefault="004E40B4" w:rsidP="00C970E3">
            <w:pPr>
              <w:spacing w:after="0" w:line="240" w:lineRule="auto"/>
              <w:jc w:val="both"/>
            </w:pPr>
            <w:r>
              <w:rPr>
                <w:sz w:val="16"/>
              </w:rPr>
              <w:t>HW 4</w:t>
            </w:r>
          </w:p>
        </w:tc>
        <w:tc>
          <w:tcPr>
            <w:tcW w:w="7488" w:type="dxa"/>
            <w:shd w:val="clear" w:color="auto" w:fill="F2F2F2"/>
            <w:tcMar>
              <w:top w:w="70" w:type="dxa"/>
              <w:left w:w="90" w:type="dxa"/>
              <w:bottom w:w="70" w:type="dxa"/>
              <w:right w:w="90" w:type="dxa"/>
            </w:tcMar>
            <w:vAlign w:val="center"/>
          </w:tcPr>
          <w:p w14:paraId="5FB831A0" w14:textId="77777777" w:rsidR="00657931" w:rsidRDefault="004E40B4" w:rsidP="00C970E3">
            <w:pPr>
              <w:spacing w:after="0" w:line="240" w:lineRule="auto"/>
              <w:jc w:val="both"/>
            </w:pPr>
            <w:r>
              <w:rPr>
                <w:sz w:val="16"/>
              </w:rPr>
              <w:t>Audit AI reasoning: virtual work/Castigliano plus correction of a plausible but flawed generated solution</w:t>
            </w:r>
          </w:p>
        </w:tc>
        <w:tc>
          <w:tcPr>
            <w:tcW w:w="1512" w:type="dxa"/>
            <w:shd w:val="clear" w:color="auto" w:fill="F2F2F2"/>
            <w:tcMar>
              <w:top w:w="70" w:type="dxa"/>
              <w:left w:w="90" w:type="dxa"/>
              <w:bottom w:w="70" w:type="dxa"/>
              <w:right w:w="90" w:type="dxa"/>
            </w:tcMar>
            <w:vAlign w:val="center"/>
          </w:tcPr>
          <w:p w14:paraId="5FB831A1" w14:textId="77777777" w:rsidR="00657931" w:rsidRDefault="004E40B4" w:rsidP="00C970E3">
            <w:pPr>
              <w:spacing w:after="0" w:line="240" w:lineRule="auto"/>
              <w:jc w:val="both"/>
            </w:pPr>
            <w:r>
              <w:rPr>
                <w:sz w:val="16"/>
              </w:rPr>
              <w:t>Nov. 19</w:t>
            </w:r>
          </w:p>
        </w:tc>
      </w:tr>
      <w:tr w:rsidR="00657931" w14:paraId="5FB831A6" w14:textId="77777777">
        <w:trPr>
          <w:cantSplit/>
          <w:jc w:val="center"/>
        </w:trPr>
        <w:tc>
          <w:tcPr>
            <w:tcW w:w="1224" w:type="dxa"/>
            <w:shd w:val="clear" w:color="auto" w:fill="FFFFFF"/>
            <w:tcMar>
              <w:top w:w="70" w:type="dxa"/>
              <w:left w:w="90" w:type="dxa"/>
              <w:bottom w:w="70" w:type="dxa"/>
              <w:right w:w="90" w:type="dxa"/>
            </w:tcMar>
            <w:vAlign w:val="center"/>
          </w:tcPr>
          <w:p w14:paraId="5FB831A3" w14:textId="77777777" w:rsidR="00657931" w:rsidRDefault="004E40B4" w:rsidP="00C970E3">
            <w:pPr>
              <w:spacing w:after="0" w:line="240" w:lineRule="auto"/>
              <w:jc w:val="both"/>
            </w:pPr>
            <w:r>
              <w:rPr>
                <w:sz w:val="16"/>
              </w:rPr>
              <w:t>HW 5</w:t>
            </w:r>
          </w:p>
        </w:tc>
        <w:tc>
          <w:tcPr>
            <w:tcW w:w="7488" w:type="dxa"/>
            <w:shd w:val="clear" w:color="auto" w:fill="FFFFFF"/>
            <w:tcMar>
              <w:top w:w="70" w:type="dxa"/>
              <w:left w:w="90" w:type="dxa"/>
              <w:bottom w:w="70" w:type="dxa"/>
              <w:right w:w="90" w:type="dxa"/>
            </w:tcMar>
            <w:vAlign w:val="center"/>
          </w:tcPr>
          <w:p w14:paraId="5FB831A4" w14:textId="77777777" w:rsidR="00657931" w:rsidRDefault="004E40B4" w:rsidP="00C970E3">
            <w:pPr>
              <w:spacing w:after="0" w:line="240" w:lineRule="auto"/>
              <w:jc w:val="both"/>
            </w:pPr>
            <w:r>
              <w:rPr>
                <w:sz w:val="16"/>
              </w:rPr>
              <w:t>Sensitivity and trade-offs: maneuver/landing loads, V-n diagram, computational exercise</w:t>
            </w:r>
          </w:p>
        </w:tc>
        <w:tc>
          <w:tcPr>
            <w:tcW w:w="1512" w:type="dxa"/>
            <w:shd w:val="clear" w:color="auto" w:fill="FFFFFF"/>
            <w:tcMar>
              <w:top w:w="70" w:type="dxa"/>
              <w:left w:w="90" w:type="dxa"/>
              <w:bottom w:w="70" w:type="dxa"/>
              <w:right w:w="90" w:type="dxa"/>
            </w:tcMar>
            <w:vAlign w:val="center"/>
          </w:tcPr>
          <w:p w14:paraId="5FB831A5" w14:textId="77777777" w:rsidR="00657931" w:rsidRDefault="004E40B4" w:rsidP="00C970E3">
            <w:pPr>
              <w:spacing w:after="0" w:line="240" w:lineRule="auto"/>
              <w:jc w:val="both"/>
            </w:pPr>
            <w:r>
              <w:rPr>
                <w:sz w:val="16"/>
              </w:rPr>
              <w:t>Dec. 3</w:t>
            </w:r>
          </w:p>
        </w:tc>
      </w:tr>
      <w:tr w:rsidR="00657931" w14:paraId="5FB831AA" w14:textId="77777777">
        <w:trPr>
          <w:cantSplit/>
          <w:jc w:val="center"/>
        </w:trPr>
        <w:tc>
          <w:tcPr>
            <w:tcW w:w="1224" w:type="dxa"/>
            <w:shd w:val="clear" w:color="auto" w:fill="F2F2F2"/>
            <w:tcMar>
              <w:top w:w="70" w:type="dxa"/>
              <w:left w:w="90" w:type="dxa"/>
              <w:bottom w:w="70" w:type="dxa"/>
              <w:right w:w="90" w:type="dxa"/>
            </w:tcMar>
            <w:vAlign w:val="center"/>
          </w:tcPr>
          <w:p w14:paraId="5FB831A7" w14:textId="77777777" w:rsidR="00657931" w:rsidRDefault="004E40B4" w:rsidP="00C970E3">
            <w:pPr>
              <w:spacing w:after="0" w:line="240" w:lineRule="auto"/>
              <w:jc w:val="both"/>
            </w:pPr>
            <w:r>
              <w:rPr>
                <w:sz w:val="16"/>
              </w:rPr>
              <w:t>HW 6</w:t>
            </w:r>
          </w:p>
        </w:tc>
        <w:tc>
          <w:tcPr>
            <w:tcW w:w="7488" w:type="dxa"/>
            <w:shd w:val="clear" w:color="auto" w:fill="F2F2F2"/>
            <w:tcMar>
              <w:top w:w="70" w:type="dxa"/>
              <w:left w:w="90" w:type="dxa"/>
              <w:bottom w:w="70" w:type="dxa"/>
              <w:right w:w="90" w:type="dxa"/>
            </w:tcMar>
            <w:vAlign w:val="center"/>
          </w:tcPr>
          <w:p w14:paraId="5FB831A8" w14:textId="77777777" w:rsidR="00657931" w:rsidRDefault="004E40B4" w:rsidP="00C970E3">
            <w:pPr>
              <w:spacing w:after="0" w:line="240" w:lineRule="auto"/>
              <w:jc w:val="both"/>
            </w:pPr>
            <w:r>
              <w:rPr>
                <w:sz w:val="16"/>
              </w:rPr>
              <w:t>Integrated trust case: wing-box shear/torsion/shear center; hand-code/AI validation; design/manufacturing evidence; calibrated vision inspection; and interpretation of shared damage-diagnostic data</w:t>
            </w:r>
          </w:p>
        </w:tc>
        <w:tc>
          <w:tcPr>
            <w:tcW w:w="1512" w:type="dxa"/>
            <w:shd w:val="clear" w:color="auto" w:fill="F2F2F2"/>
            <w:tcMar>
              <w:top w:w="70" w:type="dxa"/>
              <w:left w:w="90" w:type="dxa"/>
              <w:bottom w:w="70" w:type="dxa"/>
              <w:right w:w="90" w:type="dxa"/>
            </w:tcMar>
            <w:vAlign w:val="center"/>
          </w:tcPr>
          <w:p w14:paraId="5FB831A9" w14:textId="77777777" w:rsidR="00657931" w:rsidRDefault="004E40B4" w:rsidP="00C970E3">
            <w:pPr>
              <w:spacing w:after="0" w:line="240" w:lineRule="auto"/>
              <w:jc w:val="both"/>
            </w:pPr>
            <w:r>
              <w:rPr>
                <w:sz w:val="16"/>
              </w:rPr>
              <w:t>Dec. 10</w:t>
            </w:r>
          </w:p>
        </w:tc>
      </w:tr>
    </w:tbl>
    <w:p w14:paraId="5FB831AB" w14:textId="77777777" w:rsidR="00657931" w:rsidRDefault="00657931" w:rsidP="00C970E3">
      <w:pPr>
        <w:spacing w:after="0"/>
        <w:jc w:val="both"/>
      </w:pPr>
    </w:p>
    <w:p w14:paraId="5FB831AC" w14:textId="77777777" w:rsidR="00657931" w:rsidRDefault="004E40B4" w:rsidP="00C970E3">
      <w:pPr>
        <w:pStyle w:val="Heading11"/>
        <w:keepNext/>
        <w:pageBreakBefore/>
        <w:spacing w:before="180" w:after="60"/>
        <w:jc w:val="both"/>
      </w:pPr>
      <w:r>
        <w:lastRenderedPageBreak/>
        <w:t>8. Course policies</w:t>
      </w:r>
    </w:p>
    <w:p w14:paraId="5FB831AD" w14:textId="77777777" w:rsidR="00657931" w:rsidRDefault="004E40B4" w:rsidP="00C970E3">
      <w:pPr>
        <w:pStyle w:val="Heading21"/>
        <w:keepNext/>
        <w:spacing w:before="120" w:after="60"/>
        <w:jc w:val="both"/>
      </w:pPr>
      <w:r>
        <w:t>Attendance, participation, and make-up work</w:t>
      </w:r>
    </w:p>
    <w:p w14:paraId="5FB831AE" w14:textId="55C9B237" w:rsidR="00657931" w:rsidRDefault="007C278E" w:rsidP="00C970E3">
      <w:pPr>
        <w:jc w:val="both"/>
      </w:pPr>
      <w:r>
        <w:t>I do not perform presence check every class, but regular attendance is expected because studios, oral checks, design reviews, speaker events, and safety training cannot be reconstructed fully from slides. Notify the instructor as early as practicable for illness, emergency, military duty, religious observance, disability-related needs, or another University-recognized absence. Approved absences receive a reasonable equivalent activity or make-up without penalty. Students remain responsible for announcements and for coordinating team handoffs.</w:t>
      </w:r>
      <w:r w:rsidR="004E40B4">
        <w:t/>
      </w:r>
    </w:p>
    <w:p w14:paraId="5FB831AF" w14:textId="77777777" w:rsidR="00657931" w:rsidRDefault="004E40B4" w:rsidP="00C970E3">
      <w:pPr>
        <w:pStyle w:val="Heading21"/>
        <w:keepNext/>
        <w:spacing w:before="120" w:after="60"/>
        <w:jc w:val="both"/>
      </w:pPr>
      <w:r>
        <w:t>Deadlines and extensions</w:t>
      </w:r>
    </w:p>
    <w:p w14:paraId="5FB831B0" w14:textId="482973E7" w:rsidR="00657931" w:rsidRDefault="004E40B4" w:rsidP="00C970E3">
      <w:pPr>
        <w:jc w:val="both"/>
      </w:pPr>
      <w:r>
        <w:t xml:space="preserve">Each student may use two 24-hour homework extensions during the semester without giving a reason. The passes do not apply to the midterm, oral rotation, project safety gates, printer reservations, fabrication/assembly appointments, or the final presentation. Beyond the passes, late individual work loses 10% of the earned score per 24 hours unless an approved circumstance or accommodation applies. Contact the instructor before a project deadline whenever possible; team safety and printer capacity may require an alternate deliverable rather than a shifted machine slot.</w:t>
      </w:r>
      <w:r w:rsidR="007C278E">
        <w:t/>
      </w:r>
      <w:r>
        <w:t/>
      </w:r>
    </w:p>
    <w:p w14:paraId="5FB831B1" w14:textId="77777777" w:rsidR="00657931" w:rsidRDefault="004E40B4" w:rsidP="00C970E3">
      <w:pPr>
        <w:pStyle w:val="Heading21"/>
        <w:keepNext/>
        <w:spacing w:before="120" w:after="60"/>
        <w:jc w:val="both"/>
      </w:pPr>
      <w:r>
        <w:t>Religious observance</w:t>
      </w:r>
    </w:p>
    <w:p w14:paraId="5FB831B2" w14:textId="77777777" w:rsidR="00657931" w:rsidRDefault="004E40B4" w:rsidP="00C970E3">
      <w:pPr>
        <w:jc w:val="both"/>
      </w:pPr>
      <w:r>
        <w:t xml:space="preserve">Students are entitled to reasonable accommodation for religious observances. Review the schedule early and notify the instructor so an alternative can be arranged without penalty. See the UMass Academic Regulations.</w:t>
      </w:r>
      <w:hyperlink r:id="rId8">
        <w:r>
          <w:rPr>
            <w:u w:val="single"/>
          </w:rPr>
          <w:t/>
        </w:r>
      </w:hyperlink>
      <w:r>
        <w:t/>
      </w:r>
    </w:p>
    <w:p w14:paraId="5FB831B3" w14:textId="77777777" w:rsidR="00657931" w:rsidRDefault="004E40B4" w:rsidP="00C970E3">
      <w:pPr>
        <w:pStyle w:val="Heading21"/>
        <w:keepNext/>
        <w:spacing w:before="120" w:after="60"/>
        <w:jc w:val="both"/>
      </w:pPr>
      <w:r>
        <w:t>Academic integrity and collaboration</w:t>
      </w:r>
    </w:p>
    <w:p w14:paraId="5FB831B4" w14:textId="77777777" w:rsidR="00657931" w:rsidRDefault="004E40B4" w:rsidP="00C970E3">
      <w:pPr>
        <w:jc w:val="both"/>
      </w:pPr>
      <w:r>
        <w:t>Engineering depends on trustworthy evidence. Discussion of concepts and comparison of approaches are encouraged unless an assignment says otherwise, but every individual homework and midterm submission must represent the student's own reasoning. Project teammates may share team artifacts; individual contribution records and oral questions remain individual. Copying prior solutions, submitting another person's code or text, fabricating analysis, process records, or citations, or using unauthorized assistance is prohibited.</w:t>
      </w:r>
    </w:p>
    <w:p w14:paraId="5FB831B5" w14:textId="77777777" w:rsidR="00657931" w:rsidRDefault="004E40B4" w:rsidP="00C970E3">
      <w:pPr>
        <w:jc w:val="both"/>
      </w:pPr>
      <w:r>
        <w:t xml:space="preserve">The University Academic Integrity Policy applies to all work: UMass Academic Integrity Policy. Suspected violations follow University procedures.</w:t>
      </w:r>
      <w:hyperlink r:id="rId9">
        <w:r>
          <w:rPr>
            <w:u w:val="single"/>
          </w:rPr>
          <w:t/>
        </w:r>
      </w:hyperlink>
      <w:r>
        <w:t/>
      </w:r>
    </w:p>
    <w:p w14:paraId="5FB831B6" w14:textId="77777777" w:rsidR="00657931" w:rsidRDefault="004E40B4" w:rsidP="00C970E3">
      <w:pPr>
        <w:pStyle w:val="Heading21"/>
        <w:keepNext/>
        <w:spacing w:before="120" w:after="60"/>
        <w:jc w:val="both"/>
      </w:pPr>
      <w:r>
        <w:t>AI Statement: Learning and Engineering Judgment in the Age of AI</w:t>
      </w:r>
    </w:p>
    <w:p w14:paraId="5FB831B7" w14:textId="77777777" w:rsidR="00657931" w:rsidRDefault="004E40B4" w:rsidP="00C970E3">
      <w:pPr>
        <w:keepLines/>
        <w:jc w:val="both"/>
      </w:pPr>
      <w:r>
        <w:rPr>
          <w:sz w:val="18"/>
        </w:rPr>
        <w:t>Generative AI can produce equations, code, plots, and polished explanations in seconds. This changes what counts as evidence of learning, but it does not transfer the engineer's responsibility. The course is organized around a central question: When AI can produce a solution, what must an aerospace engineer still understand and be able to do? Students must frame the problem, predict behavior, choose and justify the model, test the result against mechanics and evidence, recognize uncertainty and limitations, and defend the decision.</w:t>
      </w:r>
    </w:p>
    <w:p w14:paraId="5FB831B8" w14:textId="77777777" w:rsidR="00657931" w:rsidRDefault="004E40B4" w:rsidP="00C970E3">
      <w:pPr>
        <w:keepLines/>
        <w:spacing w:after="100"/>
        <w:jc w:val="both"/>
      </w:pPr>
      <w:r>
        <w:rPr>
          <w:sz w:val="18"/>
        </w:rPr>
        <w:t>This course uses a default-permitted, evidence-required approach unless an assignment restricts a component. AI may support learning, brainstorming, alternative approaches, debugging, communication, or adversarial review. AI output is material to inspect; it is not evidence that a claim is true. Treat it as an unverified assistant: potentially useful, never self-validating. Students remain responsible for safety, evidence, attribution, empathy, professional judgment, teamwork, and the ability to reproduce and defend the essential reasoning.</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232"/>
        <w:gridCol w:w="7992"/>
      </w:tblGrid>
      <w:tr w:rsidR="00657931" w14:paraId="5FB831BB" w14:textId="77777777">
        <w:trPr>
          <w:cantSplit/>
          <w:tblHeader/>
          <w:jc w:val="center"/>
        </w:trPr>
        <w:tc>
          <w:tcPr>
            <w:tcW w:w="2232" w:type="dxa"/>
            <w:shd w:val="clear" w:color="auto" w:fill="D9D9D9"/>
            <w:tcMar>
              <w:top w:w="70" w:type="dxa"/>
              <w:left w:w="90" w:type="dxa"/>
              <w:bottom w:w="70" w:type="dxa"/>
              <w:right w:w="90" w:type="dxa"/>
            </w:tcMar>
            <w:vAlign w:val="center"/>
          </w:tcPr>
          <w:p w14:paraId="5FB831B9" w14:textId="77777777" w:rsidR="00657931" w:rsidRDefault="004E40B4" w:rsidP="00C970E3">
            <w:pPr>
              <w:spacing w:after="0" w:line="240" w:lineRule="auto"/>
              <w:jc w:val="both"/>
            </w:pPr>
            <w:r>
              <w:rPr>
                <w:b/>
                <w:sz w:val="16"/>
              </w:rPr>
              <w:t>Rule</w:t>
            </w:r>
          </w:p>
        </w:tc>
        <w:tc>
          <w:tcPr>
            <w:tcW w:w="7992" w:type="dxa"/>
            <w:shd w:val="clear" w:color="auto" w:fill="D9D9D9"/>
            <w:tcMar>
              <w:top w:w="70" w:type="dxa"/>
              <w:left w:w="90" w:type="dxa"/>
              <w:bottom w:w="70" w:type="dxa"/>
              <w:right w:w="90" w:type="dxa"/>
            </w:tcMar>
            <w:vAlign w:val="center"/>
          </w:tcPr>
          <w:p w14:paraId="5FB831BA" w14:textId="77777777" w:rsidR="00657931" w:rsidRDefault="004E40B4" w:rsidP="00C970E3">
            <w:pPr>
              <w:spacing w:after="0" w:line="240" w:lineRule="auto"/>
              <w:jc w:val="both"/>
            </w:pPr>
            <w:r>
              <w:rPr>
                <w:b/>
                <w:sz w:val="16"/>
              </w:rPr>
              <w:t>Meaning in this course</w:t>
            </w:r>
          </w:p>
        </w:tc>
      </w:tr>
      <w:tr w:rsidR="00657931" w14:paraId="5FB831BE" w14:textId="77777777">
        <w:trPr>
          <w:cantSplit/>
          <w:jc w:val="center"/>
        </w:trPr>
        <w:tc>
          <w:tcPr>
            <w:tcW w:w="2232" w:type="dxa"/>
            <w:shd w:val="clear" w:color="auto" w:fill="FFFFFF"/>
            <w:tcMar>
              <w:top w:w="70" w:type="dxa"/>
              <w:left w:w="90" w:type="dxa"/>
              <w:bottom w:w="70" w:type="dxa"/>
              <w:right w:w="90" w:type="dxa"/>
            </w:tcMar>
            <w:vAlign w:val="center"/>
          </w:tcPr>
          <w:p w14:paraId="5FB831BC" w14:textId="77777777" w:rsidR="00657931" w:rsidRDefault="004E40B4" w:rsidP="00C970E3">
            <w:pPr>
              <w:spacing w:after="0" w:line="240" w:lineRule="auto"/>
              <w:jc w:val="both"/>
            </w:pPr>
            <w:r>
              <w:rPr>
                <w:sz w:val="16"/>
              </w:rPr>
              <w:t>Permitted with disclosure</w:t>
            </w:r>
          </w:p>
        </w:tc>
        <w:tc>
          <w:tcPr>
            <w:tcW w:w="7992" w:type="dxa"/>
            <w:shd w:val="clear" w:color="auto" w:fill="FFFFFF"/>
            <w:tcMar>
              <w:top w:w="70" w:type="dxa"/>
              <w:left w:w="90" w:type="dxa"/>
              <w:bottom w:w="70" w:type="dxa"/>
              <w:right w:w="90" w:type="dxa"/>
            </w:tcMar>
            <w:vAlign w:val="center"/>
          </w:tcPr>
          <w:p w14:paraId="5FB831BD" w14:textId="77777777" w:rsidR="00657931" w:rsidRDefault="004E40B4" w:rsidP="00C970E3">
            <w:pPr>
              <w:spacing w:after="0" w:line="240" w:lineRule="auto"/>
              <w:jc w:val="both"/>
            </w:pPr>
            <w:r>
              <w:rPr>
                <w:sz w:val="16"/>
              </w:rPr>
              <w:t>Learning, brainstorming, examples, alternative approaches, code debugging, language revision, and adversarial critique - when the assignment does not restrict the tool</w:t>
            </w:r>
          </w:p>
        </w:tc>
      </w:tr>
      <w:tr w:rsidR="00657931" w14:paraId="5FB831C1" w14:textId="77777777">
        <w:trPr>
          <w:cantSplit/>
          <w:jc w:val="center"/>
        </w:trPr>
        <w:tc>
          <w:tcPr>
            <w:tcW w:w="2232" w:type="dxa"/>
            <w:shd w:val="clear" w:color="auto" w:fill="F2F2F2"/>
            <w:tcMar>
              <w:top w:w="70" w:type="dxa"/>
              <w:left w:w="90" w:type="dxa"/>
              <w:bottom w:w="70" w:type="dxa"/>
              <w:right w:w="90" w:type="dxa"/>
            </w:tcMar>
            <w:vAlign w:val="center"/>
          </w:tcPr>
          <w:p w14:paraId="5FB831BF" w14:textId="77777777" w:rsidR="00657931" w:rsidRDefault="004E40B4" w:rsidP="00C970E3">
            <w:pPr>
              <w:spacing w:after="0" w:line="240" w:lineRule="auto"/>
              <w:jc w:val="both"/>
            </w:pPr>
            <w:r>
              <w:rPr>
                <w:sz w:val="16"/>
              </w:rPr>
              <w:t>Required evidence</w:t>
            </w:r>
          </w:p>
        </w:tc>
        <w:tc>
          <w:tcPr>
            <w:tcW w:w="7992" w:type="dxa"/>
            <w:shd w:val="clear" w:color="auto" w:fill="F2F2F2"/>
            <w:tcMar>
              <w:top w:w="70" w:type="dxa"/>
              <w:left w:w="90" w:type="dxa"/>
              <w:bottom w:w="70" w:type="dxa"/>
              <w:right w:w="90" w:type="dxa"/>
            </w:tcMar>
            <w:vAlign w:val="center"/>
          </w:tcPr>
          <w:p w14:paraId="5FB831C0" w14:textId="77777777" w:rsidR="00657931" w:rsidRDefault="004E40B4" w:rsidP="00C970E3">
            <w:pPr>
              <w:spacing w:after="0" w:line="240" w:lineRule="auto"/>
              <w:jc w:val="both"/>
            </w:pPr>
            <w:r>
              <w:rPr>
                <w:sz w:val="16"/>
              </w:rPr>
              <w:t>Tool and purpose; material prompt/output excerpts when requested; high-impact claims used; student verdict on technical AI output—Accept, Accept with limitations, or Reject; changes and errors found; verification by mechanics, authoritative sources, independent calculation, code tests, slicer evidence, dimensional checks, or documented fabrication evidence; known limitations</w:t>
            </w:r>
          </w:p>
        </w:tc>
      </w:tr>
      <w:tr w:rsidR="00657931" w14:paraId="5FB831C4" w14:textId="77777777">
        <w:trPr>
          <w:cantSplit/>
          <w:jc w:val="center"/>
        </w:trPr>
        <w:tc>
          <w:tcPr>
            <w:tcW w:w="2232" w:type="dxa"/>
            <w:shd w:val="clear" w:color="auto" w:fill="FFFFFF"/>
            <w:tcMar>
              <w:top w:w="70" w:type="dxa"/>
              <w:left w:w="90" w:type="dxa"/>
              <w:bottom w:w="70" w:type="dxa"/>
              <w:right w:w="90" w:type="dxa"/>
            </w:tcMar>
            <w:vAlign w:val="center"/>
          </w:tcPr>
          <w:p w14:paraId="5FB831C2" w14:textId="77777777" w:rsidR="00657931" w:rsidRDefault="004E40B4" w:rsidP="00C970E3">
            <w:pPr>
              <w:spacing w:after="0" w:line="240" w:lineRule="auto"/>
              <w:jc w:val="both"/>
            </w:pPr>
            <w:r>
              <w:rPr>
                <w:sz w:val="16"/>
              </w:rPr>
              <w:t>Not permitted</w:t>
            </w:r>
          </w:p>
        </w:tc>
        <w:tc>
          <w:tcPr>
            <w:tcW w:w="7992" w:type="dxa"/>
            <w:shd w:val="clear" w:color="auto" w:fill="FFFFFF"/>
            <w:tcMar>
              <w:top w:w="70" w:type="dxa"/>
              <w:left w:w="90" w:type="dxa"/>
              <w:bottom w:w="70" w:type="dxa"/>
              <w:right w:w="90" w:type="dxa"/>
            </w:tcMar>
            <w:vAlign w:val="center"/>
          </w:tcPr>
          <w:p w14:paraId="5FB831C3" w14:textId="77777777" w:rsidR="00657931" w:rsidRDefault="004E40B4" w:rsidP="00C970E3">
            <w:pPr>
              <w:spacing w:after="0" w:line="240" w:lineRule="auto"/>
              <w:jc w:val="both"/>
            </w:pPr>
            <w:r>
              <w:rPr>
                <w:sz w:val="16"/>
              </w:rPr>
              <w:t>Midterm or a restricted component; undisclosed generated work; fabrication of citations/data; hiding lack of understanding; replacing a teammate's responsibility; uploading restricted course or teammate material</w:t>
            </w:r>
          </w:p>
        </w:tc>
      </w:tr>
      <w:tr w:rsidR="00657931" w14:paraId="5FB831C7" w14:textId="77777777">
        <w:trPr>
          <w:cantSplit/>
          <w:jc w:val="center"/>
        </w:trPr>
        <w:tc>
          <w:tcPr>
            <w:tcW w:w="2232" w:type="dxa"/>
            <w:shd w:val="clear" w:color="auto" w:fill="F2F2F2"/>
            <w:tcMar>
              <w:top w:w="70" w:type="dxa"/>
              <w:left w:w="90" w:type="dxa"/>
              <w:bottom w:w="70" w:type="dxa"/>
              <w:right w:w="90" w:type="dxa"/>
            </w:tcMar>
            <w:vAlign w:val="center"/>
          </w:tcPr>
          <w:p w14:paraId="5FB831C5" w14:textId="77777777" w:rsidR="00657931" w:rsidRDefault="004E40B4" w:rsidP="00C970E3">
            <w:pPr>
              <w:spacing w:after="0" w:line="240" w:lineRule="auto"/>
              <w:jc w:val="both"/>
            </w:pPr>
            <w:r>
              <w:rPr>
                <w:sz w:val="16"/>
              </w:rPr>
              <w:t>Accountability</w:t>
            </w:r>
          </w:p>
        </w:tc>
        <w:tc>
          <w:tcPr>
            <w:tcW w:w="7992" w:type="dxa"/>
            <w:shd w:val="clear" w:color="auto" w:fill="F2F2F2"/>
            <w:tcMar>
              <w:top w:w="70" w:type="dxa"/>
              <w:left w:w="90" w:type="dxa"/>
              <w:bottom w:w="70" w:type="dxa"/>
              <w:right w:w="90" w:type="dxa"/>
            </w:tcMar>
            <w:vAlign w:val="center"/>
          </w:tcPr>
          <w:p w14:paraId="5FB831C6" w14:textId="77777777" w:rsidR="00657931" w:rsidRDefault="004E40B4" w:rsidP="00C970E3">
            <w:pPr>
              <w:spacing w:after="0" w:line="240" w:lineRule="auto"/>
              <w:jc w:val="both"/>
            </w:pPr>
            <w:r>
              <w:rPr>
                <w:sz w:val="16"/>
              </w:rPr>
              <w:t>The student owns every equation, number, sentence, citation, code line, and decision, and must be able to explain the model, reproduce essential reasoning, identify limitations, predict a controlled change, and defend the work</w:t>
            </w:r>
          </w:p>
        </w:tc>
      </w:tr>
    </w:tbl>
    <w:p w14:paraId="5FB831C8" w14:textId="77777777" w:rsidR="00657931" w:rsidRDefault="00657931" w:rsidP="00C970E3">
      <w:pPr>
        <w:spacing w:after="0"/>
        <w:jc w:val="both"/>
      </w:pPr>
    </w:p>
    <w:p w14:paraId="5FB831C9" w14:textId="77777777" w:rsidR="00657931" w:rsidRDefault="004E40B4" w:rsidP="00C970E3">
      <w:pPr>
        <w:jc w:val="both"/>
      </w:pPr>
      <w:r>
        <w:rPr>
          <w:sz w:val="17"/>
        </w:rPr>
        <w:t>AI detectors will not be used as proof of misconduct. Evidence of learning comes from transparent reasoning, prediction records, independent checks, reproducible code, process history when requested, physical fabrication evidence, revision after error, one-slide synthesis, and the student's ability to explain and defend the work. When uncertain, ask before submitting.</w:t>
      </w:r>
    </w:p>
    <w:p w14:paraId="5FB831CA" w14:textId="77777777" w:rsidR="00657931" w:rsidRDefault="004E40B4" w:rsidP="00C970E3">
      <w:pPr>
        <w:pStyle w:val="Heading21"/>
        <w:keepNext/>
        <w:spacing w:before="120" w:after="60"/>
        <w:jc w:val="both"/>
      </w:pPr>
      <w:r>
        <w:t>Regrades</w:t>
      </w:r>
    </w:p>
    <w:p w14:paraId="5FB831CB" w14:textId="4B0D8476" w:rsidR="00657931" w:rsidRDefault="004E40B4" w:rsidP="00C970E3">
      <w:pPr>
        <w:jc w:val="both"/>
      </w:pPr>
      <w:r>
        <w:t xml:space="preserve">Submit a concise written regrade request within two calendar days of the grade posting. Identify the specific rubric item and evidence; do not ask only for additional points. The complete submission may be reviewed, and the score may increase, remain unchanged, or decrease if another material grading error is found.</w:t>
      </w:r>
      <w:r w:rsidR="0065267D">
        <w:t/>
      </w:r>
      <w:r>
        <w:t xml:space="preserve"/>
      </w:r>
    </w:p>
    <w:p w14:paraId="5FB831CC" w14:textId="77777777" w:rsidR="00657931" w:rsidRDefault="004E40B4" w:rsidP="00C970E3">
      <w:pPr>
        <w:pStyle w:val="Heading21"/>
        <w:keepNext/>
        <w:spacing w:before="120" w:after="60"/>
        <w:jc w:val="both"/>
      </w:pPr>
      <w:r>
        <w:lastRenderedPageBreak/>
        <w:t>Recording, privacy, and course materials</w:t>
      </w:r>
    </w:p>
    <w:p w14:paraId="5FB831CD" w14:textId="77777777" w:rsidR="00657931" w:rsidRDefault="004E40B4" w:rsidP="00C970E3">
      <w:pPr>
        <w:jc w:val="both"/>
      </w:pPr>
      <w:r>
        <w:t>Do not record classmates, guest speakers, oral checks, fabrication sessions, or project reviews without permission. Course files may be used for enrolled students' learning but may not be publicly posted, sold, or uploaded to answer-sharing or AI-training services. Students should remove private identifiers from shared project data.</w:t>
      </w:r>
    </w:p>
    <w:p w14:paraId="5FB831CE" w14:textId="77777777" w:rsidR="00657931" w:rsidRDefault="004E40B4" w:rsidP="00C970E3">
      <w:pPr>
        <w:pStyle w:val="Heading11"/>
        <w:keepNext/>
        <w:spacing w:before="180" w:after="60"/>
        <w:jc w:val="both"/>
      </w:pPr>
      <w:r>
        <w:t>9. University support and required statements</w:t>
      </w:r>
    </w:p>
    <w:p w14:paraId="5FB831CF" w14:textId="77777777" w:rsidR="00657931" w:rsidRDefault="004E40B4" w:rsidP="00C970E3">
      <w:pPr>
        <w:pStyle w:val="Heading21"/>
        <w:keepNext/>
        <w:spacing w:before="120" w:after="60"/>
        <w:jc w:val="both"/>
      </w:pPr>
      <w:r>
        <w:t>Disability accommodations</w:t>
      </w:r>
    </w:p>
    <w:p w14:paraId="5FB831D0" w14:textId="77777777" w:rsidR="00657931" w:rsidRDefault="004E40B4" w:rsidP="00C970E3">
      <w:pPr>
        <w:jc w:val="both"/>
      </w:pPr>
      <w:r>
        <w:t xml:space="preserve">UMass Amherst is committed to equal educational access. Students who need an accommodation should connect with Disability Services and provide the course accommodation notice as early as possible. Accommodations apply to classrooms, assessments, oral alternatives, and project/lab access. Disability Services.</w:t>
      </w:r>
      <w:hyperlink r:id="rId10">
        <w:r>
          <w:rPr>
            <w:u w:val="single"/>
          </w:rPr>
          <w:t/>
        </w:r>
      </w:hyperlink>
      <w:r>
        <w:t/>
      </w:r>
    </w:p>
    <w:p w14:paraId="5FB831D1" w14:textId="77777777" w:rsidR="00657931" w:rsidRDefault="004E40B4" w:rsidP="00C970E3">
      <w:pPr>
        <w:pStyle w:val="Heading21"/>
        <w:keepNext/>
        <w:spacing w:before="120" w:after="60"/>
        <w:jc w:val="both"/>
      </w:pPr>
      <w:r>
        <w:t>Required University statements and Title IX resources</w:t>
      </w:r>
    </w:p>
    <w:p w14:paraId="5FB831D2" w14:textId="77777777" w:rsidR="00657931" w:rsidRDefault="004E40B4" w:rsidP="00C970E3">
      <w:pPr>
        <w:jc w:val="both"/>
      </w:pPr>
      <w:r>
        <w:t>University policies regarding accommodations, academic integrity, and Title IX apply to this course. In accordance with current Faculty Senate guidance, this syllabus uses the required-statement route for a non-responsible employee. Confidential and non-confidential support resources remain available whether or not a student makes a formal report.</w:t>
      </w:r>
    </w:p>
    <w:p w14:paraId="5FB831D3" w14:textId="77777777" w:rsidR="00657931" w:rsidRDefault="004E40B4" w:rsidP="00C970E3">
      <w:pPr>
        <w:jc w:val="both"/>
      </w:pPr>
      <w:r>
        <w:rPr>
          <w:sz w:val="18"/>
        </w:rPr>
        <w:t xml:space="preserve">Required statements: UMass Faculty Senate - Non-Responsible Employee Required Syllabus Statements. This page contains the current Academic Integrity, Accommodation, and Title IX statements incorporated into this syllabus by reference.</w:t>
      </w:r>
      <w:hyperlink r:id="rId11">
        <w:r>
          <w:rPr>
            <w:u w:val="single"/>
          </w:rPr>
          <w:t/>
        </w:r>
      </w:hyperlink>
      <w:r>
        <w:rPr>
          <w:sz w:val="18"/>
        </w:rPr>
        <w:t/>
      </w:r>
    </w:p>
    <w:p w14:paraId="5FB831D4" w14:textId="77777777" w:rsidR="00657931" w:rsidRDefault="004E40B4" w:rsidP="00C970E3">
      <w:pPr>
        <w:pStyle w:val="Heading21"/>
        <w:keepNext/>
        <w:spacing w:before="120" w:after="60"/>
        <w:jc w:val="both"/>
      </w:pPr>
      <w:r>
        <w:t>Health and wellbeing</w:t>
      </w:r>
    </w:p>
    <w:p w14:paraId="5FB831D5" w14:textId="77777777" w:rsidR="00657931" w:rsidRDefault="004E40B4" w:rsidP="00C970E3">
      <w:pPr>
        <w:jc w:val="both"/>
      </w:pPr>
      <w:r>
        <w:t xml:space="preserve">Coursework and life demands can become difficult. Contact the instructor early when circumstances affect participation, and use campus support. Confidential mental-health services are available through the Center for Counseling and Psychological Health. In an immediate emergency, call 911 or use the University’s emergency resources.</w:t>
      </w:r>
      <w:hyperlink r:id="rId12">
        <w:r>
          <w:rPr>
            <w:u w:val="single"/>
          </w:rPr>
          <w:t/>
        </w:r>
      </w:hyperlink>
      <w:r>
        <w:t/>
      </w:r>
    </w:p>
    <w:p w14:paraId="5FB831D6" w14:textId="77777777" w:rsidR="00657931" w:rsidRDefault="004E40B4" w:rsidP="00C970E3">
      <w:pPr>
        <w:pStyle w:val="Heading21"/>
        <w:keepNext/>
        <w:spacing w:before="120" w:after="60"/>
        <w:jc w:val="both"/>
      </w:pPr>
      <w:r>
        <w:t>Inclusive learning environment</w:t>
      </w:r>
    </w:p>
    <w:p w14:paraId="5FB831D7" w14:textId="77777777" w:rsidR="00657931" w:rsidRDefault="004E40B4" w:rsidP="00C970E3">
      <w:pPr>
        <w:jc w:val="both"/>
      </w:pPr>
      <w:r>
        <w:t>Aerospace engineering benefits from different experiences, identities, and approaches to problem solving. Everyone is expected to use classmates’ names and pronouns, critique ideas rather than people, share technical work equitably, and support a classroom and lab free of discrimination, harassment, and retaliation. Students may raise a concern privately with the instructor or through the appropriate University office.</w:t>
      </w:r>
    </w:p>
    <w:p w14:paraId="5FB831D8" w14:textId="77777777" w:rsidR="00657931" w:rsidRDefault="004E40B4" w:rsidP="00C970E3">
      <w:pPr>
        <w:pStyle w:val="Heading21"/>
        <w:keepNext/>
        <w:spacing w:before="120" w:after="60"/>
        <w:jc w:val="both"/>
      </w:pPr>
      <w:r>
        <w:t>Safety and stop-work authority</w:t>
      </w:r>
    </w:p>
    <w:p w14:paraId="5FB831D9" w14:textId="77777777" w:rsidR="00657931" w:rsidRDefault="004E40B4" w:rsidP="00C970E3">
      <w:pPr>
        <w:jc w:val="both"/>
      </w:pPr>
      <w:r>
        <w:t>Every student has authority to pause a print, tool use, or assembly when something appears unsafe. Stop work, keep others clear, and notify the instructor/TA/lab staff. Safety reporting will never reduce a project grade; bypassing required controls may.</w:t>
      </w:r>
    </w:p>
    <w:p w14:paraId="5FB831DA" w14:textId="77777777" w:rsidR="00657931" w:rsidRDefault="004E40B4" w:rsidP="00C970E3">
      <w:pPr>
        <w:pStyle w:val="Heading21"/>
        <w:keepNext/>
        <w:spacing w:before="120" w:after="60"/>
        <w:jc w:val="both"/>
      </w:pPr>
      <w:r>
        <w:t>Official policy sources</w:t>
      </w:r>
    </w:p>
    <w:p w14:paraId="5FB831DB" w14:textId="77777777" w:rsidR="00657931" w:rsidRDefault="004E40B4" w:rsidP="00C970E3">
      <w:pPr>
        <w:spacing w:after="40"/>
        <w:ind w:left="360" w:hanging="216"/>
        <w:jc w:val="both"/>
      </w:pPr>
      <w:r>
        <w:rPr>
          <w:sz w:val="18"/>
        </w:rPr>
        <w:t xml:space="preserve">• UMass syllabus requirements</w:t>
      </w:r>
      <w:hyperlink r:id="rId13">
        <w:r>
          <w:rPr>
            <w:sz w:val="18"/>
            <w:u w:val="single"/>
          </w:rPr>
          <w:t/>
        </w:r>
      </w:hyperlink>
    </w:p>
    <w:p w14:paraId="5FB831DC" w14:textId="77777777" w:rsidR="00657931" w:rsidRDefault="004E40B4" w:rsidP="00C970E3">
      <w:pPr>
        <w:spacing w:after="40"/>
        <w:ind w:left="360" w:hanging="216"/>
        <w:jc w:val="both"/>
      </w:pPr>
      <w:r>
        <w:rPr>
          <w:sz w:val="18"/>
        </w:rPr>
        <w:t xml:space="preserve">• Academic Integrity Policy</w:t>
      </w:r>
      <w:hyperlink r:id="rId14">
        <w:r>
          <w:rPr>
            <w:sz w:val="18"/>
            <w:u w:val="single"/>
          </w:rPr>
          <w:t/>
        </w:r>
      </w:hyperlink>
    </w:p>
    <w:p w14:paraId="5FB831DD" w14:textId="77777777" w:rsidR="00657931" w:rsidRDefault="004E40B4" w:rsidP="00C970E3">
      <w:pPr>
        <w:spacing w:after="40"/>
        <w:ind w:left="360" w:hanging="216"/>
        <w:jc w:val="both"/>
      </w:pPr>
      <w:r>
        <w:rPr>
          <w:sz w:val="18"/>
        </w:rPr>
        <w:t xml:space="preserve">• Responsible use of generative AI</w:t>
      </w:r>
      <w:hyperlink r:id="rId15">
        <w:r>
          <w:rPr>
            <w:sz w:val="18"/>
            <w:u w:val="single"/>
          </w:rPr>
          <w:t/>
        </w:r>
      </w:hyperlink>
    </w:p>
    <w:p w14:paraId="5FB831DE" w14:textId="77777777" w:rsidR="00657931" w:rsidRDefault="004E40B4" w:rsidP="00C970E3">
      <w:pPr>
        <w:spacing w:after="40"/>
        <w:ind w:left="360" w:hanging="216"/>
        <w:jc w:val="both"/>
      </w:pPr>
      <w:r>
        <w:rPr>
          <w:sz w:val="18"/>
        </w:rPr>
        <w:t xml:space="preserve">• Courses Extra Credit Policy</w:t>
      </w:r>
      <w:hyperlink r:id="rId16">
        <w:r>
          <w:rPr>
            <w:sz w:val="18"/>
            <w:u w:val="single"/>
          </w:rPr>
          <w:t/>
        </w:r>
      </w:hyperlink>
    </w:p>
    <w:p w14:paraId="5FB831DF" w14:textId="77777777" w:rsidR="00657931" w:rsidRDefault="004E40B4" w:rsidP="00C970E3">
      <w:pPr>
        <w:spacing w:after="40"/>
        <w:ind w:left="360" w:hanging="216"/>
        <w:jc w:val="both"/>
      </w:pPr>
      <w:r>
        <w:rPr>
          <w:sz w:val="18"/>
        </w:rPr>
        <w:t xml:space="preserve">• Registrar Academic Calendar</w:t>
      </w:r>
      <w:hyperlink r:id="rId17">
        <w:r>
          <w:rPr>
            <w:sz w:val="18"/>
            <w:u w:val="single"/>
          </w:rPr>
          <w:t/>
        </w:r>
      </w:hyperlink>
    </w:p>
    <w:p w14:paraId="5FB831E0" w14:textId="77777777" w:rsidR="00657931" w:rsidRDefault="00657931" w:rsidP="00C970E3">
      <w:pPr>
        <w:spacing w:after="0"/>
        <w:jc w:val="both"/>
      </w:pPr>
    </w:p>
    <w:sectPr w:rsidR="00657931">
      <w:headerReference w:type="even" r:id="rId18"/>
      <w:headerReference w:type="default" r:id="rId19"/>
      <w:footerReference w:type="even" r:id="rId20"/>
      <w:footerReference w:type="default" r:id="rId21"/>
      <w:headerReference w:type="first" r:id="rId22"/>
      <w:footerReference w:type="first" r:id="rId23"/>
      <w:pgSz w:w="12240" w:h="15840"/>
      <w:pgMar w:top="893" w:right="979" w:bottom="893" w:left="979"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ED7AB" w14:textId="77777777" w:rsidR="00016E86" w:rsidRDefault="00016E86">
      <w:pPr>
        <w:spacing w:after="0" w:line="240" w:lineRule="auto"/>
      </w:pPr>
      <w:r>
        <w:separator/>
      </w:r>
    </w:p>
  </w:endnote>
  <w:endnote w:type="continuationSeparator" w:id="0">
    <w:p w14:paraId="22A89FB3" w14:textId="77777777" w:rsidR="00016E86" w:rsidRDefault="00016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31E3" w14:textId="7A820DA6" w:rsidR="00657931" w:rsidRDefault="004E40B4">
    <w:pPr>
      <w:jc w:val="center"/>
    </w:pPr>
    <w:r>
      <w:rPr>
        <w:sz w:val="16"/>
      </w:rPr>
      <w:t xml:space="preserve">Final • Revised September 3, 2026   |   Page </w:t>
    </w:r>
    <w:r>
      <w:rPr>
        <w:sz w:val="16"/>
      </w:rPr>
      <w:fldChar w:fldCharType="begin"/>
    </w:r>
    <w:r>
      <w:rPr>
        <w:sz w:val="16"/>
      </w:rPr>
      <w:instrText xml:space="preserve"> PAGE </w:instrText>
    </w:r>
    <w:r>
      <w:rPr>
        <w:sz w:val="16"/>
      </w:rPr>
      <w:fldChar w:fldCharType="separate"/>
    </w:r>
    <w:r w:rsidR="00C970E3">
      <w:rPr>
        <w:noProof/>
        <w:sz w:val="16"/>
      </w:rPr>
      <w:t>2</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sidR="00C970E3">
      <w:rPr>
        <w:noProof/>
        <w:sz w:val="16"/>
      </w:rPr>
      <w:t>3</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31E4" w14:textId="277CD22D" w:rsidR="00657931" w:rsidRDefault="004E40B4">
    <w:pPr>
      <w:jc w:val="center"/>
    </w:pPr>
    <w:r>
      <w:rPr>
        <w:sz w:val="16"/>
      </w:rPr>
      <w:t xml:space="preserve">Final • Revised September 3, 2026   |   Page </w:t>
    </w:r>
    <w:r>
      <w:rPr>
        <w:sz w:val="16"/>
      </w:rPr>
      <w:fldChar w:fldCharType="begin"/>
    </w:r>
    <w:r>
      <w:rPr>
        <w:sz w:val="16"/>
      </w:rPr>
      <w:instrText xml:space="preserve"> PAGE </w:instrText>
    </w:r>
    <w:r>
      <w:rPr>
        <w:sz w:val="16"/>
      </w:rPr>
      <w:fldChar w:fldCharType="separate"/>
    </w:r>
    <w:r w:rsidR="00C970E3">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sidR="00C970E3">
      <w:rPr>
        <w:noProof/>
        <w:sz w:val="16"/>
      </w:rPr>
      <w:t>2</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31E6" w14:textId="77777777" w:rsidR="00657931" w:rsidRDefault="006579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0541" w14:textId="77777777" w:rsidR="00016E86" w:rsidRDefault="00016E86">
      <w:pPr>
        <w:spacing w:after="0" w:line="240" w:lineRule="auto"/>
      </w:pPr>
      <w:r>
        <w:separator/>
      </w:r>
    </w:p>
  </w:footnote>
  <w:footnote w:type="continuationSeparator" w:id="0">
    <w:p w14:paraId="7B2B964E" w14:textId="77777777" w:rsidR="00016E86" w:rsidRDefault="00016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31E1" w14:textId="77777777" w:rsidR="00657931" w:rsidRDefault="004E40B4">
    <w:pPr>
      <w:jc w:val="right"/>
    </w:pPr>
    <w:r>
      <w:rPr>
        <w:b/>
        <w:sz w:val="15"/>
      </w:rPr>
      <w:t>MIE 446  |  Aerospace Structures  |  Fall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31E2" w14:textId="77777777" w:rsidR="00657931" w:rsidRDefault="004E40B4">
    <w:pPr>
      <w:jc w:val="right"/>
    </w:pPr>
    <w:r>
      <w:rPr>
        <w:b/>
        <w:sz w:val="15"/>
      </w:rPr>
      <w:t>MIE 446  |  Aerospace Structures  |  Fall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31E5" w14:textId="77777777" w:rsidR="00657931" w:rsidRDefault="006579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7D15"/>
    <w:multiLevelType w:val="hybridMultilevel"/>
    <w:tmpl w:val="CD66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10D96"/>
    <w:multiLevelType w:val="hybridMultilevel"/>
    <w:tmpl w:val="E630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810B3A"/>
    <w:multiLevelType w:val="hybridMultilevel"/>
    <w:tmpl w:val="C8B20EA0"/>
    <w:lvl w:ilvl="0" w:tplc="8222CD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471C72"/>
    <w:multiLevelType w:val="hybridMultilevel"/>
    <w:tmpl w:val="5002CD1E"/>
    <w:lvl w:ilvl="0" w:tplc="6D8029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417946">
    <w:abstractNumId w:val="2"/>
  </w:num>
  <w:num w:numId="2" w16cid:durableId="296883832">
    <w:abstractNumId w:val="3"/>
  </w:num>
  <w:num w:numId="3" w16cid:durableId="1540320119">
    <w:abstractNumId w:val="0"/>
  </w:num>
  <w:num w:numId="4" w16cid:durableId="2071804381">
    <w:abstractNumId w:val="1"/>
  </w:num>
  <w:abstractNum w:abstractNumId="4">
    <w:multiLevelType w:val="singleLevel"/>
    <w:lvl w:ilvl="0">
      <w:start w:val="1"/>
      <w:numFmt w:val="decimal"/>
      <w:lvlText w:val="%1."/>
      <w:lvlJc w:val="left"/>
      <w:pPr>
        <w:tabs>
          <w:tab w:val="num" w:pos="420"/>
        </w:tabs>
        <w:ind w:left="420" w:hanging="240"/>
      </w:pPr>
    </w:lvl>
  </w:abstract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9F7"/>
    <w:rsid w:val="00016E86"/>
    <w:rsid w:val="00032BD1"/>
    <w:rsid w:val="00074403"/>
    <w:rsid w:val="00095B0B"/>
    <w:rsid w:val="000B0A36"/>
    <w:rsid w:val="0012465A"/>
    <w:rsid w:val="00135CF2"/>
    <w:rsid w:val="0016161F"/>
    <w:rsid w:val="001C5BC0"/>
    <w:rsid w:val="001F2A6D"/>
    <w:rsid w:val="00217F65"/>
    <w:rsid w:val="0022013D"/>
    <w:rsid w:val="002E545D"/>
    <w:rsid w:val="003405AE"/>
    <w:rsid w:val="003472F0"/>
    <w:rsid w:val="003547B4"/>
    <w:rsid w:val="00366135"/>
    <w:rsid w:val="003F04FD"/>
    <w:rsid w:val="003F3350"/>
    <w:rsid w:val="004720E5"/>
    <w:rsid w:val="004E40B4"/>
    <w:rsid w:val="00507498"/>
    <w:rsid w:val="00513371"/>
    <w:rsid w:val="0065267D"/>
    <w:rsid w:val="00657931"/>
    <w:rsid w:val="00682A57"/>
    <w:rsid w:val="00694781"/>
    <w:rsid w:val="00700B44"/>
    <w:rsid w:val="0073487C"/>
    <w:rsid w:val="00775E16"/>
    <w:rsid w:val="007C1CE9"/>
    <w:rsid w:val="007C278E"/>
    <w:rsid w:val="007D1B1C"/>
    <w:rsid w:val="00816B10"/>
    <w:rsid w:val="00830DC8"/>
    <w:rsid w:val="00840BE5"/>
    <w:rsid w:val="0088733C"/>
    <w:rsid w:val="008B234D"/>
    <w:rsid w:val="008C6E69"/>
    <w:rsid w:val="0091444C"/>
    <w:rsid w:val="00965D2C"/>
    <w:rsid w:val="009C5CC6"/>
    <w:rsid w:val="009D6BFE"/>
    <w:rsid w:val="00B07DE4"/>
    <w:rsid w:val="00B65090"/>
    <w:rsid w:val="00BA6BBE"/>
    <w:rsid w:val="00C669F7"/>
    <w:rsid w:val="00C83B7F"/>
    <w:rsid w:val="00C87F75"/>
    <w:rsid w:val="00C970E3"/>
    <w:rsid w:val="00CB67F8"/>
    <w:rsid w:val="00D03E0B"/>
    <w:rsid w:val="00D216CB"/>
    <w:rsid w:val="00D413D8"/>
    <w:rsid w:val="00D63ECF"/>
    <w:rsid w:val="00DC0830"/>
    <w:rsid w:val="00E27FAE"/>
    <w:rsid w:val="00EC632E"/>
    <w:rsid w:val="00EE2A00"/>
    <w:rsid w:val="00EE57C7"/>
    <w:rsid w:val="00FE69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82FCF"/>
  <w15:chartTrackingRefBased/>
  <w15:docId w15:val="{FFBBE582-474C-4674-8FDE-831BB57615D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2" w:lineRule="auto"/>
    </w:pPr>
    <w:rPr>
      <w:rFonts w:ascii="Times New Roman" w:eastAsia="Times New Roman" w:hAnsi="Times New Roman" w:cs="Times New Roman"/>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mquestion">
    <w:name w:val="formquestion"/>
    <w:basedOn w:val="DefaultParagraphFont"/>
    <w:rsid w:val="00C669F7"/>
    <w:rPr>
      <w:rFonts w:ascii="Times New Roman" w:eastAsia="Times New Roman" w:hAnsi="Times New Roman" w:cs="Times New Roman"/>
      <w:color w:val="000000"/>
    </w:rPr>
  </w:style>
  <w:style w:type="character" w:styleId="Strong">
    <w:name w:val="Strong"/>
    <w:basedOn w:val="DefaultParagraphFont"/>
    <w:uiPriority w:val="22"/>
    <w:qFormat/>
    <w:rsid w:val="00C669F7"/>
    <w:rPr>
      <w:rFonts w:ascii="Times New Roman" w:eastAsia="Times New Roman" w:hAnsi="Times New Roman" w:cs="Times New Roman"/>
      <w:b/>
      <w:bCs/>
      <w:color w:val="000000"/>
    </w:rPr>
  </w:style>
  <w:style w:type="character" w:customStyle="1" w:styleId="formquestiontext">
    <w:name w:val="formquestiontext"/>
    <w:basedOn w:val="DefaultParagraphFont"/>
    <w:rsid w:val="00C669F7"/>
    <w:rPr>
      <w:rFonts w:ascii="Times New Roman" w:eastAsia="Times New Roman" w:hAnsi="Times New Roman" w:cs="Times New Roman"/>
      <w:color w:val="000000"/>
    </w:rPr>
  </w:style>
  <w:style w:type="paragraph" w:styleId="NormalWeb">
    <w:name w:val="Normal (Web)"/>
    <w:basedOn w:val="Normal"/>
    <w:uiPriority w:val="99"/>
    <w:unhideWhenUsed/>
    <w:rsid w:val="00C669F7"/>
    <w:pPr>
      <w:spacing w:before="100" w:beforeAutospacing="1" w:after="100" w:afterAutospacing="1" w:line="240" w:lineRule="auto"/>
    </w:pPr>
    <w:rPr>
      <w:sz w:val="24"/>
      <w:szCs w:val="24"/>
    </w:rPr>
  </w:style>
  <w:style w:type="character" w:styleId="Hyperlink">
    <w:name w:val="Hyperlink"/>
    <w:basedOn w:val="DefaultParagraphFont"/>
    <w:uiPriority w:val="99"/>
    <w:unhideWhenUsed/>
    <w:rsid w:val="0073487C"/>
    <w:rPr>
      <w:rFonts w:ascii="Times New Roman" w:eastAsia="Times New Roman" w:hAnsi="Times New Roman" w:cs="Times New Roman"/>
      <w:color w:val="000000"/>
      <w:u w:val="single"/>
    </w:rPr>
  </w:style>
  <w:style w:type="paragraph" w:customStyle="1" w:styleId="Default">
    <w:name w:val="Default"/>
    <w:rsid w:val="0073487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73487C"/>
    <w:pPr>
      <w:ind w:left="720"/>
      <w:contextualSpacing/>
    </w:pPr>
  </w:style>
  <w:style w:type="paragraph" w:customStyle="1" w:styleId="Heading11">
    <w:name w:val="Heading 11"/>
    <w:rPr>
      <w:rFonts w:ascii="Times New Roman" w:eastAsia="Times New Roman" w:hAnsi="Times New Roman" w:cs="Times New Roman"/>
      <w:b/>
      <w:color w:val="000000"/>
      <w:sz w:val="28"/>
    </w:rPr>
  </w:style>
  <w:style w:type="paragraph" w:customStyle="1" w:styleId="Heading21">
    <w:name w:val="Heading 21"/>
    <w:rPr>
      <w:rFonts w:ascii="Times New Roman" w:eastAsia="Times New Roman" w:hAnsi="Times New Roman" w:cs="Times New Roman"/>
      <w:b/>
      <w:color w:val="000000"/>
      <w:sz w:val="23"/>
    </w:rPr>
  </w:style>
  <w:style w:type="paragraph" w:customStyle="1" w:styleId="Heading31">
    <w:name w:val="Heading 31"/>
    <w:rPr>
      <w:rFonts w:ascii="Times New Roman" w:eastAsia="Times New Roman" w:hAnsi="Times New Roman" w:cs="Times New Roman"/>
      <w:b/>
      <w:color w:val="000000"/>
      <w:sz w:val="20"/>
    </w:rPr>
  </w:style>
  <w:style w:type="paragraph" w:customStyle="1" w:styleId="ListBullet1">
    <w:name w:val="List Bullet1"/>
    <w:pPr>
      <w:ind w:left="360" w:hanging="216"/>
    </w:pPr>
    <w:rPr>
      <w:rFonts w:ascii="Times New Roman" w:eastAsia="Times New Roman" w:hAnsi="Times New Roman" w:cs="Times New Roman"/>
      <w:color w:val="000000"/>
      <w:sz w:val="18"/>
    </w:rPr>
  </w:style>
  <w:style w:type="paragraph" w:customStyle="1" w:styleId="ListBullet21">
    <w:name w:val="List Bullet 21"/>
    <w:pPr>
      <w:ind w:left="720" w:hanging="216"/>
    </w:pPr>
    <w:rPr>
      <w:rFonts w:ascii="Times New Roman" w:eastAsia="Times New Roman" w:hAnsi="Times New Roman" w:cs="Times New Roman"/>
      <w:color w:val="000000"/>
      <w:sz w:val="18"/>
    </w:rPr>
  </w:style>
  <w:style w:type="paragraph" w:customStyle="1" w:styleId="ListNumber1">
    <w:name w:val="List Number1"/>
    <w:pPr>
      <w:ind w:left="360" w:hanging="216"/>
    </w:pPr>
    <w:rPr>
      <w:rFonts w:ascii="Times New Roman" w:eastAsia="Times New Roman" w:hAnsi="Times New Roman" w:cs="Times New Roman"/>
      <w:color w:val="000000"/>
      <w:sz w:val="18"/>
    </w:rPr>
  </w:style>
  <w:style w:type="paragraph" w:customStyle="1" w:styleId="Title">
    <w:name w:val="Title"/>
    <w:basedOn w:val="Normal"/>
    <w:rPr>
      <w:rFonts w:ascii="Times New Roman" w:hAnsi="Times New Roman"/>
      <w:b/>
      <w:color w:val="000000"/>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64214">
      <w:bodyDiv w:val="1"/>
      <w:marLeft w:val="0"/>
      <w:marRight w:val="0"/>
      <w:marTop w:val="0"/>
      <w:marBottom w:val="0"/>
      <w:divBdr>
        <w:top w:val="none" w:sz="0" w:space="0" w:color="auto"/>
        <w:left w:val="none" w:sz="0" w:space="0" w:color="auto"/>
        <w:bottom w:val="none" w:sz="0" w:space="0" w:color="auto"/>
        <w:right w:val="none" w:sz="0" w:space="0" w:color="auto"/>
      </w:divBdr>
      <w:divsChild>
        <w:div w:id="2144343482">
          <w:marLeft w:val="0"/>
          <w:marRight w:val="0"/>
          <w:marTop w:val="0"/>
          <w:marBottom w:val="0"/>
          <w:divBdr>
            <w:top w:val="single" w:sz="6" w:space="2" w:color="D3D3D3"/>
            <w:left w:val="single" w:sz="6" w:space="2" w:color="D3D3D3"/>
            <w:bottom w:val="single" w:sz="6" w:space="2" w:color="D3D3D3"/>
            <w:right w:val="single" w:sz="6" w:space="2" w:color="D3D3D3"/>
          </w:divBdr>
        </w:div>
        <w:div w:id="359203053">
          <w:marLeft w:val="0"/>
          <w:marRight w:val="0"/>
          <w:marTop w:val="0"/>
          <w:marBottom w:val="0"/>
          <w:divBdr>
            <w:top w:val="single" w:sz="6" w:space="2" w:color="D3D3D3"/>
            <w:left w:val="single" w:sz="6" w:space="2" w:color="D3D3D3"/>
            <w:bottom w:val="single" w:sz="6" w:space="2" w:color="D3D3D3"/>
            <w:right w:val="single" w:sz="6" w:space="2" w:color="D3D3D3"/>
          </w:divBdr>
        </w:div>
        <w:div w:id="2060324842">
          <w:marLeft w:val="0"/>
          <w:marRight w:val="0"/>
          <w:marTop w:val="0"/>
          <w:marBottom w:val="0"/>
          <w:divBdr>
            <w:top w:val="single" w:sz="6" w:space="2" w:color="D3D3D3"/>
            <w:left w:val="single" w:sz="6" w:space="2" w:color="D3D3D3"/>
            <w:bottom w:val="single" w:sz="6" w:space="2" w:color="D3D3D3"/>
            <w:right w:val="single" w:sz="6" w:space="2" w:color="D3D3D3"/>
          </w:divBdr>
        </w:div>
        <w:div w:id="175309437">
          <w:marLeft w:val="0"/>
          <w:marRight w:val="0"/>
          <w:marTop w:val="0"/>
          <w:marBottom w:val="0"/>
          <w:divBdr>
            <w:top w:val="single" w:sz="6" w:space="2" w:color="D3D3D3"/>
            <w:left w:val="single" w:sz="6" w:space="2" w:color="D3D3D3"/>
            <w:bottom w:val="single" w:sz="6" w:space="2" w:color="D3D3D3"/>
            <w:right w:val="single" w:sz="6" w:space="2" w:color="D3D3D3"/>
          </w:divBdr>
        </w:div>
        <w:div w:id="1959951900">
          <w:marLeft w:val="0"/>
          <w:marRight w:val="0"/>
          <w:marTop w:val="0"/>
          <w:marBottom w:val="0"/>
          <w:divBdr>
            <w:top w:val="single" w:sz="6" w:space="2" w:color="D3D3D3"/>
            <w:left w:val="single" w:sz="6" w:space="2" w:color="D3D3D3"/>
            <w:bottom w:val="single" w:sz="6" w:space="2" w:color="D3D3D3"/>
            <w:right w:val="single" w:sz="6" w:space="2" w:color="D3D3D3"/>
          </w:divBdr>
        </w:div>
        <w:div w:id="837427766">
          <w:marLeft w:val="0"/>
          <w:marRight w:val="0"/>
          <w:marTop w:val="0"/>
          <w:marBottom w:val="0"/>
          <w:divBdr>
            <w:top w:val="single" w:sz="6" w:space="2" w:color="D3D3D3"/>
            <w:left w:val="single" w:sz="6" w:space="2" w:color="D3D3D3"/>
            <w:bottom w:val="single" w:sz="6" w:space="2" w:color="D3D3D3"/>
            <w:right w:val="single" w:sz="6" w:space="2" w:color="D3D3D3"/>
          </w:divBdr>
          <w:divsChild>
            <w:div w:id="314724492">
              <w:marLeft w:val="0"/>
              <w:marRight w:val="0"/>
              <w:marTop w:val="0"/>
              <w:marBottom w:val="0"/>
              <w:divBdr>
                <w:top w:val="none" w:sz="0" w:space="0" w:color="auto"/>
                <w:left w:val="none" w:sz="0" w:space="0" w:color="auto"/>
                <w:bottom w:val="none" w:sz="0" w:space="0" w:color="auto"/>
                <w:right w:val="none" w:sz="0" w:space="0" w:color="auto"/>
              </w:divBdr>
              <w:divsChild>
                <w:div w:id="3686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0310">
          <w:marLeft w:val="0"/>
          <w:marRight w:val="0"/>
          <w:marTop w:val="0"/>
          <w:marBottom w:val="0"/>
          <w:divBdr>
            <w:top w:val="single" w:sz="6" w:space="2" w:color="D3D3D3"/>
            <w:left w:val="single" w:sz="6" w:space="2" w:color="D3D3D3"/>
            <w:bottom w:val="single" w:sz="6" w:space="2" w:color="D3D3D3"/>
            <w:right w:val="single" w:sz="6" w:space="2" w:color="D3D3D3"/>
          </w:divBdr>
        </w:div>
      </w:divsChild>
    </w:div>
    <w:div w:id="718287790">
      <w:bodyDiv w:val="1"/>
      <w:marLeft w:val="0"/>
      <w:marRight w:val="0"/>
      <w:marTop w:val="0"/>
      <w:marBottom w:val="0"/>
      <w:divBdr>
        <w:top w:val="none" w:sz="0" w:space="0" w:color="auto"/>
        <w:left w:val="none" w:sz="0" w:space="0" w:color="auto"/>
        <w:bottom w:val="none" w:sz="0" w:space="0" w:color="auto"/>
        <w:right w:val="none" w:sz="0" w:space="0" w:color="auto"/>
      </w:divBdr>
    </w:div>
    <w:div w:id="1022165362">
      <w:bodyDiv w:val="1"/>
      <w:marLeft w:val="0"/>
      <w:marRight w:val="0"/>
      <w:marTop w:val="0"/>
      <w:marBottom w:val="0"/>
      <w:divBdr>
        <w:top w:val="none" w:sz="0" w:space="0" w:color="auto"/>
        <w:left w:val="none" w:sz="0" w:space="0" w:color="auto"/>
        <w:bottom w:val="none" w:sz="0" w:space="0" w:color="auto"/>
        <w:right w:val="none" w:sz="0" w:space="0" w:color="auto"/>
      </w:divBdr>
    </w:div>
    <w:div w:id="128175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mass.edu/registrar/academic-regulations" TargetMode="External"/><Relationship Id="rId13" Type="http://schemas.openxmlformats.org/officeDocument/2006/relationships/hyperlink" Target="https://www.umass.edu/senate/book/course-policies/courses-policies-syllabu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aerospace.technion.ac.il/person/manela-avshalom/" TargetMode="External"/><Relationship Id="rId12" Type="http://schemas.openxmlformats.org/officeDocument/2006/relationships/hyperlink" Target="https://www.umass.edu/counseling/" TargetMode="External"/><Relationship Id="rId17" Type="http://schemas.openxmlformats.org/officeDocument/2006/relationships/hyperlink" Target="https://www.umass.edu/registrar/academic-calenda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mass.edu/senate/book/courses-extra-credit-policy"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mass.edu/senate/book/non-responsible-employee-required-syllabus-statement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mass.edu/provost/resources/responsible-use-generative-ai" TargetMode="External"/><Relationship Id="rId23" Type="http://schemas.openxmlformats.org/officeDocument/2006/relationships/footer" Target="footer3.xml"/><Relationship Id="rId10" Type="http://schemas.openxmlformats.org/officeDocument/2006/relationships/hyperlink" Target="https://www.umass.edu/disability/"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umass.edu/senate/book/academic-integrity-policy" TargetMode="External"/><Relationship Id="rId14" Type="http://schemas.openxmlformats.org/officeDocument/2006/relationships/hyperlink" Target="https://www.umass.edu/senate/book/academic-integrity-policy"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946</TotalTime>
  <Pages>10</Pages>
  <Words>4247</Words>
  <Characters>24210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 446 Aerospace Structures - Fall 2026 Syllabus</dc:title>
  <dc:subject>Student syllabus centered on analytical understanding, AI-output verification, and a code-to-print wing build</dc:subject>
  <dc:creator>Ehsan Roohi Golkhatmi</dc:creator>
  <cp:keywords>MIE 446, aerospace structures, AI literacy, engineering judgment, CadQuery, 3D printing, wing project, Fall 2026</cp:keywords>
  <dc:description>Final student syllabus; build-only wing project; no physical force or flight testing.</dc:description>
  <cp:lastModifiedBy>Ehsan Roohi Golkhatmi</cp:lastModifiedBy>
  <cp:revision>50</cp:revision>
  <dcterms:created xsi:type="dcterms:W3CDTF">2025-04-26T14:21:00Z</dcterms:created>
  <dcterms:modified xsi:type="dcterms:W3CDTF">2026-09-03T12:48:51Z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87aa0005-f2d5-4226-89db-976ed0045bce</vt:lpwstr>
  </property>
</Properties>
</file>