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738BA" w14:textId="71CE1A5C" w:rsidR="00FD5B70" w:rsidRPr="00B045AA" w:rsidRDefault="00FD5B70" w:rsidP="00FD5B70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045AA">
        <w:rPr>
          <w:rFonts w:asciiTheme="majorBidi" w:hAnsiTheme="majorBidi" w:cstheme="majorBidi"/>
          <w:b/>
          <w:bCs/>
          <w:sz w:val="28"/>
          <w:szCs w:val="28"/>
        </w:rPr>
        <w:t>HW#6</w:t>
      </w:r>
      <w:r w:rsidRPr="00B045A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B045A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B045A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B045A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B045AA">
        <w:rPr>
          <w:rFonts w:asciiTheme="majorBidi" w:hAnsiTheme="majorBidi" w:cstheme="majorBidi"/>
          <w:b/>
          <w:bCs/>
          <w:sz w:val="28"/>
          <w:szCs w:val="28"/>
        </w:rPr>
        <w:tab/>
        <w:t>Finite Wings</w:t>
      </w:r>
    </w:p>
    <w:p w14:paraId="3A076EEF" w14:textId="77777777" w:rsidR="00FD5B70" w:rsidRDefault="00FD5B70" w:rsidP="00FD5B70">
      <w:pPr>
        <w:spacing w:line="360" w:lineRule="auto"/>
        <w:ind w:left="360"/>
        <w:rPr>
          <w:rFonts w:asciiTheme="majorBidi" w:hAnsiTheme="majorBidi" w:cstheme="majorBidi"/>
          <w:sz w:val="28"/>
          <w:szCs w:val="28"/>
        </w:rPr>
      </w:pPr>
    </w:p>
    <w:p w14:paraId="69FB46EA" w14:textId="2A9FBBB1" w:rsidR="00FD5B70" w:rsidRPr="00FD5B70" w:rsidRDefault="00FD5B70" w:rsidP="00FD5B70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D5B70">
        <w:rPr>
          <w:rFonts w:asciiTheme="majorBidi" w:hAnsiTheme="majorBidi" w:cstheme="majorBidi"/>
          <w:sz w:val="28"/>
          <w:szCs w:val="28"/>
        </w:rPr>
        <w:t>Calculate the induced velocity for a parabolic circulation distribution:</w:t>
      </w:r>
    </w:p>
    <w:p w14:paraId="67DC79BD" w14:textId="445F414F" w:rsidR="00FD5B70" w:rsidRPr="00545B1C" w:rsidRDefault="00FD5B70" w:rsidP="00B045AA">
      <w:pPr>
        <w:spacing w:line="360" w:lineRule="auto"/>
        <w:jc w:val="both"/>
        <w:rPr>
          <w:rFonts w:ascii="Cambria Math" w:hAnsi="Cambria Math" w:cstheme="majorBid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8"/>
              <w:szCs w:val="28"/>
            </w:rPr>
            <m:t>Γ=</m:t>
          </m:r>
          <m:sSub>
            <m:sSubPr>
              <m:ctrlPr>
                <w:rPr>
                  <w:rFonts w:ascii="Cambria Math" w:hAnsi="Cambria Math" w:cstheme="majorBidi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theme="majorBidi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b</m:t>
                          </m:r>
                          <m:r>
                            <m:rPr>
                              <m:lit/>
                              <m:sty m:val="p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EB4DFE0" w14:textId="0AAFAB36" w:rsidR="00B045AA" w:rsidRDefault="000256FF" w:rsidP="00B045AA">
      <w:pPr>
        <w:jc w:val="bot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2. </w:t>
      </w:r>
      <w:r w:rsidR="005D7A24">
        <w:rPr>
          <w:sz w:val="28"/>
          <w:szCs w:val="28"/>
          <w:lang w:bidi="fa-IR"/>
        </w:rPr>
        <w:t xml:space="preserve"> </w:t>
      </w:r>
      <w:r w:rsidR="005A28C0">
        <w:rPr>
          <w:sz w:val="28"/>
          <w:szCs w:val="28"/>
          <w:lang w:bidi="fa-IR"/>
        </w:rPr>
        <w:t>T</w:t>
      </w:r>
      <w:r w:rsidR="003B1530" w:rsidRPr="005A28C0">
        <w:rPr>
          <w:sz w:val="28"/>
          <w:szCs w:val="28"/>
          <w:lang w:bidi="fa-IR"/>
        </w:rPr>
        <w:t>he measured lift</w:t>
      </w:r>
      <w:r w:rsidR="00D31804" w:rsidRPr="005A28C0">
        <w:rPr>
          <w:sz w:val="28"/>
          <w:szCs w:val="28"/>
          <w:lang w:bidi="fa-IR"/>
        </w:rPr>
        <w:t xml:space="preserve"> slope for the NACA 23012 airfoil is 0.1080 degree </w:t>
      </w:r>
      <w:r w:rsidR="00D31804" w:rsidRPr="005A28C0">
        <w:rPr>
          <w:sz w:val="28"/>
          <w:szCs w:val="28"/>
          <w:vertAlign w:val="superscript"/>
          <w:lang w:bidi="fa-IR"/>
        </w:rPr>
        <w:t>-1</w:t>
      </w:r>
      <w:r w:rsidR="00E206F8">
        <w:rPr>
          <w:sz w:val="28"/>
          <w:szCs w:val="28"/>
          <w:lang w:bidi="fa-IR"/>
        </w:rPr>
        <w:t>,</w:t>
      </w:r>
      <w:r w:rsidR="00B045AA">
        <w:rPr>
          <w:sz w:val="28"/>
          <w:szCs w:val="28"/>
          <w:lang w:bidi="fa-IR"/>
        </w:rPr>
        <w:t xml:space="preserve"> </w:t>
      </w:r>
      <w:r w:rsidR="00D31804" w:rsidRPr="005A28C0">
        <w:rPr>
          <w:sz w:val="28"/>
          <w:szCs w:val="28"/>
          <w:lang w:bidi="fa-IR"/>
        </w:rPr>
        <w:t xml:space="preserve">and </w:t>
      </w:r>
      <w:r w:rsidR="00E206F8">
        <w:rPr>
          <w:sz w:val="28"/>
          <w:szCs w:val="28"/>
          <w:lang w:bidi="fa-IR"/>
        </w:rPr>
        <w:sym w:font="Symbol" w:char="F061"/>
      </w:r>
      <w:r w:rsidR="00D31804" w:rsidRPr="005A28C0">
        <w:rPr>
          <w:sz w:val="28"/>
          <w:szCs w:val="28"/>
          <w:vertAlign w:val="subscript"/>
          <w:lang w:bidi="fa-IR"/>
        </w:rPr>
        <w:t>Ｌ</w:t>
      </w:r>
      <w:r w:rsidR="00D31804" w:rsidRPr="005A28C0">
        <w:rPr>
          <w:sz w:val="28"/>
          <w:szCs w:val="28"/>
          <w:vertAlign w:val="subscript"/>
          <w:lang w:bidi="fa-IR"/>
        </w:rPr>
        <w:t>=0</w:t>
      </w:r>
      <w:r w:rsidR="00D31804" w:rsidRPr="005A28C0">
        <w:rPr>
          <w:sz w:val="28"/>
          <w:szCs w:val="28"/>
          <w:lang w:bidi="fa-IR"/>
        </w:rPr>
        <w:t xml:space="preserve"> = -1.3</w:t>
      </w:r>
      <w:r w:rsidR="00D31804" w:rsidRPr="005A28C0">
        <w:rPr>
          <w:sz w:val="28"/>
          <w:szCs w:val="28"/>
          <w:vertAlign w:val="superscript"/>
          <w:lang w:bidi="fa-IR"/>
        </w:rPr>
        <w:t>0</w:t>
      </w:r>
      <w:r w:rsidR="00D31804" w:rsidRPr="005A28C0">
        <w:rPr>
          <w:sz w:val="28"/>
          <w:szCs w:val="28"/>
          <w:lang w:bidi="fa-IR"/>
        </w:rPr>
        <w:t xml:space="preserve">. </w:t>
      </w:r>
      <w:r w:rsidR="00E206F8">
        <w:rPr>
          <w:sz w:val="28"/>
          <w:szCs w:val="28"/>
          <w:lang w:bidi="fa-IR"/>
        </w:rPr>
        <w:t>C</w:t>
      </w:r>
      <w:r w:rsidR="00D31804" w:rsidRPr="005A28C0">
        <w:rPr>
          <w:sz w:val="28"/>
          <w:szCs w:val="28"/>
          <w:lang w:bidi="fa-IR"/>
        </w:rPr>
        <w:t xml:space="preserve">onsider a finite wing using this airfoil, with AR=8 </w:t>
      </w:r>
      <w:r w:rsidR="00E206F8">
        <w:rPr>
          <w:sz w:val="28"/>
          <w:szCs w:val="28"/>
          <w:lang w:bidi="fa-IR"/>
        </w:rPr>
        <w:t>and</w:t>
      </w:r>
      <w:r w:rsidR="00B045AA">
        <w:rPr>
          <w:sz w:val="28"/>
          <w:szCs w:val="28"/>
          <w:lang w:bidi="fa-IR"/>
        </w:rPr>
        <w:t xml:space="preserve"> </w:t>
      </w:r>
      <w:r w:rsidR="00E7740D" w:rsidRPr="005A28C0">
        <w:rPr>
          <w:sz w:val="28"/>
          <w:szCs w:val="28"/>
          <w:lang w:bidi="fa-IR"/>
        </w:rPr>
        <w:t>taper ratio=</w:t>
      </w:r>
      <w:r w:rsidR="00857B1F" w:rsidRPr="005A28C0">
        <w:rPr>
          <w:sz w:val="28"/>
          <w:szCs w:val="28"/>
          <w:lang w:bidi="fa-IR"/>
        </w:rPr>
        <w:t xml:space="preserve"> </w:t>
      </w:r>
      <w:r w:rsidR="001D75FF" w:rsidRPr="005A28C0">
        <w:rPr>
          <w:sz w:val="28"/>
          <w:szCs w:val="28"/>
          <w:lang w:bidi="fa-IR"/>
        </w:rPr>
        <w:t xml:space="preserve">0.8. </w:t>
      </w:r>
      <w:r w:rsidR="00E206F8">
        <w:rPr>
          <w:sz w:val="28"/>
          <w:szCs w:val="28"/>
          <w:lang w:bidi="fa-IR"/>
        </w:rPr>
        <w:t>A</w:t>
      </w:r>
      <w:r w:rsidR="001D75FF" w:rsidRPr="005A28C0">
        <w:rPr>
          <w:sz w:val="28"/>
          <w:szCs w:val="28"/>
          <w:lang w:bidi="fa-IR"/>
        </w:rPr>
        <w:t xml:space="preserve">ssume that δ=τ. </w:t>
      </w:r>
    </w:p>
    <w:p w14:paraId="783B7317" w14:textId="77777777" w:rsidR="00660F91" w:rsidRDefault="001D75FF" w:rsidP="00660F91">
      <w:pPr>
        <w:jc w:val="both"/>
        <w:rPr>
          <w:sz w:val="28"/>
          <w:szCs w:val="28"/>
          <w:lang w:bidi="fa-IR"/>
        </w:rPr>
      </w:pPr>
      <w:r w:rsidRPr="005A28C0">
        <w:rPr>
          <w:sz w:val="28"/>
          <w:szCs w:val="28"/>
          <w:lang w:bidi="fa-IR"/>
        </w:rPr>
        <w:t>Calculate</w:t>
      </w:r>
      <w:r w:rsidR="003B1530" w:rsidRPr="005A28C0">
        <w:rPr>
          <w:sz w:val="28"/>
          <w:szCs w:val="28"/>
          <w:lang w:bidi="fa-IR"/>
        </w:rPr>
        <w:t xml:space="preserve"> the lift</w:t>
      </w:r>
      <w:r w:rsidR="00E206F8">
        <w:rPr>
          <w:sz w:val="28"/>
          <w:szCs w:val="28"/>
          <w:lang w:bidi="fa-IR"/>
        </w:rPr>
        <w:t xml:space="preserve"> and induced drag</w:t>
      </w:r>
      <w:r w:rsidR="00B045AA">
        <w:rPr>
          <w:sz w:val="28"/>
          <w:szCs w:val="28"/>
          <w:lang w:bidi="fa-IR"/>
        </w:rPr>
        <w:t xml:space="preserve"> </w:t>
      </w:r>
      <w:r w:rsidRPr="005A28C0">
        <w:rPr>
          <w:sz w:val="28"/>
          <w:szCs w:val="28"/>
          <w:lang w:bidi="fa-IR"/>
        </w:rPr>
        <w:t>coefficients for this wing at a geometric angle of attack =7</w:t>
      </w:r>
      <w:r w:rsidRPr="005A28C0">
        <w:rPr>
          <w:sz w:val="28"/>
          <w:szCs w:val="28"/>
          <w:vertAlign w:val="superscript"/>
          <w:lang w:bidi="fa-IR"/>
        </w:rPr>
        <w:t>0</w:t>
      </w:r>
      <w:r w:rsidRPr="005A28C0">
        <w:rPr>
          <w:sz w:val="28"/>
          <w:szCs w:val="28"/>
          <w:lang w:bidi="fa-IR"/>
        </w:rPr>
        <w:t>.</w:t>
      </w:r>
    </w:p>
    <w:p w14:paraId="7A28A2D9" w14:textId="77777777" w:rsidR="00660F91" w:rsidRDefault="00660F91" w:rsidP="00660F91">
      <w:pPr>
        <w:jc w:val="both"/>
        <w:rPr>
          <w:sz w:val="28"/>
          <w:szCs w:val="28"/>
          <w:lang w:bidi="fa-IR"/>
        </w:rPr>
      </w:pPr>
    </w:p>
    <w:p w14:paraId="7B679E3A" w14:textId="23FD366A" w:rsidR="004A17D4" w:rsidRDefault="000256FF" w:rsidP="00660F91">
      <w:pPr>
        <w:jc w:val="bot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3. </w:t>
      </w:r>
      <w:r w:rsidR="00660F91">
        <w:rPr>
          <w:sz w:val="28"/>
          <w:szCs w:val="28"/>
          <w:lang w:bidi="fa-IR"/>
        </w:rPr>
        <w:t xml:space="preserve"> </w:t>
      </w:r>
      <w:r w:rsidR="00E206F8">
        <w:rPr>
          <w:sz w:val="28"/>
          <w:szCs w:val="28"/>
          <w:lang w:bidi="fa-IR"/>
        </w:rPr>
        <w:t>T</w:t>
      </w:r>
      <w:r w:rsidR="001D75FF" w:rsidRPr="005A28C0">
        <w:rPr>
          <w:sz w:val="28"/>
          <w:szCs w:val="28"/>
          <w:lang w:bidi="fa-IR"/>
        </w:rPr>
        <w:t>he piper Cherokee (a light, single–engine general avia</w:t>
      </w:r>
      <w:r w:rsidR="00187010">
        <w:rPr>
          <w:sz w:val="28"/>
          <w:szCs w:val="28"/>
          <w:lang w:bidi="fa-IR"/>
        </w:rPr>
        <w:t>tion aircraft) has</w:t>
      </w:r>
      <w:r w:rsidR="00660F91">
        <w:rPr>
          <w:sz w:val="28"/>
          <w:szCs w:val="28"/>
          <w:lang w:bidi="fa-IR"/>
        </w:rPr>
        <w:t xml:space="preserve"> </w:t>
      </w:r>
      <w:r w:rsidR="00187010">
        <w:rPr>
          <w:sz w:val="28"/>
          <w:szCs w:val="28"/>
          <w:lang w:bidi="fa-IR"/>
        </w:rPr>
        <w:t>a</w:t>
      </w:r>
      <w:r w:rsidR="00660F91">
        <w:rPr>
          <w:sz w:val="28"/>
          <w:szCs w:val="28"/>
          <w:lang w:bidi="fa-IR"/>
        </w:rPr>
        <w:t xml:space="preserve"> </w:t>
      </w:r>
      <w:r w:rsidR="00EF77DD" w:rsidRPr="005A28C0">
        <w:rPr>
          <w:sz w:val="28"/>
          <w:szCs w:val="28"/>
          <w:lang w:bidi="fa-IR"/>
        </w:rPr>
        <w:t>wing area of 170ft</w:t>
      </w:r>
      <w:r w:rsidR="00EF77DD" w:rsidRPr="005A28C0">
        <w:rPr>
          <w:sz w:val="28"/>
          <w:szCs w:val="28"/>
          <w:vertAlign w:val="superscript"/>
          <w:lang w:bidi="fa-IR"/>
        </w:rPr>
        <w:t>2</w:t>
      </w:r>
      <w:r w:rsidR="00EF77DD" w:rsidRPr="005A28C0">
        <w:rPr>
          <w:sz w:val="28"/>
          <w:szCs w:val="28"/>
          <w:lang w:bidi="fa-IR"/>
        </w:rPr>
        <w:t xml:space="preserve"> and a wing span of 32 ft. </w:t>
      </w:r>
      <w:r w:rsidR="00660F91">
        <w:rPr>
          <w:sz w:val="28"/>
          <w:szCs w:val="28"/>
          <w:lang w:bidi="fa-IR"/>
        </w:rPr>
        <w:t>I</w:t>
      </w:r>
      <w:r w:rsidR="00EF77DD" w:rsidRPr="005A28C0">
        <w:rPr>
          <w:sz w:val="28"/>
          <w:szCs w:val="28"/>
          <w:lang w:bidi="fa-IR"/>
        </w:rPr>
        <w:t>ts maximum gross weight is</w:t>
      </w:r>
      <w:r w:rsidR="00660F91">
        <w:rPr>
          <w:sz w:val="28"/>
          <w:szCs w:val="28"/>
          <w:lang w:bidi="fa-IR"/>
        </w:rPr>
        <w:t xml:space="preserve"> </w:t>
      </w:r>
      <w:r w:rsidR="00EF77DD" w:rsidRPr="005A28C0">
        <w:rPr>
          <w:sz w:val="28"/>
          <w:szCs w:val="28"/>
          <w:lang w:bidi="fa-IR"/>
        </w:rPr>
        <w:t xml:space="preserve">2450 lb. </w:t>
      </w:r>
      <w:r w:rsidR="004B0BE3">
        <w:rPr>
          <w:sz w:val="28"/>
          <w:szCs w:val="28"/>
          <w:lang w:bidi="fa-IR"/>
        </w:rPr>
        <w:t>T</w:t>
      </w:r>
      <w:r w:rsidR="00EF77DD" w:rsidRPr="005A28C0">
        <w:rPr>
          <w:sz w:val="28"/>
          <w:szCs w:val="28"/>
          <w:lang w:bidi="fa-IR"/>
        </w:rPr>
        <w:t xml:space="preserve">he wing </w:t>
      </w:r>
      <w:r w:rsidR="000620F4" w:rsidRPr="005A28C0">
        <w:rPr>
          <w:sz w:val="28"/>
          <w:szCs w:val="28"/>
          <w:lang w:bidi="fa-IR"/>
        </w:rPr>
        <w:t xml:space="preserve">uses an NACA </w:t>
      </w:r>
      <w:r w:rsidR="003B1530" w:rsidRPr="005A28C0">
        <w:rPr>
          <w:sz w:val="28"/>
          <w:szCs w:val="28"/>
          <w:lang w:bidi="fa-IR"/>
        </w:rPr>
        <w:t>65-415 airfoil, which has a lift</w:t>
      </w:r>
      <w:r w:rsidR="000620F4" w:rsidRPr="005A28C0">
        <w:rPr>
          <w:sz w:val="28"/>
          <w:szCs w:val="28"/>
          <w:lang w:bidi="fa-IR"/>
        </w:rPr>
        <w:t xml:space="preserve"> slope of</w:t>
      </w:r>
      <w:r w:rsidR="00660F91">
        <w:rPr>
          <w:sz w:val="28"/>
          <w:szCs w:val="28"/>
          <w:lang w:bidi="fa-IR"/>
        </w:rPr>
        <w:t xml:space="preserve"> </w:t>
      </w:r>
      <w:r w:rsidR="000620F4" w:rsidRPr="005A28C0">
        <w:rPr>
          <w:sz w:val="28"/>
          <w:szCs w:val="28"/>
          <w:lang w:bidi="fa-IR"/>
        </w:rPr>
        <w:t>0.1033 degree,</w:t>
      </w:r>
      <w:r w:rsidR="000620F4" w:rsidRPr="005A28C0">
        <w:rPr>
          <w:sz w:val="28"/>
          <w:szCs w:val="28"/>
          <w:vertAlign w:val="superscript"/>
          <w:lang w:bidi="fa-IR"/>
        </w:rPr>
        <w:t>-1</w:t>
      </w:r>
      <w:r w:rsidR="000620F4" w:rsidRPr="005A28C0">
        <w:rPr>
          <w:sz w:val="28"/>
          <w:szCs w:val="28"/>
          <w:lang w:bidi="fa-IR"/>
        </w:rPr>
        <w:t xml:space="preserve"> and </w:t>
      </w:r>
      <w:r w:rsidR="00E206F8">
        <w:rPr>
          <w:sz w:val="28"/>
          <w:szCs w:val="28"/>
          <w:lang w:bidi="fa-IR"/>
        </w:rPr>
        <w:sym w:font="Symbol" w:char="F061"/>
      </w:r>
      <w:r w:rsidR="000620F4" w:rsidRPr="005A28C0">
        <w:rPr>
          <w:sz w:val="28"/>
          <w:szCs w:val="28"/>
          <w:vertAlign w:val="subscript"/>
          <w:lang w:bidi="fa-IR"/>
        </w:rPr>
        <w:t xml:space="preserve">L-0 </w:t>
      </w:r>
      <w:r w:rsidR="000620F4" w:rsidRPr="005A28C0">
        <w:rPr>
          <w:sz w:val="28"/>
          <w:szCs w:val="28"/>
          <w:lang w:bidi="fa-IR"/>
        </w:rPr>
        <w:t>= -3</w:t>
      </w:r>
      <w:r w:rsidR="000620F4" w:rsidRPr="005A28C0">
        <w:rPr>
          <w:sz w:val="28"/>
          <w:szCs w:val="28"/>
          <w:vertAlign w:val="superscript"/>
          <w:lang w:bidi="fa-IR"/>
        </w:rPr>
        <w:t>0</w:t>
      </w:r>
      <w:r w:rsidR="000620F4" w:rsidRPr="005A28C0">
        <w:rPr>
          <w:sz w:val="28"/>
          <w:szCs w:val="28"/>
          <w:lang w:bidi="fa-IR"/>
        </w:rPr>
        <w:t>.</w:t>
      </w:r>
      <w:r w:rsidR="004B0BE3">
        <w:rPr>
          <w:sz w:val="28"/>
          <w:szCs w:val="28"/>
          <w:lang w:bidi="fa-IR"/>
        </w:rPr>
        <w:t xml:space="preserve"> </w:t>
      </w:r>
      <w:r w:rsidR="003B1530" w:rsidRPr="005A28C0">
        <w:rPr>
          <w:sz w:val="28"/>
          <w:szCs w:val="28"/>
          <w:lang w:bidi="fa-IR"/>
        </w:rPr>
        <w:t>Assume</w:t>
      </w:r>
      <w:r w:rsidR="00F16A8E" w:rsidRPr="005A28C0">
        <w:rPr>
          <w:sz w:val="28"/>
          <w:szCs w:val="28"/>
          <w:lang w:bidi="fa-IR"/>
        </w:rPr>
        <w:t xml:space="preserve"> </w:t>
      </w:r>
      <w:r w:rsidR="00153C92" w:rsidRPr="005A28C0">
        <w:rPr>
          <w:sz w:val="28"/>
          <w:szCs w:val="28"/>
          <w:lang w:bidi="fa-IR"/>
        </w:rPr>
        <w:t>τ = 0.12. if the airplane is cruising at</w:t>
      </w:r>
      <w:r w:rsidR="00660F91">
        <w:rPr>
          <w:sz w:val="28"/>
          <w:szCs w:val="28"/>
          <w:lang w:bidi="fa-IR"/>
        </w:rPr>
        <w:t xml:space="preserve"> </w:t>
      </w:r>
      <w:r w:rsidR="00153C92" w:rsidRPr="005A28C0">
        <w:rPr>
          <w:sz w:val="28"/>
          <w:szCs w:val="28"/>
          <w:lang w:bidi="fa-IR"/>
        </w:rPr>
        <w:t>120 mi/h at standard sea level at its maximum gross weight and is in straight</w:t>
      </w:r>
      <w:r w:rsidR="00660F91">
        <w:rPr>
          <w:sz w:val="28"/>
          <w:szCs w:val="28"/>
          <w:lang w:bidi="fa-IR"/>
        </w:rPr>
        <w:t xml:space="preserve"> </w:t>
      </w:r>
      <w:r w:rsidR="00153C92" w:rsidRPr="005A28C0">
        <w:rPr>
          <w:sz w:val="28"/>
          <w:szCs w:val="28"/>
          <w:lang w:bidi="fa-IR"/>
        </w:rPr>
        <w:t>and –level flight, calculate the geometric angle of attack</w:t>
      </w:r>
      <w:r w:rsidR="005B6A07" w:rsidRPr="005A28C0">
        <w:rPr>
          <w:sz w:val="28"/>
          <w:szCs w:val="28"/>
          <w:lang w:bidi="fa-IR"/>
        </w:rPr>
        <w:t xml:space="preserve"> and</w:t>
      </w:r>
      <w:r w:rsidR="00187010">
        <w:rPr>
          <w:rFonts w:hint="cs"/>
          <w:sz w:val="28"/>
          <w:szCs w:val="28"/>
          <w:rtl/>
          <w:lang w:bidi="fa-IR"/>
        </w:rPr>
        <w:t xml:space="preserve"> </w:t>
      </w:r>
      <w:r w:rsidR="005B6A07" w:rsidRPr="005A28C0">
        <w:rPr>
          <w:sz w:val="28"/>
          <w:szCs w:val="28"/>
          <w:lang w:bidi="fa-IR"/>
        </w:rPr>
        <w:t>induced</w:t>
      </w:r>
      <w:r w:rsidR="00660F91">
        <w:rPr>
          <w:sz w:val="28"/>
          <w:szCs w:val="28"/>
          <w:lang w:bidi="fa-IR"/>
        </w:rPr>
        <w:t xml:space="preserve"> </w:t>
      </w:r>
      <w:r w:rsidR="005B6A07" w:rsidRPr="005A28C0">
        <w:rPr>
          <w:sz w:val="28"/>
          <w:szCs w:val="28"/>
          <w:lang w:bidi="fa-IR"/>
        </w:rPr>
        <w:t>drag (e=0.64)</w:t>
      </w:r>
      <w:r w:rsidR="004B0BE3">
        <w:rPr>
          <w:sz w:val="28"/>
          <w:szCs w:val="28"/>
          <w:lang w:bidi="fa-IR"/>
        </w:rPr>
        <w:t xml:space="preserve"> </w:t>
      </w:r>
      <w:r w:rsidR="00153C92" w:rsidRPr="005A28C0">
        <w:rPr>
          <w:sz w:val="28"/>
          <w:szCs w:val="28"/>
          <w:lang w:bidi="fa-IR"/>
        </w:rPr>
        <w:t>of the wing.</w:t>
      </w:r>
      <w:r w:rsidR="005B6A07" w:rsidRPr="005A28C0">
        <w:rPr>
          <w:sz w:val="28"/>
          <w:szCs w:val="28"/>
          <w:lang w:bidi="fa-IR"/>
        </w:rPr>
        <w:t xml:space="preserve"> </w:t>
      </w:r>
    </w:p>
    <w:p w14:paraId="490080CF" w14:textId="77777777" w:rsidR="00336B7A" w:rsidRDefault="00336B7A" w:rsidP="00660F91">
      <w:pPr>
        <w:jc w:val="both"/>
        <w:rPr>
          <w:sz w:val="28"/>
          <w:szCs w:val="28"/>
          <w:lang w:bidi="fa-IR"/>
        </w:rPr>
      </w:pPr>
    </w:p>
    <w:p w14:paraId="2FD133B7" w14:textId="2C5F41BC" w:rsidR="00336B7A" w:rsidRDefault="000256FF" w:rsidP="00336B7A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4. </w:t>
      </w:r>
      <w:r w:rsidR="00336B7A" w:rsidRPr="00336B7A">
        <w:rPr>
          <w:sz w:val="28"/>
          <w:szCs w:val="28"/>
          <w:lang w:bidi="fa-IR"/>
        </w:rPr>
        <w:t>Consider a planar wing (i.e., no geometric twist) which has a NACA 0012 section and an</w:t>
      </w:r>
      <w:r w:rsidR="00336B7A">
        <w:rPr>
          <w:sz w:val="28"/>
          <w:szCs w:val="28"/>
          <w:lang w:bidi="fa-IR"/>
        </w:rPr>
        <w:t xml:space="preserve"> </w:t>
      </w:r>
      <w:r w:rsidR="00336B7A" w:rsidRPr="00336B7A">
        <w:rPr>
          <w:sz w:val="28"/>
          <w:szCs w:val="28"/>
          <w:lang w:bidi="fa-IR"/>
        </w:rPr>
        <w:t xml:space="preserve">aspect ratio of 7.0. </w:t>
      </w:r>
      <w:r w:rsidR="00336B7A">
        <w:rPr>
          <w:sz w:val="28"/>
          <w:szCs w:val="28"/>
          <w:lang w:bidi="fa-IR"/>
        </w:rPr>
        <w:t>U</w:t>
      </w:r>
      <w:r w:rsidR="00336B7A" w:rsidRPr="00336B7A">
        <w:rPr>
          <w:sz w:val="28"/>
          <w:szCs w:val="28"/>
          <w:lang w:bidi="fa-IR"/>
        </w:rPr>
        <w:t>se a four-term series to represent the load</w:t>
      </w:r>
      <w:r w:rsidR="00336B7A">
        <w:rPr>
          <w:sz w:val="28"/>
          <w:szCs w:val="28"/>
          <w:lang w:bidi="fa-IR"/>
        </w:rPr>
        <w:t xml:space="preserve"> </w:t>
      </w:r>
      <w:r w:rsidR="00336B7A" w:rsidRPr="00336B7A">
        <w:rPr>
          <w:sz w:val="28"/>
          <w:szCs w:val="28"/>
          <w:lang w:bidi="fa-IR"/>
        </w:rPr>
        <w:t>distribution. Compare the lift coefficient, the induced drag coefficient, and the spanwise</w:t>
      </w:r>
      <w:r w:rsidR="00336B7A">
        <w:rPr>
          <w:sz w:val="28"/>
          <w:szCs w:val="28"/>
          <w:lang w:bidi="fa-IR"/>
        </w:rPr>
        <w:t xml:space="preserve"> </w:t>
      </w:r>
      <w:r w:rsidR="00336B7A" w:rsidRPr="00336B7A">
        <w:rPr>
          <w:sz w:val="28"/>
          <w:szCs w:val="28"/>
          <w:lang w:bidi="fa-IR"/>
        </w:rPr>
        <w:t>lift distribution for taper ratios of (a) 0.4, (b) 0.5, (c) 0.6, and (d) 1.0.</w:t>
      </w:r>
    </w:p>
    <w:p w14:paraId="3C531008" w14:textId="7D3238CD" w:rsidR="00382888" w:rsidRPr="005A28C0" w:rsidRDefault="00382888" w:rsidP="00336B7A">
      <w:pPr>
        <w:widowControl w:val="0"/>
        <w:autoSpaceDE w:val="0"/>
        <w:autoSpaceDN w:val="0"/>
        <w:adjustRightInd w:val="0"/>
        <w:jc w:val="both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 xml:space="preserve">Hint: Read </w:t>
      </w:r>
      <w:r w:rsidRPr="00382888">
        <w:rPr>
          <w:sz w:val="28"/>
          <w:szCs w:val="28"/>
          <w:lang w:bidi="fa-IR"/>
        </w:rPr>
        <w:t xml:space="preserve">EXAMPLE 7.2 of the book. </w:t>
      </w:r>
    </w:p>
    <w:sectPr w:rsidR="00382888" w:rsidRPr="005A28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73482"/>
    <w:multiLevelType w:val="hybridMultilevel"/>
    <w:tmpl w:val="AA8EA806"/>
    <w:lvl w:ilvl="0" w:tplc="370E98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46370E"/>
    <w:multiLevelType w:val="hybridMultilevel"/>
    <w:tmpl w:val="92E61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01E57"/>
    <w:multiLevelType w:val="hybridMultilevel"/>
    <w:tmpl w:val="1694B3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60311">
    <w:abstractNumId w:val="2"/>
  </w:num>
  <w:num w:numId="2" w16cid:durableId="1234120475">
    <w:abstractNumId w:val="1"/>
  </w:num>
  <w:num w:numId="3" w16cid:durableId="171384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2MDEyMzCwsDC1MDVS0lEKTi0uzszPAykwqgUAFOQmSSwAAAA="/>
  </w:docVars>
  <w:rsids>
    <w:rsidRoot w:val="004A46DB"/>
    <w:rsid w:val="000256FF"/>
    <w:rsid w:val="000620F4"/>
    <w:rsid w:val="000728C4"/>
    <w:rsid w:val="000C3B6C"/>
    <w:rsid w:val="000C43C2"/>
    <w:rsid w:val="00153C92"/>
    <w:rsid w:val="00166A65"/>
    <w:rsid w:val="00170B7F"/>
    <w:rsid w:val="00187010"/>
    <w:rsid w:val="001D3BA6"/>
    <w:rsid w:val="001D75FF"/>
    <w:rsid w:val="00272705"/>
    <w:rsid w:val="00290235"/>
    <w:rsid w:val="00295533"/>
    <w:rsid w:val="002C0144"/>
    <w:rsid w:val="00336B7A"/>
    <w:rsid w:val="003774CE"/>
    <w:rsid w:val="00382888"/>
    <w:rsid w:val="00391F28"/>
    <w:rsid w:val="003B1530"/>
    <w:rsid w:val="003D1018"/>
    <w:rsid w:val="003F0B2E"/>
    <w:rsid w:val="00410493"/>
    <w:rsid w:val="004821F0"/>
    <w:rsid w:val="004A17D4"/>
    <w:rsid w:val="004A46DB"/>
    <w:rsid w:val="004B0BE3"/>
    <w:rsid w:val="00564BB2"/>
    <w:rsid w:val="00566586"/>
    <w:rsid w:val="005A28C0"/>
    <w:rsid w:val="005B6A07"/>
    <w:rsid w:val="005D7A24"/>
    <w:rsid w:val="00634A33"/>
    <w:rsid w:val="00660F91"/>
    <w:rsid w:val="006A64DC"/>
    <w:rsid w:val="007668B1"/>
    <w:rsid w:val="007E408E"/>
    <w:rsid w:val="008145CA"/>
    <w:rsid w:val="00857B1F"/>
    <w:rsid w:val="00874436"/>
    <w:rsid w:val="008B4FDD"/>
    <w:rsid w:val="008C39EB"/>
    <w:rsid w:val="008E5919"/>
    <w:rsid w:val="00905B3E"/>
    <w:rsid w:val="0098128A"/>
    <w:rsid w:val="00A852D6"/>
    <w:rsid w:val="00B045AA"/>
    <w:rsid w:val="00B61C1E"/>
    <w:rsid w:val="00B84ADB"/>
    <w:rsid w:val="00BC70C8"/>
    <w:rsid w:val="00BD747B"/>
    <w:rsid w:val="00D31804"/>
    <w:rsid w:val="00D351B0"/>
    <w:rsid w:val="00E206F8"/>
    <w:rsid w:val="00E7740D"/>
    <w:rsid w:val="00EA555A"/>
    <w:rsid w:val="00EE51AB"/>
    <w:rsid w:val="00EF77DD"/>
    <w:rsid w:val="00F16A8E"/>
    <w:rsid w:val="00FD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20E81"/>
  <w15:chartTrackingRefBased/>
  <w15:docId w15:val="{3A1B8D90-0E3B-48E0-B05F-CD4CD1CD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B70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218</Words>
  <Characters>1044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yadman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/>
  <dc:creator>fm</dc:creator>
  <cp:keywords/>
  <dc:description/>
  <cp:lastModifiedBy>Roohi Golkhatmi, Ehsan</cp:lastModifiedBy>
  <cp:revision>11</cp:revision>
  <dcterms:created xsi:type="dcterms:W3CDTF">2024-10-13T17:39:00Z</dcterms:created>
  <dcterms:modified xsi:type="dcterms:W3CDTF">2024-10-13T18:57:00Z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55dab444a9898708ec68eb12e4801f3530a49a928188af163d31167eb8261ab2</vt:lpwstr>
  </property>
</Properties>
</file>