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9D1" w:rsidRPr="00500F7B" w:rsidRDefault="00E91FB4" w:rsidP="00AF4B64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noProof/>
          <w:sz w:val="28"/>
          <w:szCs w:val="28"/>
          <w:rtl/>
          <w:lang w:val="en-US" w:eastAsia="zh-CN"/>
        </w:rPr>
        <w:drawing>
          <wp:anchor distT="0" distB="0" distL="114300" distR="114300" simplePos="0" relativeHeight="251658240" behindDoc="0" locked="0" layoutInCell="1" allowOverlap="1" wp14:anchorId="36CD5D4A" wp14:editId="7F80AB68">
            <wp:simplePos x="0" y="0"/>
            <wp:positionH relativeFrom="page">
              <wp:posOffset>3400425</wp:posOffset>
            </wp:positionH>
            <wp:positionV relativeFrom="paragraph">
              <wp:posOffset>247650</wp:posOffset>
            </wp:positionV>
            <wp:extent cx="866775" cy="1038225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F4B64" w:rsidRPr="00500F7B">
        <w:rPr>
          <w:rFonts w:cs="B Nazanin" w:hint="cs"/>
          <w:sz w:val="28"/>
          <w:szCs w:val="28"/>
          <w:rtl/>
          <w:lang w:bidi="fa-IR"/>
        </w:rPr>
        <w:t>بسمه تعالی</w:t>
      </w:r>
    </w:p>
    <w:p w:rsidR="00E91FB4" w:rsidRPr="00500F7B" w:rsidRDefault="00E91FB4" w:rsidP="00E91FB4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:rsidR="00E91FB4" w:rsidRPr="00500F7B" w:rsidRDefault="00E91FB4" w:rsidP="00AF4B64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:rsidR="00AF4B64" w:rsidRPr="00500F7B" w:rsidRDefault="00AF4B64" w:rsidP="00E91FB4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درس مبانی آیرودینامیک و پیشرانش</w:t>
      </w:r>
    </w:p>
    <w:p w:rsidR="00CD53DB" w:rsidRPr="00500F7B" w:rsidRDefault="00CD53DB" w:rsidP="002C11A4">
      <w:pPr>
        <w:bidi/>
        <w:spacing w:line="240" w:lineRule="auto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>کارشناسی</w:t>
      </w:r>
      <w:r w:rsidR="00D83C02" w:rsidRPr="00500F7B">
        <w:rPr>
          <w:rFonts w:cs="B Nazanin" w:hint="cs"/>
          <w:sz w:val="28"/>
          <w:szCs w:val="28"/>
          <w:rtl/>
          <w:lang w:bidi="fa-IR"/>
        </w:rPr>
        <w:t xml:space="preserve"> و پيش نياز كارشناسي ارشد</w:t>
      </w:r>
      <w:r w:rsidRPr="00500F7B">
        <w:rPr>
          <w:rFonts w:cs="B Nazanin" w:hint="cs"/>
          <w:sz w:val="28"/>
          <w:szCs w:val="28"/>
          <w:rtl/>
          <w:lang w:bidi="fa-IR"/>
        </w:rPr>
        <w:t>-3 واحد</w:t>
      </w:r>
    </w:p>
    <w:p w:rsidR="00CD53DB" w:rsidRPr="00500F7B" w:rsidRDefault="002C11A4" w:rsidP="002B47F1">
      <w:pPr>
        <w:bidi/>
        <w:spacing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>مدرس: احسان روحی</w:t>
      </w:r>
      <w:r w:rsidR="00AF23FB" w:rsidRPr="00500F7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2B47F1">
        <w:rPr>
          <w:rFonts w:cs="B Nazanin" w:hint="cs"/>
          <w:sz w:val="28"/>
          <w:szCs w:val="28"/>
          <w:rtl/>
          <w:lang w:bidi="fa-IR"/>
        </w:rPr>
        <w:t>استاد</w:t>
      </w:r>
      <w:r w:rsidR="00AF23FB" w:rsidRPr="00500F7B">
        <w:rPr>
          <w:rFonts w:cs="B Nazanin" w:hint="cs"/>
          <w:sz w:val="28"/>
          <w:szCs w:val="28"/>
          <w:rtl/>
          <w:lang w:bidi="fa-IR"/>
        </w:rPr>
        <w:t xml:space="preserve"> گروه مکانیک </w:t>
      </w:r>
    </w:p>
    <w:p w:rsidR="00F95EA5" w:rsidRPr="00500F7B" w:rsidRDefault="00F95EA5" w:rsidP="009E407F">
      <w:pPr>
        <w:bidi/>
        <w:spacing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 xml:space="preserve">ساعت درس: </w:t>
      </w:r>
      <w:r w:rsidR="009E407F">
        <w:rPr>
          <w:rFonts w:cs="B Nazanin" w:hint="cs"/>
          <w:sz w:val="28"/>
          <w:szCs w:val="28"/>
          <w:rtl/>
          <w:lang w:val="en-US" w:bidi="fa-IR"/>
        </w:rPr>
        <w:t>یک</w:t>
      </w:r>
      <w:r w:rsidR="00A866F5" w:rsidRPr="00500F7B">
        <w:rPr>
          <w:rFonts w:cs="B Nazanin" w:hint="cs"/>
          <w:sz w:val="28"/>
          <w:szCs w:val="28"/>
          <w:rtl/>
          <w:lang w:bidi="fa-IR"/>
        </w:rPr>
        <w:t>شنبه</w:t>
      </w:r>
      <w:r w:rsidR="002C11A4" w:rsidRPr="00500F7B">
        <w:rPr>
          <w:rFonts w:cs="B Nazanin" w:hint="cs"/>
          <w:sz w:val="28"/>
          <w:szCs w:val="28"/>
          <w:rtl/>
          <w:lang w:bidi="fa-IR"/>
        </w:rPr>
        <w:t xml:space="preserve"> ساعت 1</w:t>
      </w:r>
      <w:r w:rsidR="009E407F">
        <w:rPr>
          <w:rFonts w:cs="B Nazanin" w:hint="cs"/>
          <w:sz w:val="28"/>
          <w:szCs w:val="28"/>
          <w:rtl/>
          <w:lang w:bidi="fa-IR"/>
        </w:rPr>
        <w:t>0</w:t>
      </w:r>
      <w:r w:rsidR="002C11A4" w:rsidRPr="00500F7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9E407F">
        <w:rPr>
          <w:rFonts w:cs="B Nazanin" w:hint="cs"/>
          <w:sz w:val="28"/>
          <w:szCs w:val="28"/>
          <w:rtl/>
          <w:lang w:bidi="fa-IR"/>
        </w:rPr>
        <w:t>چهارشنبه</w:t>
      </w:r>
      <w:r w:rsidR="002C11A4" w:rsidRPr="00500F7B">
        <w:rPr>
          <w:rFonts w:cs="B Nazanin" w:hint="cs"/>
          <w:sz w:val="28"/>
          <w:szCs w:val="28"/>
          <w:rtl/>
          <w:lang w:bidi="fa-IR"/>
        </w:rPr>
        <w:t xml:space="preserve"> ساعت </w:t>
      </w:r>
      <w:r w:rsidR="009E407F">
        <w:rPr>
          <w:rFonts w:cs="B Nazanin" w:hint="cs"/>
          <w:sz w:val="28"/>
          <w:szCs w:val="28"/>
          <w:rtl/>
          <w:lang w:bidi="fa-IR"/>
        </w:rPr>
        <w:t>14</w:t>
      </w:r>
      <w:bookmarkStart w:id="0" w:name="_GoBack"/>
      <w:bookmarkEnd w:id="0"/>
      <w:r w:rsidR="002C11A4" w:rsidRPr="00500F7B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19614A" w:rsidRPr="00500F7B" w:rsidRDefault="00203DD4" w:rsidP="008E6401">
      <w:pPr>
        <w:bidi/>
        <w:spacing w:line="240" w:lineRule="auto"/>
        <w:jc w:val="lowKashida"/>
        <w:rPr>
          <w:rFonts w:cs="B Nazanin"/>
          <w:sz w:val="28"/>
          <w:szCs w:val="28"/>
          <w:lang w:val="en-US"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هدف درس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: </w:t>
      </w:r>
      <w:r w:rsidR="0025131E" w:rsidRPr="00500F7B">
        <w:rPr>
          <w:rFonts w:cs="B Nazanin" w:hint="cs"/>
          <w:sz w:val="26"/>
          <w:szCs w:val="26"/>
          <w:rtl/>
          <w:lang w:bidi="fa-IR"/>
        </w:rPr>
        <w:t>آشنایی با مقدمات</w:t>
      </w:r>
      <w:r w:rsidR="00801050" w:rsidRPr="00500F7B">
        <w:rPr>
          <w:rFonts w:cs="B Nazanin" w:hint="cs"/>
          <w:sz w:val="26"/>
          <w:szCs w:val="26"/>
          <w:rtl/>
          <w:lang w:bidi="fa-IR"/>
        </w:rPr>
        <w:t xml:space="preserve"> آیرودینامیک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t xml:space="preserve"> مانند</w:t>
      </w:r>
      <w:r w:rsidR="007621B1" w:rsidRPr="00500F7B">
        <w:rPr>
          <w:rFonts w:cs="B Nazanin" w:hint="cs"/>
          <w:sz w:val="26"/>
          <w:szCs w:val="26"/>
          <w:rtl/>
          <w:lang w:bidi="fa-IR"/>
        </w:rPr>
        <w:t xml:space="preserve"> تعریف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t xml:space="preserve"> نیروی برآ، </w:t>
      </w:r>
      <w:r w:rsidR="00D43BB8" w:rsidRPr="00500F7B">
        <w:rPr>
          <w:rFonts w:cs="B Nazanin" w:hint="cs"/>
          <w:sz w:val="26"/>
          <w:szCs w:val="26"/>
          <w:rtl/>
          <w:lang w:bidi="fa-IR"/>
        </w:rPr>
        <w:t xml:space="preserve">نیروی 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t>پسا، جریان پتانسیل و کاربردهای آن در آیرودینامیک، استخراج معادلات حاکم بر جریان تراکم ناپذیر</w:t>
      </w:r>
      <w:r w:rsidR="00D43BB8" w:rsidRPr="00500F7B">
        <w:rPr>
          <w:rFonts w:cs="B Nazanin" w:hint="cs"/>
          <w:sz w:val="26"/>
          <w:szCs w:val="26"/>
          <w:rtl/>
          <w:lang w:bidi="fa-IR"/>
        </w:rPr>
        <w:t xml:space="preserve"> غیر لزج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t>، بررسی جریان دوبعدی روی ایرفویل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softHyphen/>
        <w:t>ها از دیدگاه تئوری و محاسباتی به عنوان اصلی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softHyphen/>
        <w:t>ترین مولد نیروی ّبرآ،</w:t>
      </w:r>
      <w:r w:rsidR="009B29CD" w:rsidRPr="00500F7B">
        <w:rPr>
          <w:rFonts w:cs="B Nazanin" w:hint="cs"/>
          <w:sz w:val="26"/>
          <w:szCs w:val="26"/>
          <w:rtl/>
          <w:lang w:bidi="fa-IR"/>
        </w:rPr>
        <w:t xml:space="preserve"> بررسی اصول پیشرانش، مقدمه</w:t>
      </w:r>
      <w:r w:rsidR="009B29CD" w:rsidRPr="00500F7B">
        <w:rPr>
          <w:rFonts w:cs="B Nazanin"/>
          <w:sz w:val="26"/>
          <w:szCs w:val="26"/>
          <w:rtl/>
          <w:lang w:bidi="fa-IR"/>
        </w:rPr>
        <w:softHyphen/>
      </w:r>
      <w:r w:rsidR="0019614A" w:rsidRPr="00500F7B">
        <w:rPr>
          <w:rFonts w:cs="B Nazanin" w:hint="cs"/>
          <w:sz w:val="26"/>
          <w:szCs w:val="26"/>
          <w:rtl/>
          <w:lang w:bidi="fa-IR"/>
        </w:rPr>
        <w:t>ای بر ترمودینامیک گازها در حالت تعا</w:t>
      </w:r>
      <w:r w:rsidR="007621B1" w:rsidRPr="00500F7B">
        <w:rPr>
          <w:rFonts w:cs="B Nazanin" w:hint="cs"/>
          <w:sz w:val="26"/>
          <w:szCs w:val="26"/>
          <w:rtl/>
          <w:lang w:bidi="fa-IR"/>
        </w:rPr>
        <w:t>دلی،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t xml:space="preserve"> بررسی جریان تراکم پذیر با امواج ضربه</w:t>
      </w:r>
      <w:r w:rsidR="0019614A" w:rsidRPr="00500F7B">
        <w:rPr>
          <w:rFonts w:cs="B Nazanin" w:hint="cs"/>
          <w:sz w:val="26"/>
          <w:szCs w:val="26"/>
          <w:rtl/>
          <w:lang w:bidi="fa-IR"/>
        </w:rPr>
        <w:softHyphen/>
        <w:t>ای</w:t>
      </w:r>
      <w:r w:rsidR="009B29CD" w:rsidRPr="00500F7B">
        <w:rPr>
          <w:rFonts w:cs="B Nazanin" w:hint="cs"/>
          <w:sz w:val="26"/>
          <w:szCs w:val="26"/>
          <w:rtl/>
          <w:lang w:bidi="fa-IR"/>
        </w:rPr>
        <w:t>،</w:t>
      </w:r>
      <w:r w:rsidR="008E6401" w:rsidRPr="00500F7B">
        <w:rPr>
          <w:rFonts w:cs="B Nazanin" w:hint="cs"/>
          <w:sz w:val="26"/>
          <w:szCs w:val="26"/>
          <w:rtl/>
          <w:lang w:bidi="fa-IR"/>
        </w:rPr>
        <w:t xml:space="preserve"> بررسی</w:t>
      </w:r>
      <w:r w:rsidR="00F63A74" w:rsidRPr="00500F7B">
        <w:rPr>
          <w:rFonts w:cs="B Nazanin" w:hint="cs"/>
          <w:sz w:val="26"/>
          <w:szCs w:val="26"/>
          <w:rtl/>
          <w:lang w:bidi="fa-IR"/>
        </w:rPr>
        <w:t xml:space="preserve"> امواج ضربه</w:t>
      </w:r>
      <w:r w:rsidR="00F63A74" w:rsidRPr="00500F7B">
        <w:rPr>
          <w:rFonts w:cs="B Nazanin" w:hint="cs"/>
          <w:sz w:val="26"/>
          <w:szCs w:val="26"/>
          <w:rtl/>
          <w:lang w:bidi="fa-IR"/>
        </w:rPr>
        <w:softHyphen/>
        <w:t>ای،</w:t>
      </w:r>
      <w:r w:rsidR="008E6401" w:rsidRPr="00500F7B">
        <w:rPr>
          <w:rFonts w:cs="B Nazanin" w:hint="cs"/>
          <w:sz w:val="26"/>
          <w:szCs w:val="26"/>
          <w:rtl/>
          <w:lang w:bidi="fa-IR"/>
        </w:rPr>
        <w:t xml:space="preserve"> جریان</w:t>
      </w:r>
      <w:r w:rsidR="00F63A74" w:rsidRPr="00500F7B">
        <w:rPr>
          <w:rFonts w:cs="B Nazanin" w:hint="cs"/>
          <w:sz w:val="26"/>
          <w:szCs w:val="26"/>
          <w:rtl/>
          <w:lang w:bidi="fa-IR"/>
        </w:rPr>
        <w:t>های</w:t>
      </w:r>
      <w:r w:rsidR="008E6401" w:rsidRPr="00500F7B">
        <w:rPr>
          <w:rFonts w:cs="B Nazanin" w:hint="cs"/>
          <w:sz w:val="26"/>
          <w:szCs w:val="26"/>
          <w:rtl/>
          <w:lang w:bidi="fa-IR"/>
        </w:rPr>
        <w:t xml:space="preserve"> فانو و ریلی در صفحه </w:t>
      </w:r>
      <w:r w:rsidR="008E6401" w:rsidRPr="00500F7B">
        <w:rPr>
          <w:rFonts w:asciiTheme="majorBidi" w:hAnsiTheme="majorBidi" w:cs="B Nazanin"/>
          <w:sz w:val="24"/>
          <w:szCs w:val="24"/>
          <w:lang w:val="en-US" w:bidi="fa-IR"/>
        </w:rPr>
        <w:t>H-K</w:t>
      </w:r>
      <w:r w:rsidR="008E6401" w:rsidRPr="00500F7B">
        <w:rPr>
          <w:rFonts w:cs="B Nazanin" w:hint="cs"/>
          <w:sz w:val="26"/>
          <w:szCs w:val="26"/>
          <w:rtl/>
          <w:lang w:val="en-US" w:bidi="fa-IR"/>
        </w:rPr>
        <w:t>،</w:t>
      </w:r>
      <w:r w:rsidR="009B29CD" w:rsidRPr="00500F7B">
        <w:rPr>
          <w:rFonts w:cs="B Nazanin" w:hint="cs"/>
          <w:sz w:val="26"/>
          <w:szCs w:val="26"/>
          <w:rtl/>
          <w:lang w:bidi="fa-IR"/>
        </w:rPr>
        <w:t xml:space="preserve"> </w:t>
      </w:r>
      <w:r w:rsidR="00FF7711" w:rsidRPr="00500F7B">
        <w:rPr>
          <w:rFonts w:cs="B Nazanin" w:hint="cs"/>
          <w:sz w:val="26"/>
          <w:szCs w:val="26"/>
          <w:rtl/>
          <w:lang w:bidi="fa-IR"/>
        </w:rPr>
        <w:t>معرفی انواع موتورهای هواپیما (پیستونی، توربوپراپ، توربوجت، توربوفن، رم</w:t>
      </w:r>
      <w:r w:rsidR="00FF7711" w:rsidRPr="00500F7B">
        <w:rPr>
          <w:rFonts w:cs="B Nazanin" w:hint="cs"/>
          <w:sz w:val="26"/>
          <w:szCs w:val="26"/>
          <w:rtl/>
          <w:lang w:bidi="fa-IR"/>
        </w:rPr>
        <w:softHyphen/>
        <w:t>جت)</w:t>
      </w:r>
    </w:p>
    <w:p w:rsidR="003A66C0" w:rsidRPr="00500F7B" w:rsidRDefault="000C05A2" w:rsidP="00A11691">
      <w:pPr>
        <w:bidi/>
        <w:spacing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سرفصل</w:t>
      </w: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softHyphen/>
        <w:t>ها:</w:t>
      </w:r>
    </w:p>
    <w:p w:rsidR="00FE7ED5" w:rsidRPr="00500F7B" w:rsidRDefault="00FE7ED5" w:rsidP="00A11691">
      <w:pPr>
        <w:bidi/>
        <w:spacing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 xml:space="preserve">بخش اول: </w:t>
      </w:r>
      <w:r w:rsidR="00AC355D" w:rsidRPr="00500F7B">
        <w:rPr>
          <w:rFonts w:cs="B Nazanin" w:hint="cs"/>
          <w:b/>
          <w:bCs/>
          <w:sz w:val="28"/>
          <w:szCs w:val="28"/>
          <w:rtl/>
          <w:lang w:bidi="fa-IR"/>
        </w:rPr>
        <w:t xml:space="preserve">مكانيك سيالات پايه و </w:t>
      </w: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آیرودینامیک</w:t>
      </w:r>
    </w:p>
    <w:p w:rsidR="00FE7ED5" w:rsidRPr="00500F7B" w:rsidRDefault="00FE7ED5" w:rsidP="008859D3">
      <w:pPr>
        <w:bidi/>
        <w:spacing w:after="0"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>فصل اول: مقدمه</w:t>
      </w:r>
      <w:r w:rsidRPr="00500F7B">
        <w:rPr>
          <w:rFonts w:cs="B Nazanin" w:hint="cs"/>
          <w:sz w:val="28"/>
          <w:szCs w:val="28"/>
          <w:rtl/>
          <w:lang w:bidi="fa-IR"/>
        </w:rPr>
        <w:softHyphen/>
        <w:t>ای بر آیرودینامیک</w:t>
      </w:r>
    </w:p>
    <w:p w:rsidR="00FE7ED5" w:rsidRPr="00500F7B" w:rsidRDefault="00FE7ED5" w:rsidP="008859D3">
      <w:pPr>
        <w:bidi/>
        <w:spacing w:after="0"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>فصل دوم: قوانین بقا</w:t>
      </w:r>
    </w:p>
    <w:p w:rsidR="00FE7ED5" w:rsidRPr="00500F7B" w:rsidRDefault="00FE7ED5" w:rsidP="008859D3">
      <w:pPr>
        <w:bidi/>
        <w:spacing w:after="0"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>فصل سوم: اصول جریان تراکم ناپذیر غیر لزج</w:t>
      </w:r>
      <w:r w:rsidR="00AB54F5" w:rsidRPr="00500F7B">
        <w:rPr>
          <w:rFonts w:cs="B Nazanin" w:hint="cs"/>
          <w:sz w:val="28"/>
          <w:szCs w:val="28"/>
          <w:rtl/>
          <w:lang w:bidi="fa-IR"/>
        </w:rPr>
        <w:t xml:space="preserve"> (جريان پتانسيل)</w:t>
      </w:r>
    </w:p>
    <w:p w:rsidR="00AB54F5" w:rsidRPr="00500F7B" w:rsidRDefault="00AB54F5" w:rsidP="00AB54F5">
      <w:pPr>
        <w:bidi/>
        <w:spacing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 xml:space="preserve">فصل چهارم: 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>تئوري ايرفويل نازك</w:t>
      </w:r>
    </w:p>
    <w:p w:rsidR="00FE7ED5" w:rsidRPr="00500F7B" w:rsidRDefault="00FE7ED5" w:rsidP="00A11691">
      <w:pPr>
        <w:bidi/>
        <w:spacing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بخش دوم: اصول جلوبرنده</w:t>
      </w: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softHyphen/>
        <w:t>ها</w:t>
      </w:r>
      <w:r w:rsidR="00DF2CC4" w:rsidRPr="00500F7B">
        <w:rPr>
          <w:rFonts w:cs="B Nazanin" w:hint="cs"/>
          <w:b/>
          <w:bCs/>
          <w:sz w:val="28"/>
          <w:szCs w:val="28"/>
          <w:rtl/>
          <w:lang w:bidi="fa-IR"/>
        </w:rPr>
        <w:t xml:space="preserve"> و پیشرانش</w:t>
      </w:r>
    </w:p>
    <w:p w:rsidR="00FE7ED5" w:rsidRPr="00500F7B" w:rsidRDefault="00FE7ED5" w:rsidP="008859D3">
      <w:pPr>
        <w:bidi/>
        <w:spacing w:after="0"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 xml:space="preserve">فصل 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>پنجم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: 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 xml:space="preserve">آشنايي با </w:t>
      </w:r>
      <w:r w:rsidR="00DF2CC4" w:rsidRPr="00500F7B">
        <w:rPr>
          <w:rFonts w:cs="B Nazanin" w:hint="cs"/>
          <w:sz w:val="28"/>
          <w:szCs w:val="28"/>
          <w:rtl/>
          <w:lang w:bidi="fa-IR"/>
        </w:rPr>
        <w:t>اصول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t xml:space="preserve"> جریان تراکم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softHyphen/>
        <w:t>پذیر،</w:t>
      </w:r>
      <w:r w:rsidR="00DF2CC4" w:rsidRPr="00500F7B">
        <w:rPr>
          <w:rFonts w:cs="B Nazanin" w:hint="cs"/>
          <w:sz w:val="28"/>
          <w:szCs w:val="28"/>
          <w:rtl/>
          <w:lang w:bidi="fa-IR"/>
        </w:rPr>
        <w:t xml:space="preserve"> 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t>امواج ضربه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softHyphen/>
        <w:t xml:space="preserve">ای، دیاگرام </w:t>
      </w:r>
      <w:r w:rsidR="004D1497" w:rsidRPr="00500F7B">
        <w:rPr>
          <w:rFonts w:asciiTheme="majorBidi" w:hAnsiTheme="majorBidi" w:cs="B Nazanin"/>
          <w:sz w:val="24"/>
          <w:szCs w:val="24"/>
          <w:lang w:val="en-US" w:bidi="fa-IR"/>
        </w:rPr>
        <w:t>H-K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A01518" w:rsidRPr="00500F7B" w:rsidRDefault="00A01518" w:rsidP="008859D3">
      <w:pPr>
        <w:bidi/>
        <w:spacing w:after="0" w:line="240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 xml:space="preserve">فصل 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>ششم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: </w:t>
      </w:r>
      <w:r w:rsidR="001C5701" w:rsidRPr="00500F7B">
        <w:rPr>
          <w:rFonts w:cs="B Nazanin" w:hint="cs"/>
          <w:sz w:val="28"/>
          <w:szCs w:val="28"/>
          <w:rtl/>
          <w:lang w:bidi="fa-IR"/>
        </w:rPr>
        <w:t>مقدمه</w:t>
      </w:r>
      <w:r w:rsidR="001C5701" w:rsidRPr="00500F7B">
        <w:rPr>
          <w:rFonts w:cs="B Nazanin" w:hint="cs"/>
          <w:sz w:val="28"/>
          <w:szCs w:val="28"/>
          <w:rtl/>
          <w:lang w:bidi="fa-IR"/>
        </w:rPr>
        <w:softHyphen/>
        <w:t xml:space="preserve">ای بر </w:t>
      </w:r>
      <w:r w:rsidR="004D1497" w:rsidRPr="00500F7B">
        <w:rPr>
          <w:rFonts w:cs="B Nazanin" w:hint="cs"/>
          <w:sz w:val="28"/>
          <w:szCs w:val="28"/>
          <w:rtl/>
          <w:lang w:bidi="fa-IR"/>
        </w:rPr>
        <w:t xml:space="preserve">ترمودینامیک </w:t>
      </w:r>
      <w:r w:rsidR="001C5701" w:rsidRPr="00500F7B">
        <w:rPr>
          <w:rFonts w:cs="B Nazanin" w:hint="cs"/>
          <w:sz w:val="28"/>
          <w:szCs w:val="28"/>
          <w:rtl/>
          <w:lang w:bidi="fa-IR"/>
        </w:rPr>
        <w:t>موتورهای پیشرانش</w:t>
      </w:r>
    </w:p>
    <w:p w:rsidR="008859D3" w:rsidRPr="00500F7B" w:rsidRDefault="008859D3" w:rsidP="00A11691">
      <w:pPr>
        <w:bidi/>
        <w:spacing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CD53DB" w:rsidRPr="00500F7B" w:rsidRDefault="00A11691" w:rsidP="008859D3">
      <w:pPr>
        <w:bidi/>
        <w:spacing w:line="240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>نمره</w:t>
      </w: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softHyphen/>
        <w:t>دهی:</w:t>
      </w:r>
    </w:p>
    <w:p w:rsidR="00AF4B64" w:rsidRPr="00500F7B" w:rsidRDefault="00A11691" w:rsidP="00500F7B">
      <w:pPr>
        <w:bidi/>
        <w:spacing w:line="240" w:lineRule="auto"/>
        <w:jc w:val="both"/>
        <w:rPr>
          <w:rFonts w:cs="B Nazanin"/>
          <w:sz w:val="28"/>
          <w:szCs w:val="28"/>
          <w:rtl/>
          <w:lang w:bidi="fa-IR"/>
        </w:rPr>
      </w:pPr>
      <w:r w:rsidRPr="00500F7B">
        <w:rPr>
          <w:rFonts w:cs="B Nazanin" w:hint="cs"/>
          <w:sz w:val="28"/>
          <w:szCs w:val="28"/>
          <w:rtl/>
          <w:lang w:bidi="fa-IR"/>
        </w:rPr>
        <w:t xml:space="preserve">میان ترم: شامل بخش اول، </w:t>
      </w:r>
      <w:r w:rsidR="00500F7B">
        <w:rPr>
          <w:rFonts w:cs="B Nazanin" w:hint="cs"/>
          <w:sz w:val="28"/>
          <w:szCs w:val="28"/>
          <w:rtl/>
          <w:lang w:bidi="fa-IR"/>
        </w:rPr>
        <w:t>7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 نمره، پایان ترم: شامل بخش دوم </w:t>
      </w:r>
      <w:r w:rsidR="00500F7B">
        <w:rPr>
          <w:rFonts w:cs="B Nazanin" w:hint="cs"/>
          <w:sz w:val="28"/>
          <w:szCs w:val="28"/>
          <w:rtl/>
          <w:lang w:bidi="fa-IR"/>
        </w:rPr>
        <w:t>7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 نمره، تمرین</w:t>
      </w:r>
      <w:r w:rsidRPr="00500F7B">
        <w:rPr>
          <w:rFonts w:cs="B Nazanin" w:hint="cs"/>
          <w:sz w:val="28"/>
          <w:szCs w:val="28"/>
          <w:rtl/>
          <w:lang w:bidi="fa-IR"/>
        </w:rPr>
        <w:softHyphen/>
        <w:t>ها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 xml:space="preserve"> 2 نمره، كوييز: </w:t>
      </w:r>
      <w:r w:rsidR="00500F7B">
        <w:rPr>
          <w:rFonts w:cs="B Nazanin" w:hint="cs"/>
          <w:sz w:val="28"/>
          <w:szCs w:val="28"/>
          <w:rtl/>
          <w:lang w:bidi="fa-IR"/>
        </w:rPr>
        <w:t>4</w:t>
      </w:r>
      <w:r w:rsidR="00811B69" w:rsidRPr="00500F7B">
        <w:rPr>
          <w:rFonts w:cs="B Nazanin" w:hint="cs"/>
          <w:sz w:val="28"/>
          <w:szCs w:val="28"/>
          <w:rtl/>
          <w:lang w:bidi="fa-IR"/>
        </w:rPr>
        <w:t xml:space="preserve"> نمره</w:t>
      </w:r>
      <w:r w:rsidR="006B584E" w:rsidRPr="00500F7B">
        <w:rPr>
          <w:rFonts w:cs="B Nazanin" w:hint="cs"/>
          <w:sz w:val="28"/>
          <w:szCs w:val="28"/>
          <w:rtl/>
          <w:lang w:bidi="fa-IR"/>
        </w:rPr>
        <w:t xml:space="preserve">، </w:t>
      </w:r>
    </w:p>
    <w:p w:rsidR="0051203E" w:rsidRPr="00500F7B" w:rsidRDefault="0051203E" w:rsidP="00F63A74">
      <w:pPr>
        <w:bidi/>
        <w:spacing w:line="240" w:lineRule="auto"/>
        <w:rPr>
          <w:rFonts w:cs="B Nazanin"/>
          <w:b/>
          <w:bCs/>
          <w:sz w:val="28"/>
          <w:szCs w:val="28"/>
          <w:rtl/>
          <w:lang w:bidi="fa-IR"/>
        </w:rPr>
      </w:pPr>
      <w:r w:rsidRPr="00500F7B">
        <w:rPr>
          <w:rFonts w:cs="B Nazanin" w:hint="cs"/>
          <w:b/>
          <w:bCs/>
          <w:sz w:val="28"/>
          <w:szCs w:val="28"/>
          <w:rtl/>
          <w:lang w:bidi="fa-IR"/>
        </w:rPr>
        <w:t xml:space="preserve">مراجع: </w:t>
      </w:r>
      <w:r w:rsidRPr="00500F7B">
        <w:rPr>
          <w:rFonts w:cs="B Nazanin" w:hint="cs"/>
          <w:sz w:val="28"/>
          <w:szCs w:val="28"/>
          <w:rtl/>
          <w:lang w:bidi="fa-IR"/>
        </w:rPr>
        <w:t>اصول آیرودینامیک</w:t>
      </w:r>
      <w:r w:rsidR="00A87D08" w:rsidRPr="00500F7B">
        <w:rPr>
          <w:rFonts w:cs="B Nazanin" w:hint="cs"/>
          <w:sz w:val="28"/>
          <w:szCs w:val="28"/>
          <w:rtl/>
          <w:lang w:bidi="fa-IR"/>
        </w:rPr>
        <w:t>:</w:t>
      </w:r>
      <w:r w:rsidRPr="00500F7B">
        <w:rPr>
          <w:rFonts w:cs="B Nazanin" w:hint="cs"/>
          <w:sz w:val="28"/>
          <w:szCs w:val="28"/>
          <w:rtl/>
          <w:lang w:bidi="fa-IR"/>
        </w:rPr>
        <w:t xml:space="preserve"> جان آندرسون</w:t>
      </w:r>
      <w:r w:rsidR="00AC6585" w:rsidRPr="00500F7B">
        <w:rPr>
          <w:rFonts w:cs="B Nazanin" w:hint="cs"/>
          <w:sz w:val="28"/>
          <w:szCs w:val="28"/>
          <w:rtl/>
          <w:lang w:bidi="fa-IR"/>
        </w:rPr>
        <w:t xml:space="preserve">، </w:t>
      </w:r>
      <w:r w:rsidR="00A87D08" w:rsidRPr="00500F7B">
        <w:rPr>
          <w:rFonts w:cs="B Nazanin" w:hint="cs"/>
          <w:sz w:val="28"/>
          <w:szCs w:val="28"/>
          <w:rtl/>
          <w:lang w:bidi="fa-IR"/>
        </w:rPr>
        <w:t>اصول پیشرانش:</w:t>
      </w:r>
      <w:r w:rsidR="00AC6585" w:rsidRPr="00500F7B">
        <w:rPr>
          <w:rFonts w:cs="B Nazanin" w:hint="cs"/>
          <w:sz w:val="28"/>
          <w:szCs w:val="28"/>
          <w:rtl/>
          <w:lang w:bidi="fa-IR"/>
        </w:rPr>
        <w:t xml:space="preserve"> </w:t>
      </w:r>
      <w:r w:rsidR="00F63A74" w:rsidRPr="00500F7B">
        <w:rPr>
          <w:rFonts w:cs="B Nazanin" w:hint="cs"/>
          <w:sz w:val="28"/>
          <w:szCs w:val="28"/>
          <w:rtl/>
          <w:lang w:bidi="fa-IR"/>
        </w:rPr>
        <w:t>متینگ</w:t>
      </w:r>
      <w:r w:rsidR="00B84DDA" w:rsidRPr="00500F7B">
        <w:rPr>
          <w:rFonts w:cs="B Nazanin" w:hint="cs"/>
          <w:sz w:val="28"/>
          <w:szCs w:val="28"/>
          <w:rtl/>
          <w:lang w:bidi="fa-IR"/>
        </w:rPr>
        <w:t>ل</w:t>
      </w:r>
      <w:r w:rsidR="00F63A74" w:rsidRPr="00500F7B">
        <w:rPr>
          <w:rFonts w:cs="B Nazanin" w:hint="cs"/>
          <w:sz w:val="28"/>
          <w:szCs w:val="28"/>
          <w:rtl/>
          <w:lang w:bidi="fa-IR"/>
        </w:rPr>
        <w:t>ی،</w:t>
      </w:r>
      <w:r w:rsidR="00AC6585" w:rsidRPr="00500F7B">
        <w:rPr>
          <w:rFonts w:cs="B Nazanin" w:hint="cs"/>
          <w:sz w:val="28"/>
          <w:szCs w:val="28"/>
          <w:rtl/>
          <w:lang w:bidi="fa-IR"/>
        </w:rPr>
        <w:t xml:space="preserve"> هیل</w:t>
      </w:r>
      <w:r w:rsidR="000A30A4" w:rsidRPr="00500F7B">
        <w:rPr>
          <w:rFonts w:cs="B Nazanin" w:hint="cs"/>
          <w:sz w:val="28"/>
          <w:szCs w:val="28"/>
          <w:rtl/>
          <w:lang w:bidi="fa-IR"/>
        </w:rPr>
        <w:t xml:space="preserve"> پیترسون</w:t>
      </w:r>
    </w:p>
    <w:sectPr w:rsidR="0051203E" w:rsidRPr="00500F7B" w:rsidSect="00C77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733CDF"/>
    <w:multiLevelType w:val="hybridMultilevel"/>
    <w:tmpl w:val="0FE64AA2"/>
    <w:lvl w:ilvl="0" w:tplc="05BEA5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0NQAiMwsjI3MzIyNDSyUdpeDU4uLM/DyQAuNaALzgdeUsAAAA"/>
  </w:docVars>
  <w:rsids>
    <w:rsidRoot w:val="00AF4B64"/>
    <w:rsid w:val="00057A92"/>
    <w:rsid w:val="000A30A4"/>
    <w:rsid w:val="000C05A2"/>
    <w:rsid w:val="001323D6"/>
    <w:rsid w:val="00150E98"/>
    <w:rsid w:val="0019614A"/>
    <w:rsid w:val="001C5701"/>
    <w:rsid w:val="00203DD4"/>
    <w:rsid w:val="0025131E"/>
    <w:rsid w:val="002B47F1"/>
    <w:rsid w:val="002C11A4"/>
    <w:rsid w:val="003A3489"/>
    <w:rsid w:val="003A66C0"/>
    <w:rsid w:val="003D0F1D"/>
    <w:rsid w:val="004D1497"/>
    <w:rsid w:val="00500F7B"/>
    <w:rsid w:val="0051203E"/>
    <w:rsid w:val="005311E6"/>
    <w:rsid w:val="005B6C04"/>
    <w:rsid w:val="00622040"/>
    <w:rsid w:val="0063512C"/>
    <w:rsid w:val="006B584E"/>
    <w:rsid w:val="006F3291"/>
    <w:rsid w:val="007621B1"/>
    <w:rsid w:val="00801050"/>
    <w:rsid w:val="00811B69"/>
    <w:rsid w:val="008859D3"/>
    <w:rsid w:val="00895EC7"/>
    <w:rsid w:val="008E6401"/>
    <w:rsid w:val="00972ADC"/>
    <w:rsid w:val="009B29CD"/>
    <w:rsid w:val="009C7A23"/>
    <w:rsid w:val="009E407F"/>
    <w:rsid w:val="00A01518"/>
    <w:rsid w:val="00A11691"/>
    <w:rsid w:val="00A56BB2"/>
    <w:rsid w:val="00A866F5"/>
    <w:rsid w:val="00A87D08"/>
    <w:rsid w:val="00AB54F5"/>
    <w:rsid w:val="00AC355D"/>
    <w:rsid w:val="00AC6585"/>
    <w:rsid w:val="00AF23FB"/>
    <w:rsid w:val="00AF4B64"/>
    <w:rsid w:val="00B84DDA"/>
    <w:rsid w:val="00C45772"/>
    <w:rsid w:val="00C779D1"/>
    <w:rsid w:val="00C80B13"/>
    <w:rsid w:val="00CD53DB"/>
    <w:rsid w:val="00D43BB8"/>
    <w:rsid w:val="00D83C02"/>
    <w:rsid w:val="00DF2CC4"/>
    <w:rsid w:val="00E51743"/>
    <w:rsid w:val="00E91FB4"/>
    <w:rsid w:val="00EB775E"/>
    <w:rsid w:val="00F63A74"/>
    <w:rsid w:val="00F95EA5"/>
    <w:rsid w:val="00FE7ED5"/>
    <w:rsid w:val="00FF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0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7B78A-4741-48FE-83EC-F429465C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</Company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ehsan</dc:creator>
  <cp:lastModifiedBy>ehsan roohi</cp:lastModifiedBy>
  <cp:revision>59</cp:revision>
  <cp:lastPrinted>2021-10-30T06:19:00Z</cp:lastPrinted>
  <dcterms:created xsi:type="dcterms:W3CDTF">2010-01-19T16:59:00Z</dcterms:created>
  <dcterms:modified xsi:type="dcterms:W3CDTF">2022-09-21T07:52:00Z</dcterms:modified>
</cp:coreProperties>
</file>