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70CC" w14:textId="072EBB16"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14:paraId="7C5CFA61" w14:textId="77777777" w:rsidR="000A1F53" w:rsidRDefault="000A1F53">
          <w:pPr>
            <w:pStyle w:val="TOCHeading"/>
          </w:pPr>
          <w:r>
            <w:t>Table of Contents</w:t>
          </w:r>
        </w:p>
        <w:p w14:paraId="0547C751" w14:textId="48F2A19F" w:rsidR="00427F30" w:rsidRDefault="000A1F53">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48438860" w:history="1">
            <w:r w:rsidR="00427F30" w:rsidRPr="004A3884">
              <w:rPr>
                <w:rStyle w:val="Hyperlink"/>
                <w:noProof/>
              </w:rPr>
              <w:t>Goal, Requirements, and Anti-Requirements</w:t>
            </w:r>
            <w:r w:rsidR="00427F30">
              <w:rPr>
                <w:noProof/>
                <w:webHidden/>
              </w:rPr>
              <w:tab/>
            </w:r>
            <w:r w:rsidR="00427F30">
              <w:rPr>
                <w:noProof/>
                <w:webHidden/>
              </w:rPr>
              <w:fldChar w:fldCharType="begin"/>
            </w:r>
            <w:r w:rsidR="00427F30">
              <w:rPr>
                <w:noProof/>
                <w:webHidden/>
              </w:rPr>
              <w:instrText xml:space="preserve"> PAGEREF _Toc148438860 \h </w:instrText>
            </w:r>
            <w:r w:rsidR="00427F30">
              <w:rPr>
                <w:noProof/>
                <w:webHidden/>
              </w:rPr>
            </w:r>
            <w:r w:rsidR="00427F30">
              <w:rPr>
                <w:noProof/>
                <w:webHidden/>
              </w:rPr>
              <w:fldChar w:fldCharType="separate"/>
            </w:r>
            <w:r w:rsidR="00F92A72">
              <w:rPr>
                <w:noProof/>
                <w:webHidden/>
              </w:rPr>
              <w:t>1</w:t>
            </w:r>
            <w:r w:rsidR="00427F30">
              <w:rPr>
                <w:noProof/>
                <w:webHidden/>
              </w:rPr>
              <w:fldChar w:fldCharType="end"/>
            </w:r>
          </w:hyperlink>
        </w:p>
        <w:p w14:paraId="2DB622CD" w14:textId="3A709385" w:rsidR="00427F30" w:rsidRDefault="00000000">
          <w:pPr>
            <w:pStyle w:val="TOC1"/>
            <w:rPr>
              <w:rFonts w:eastAsiaTheme="minorEastAsia"/>
              <w:noProof/>
              <w:kern w:val="2"/>
              <w14:ligatures w14:val="standardContextual"/>
            </w:rPr>
          </w:pPr>
          <w:hyperlink w:anchor="_Toc148438861" w:history="1">
            <w:r w:rsidR="00427F30" w:rsidRPr="004A3884">
              <w:rPr>
                <w:rStyle w:val="Hyperlink"/>
                <w:noProof/>
              </w:rPr>
              <w:t>The StickOS Approach</w:t>
            </w:r>
            <w:r w:rsidR="00427F30">
              <w:rPr>
                <w:noProof/>
                <w:webHidden/>
              </w:rPr>
              <w:tab/>
            </w:r>
            <w:r w:rsidR="00427F30">
              <w:rPr>
                <w:noProof/>
                <w:webHidden/>
              </w:rPr>
              <w:fldChar w:fldCharType="begin"/>
            </w:r>
            <w:r w:rsidR="00427F30">
              <w:rPr>
                <w:noProof/>
                <w:webHidden/>
              </w:rPr>
              <w:instrText xml:space="preserve"> PAGEREF _Toc148438861 \h </w:instrText>
            </w:r>
            <w:r w:rsidR="00427F30">
              <w:rPr>
                <w:noProof/>
                <w:webHidden/>
              </w:rPr>
            </w:r>
            <w:r w:rsidR="00427F30">
              <w:rPr>
                <w:noProof/>
                <w:webHidden/>
              </w:rPr>
              <w:fldChar w:fldCharType="separate"/>
            </w:r>
            <w:r w:rsidR="00F92A72">
              <w:rPr>
                <w:noProof/>
                <w:webHidden/>
              </w:rPr>
              <w:t>3</w:t>
            </w:r>
            <w:r w:rsidR="00427F30">
              <w:rPr>
                <w:noProof/>
                <w:webHidden/>
              </w:rPr>
              <w:fldChar w:fldCharType="end"/>
            </w:r>
          </w:hyperlink>
        </w:p>
        <w:p w14:paraId="3F61EB0A" w14:textId="7DB8B8AB" w:rsidR="00427F30" w:rsidRDefault="00000000">
          <w:pPr>
            <w:pStyle w:val="TOC1"/>
            <w:rPr>
              <w:rFonts w:eastAsiaTheme="minorEastAsia"/>
              <w:noProof/>
              <w:kern w:val="2"/>
              <w14:ligatures w14:val="standardContextual"/>
            </w:rPr>
          </w:pPr>
          <w:hyperlink w:anchor="_Toc148438862" w:history="1">
            <w:r w:rsidR="00427F30" w:rsidRPr="004A3884">
              <w:rPr>
                <w:rStyle w:val="Hyperlink"/>
                <w:noProof/>
              </w:rPr>
              <w:t>How Easy is StickOS, Really?</w:t>
            </w:r>
            <w:r w:rsidR="00427F30">
              <w:rPr>
                <w:noProof/>
                <w:webHidden/>
              </w:rPr>
              <w:tab/>
            </w:r>
            <w:r w:rsidR="00427F30">
              <w:rPr>
                <w:noProof/>
                <w:webHidden/>
              </w:rPr>
              <w:fldChar w:fldCharType="begin"/>
            </w:r>
            <w:r w:rsidR="00427F30">
              <w:rPr>
                <w:noProof/>
                <w:webHidden/>
              </w:rPr>
              <w:instrText xml:space="preserve"> PAGEREF _Toc148438862 \h </w:instrText>
            </w:r>
            <w:r w:rsidR="00427F30">
              <w:rPr>
                <w:noProof/>
                <w:webHidden/>
              </w:rPr>
            </w:r>
            <w:r w:rsidR="00427F30">
              <w:rPr>
                <w:noProof/>
                <w:webHidden/>
              </w:rPr>
              <w:fldChar w:fldCharType="separate"/>
            </w:r>
            <w:r w:rsidR="00F92A72">
              <w:rPr>
                <w:noProof/>
                <w:webHidden/>
              </w:rPr>
              <w:t>5</w:t>
            </w:r>
            <w:r w:rsidR="00427F30">
              <w:rPr>
                <w:noProof/>
                <w:webHidden/>
              </w:rPr>
              <w:fldChar w:fldCharType="end"/>
            </w:r>
          </w:hyperlink>
        </w:p>
        <w:p w14:paraId="2A82ACEF" w14:textId="10B965CD" w:rsidR="00427F30" w:rsidRDefault="00000000" w:rsidP="00427F30">
          <w:pPr>
            <w:pStyle w:val="TOC2"/>
            <w:tabs>
              <w:tab w:val="right" w:leader="dot" w:pos="10070"/>
            </w:tabs>
            <w:ind w:left="1440"/>
            <w:rPr>
              <w:rFonts w:eastAsiaTheme="minorEastAsia"/>
              <w:noProof/>
              <w:kern w:val="2"/>
              <w14:ligatures w14:val="standardContextual"/>
            </w:rPr>
          </w:pPr>
          <w:hyperlink w:anchor="_Toc148438863" w:history="1">
            <w:r w:rsidR="00427F30" w:rsidRPr="004A3884">
              <w:rPr>
                <w:rStyle w:val="Hyperlink"/>
                <w:noProof/>
              </w:rPr>
              <w:t>1 of 6: Blink an LED</w:t>
            </w:r>
            <w:r w:rsidR="00427F30">
              <w:rPr>
                <w:noProof/>
                <w:webHidden/>
              </w:rPr>
              <w:tab/>
            </w:r>
            <w:r w:rsidR="00427F30">
              <w:rPr>
                <w:noProof/>
                <w:webHidden/>
              </w:rPr>
              <w:fldChar w:fldCharType="begin"/>
            </w:r>
            <w:r w:rsidR="00427F30">
              <w:rPr>
                <w:noProof/>
                <w:webHidden/>
              </w:rPr>
              <w:instrText xml:space="preserve"> PAGEREF _Toc148438863 \h </w:instrText>
            </w:r>
            <w:r w:rsidR="00427F30">
              <w:rPr>
                <w:noProof/>
                <w:webHidden/>
              </w:rPr>
            </w:r>
            <w:r w:rsidR="00427F30">
              <w:rPr>
                <w:noProof/>
                <w:webHidden/>
              </w:rPr>
              <w:fldChar w:fldCharType="separate"/>
            </w:r>
            <w:r w:rsidR="00F92A72">
              <w:rPr>
                <w:noProof/>
                <w:webHidden/>
              </w:rPr>
              <w:t>5</w:t>
            </w:r>
            <w:r w:rsidR="00427F30">
              <w:rPr>
                <w:noProof/>
                <w:webHidden/>
              </w:rPr>
              <w:fldChar w:fldCharType="end"/>
            </w:r>
          </w:hyperlink>
        </w:p>
        <w:p w14:paraId="72311F8B" w14:textId="48480475" w:rsidR="00427F30" w:rsidRDefault="00000000" w:rsidP="00427F30">
          <w:pPr>
            <w:pStyle w:val="TOC2"/>
            <w:tabs>
              <w:tab w:val="right" w:leader="dot" w:pos="10070"/>
            </w:tabs>
            <w:ind w:left="1440"/>
            <w:rPr>
              <w:rFonts w:eastAsiaTheme="minorEastAsia"/>
              <w:noProof/>
              <w:kern w:val="2"/>
              <w14:ligatures w14:val="standardContextual"/>
            </w:rPr>
          </w:pPr>
          <w:hyperlink w:anchor="_Toc148438864" w:history="1">
            <w:r w:rsidR="00427F30" w:rsidRPr="004A3884">
              <w:rPr>
                <w:rStyle w:val="Hyperlink"/>
                <w:noProof/>
              </w:rPr>
              <w:t>2 of 6: Blink an LED with a Timer ISR</w:t>
            </w:r>
            <w:r w:rsidR="00427F30">
              <w:rPr>
                <w:noProof/>
                <w:webHidden/>
              </w:rPr>
              <w:tab/>
            </w:r>
            <w:r w:rsidR="00427F30">
              <w:rPr>
                <w:noProof/>
                <w:webHidden/>
              </w:rPr>
              <w:fldChar w:fldCharType="begin"/>
            </w:r>
            <w:r w:rsidR="00427F30">
              <w:rPr>
                <w:noProof/>
                <w:webHidden/>
              </w:rPr>
              <w:instrText xml:space="preserve"> PAGEREF _Toc148438864 \h </w:instrText>
            </w:r>
            <w:r w:rsidR="00427F30">
              <w:rPr>
                <w:noProof/>
                <w:webHidden/>
              </w:rPr>
            </w:r>
            <w:r w:rsidR="00427F30">
              <w:rPr>
                <w:noProof/>
                <w:webHidden/>
              </w:rPr>
              <w:fldChar w:fldCharType="separate"/>
            </w:r>
            <w:r w:rsidR="00F92A72">
              <w:rPr>
                <w:noProof/>
                <w:webHidden/>
              </w:rPr>
              <w:t>7</w:t>
            </w:r>
            <w:r w:rsidR="00427F30">
              <w:rPr>
                <w:noProof/>
                <w:webHidden/>
              </w:rPr>
              <w:fldChar w:fldCharType="end"/>
            </w:r>
          </w:hyperlink>
        </w:p>
        <w:p w14:paraId="619405B7" w14:textId="5FB019D2" w:rsidR="00427F30" w:rsidRDefault="00000000" w:rsidP="00427F30">
          <w:pPr>
            <w:pStyle w:val="TOC2"/>
            <w:tabs>
              <w:tab w:val="right" w:leader="dot" w:pos="10070"/>
            </w:tabs>
            <w:ind w:left="1440"/>
            <w:rPr>
              <w:rFonts w:eastAsiaTheme="minorEastAsia"/>
              <w:noProof/>
              <w:kern w:val="2"/>
              <w14:ligatures w14:val="standardContextual"/>
            </w:rPr>
          </w:pPr>
          <w:hyperlink w:anchor="_Toc148438865" w:history="1">
            <w:r w:rsidR="00427F30" w:rsidRPr="004A3884">
              <w:rPr>
                <w:rStyle w:val="Hyperlink"/>
                <w:noProof/>
              </w:rPr>
              <w:t>3 of 6: Blink an LED with an Output Compare Module</w:t>
            </w:r>
            <w:r w:rsidR="00427F30">
              <w:rPr>
                <w:noProof/>
                <w:webHidden/>
              </w:rPr>
              <w:tab/>
            </w:r>
            <w:r w:rsidR="00427F30">
              <w:rPr>
                <w:noProof/>
                <w:webHidden/>
              </w:rPr>
              <w:fldChar w:fldCharType="begin"/>
            </w:r>
            <w:r w:rsidR="00427F30">
              <w:rPr>
                <w:noProof/>
                <w:webHidden/>
              </w:rPr>
              <w:instrText xml:space="preserve"> PAGEREF _Toc148438865 \h </w:instrText>
            </w:r>
            <w:r w:rsidR="00427F30">
              <w:rPr>
                <w:noProof/>
                <w:webHidden/>
              </w:rPr>
            </w:r>
            <w:r w:rsidR="00427F30">
              <w:rPr>
                <w:noProof/>
                <w:webHidden/>
              </w:rPr>
              <w:fldChar w:fldCharType="separate"/>
            </w:r>
            <w:r w:rsidR="00F92A72">
              <w:rPr>
                <w:noProof/>
                <w:webHidden/>
              </w:rPr>
              <w:t>8</w:t>
            </w:r>
            <w:r w:rsidR="00427F30">
              <w:rPr>
                <w:noProof/>
                <w:webHidden/>
              </w:rPr>
              <w:fldChar w:fldCharType="end"/>
            </w:r>
          </w:hyperlink>
        </w:p>
        <w:p w14:paraId="06AC1ED1" w14:textId="59F34471" w:rsidR="00427F30" w:rsidRDefault="00000000" w:rsidP="00427F30">
          <w:pPr>
            <w:pStyle w:val="TOC2"/>
            <w:tabs>
              <w:tab w:val="right" w:leader="dot" w:pos="10070"/>
            </w:tabs>
            <w:ind w:left="1440"/>
            <w:rPr>
              <w:rFonts w:eastAsiaTheme="minorEastAsia"/>
              <w:noProof/>
              <w:kern w:val="2"/>
              <w14:ligatures w14:val="standardContextual"/>
            </w:rPr>
          </w:pPr>
          <w:hyperlink w:anchor="_Toc148438866" w:history="1">
            <w:r w:rsidR="00427F30" w:rsidRPr="004A3884">
              <w:rPr>
                <w:rStyle w:val="Hyperlink"/>
                <w:noProof/>
              </w:rPr>
              <w:t>4 of 6: Read a Potentiometer with an A/D Converter</w:t>
            </w:r>
            <w:r w:rsidR="00427F30">
              <w:rPr>
                <w:noProof/>
                <w:webHidden/>
              </w:rPr>
              <w:tab/>
            </w:r>
            <w:r w:rsidR="00427F30">
              <w:rPr>
                <w:noProof/>
                <w:webHidden/>
              </w:rPr>
              <w:fldChar w:fldCharType="begin"/>
            </w:r>
            <w:r w:rsidR="00427F30">
              <w:rPr>
                <w:noProof/>
                <w:webHidden/>
              </w:rPr>
              <w:instrText xml:space="preserve"> PAGEREF _Toc148438866 \h </w:instrText>
            </w:r>
            <w:r w:rsidR="00427F30">
              <w:rPr>
                <w:noProof/>
                <w:webHidden/>
              </w:rPr>
            </w:r>
            <w:r w:rsidR="00427F30">
              <w:rPr>
                <w:noProof/>
                <w:webHidden/>
              </w:rPr>
              <w:fldChar w:fldCharType="separate"/>
            </w:r>
            <w:r w:rsidR="00F92A72">
              <w:rPr>
                <w:noProof/>
                <w:webHidden/>
              </w:rPr>
              <w:t>10</w:t>
            </w:r>
            <w:r w:rsidR="00427F30">
              <w:rPr>
                <w:noProof/>
                <w:webHidden/>
              </w:rPr>
              <w:fldChar w:fldCharType="end"/>
            </w:r>
          </w:hyperlink>
        </w:p>
        <w:p w14:paraId="1426E988" w14:textId="58C7DE44" w:rsidR="00427F30" w:rsidRDefault="00000000" w:rsidP="00427F30">
          <w:pPr>
            <w:pStyle w:val="TOC2"/>
            <w:tabs>
              <w:tab w:val="right" w:leader="dot" w:pos="10070"/>
            </w:tabs>
            <w:ind w:left="1440"/>
            <w:rPr>
              <w:rFonts w:eastAsiaTheme="minorEastAsia"/>
              <w:noProof/>
              <w:kern w:val="2"/>
              <w14:ligatures w14:val="standardContextual"/>
            </w:rPr>
          </w:pPr>
          <w:hyperlink w:anchor="_Toc148438867" w:history="1">
            <w:r w:rsidR="00427F30" w:rsidRPr="004A3884">
              <w:rPr>
                <w:rStyle w:val="Hyperlink"/>
                <w:noProof/>
              </w:rPr>
              <w:t>5 of 6: Tying It All Together -- An Analog to Frequency Converter!</w:t>
            </w:r>
            <w:r w:rsidR="00427F30">
              <w:rPr>
                <w:noProof/>
                <w:webHidden/>
              </w:rPr>
              <w:tab/>
            </w:r>
            <w:r w:rsidR="00427F30">
              <w:rPr>
                <w:noProof/>
                <w:webHidden/>
              </w:rPr>
              <w:fldChar w:fldCharType="begin"/>
            </w:r>
            <w:r w:rsidR="00427F30">
              <w:rPr>
                <w:noProof/>
                <w:webHidden/>
              </w:rPr>
              <w:instrText xml:space="preserve"> PAGEREF _Toc148438867 \h </w:instrText>
            </w:r>
            <w:r w:rsidR="00427F30">
              <w:rPr>
                <w:noProof/>
                <w:webHidden/>
              </w:rPr>
            </w:r>
            <w:r w:rsidR="00427F30">
              <w:rPr>
                <w:noProof/>
                <w:webHidden/>
              </w:rPr>
              <w:fldChar w:fldCharType="separate"/>
            </w:r>
            <w:r w:rsidR="00F92A72">
              <w:rPr>
                <w:noProof/>
                <w:webHidden/>
              </w:rPr>
              <w:t>11</w:t>
            </w:r>
            <w:r w:rsidR="00427F30">
              <w:rPr>
                <w:noProof/>
                <w:webHidden/>
              </w:rPr>
              <w:fldChar w:fldCharType="end"/>
            </w:r>
          </w:hyperlink>
        </w:p>
        <w:p w14:paraId="33D9C353" w14:textId="44A44C99" w:rsidR="00427F30" w:rsidRDefault="00000000" w:rsidP="00427F30">
          <w:pPr>
            <w:pStyle w:val="TOC2"/>
            <w:tabs>
              <w:tab w:val="right" w:leader="dot" w:pos="10070"/>
            </w:tabs>
            <w:ind w:left="1440"/>
            <w:rPr>
              <w:rFonts w:eastAsiaTheme="minorEastAsia"/>
              <w:noProof/>
              <w:kern w:val="2"/>
              <w14:ligatures w14:val="standardContextual"/>
            </w:rPr>
          </w:pPr>
          <w:hyperlink w:anchor="_Toc148438868" w:history="1">
            <w:r w:rsidR="00427F30" w:rsidRPr="004A3884">
              <w:rPr>
                <w:rStyle w:val="Hyperlink"/>
                <w:noProof/>
              </w:rPr>
              <w:t>6 of 6: Let's Go Crazy -- A Wireless Analog to Frequency Converter!!!</w:t>
            </w:r>
            <w:r w:rsidR="00427F30">
              <w:rPr>
                <w:noProof/>
                <w:webHidden/>
              </w:rPr>
              <w:tab/>
            </w:r>
            <w:r w:rsidR="00427F30">
              <w:rPr>
                <w:noProof/>
                <w:webHidden/>
              </w:rPr>
              <w:fldChar w:fldCharType="begin"/>
            </w:r>
            <w:r w:rsidR="00427F30">
              <w:rPr>
                <w:noProof/>
                <w:webHidden/>
              </w:rPr>
              <w:instrText xml:space="preserve"> PAGEREF _Toc148438868 \h </w:instrText>
            </w:r>
            <w:r w:rsidR="00427F30">
              <w:rPr>
                <w:noProof/>
                <w:webHidden/>
              </w:rPr>
            </w:r>
            <w:r w:rsidR="00427F30">
              <w:rPr>
                <w:noProof/>
                <w:webHidden/>
              </w:rPr>
              <w:fldChar w:fldCharType="separate"/>
            </w:r>
            <w:r w:rsidR="00F92A72">
              <w:rPr>
                <w:noProof/>
                <w:webHidden/>
              </w:rPr>
              <w:t>11</w:t>
            </w:r>
            <w:r w:rsidR="00427F30">
              <w:rPr>
                <w:noProof/>
                <w:webHidden/>
              </w:rPr>
              <w:fldChar w:fldCharType="end"/>
            </w:r>
          </w:hyperlink>
        </w:p>
        <w:p w14:paraId="4427147A" w14:textId="2BFB7552" w:rsidR="00427F30" w:rsidRDefault="00000000">
          <w:pPr>
            <w:pStyle w:val="TOC1"/>
            <w:rPr>
              <w:rFonts w:eastAsiaTheme="minorEastAsia"/>
              <w:noProof/>
              <w:kern w:val="2"/>
              <w14:ligatures w14:val="standardContextual"/>
            </w:rPr>
          </w:pPr>
          <w:hyperlink w:anchor="_Toc148438869" w:history="1">
            <w:r w:rsidR="00427F30" w:rsidRPr="004A3884">
              <w:rPr>
                <w:rStyle w:val="Hyperlink"/>
                <w:noProof/>
              </w:rPr>
              <w:t>Curriculums, Etc.</w:t>
            </w:r>
            <w:r w:rsidR="00427F30">
              <w:rPr>
                <w:noProof/>
                <w:webHidden/>
              </w:rPr>
              <w:tab/>
            </w:r>
            <w:r w:rsidR="00427F30">
              <w:rPr>
                <w:noProof/>
                <w:webHidden/>
              </w:rPr>
              <w:fldChar w:fldCharType="begin"/>
            </w:r>
            <w:r w:rsidR="00427F30">
              <w:rPr>
                <w:noProof/>
                <w:webHidden/>
              </w:rPr>
              <w:instrText xml:space="preserve"> PAGEREF _Toc148438869 \h </w:instrText>
            </w:r>
            <w:r w:rsidR="00427F30">
              <w:rPr>
                <w:noProof/>
                <w:webHidden/>
              </w:rPr>
            </w:r>
            <w:r w:rsidR="00427F30">
              <w:rPr>
                <w:noProof/>
                <w:webHidden/>
              </w:rPr>
              <w:fldChar w:fldCharType="separate"/>
            </w:r>
            <w:r w:rsidR="00F92A72">
              <w:rPr>
                <w:noProof/>
                <w:webHidden/>
              </w:rPr>
              <w:t>12</w:t>
            </w:r>
            <w:r w:rsidR="00427F30">
              <w:rPr>
                <w:noProof/>
                <w:webHidden/>
              </w:rPr>
              <w:fldChar w:fldCharType="end"/>
            </w:r>
          </w:hyperlink>
        </w:p>
        <w:p w14:paraId="2A49778B" w14:textId="26629082" w:rsidR="00427F30" w:rsidRDefault="00000000">
          <w:pPr>
            <w:pStyle w:val="TOC1"/>
            <w:rPr>
              <w:rFonts w:eastAsiaTheme="minorEastAsia"/>
              <w:noProof/>
              <w:kern w:val="2"/>
              <w14:ligatures w14:val="standardContextual"/>
            </w:rPr>
          </w:pPr>
          <w:hyperlink w:anchor="_Toc148438870" w:history="1">
            <w:r w:rsidR="00427F30" w:rsidRPr="004A3884">
              <w:rPr>
                <w:rStyle w:val="Hyperlink"/>
                <w:noProof/>
              </w:rPr>
              <w:t>Conclusion</w:t>
            </w:r>
            <w:r w:rsidR="00427F30">
              <w:rPr>
                <w:noProof/>
                <w:webHidden/>
              </w:rPr>
              <w:tab/>
            </w:r>
            <w:r w:rsidR="00427F30">
              <w:rPr>
                <w:noProof/>
                <w:webHidden/>
              </w:rPr>
              <w:fldChar w:fldCharType="begin"/>
            </w:r>
            <w:r w:rsidR="00427F30">
              <w:rPr>
                <w:noProof/>
                <w:webHidden/>
              </w:rPr>
              <w:instrText xml:space="preserve"> PAGEREF _Toc148438870 \h </w:instrText>
            </w:r>
            <w:r w:rsidR="00427F30">
              <w:rPr>
                <w:noProof/>
                <w:webHidden/>
              </w:rPr>
            </w:r>
            <w:r w:rsidR="00427F30">
              <w:rPr>
                <w:noProof/>
                <w:webHidden/>
              </w:rPr>
              <w:fldChar w:fldCharType="separate"/>
            </w:r>
            <w:r w:rsidR="00F92A72">
              <w:rPr>
                <w:noProof/>
                <w:webHidden/>
              </w:rPr>
              <w:t>12</w:t>
            </w:r>
            <w:r w:rsidR="00427F30">
              <w:rPr>
                <w:noProof/>
                <w:webHidden/>
              </w:rPr>
              <w:fldChar w:fldCharType="end"/>
            </w:r>
          </w:hyperlink>
        </w:p>
        <w:p w14:paraId="5F7BE690" w14:textId="17B82A87" w:rsidR="00427F30" w:rsidRDefault="00000000">
          <w:pPr>
            <w:pStyle w:val="TOC1"/>
            <w:rPr>
              <w:rFonts w:eastAsiaTheme="minorEastAsia"/>
              <w:noProof/>
              <w:kern w:val="2"/>
              <w14:ligatures w14:val="standardContextual"/>
            </w:rPr>
          </w:pPr>
          <w:hyperlink w:anchor="_Toc148438871" w:history="1">
            <w:r w:rsidR="00427F30" w:rsidRPr="004A3884">
              <w:rPr>
                <w:rStyle w:val="Hyperlink"/>
                <w:noProof/>
              </w:rPr>
              <w:t>About the Author</w:t>
            </w:r>
            <w:r w:rsidR="00427F30">
              <w:rPr>
                <w:noProof/>
                <w:webHidden/>
              </w:rPr>
              <w:tab/>
            </w:r>
            <w:r w:rsidR="00427F30">
              <w:rPr>
                <w:noProof/>
                <w:webHidden/>
              </w:rPr>
              <w:fldChar w:fldCharType="begin"/>
            </w:r>
            <w:r w:rsidR="00427F30">
              <w:rPr>
                <w:noProof/>
                <w:webHidden/>
              </w:rPr>
              <w:instrText xml:space="preserve"> PAGEREF _Toc148438871 \h </w:instrText>
            </w:r>
            <w:r w:rsidR="00427F30">
              <w:rPr>
                <w:noProof/>
                <w:webHidden/>
              </w:rPr>
            </w:r>
            <w:r w:rsidR="00427F30">
              <w:rPr>
                <w:noProof/>
                <w:webHidden/>
              </w:rPr>
              <w:fldChar w:fldCharType="separate"/>
            </w:r>
            <w:r w:rsidR="00F92A72">
              <w:rPr>
                <w:noProof/>
                <w:webHidden/>
              </w:rPr>
              <w:t>13</w:t>
            </w:r>
            <w:r w:rsidR="00427F30">
              <w:rPr>
                <w:noProof/>
                <w:webHidden/>
              </w:rPr>
              <w:fldChar w:fldCharType="end"/>
            </w:r>
          </w:hyperlink>
        </w:p>
        <w:p w14:paraId="086E4066" w14:textId="2F48FEB3" w:rsidR="000A1F53" w:rsidRDefault="000A1F53">
          <w:r>
            <w:rPr>
              <w:b/>
              <w:bCs/>
              <w:noProof/>
            </w:rPr>
            <w:fldChar w:fldCharType="end"/>
          </w:r>
        </w:p>
      </w:sdtContent>
    </w:sdt>
    <w:p w14:paraId="08A938A3" w14:textId="77777777" w:rsidR="008D0FF8" w:rsidRDefault="008D0FF8">
      <w:pPr>
        <w:rPr>
          <w:noProof/>
        </w:rPr>
      </w:pPr>
    </w:p>
    <w:p w14:paraId="5EEE85CD" w14:textId="77777777" w:rsidR="008D0FF8" w:rsidRDefault="008D0FF8"/>
    <w:p w14:paraId="7F8FF956" w14:textId="77777777" w:rsidR="003A1E84" w:rsidRDefault="00B72E77" w:rsidP="003A1E84">
      <w:pPr>
        <w:pStyle w:val="Heading1"/>
      </w:pPr>
      <w:bookmarkStart w:id="0" w:name="_Toc148438860"/>
      <w:r>
        <w:t>Goal</w:t>
      </w:r>
      <w:r w:rsidR="003A1E84">
        <w:t xml:space="preserve">, Requirements, </w:t>
      </w:r>
      <w:r w:rsidR="00E65DA4">
        <w:t xml:space="preserve">and </w:t>
      </w:r>
      <w:r w:rsidR="003A1E84">
        <w:t>Anti-Requirements</w:t>
      </w:r>
      <w:bookmarkEnd w:id="0"/>
    </w:p>
    <w:p w14:paraId="515D5FB6" w14:textId="77777777" w:rsidR="000D7AFE" w:rsidRDefault="003F0862" w:rsidP="003F0862">
      <w:r>
        <w:t xml:space="preserve">The goal of the Microcontrollers </w:t>
      </w:r>
      <w:proofErr w:type="gramStart"/>
      <w:r>
        <w:t>For</w:t>
      </w:r>
      <w:proofErr w:type="gramEnd"/>
      <w:r>
        <w:t xml:space="preserve"> Everyone (MFE) project is to encourage new sets of casual users, including students</w:t>
      </w:r>
      <w:r w:rsidR="00E23D02">
        <w:t xml:space="preserve"> (</w:t>
      </w:r>
      <w:r w:rsidR="00C61DF0">
        <w:t>middle school, high school, and up</w:t>
      </w:r>
      <w:r w:rsidR="00E23D02">
        <w:t>)</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14:paraId="062DB28C" w14:textId="77777777" w:rsidR="008D0FF8" w:rsidRDefault="008D0FF8">
      <w:r>
        <w:br w:type="page"/>
      </w:r>
    </w:p>
    <w:p w14:paraId="222747C7" w14:textId="77777777" w:rsidR="007C3847" w:rsidRDefault="007C3847" w:rsidP="003F0862">
      <w:r>
        <w:lastRenderedPageBreak/>
        <w:t>To achieve these goals, the following requirements must be met:</w:t>
      </w:r>
    </w:p>
    <w:p w14:paraId="57F9697E" w14:textId="77777777"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14:paraId="1650FC90" w14:textId="77777777"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14:paraId="3BF5E878" w14:textId="77777777"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14:paraId="63E41A5C" w14:textId="77777777"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 xml:space="preserve">fun must go </w:t>
      </w:r>
      <w:proofErr w:type="gramStart"/>
      <w:r w:rsidR="002A33CD">
        <w:t>hand-in-hand</w:t>
      </w:r>
      <w:proofErr w:type="gramEnd"/>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14:paraId="40D4224C" w14:textId="77777777"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14:paraId="2534A683" w14:textId="77777777"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14:paraId="6FE4AE74" w14:textId="77777777" w:rsidR="00070059" w:rsidRDefault="003A1E84" w:rsidP="003A1E84">
      <w:pPr>
        <w:pStyle w:val="Heading1"/>
      </w:pPr>
      <w:bookmarkStart w:id="1" w:name="_Toc318797072"/>
      <w:bookmarkStart w:id="2" w:name="_Toc148438861"/>
      <w:r>
        <w:lastRenderedPageBreak/>
        <w:t>The StickOS Approach</w:t>
      </w:r>
      <w:bookmarkEnd w:id="1"/>
      <w:bookmarkEnd w:id="2"/>
    </w:p>
    <w:p w14:paraId="33058131" w14:textId="77777777" w:rsidR="00781BE7" w:rsidRDefault="00781BE7" w:rsidP="00781BE7">
      <w:r>
        <w:rPr>
          <w:noProof/>
        </w:rPr>
        <w:drawing>
          <wp:inline distT="0" distB="0" distL="0" distR="0" wp14:anchorId="5F7765C9" wp14:editId="0288C1FD">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14:paraId="753A01C0" w14:textId="06DADC27"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w:t>
      </w:r>
      <w:r w:rsidR="00425198">
        <w:t xml:space="preserve">, </w:t>
      </w:r>
      <w:r w:rsidR="00425198" w:rsidRPr="00425198">
        <w:rPr>
          <w:b/>
          <w:bCs/>
          <w:i/>
          <w:iCs/>
        </w:rPr>
        <w:t>including a web-page terminal emulator running on a Chromium-based web browser</w:t>
      </w:r>
      <w:r w:rsidRPr="00781BE7">
        <w:t>, with no additional software or hardware required on the host computer.  Once program development is complete, the MCU may be configured to autorun its BASIC program autonomously.</w:t>
      </w:r>
    </w:p>
    <w:p w14:paraId="4D62117E" w14:textId="77777777"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w:t>
      </w:r>
      <w:proofErr w:type="gramStart"/>
      <w:r>
        <w:t>state</w:t>
      </w:r>
      <w:proofErr w:type="gramEnd"/>
      <w:r>
        <w:t>,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14:paraId="4645FA98" w14:textId="77777777"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14:paraId="05AB81AC" w14:textId="77777777" w:rsidR="00673C21" w:rsidRDefault="00673C21" w:rsidP="00FB5926">
      <w:pPr>
        <w:pStyle w:val="ListParagraph"/>
        <w:numPr>
          <w:ilvl w:val="0"/>
          <w:numId w:val="4"/>
        </w:numPr>
      </w:pPr>
      <w:r>
        <w:t xml:space="preserve">trace </w:t>
      </w:r>
      <w:r w:rsidR="00D230C5">
        <w:t xml:space="preserve">or single-step </w:t>
      </w:r>
      <w:r>
        <w:t>program execution,</w:t>
      </w:r>
    </w:p>
    <w:p w14:paraId="1F9A5EE8" w14:textId="77777777" w:rsidR="00C448D7" w:rsidRDefault="00C448D7" w:rsidP="00FB5926">
      <w:pPr>
        <w:pStyle w:val="ListParagraph"/>
        <w:numPr>
          <w:ilvl w:val="0"/>
          <w:numId w:val="4"/>
        </w:numPr>
      </w:pPr>
      <w:r>
        <w:t>use sampling profiling to see where the program is spending its time,</w:t>
      </w:r>
    </w:p>
    <w:p w14:paraId="00379F56" w14:textId="77777777" w:rsidR="00FB5926" w:rsidRDefault="00FB5926" w:rsidP="00FB5926">
      <w:pPr>
        <w:pStyle w:val="ListParagraph"/>
        <w:numPr>
          <w:ilvl w:val="0"/>
          <w:numId w:val="4"/>
        </w:numPr>
      </w:pPr>
      <w:r>
        <w:t>use breakpoints, assertions, and watchpoints,</w:t>
      </w:r>
    </w:p>
    <w:p w14:paraId="70E84A6E" w14:textId="77777777"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14:paraId="1A7C53E7" w14:textId="77777777"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proofErr w:type="gramStart"/>
      <w:r w:rsidR="00673C21">
        <w:t xml:space="preserve">actually </w:t>
      </w:r>
      <w:r w:rsidR="00C448D7">
        <w:t>can't</w:t>
      </w:r>
      <w:proofErr w:type="gramEnd"/>
      <w:r w:rsidR="00C448D7">
        <w:t xml:space="preserve"> do this! :-)</w:t>
      </w:r>
    </w:p>
    <w:p w14:paraId="2EAB8309" w14:textId="77777777" w:rsidR="003A1E84" w:rsidRDefault="00C448D7" w:rsidP="00262CAE">
      <w:r>
        <w:t>The StickOS BASIC language similarly</w:t>
      </w:r>
      <w:r w:rsidR="00B725E2">
        <w:t xml:space="preserve"> </w:t>
      </w:r>
      <w:r>
        <w:t xml:space="preserve">supports </w:t>
      </w:r>
      <w:r w:rsidR="00B725E2" w:rsidRPr="006506B8">
        <w:rPr>
          <w:b/>
          <w:i/>
        </w:rPr>
        <w:t xml:space="preserve">most </w:t>
      </w:r>
      <w:proofErr w:type="gramStart"/>
      <w:r w:rsidR="00B725E2" w:rsidRPr="006506B8">
        <w:rPr>
          <w:b/>
          <w:i/>
        </w:rPr>
        <w:t>all of</w:t>
      </w:r>
      <w:proofErr w:type="gramEnd"/>
      <w:r w:rsidRPr="006506B8">
        <w:rPr>
          <w:b/>
          <w:i/>
        </w:rPr>
        <w:t xml:space="preserve"> the same fundamental concepts used by career users</w:t>
      </w:r>
      <w:r>
        <w:t>, including:</w:t>
      </w:r>
    </w:p>
    <w:p w14:paraId="04CEBA01" w14:textId="77777777" w:rsidR="00287356" w:rsidRDefault="00287356">
      <w:r>
        <w:br w:type="page"/>
      </w:r>
    </w:p>
    <w:p w14:paraId="09C261A7" w14:textId="77777777" w:rsidR="00C448D7" w:rsidRDefault="00C448D7" w:rsidP="00C448D7">
      <w:pPr>
        <w:pStyle w:val="ListParagraph"/>
        <w:numPr>
          <w:ilvl w:val="0"/>
          <w:numId w:val="6"/>
        </w:numPr>
      </w:pPr>
      <w:r>
        <w:lastRenderedPageBreak/>
        <w:t>main program loop</w:t>
      </w:r>
    </w:p>
    <w:p w14:paraId="0128FA5F" w14:textId="77777777" w:rsidR="00C448D7" w:rsidRDefault="00C448D7" w:rsidP="00C448D7">
      <w:pPr>
        <w:pStyle w:val="ListParagraph"/>
        <w:numPr>
          <w:ilvl w:val="0"/>
          <w:numId w:val="6"/>
        </w:numPr>
      </w:pPr>
      <w:r>
        <w:t xml:space="preserve">interrupt handlers, maskable and </w:t>
      </w:r>
      <w:proofErr w:type="spellStart"/>
      <w:r>
        <w:t>disablable</w:t>
      </w:r>
      <w:proofErr w:type="spellEnd"/>
    </w:p>
    <w:p w14:paraId="1C19B28E" w14:textId="77777777" w:rsidR="00C448D7" w:rsidRDefault="00071F13" w:rsidP="00C448D7">
      <w:pPr>
        <w:pStyle w:val="ListParagraph"/>
        <w:numPr>
          <w:ilvl w:val="1"/>
          <w:numId w:val="6"/>
        </w:numPr>
      </w:pPr>
      <w:r>
        <w:t xml:space="preserve">4 </w:t>
      </w:r>
      <w:r w:rsidR="00B725E2">
        <w:t xml:space="preserve">periodic </w:t>
      </w:r>
      <w:r w:rsidR="00C448D7">
        <w:t>timer interrupts</w:t>
      </w:r>
    </w:p>
    <w:p w14:paraId="20E3B33A" w14:textId="77777777" w:rsidR="00C448D7" w:rsidRDefault="00C448D7" w:rsidP="00C448D7">
      <w:pPr>
        <w:pStyle w:val="ListParagraph"/>
        <w:numPr>
          <w:ilvl w:val="1"/>
          <w:numId w:val="6"/>
        </w:numPr>
      </w:pPr>
      <w:r>
        <w:t>pin interrupts</w:t>
      </w:r>
      <w:r w:rsidR="00071F13">
        <w:t xml:space="preserve"> on any pin</w:t>
      </w:r>
    </w:p>
    <w:p w14:paraId="5A5F7B8B" w14:textId="77777777" w:rsidR="00C448D7" w:rsidRDefault="00B725E2" w:rsidP="00C448D7">
      <w:pPr>
        <w:pStyle w:val="ListParagraph"/>
        <w:numPr>
          <w:ilvl w:val="1"/>
          <w:numId w:val="6"/>
        </w:numPr>
      </w:pPr>
      <w:r>
        <w:t>peripheral</w:t>
      </w:r>
      <w:r w:rsidR="00C448D7">
        <w:t xml:space="preserve"> interrupts</w:t>
      </w:r>
    </w:p>
    <w:p w14:paraId="1C135FEC" w14:textId="77777777" w:rsidR="00C448D7" w:rsidRDefault="00C448D7" w:rsidP="00C448D7">
      <w:pPr>
        <w:pStyle w:val="ListParagraph"/>
        <w:numPr>
          <w:ilvl w:val="0"/>
          <w:numId w:val="6"/>
        </w:numPr>
      </w:pPr>
      <w:r>
        <w:t xml:space="preserve">block structured programming </w:t>
      </w:r>
      <w:proofErr w:type="gramStart"/>
      <w:r>
        <w:t>constructs</w:t>
      </w:r>
      <w:proofErr w:type="gramEnd"/>
    </w:p>
    <w:p w14:paraId="2E53A96B" w14:textId="77777777" w:rsidR="00C448D7" w:rsidRDefault="00C448D7" w:rsidP="00C448D7">
      <w:pPr>
        <w:pStyle w:val="ListParagraph"/>
        <w:numPr>
          <w:ilvl w:val="0"/>
          <w:numId w:val="6"/>
        </w:numPr>
      </w:pPr>
      <w:r>
        <w:t>parameterized subroutines</w:t>
      </w:r>
    </w:p>
    <w:p w14:paraId="5A9728B0" w14:textId="77777777" w:rsidR="00673C21" w:rsidRDefault="00673C21" w:rsidP="00C448D7">
      <w:pPr>
        <w:pStyle w:val="ListParagraph"/>
        <w:numPr>
          <w:ilvl w:val="0"/>
          <w:numId w:val="6"/>
        </w:numPr>
      </w:pPr>
      <w:r>
        <w:t>bit manipulation operators</w:t>
      </w:r>
    </w:p>
    <w:p w14:paraId="7400D854" w14:textId="77777777" w:rsidR="00673C21" w:rsidRDefault="00673C21" w:rsidP="00C448D7">
      <w:pPr>
        <w:pStyle w:val="ListParagraph"/>
        <w:numPr>
          <w:ilvl w:val="0"/>
          <w:numId w:val="6"/>
        </w:numPr>
      </w:pPr>
      <w:r>
        <w:t>variable sized data types, arrays, and strings</w:t>
      </w:r>
    </w:p>
    <w:p w14:paraId="5F77FA09" w14:textId="77777777" w:rsidR="00B725E2" w:rsidRDefault="00B725E2" w:rsidP="00C448D7">
      <w:pPr>
        <w:pStyle w:val="ListParagraph"/>
        <w:numPr>
          <w:ilvl w:val="0"/>
          <w:numId w:val="6"/>
        </w:numPr>
      </w:pPr>
      <w:r>
        <w:t>external pin manipulation</w:t>
      </w:r>
    </w:p>
    <w:p w14:paraId="18C01E4A" w14:textId="77777777" w:rsidR="00B725E2" w:rsidRDefault="00B725E2" w:rsidP="00B725E2">
      <w:pPr>
        <w:pStyle w:val="ListParagraph"/>
        <w:numPr>
          <w:ilvl w:val="1"/>
          <w:numId w:val="6"/>
        </w:numPr>
      </w:pPr>
      <w:r>
        <w:t>digital input/output</w:t>
      </w:r>
    </w:p>
    <w:p w14:paraId="1D56A965" w14:textId="77777777" w:rsidR="00B725E2" w:rsidRDefault="00B725E2" w:rsidP="00B725E2">
      <w:pPr>
        <w:pStyle w:val="ListParagraph"/>
        <w:numPr>
          <w:ilvl w:val="1"/>
          <w:numId w:val="6"/>
        </w:numPr>
      </w:pPr>
      <w:r>
        <w:t>analog input/output (PWM)</w:t>
      </w:r>
    </w:p>
    <w:p w14:paraId="20AD3720" w14:textId="77777777" w:rsidR="00B725E2" w:rsidRDefault="00B725E2" w:rsidP="00B725E2">
      <w:pPr>
        <w:pStyle w:val="ListParagraph"/>
        <w:numPr>
          <w:ilvl w:val="1"/>
          <w:numId w:val="6"/>
        </w:numPr>
      </w:pPr>
      <w:r>
        <w:t>servo output</w:t>
      </w:r>
    </w:p>
    <w:p w14:paraId="30287947" w14:textId="77777777" w:rsidR="00B725E2" w:rsidRDefault="00B725E2" w:rsidP="00B725E2">
      <w:pPr>
        <w:pStyle w:val="ListParagraph"/>
        <w:numPr>
          <w:ilvl w:val="1"/>
          <w:numId w:val="6"/>
        </w:numPr>
      </w:pPr>
      <w:r>
        <w:t>frequency output</w:t>
      </w:r>
    </w:p>
    <w:p w14:paraId="1BC16A8B" w14:textId="77777777" w:rsidR="00B725E2" w:rsidRDefault="00B725E2" w:rsidP="00B725E2">
      <w:pPr>
        <w:pStyle w:val="ListParagraph"/>
        <w:numPr>
          <w:ilvl w:val="0"/>
          <w:numId w:val="6"/>
        </w:numPr>
      </w:pPr>
      <w:r>
        <w:t>serial input/output</w:t>
      </w:r>
    </w:p>
    <w:p w14:paraId="6621107D" w14:textId="77777777" w:rsidR="00B725E2" w:rsidRDefault="00B725E2" w:rsidP="00B725E2">
      <w:pPr>
        <w:pStyle w:val="ListParagraph"/>
        <w:numPr>
          <w:ilvl w:val="1"/>
          <w:numId w:val="6"/>
        </w:numPr>
      </w:pPr>
      <w:proofErr w:type="spellStart"/>
      <w:r>
        <w:t>uart</w:t>
      </w:r>
      <w:proofErr w:type="spellEnd"/>
    </w:p>
    <w:p w14:paraId="1D827BE1" w14:textId="77777777" w:rsidR="00B725E2" w:rsidRDefault="00B725E2" w:rsidP="00B725E2">
      <w:pPr>
        <w:pStyle w:val="ListParagraph"/>
        <w:numPr>
          <w:ilvl w:val="1"/>
          <w:numId w:val="6"/>
        </w:numPr>
      </w:pPr>
      <w:proofErr w:type="spellStart"/>
      <w:r>
        <w:t>spi</w:t>
      </w:r>
      <w:proofErr w:type="spellEnd"/>
    </w:p>
    <w:p w14:paraId="31D732DE" w14:textId="77777777" w:rsidR="00B725E2" w:rsidRDefault="00B725E2" w:rsidP="00B725E2">
      <w:pPr>
        <w:pStyle w:val="ListParagraph"/>
        <w:numPr>
          <w:ilvl w:val="1"/>
          <w:numId w:val="6"/>
        </w:numPr>
      </w:pPr>
      <w:r>
        <w:t>i2c</w:t>
      </w:r>
    </w:p>
    <w:p w14:paraId="27C7371B" w14:textId="77777777" w:rsidR="00B725E2" w:rsidRDefault="00B725E2" w:rsidP="00B725E2">
      <w:pPr>
        <w:pStyle w:val="ListParagraph"/>
        <w:numPr>
          <w:ilvl w:val="0"/>
          <w:numId w:val="6"/>
        </w:numPr>
      </w:pPr>
      <w:r>
        <w:t>raw MCU register examination/</w:t>
      </w:r>
      <w:proofErr w:type="gramStart"/>
      <w:r>
        <w:t>manipulation</w:t>
      </w:r>
      <w:proofErr w:type="gramEnd"/>
    </w:p>
    <w:p w14:paraId="2099D316" w14:textId="77777777" w:rsidR="00673C21" w:rsidRDefault="00673C21" w:rsidP="00673C21">
      <w:r>
        <w:t xml:space="preserve">StickOS BASIC also has other features traditionally missing from other </w:t>
      </w:r>
      <w:r w:rsidR="00B725E2">
        <w:t>development environments</w:t>
      </w:r>
      <w:r>
        <w:t>:</w:t>
      </w:r>
    </w:p>
    <w:p w14:paraId="6F5F3A81" w14:textId="77777777" w:rsidR="00673C21" w:rsidRDefault="00673C21" w:rsidP="00673C21">
      <w:pPr>
        <w:pStyle w:val="ListParagraph"/>
        <w:numPr>
          <w:ilvl w:val="0"/>
          <w:numId w:val="8"/>
        </w:numPr>
      </w:pPr>
      <w:r>
        <w:t xml:space="preserve">2.4GHz </w:t>
      </w:r>
      <w:proofErr w:type="spellStart"/>
      <w:r>
        <w:t>zigflea</w:t>
      </w:r>
      <w:proofErr w:type="spellEnd"/>
      <w:r>
        <w:t xml:space="preserve"> wireless transport</w:t>
      </w:r>
      <w:r w:rsidR="00B725E2">
        <w:t xml:space="preserve"> (using an </w:t>
      </w:r>
      <w:r w:rsidR="00F01C5E">
        <w:t>MCU-</w:t>
      </w:r>
      <w:r w:rsidR="00B725E2">
        <w:t xml:space="preserve">external </w:t>
      </w:r>
      <w:proofErr w:type="spellStart"/>
      <w:r w:rsidR="00B725E2">
        <w:t>zigbee</w:t>
      </w:r>
      <w:proofErr w:type="spellEnd"/>
      <w:r w:rsidR="00B725E2">
        <w:t xml:space="preserve"> chip)</w:t>
      </w:r>
    </w:p>
    <w:p w14:paraId="3354687E" w14:textId="77777777" w:rsidR="00673C21" w:rsidRDefault="00673C21" w:rsidP="00673C21">
      <w:pPr>
        <w:pStyle w:val="ListParagraph"/>
        <w:numPr>
          <w:ilvl w:val="1"/>
          <w:numId w:val="8"/>
        </w:numPr>
      </w:pPr>
      <w:r>
        <w:t xml:space="preserve">remote control via a telnet/rlogin-like interface </w:t>
      </w:r>
    </w:p>
    <w:p w14:paraId="4839668A" w14:textId="77777777" w:rsidR="00673C21" w:rsidRDefault="00673C21" w:rsidP="00673C21">
      <w:pPr>
        <w:pStyle w:val="ListParagraph"/>
        <w:numPr>
          <w:ilvl w:val="1"/>
          <w:numId w:val="8"/>
        </w:numPr>
      </w:pPr>
      <w:r>
        <w:t xml:space="preserve">remote variable access in BASIC </w:t>
      </w:r>
    </w:p>
    <w:p w14:paraId="5D1FA1E2" w14:textId="77777777" w:rsidR="00673C21" w:rsidRDefault="00673C21" w:rsidP="00673C21">
      <w:pPr>
        <w:pStyle w:val="ListParagraph"/>
        <w:numPr>
          <w:ilvl w:val="1"/>
          <w:numId w:val="8"/>
        </w:numPr>
      </w:pPr>
      <w:r>
        <w:t xml:space="preserve">wireless BASIC program update </w:t>
      </w:r>
    </w:p>
    <w:p w14:paraId="299681B4" w14:textId="64137130" w:rsidR="00287356" w:rsidRPr="00287356" w:rsidRDefault="00F27A8C" w:rsidP="00287356">
      <w:r>
        <w:t xml:space="preserve">For </w:t>
      </w:r>
      <w:r w:rsidR="004B6F91">
        <w:t>more</w:t>
      </w:r>
      <w:r>
        <w:t xml:space="preserve"> info</w:t>
      </w:r>
      <w:r w:rsidR="004B6F91">
        <w:t>rmation</w:t>
      </w:r>
      <w:r>
        <w:t xml:space="preserve"> on StickOS, see: </w:t>
      </w:r>
      <w:hyperlink r:id="rId7" w:history="1">
        <w:r w:rsidR="00907E8D" w:rsidRPr="00907E8D">
          <w:rPr>
            <w:color w:val="0000FF"/>
            <w:u w:val="single"/>
          </w:rPr>
          <w:t>CPUStick™ and StickOS® -- Embedded Systems Made Easy (rtestardi.github.io)</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8" w:history="1">
        <w:r w:rsidR="00907E8D" w:rsidRPr="00907E8D">
          <w:rPr>
            <w:color w:val="0000FF"/>
            <w:u w:val="single"/>
          </w:rPr>
          <w:t>quickref.v1.90.pdf (rtestardi.github.io)</w:t>
        </w:r>
      </w:hyperlink>
      <w:r w:rsidR="00907E8D">
        <w:t>.</w:t>
      </w:r>
    </w:p>
    <w:p w14:paraId="0DFAB1A8" w14:textId="77777777" w:rsidR="00550EFF" w:rsidRDefault="00550EFF">
      <w:pPr>
        <w:rPr>
          <w:rFonts w:asciiTheme="majorHAnsi" w:eastAsiaTheme="majorEastAsia" w:hAnsiTheme="majorHAnsi" w:cstheme="majorBidi"/>
          <w:b/>
          <w:bCs/>
          <w:color w:val="365F91" w:themeColor="accent1" w:themeShade="BF"/>
          <w:sz w:val="28"/>
          <w:szCs w:val="28"/>
        </w:rPr>
      </w:pPr>
      <w:r>
        <w:br w:type="page"/>
      </w:r>
    </w:p>
    <w:p w14:paraId="657E36A5" w14:textId="77777777" w:rsidR="00781BE7" w:rsidRDefault="00781BE7" w:rsidP="003A1E84">
      <w:pPr>
        <w:pStyle w:val="Heading1"/>
      </w:pPr>
      <w:bookmarkStart w:id="3" w:name="_Toc148438862"/>
      <w:r>
        <w:lastRenderedPageBreak/>
        <w:t>How Eas</w:t>
      </w:r>
      <w:r w:rsidR="00FB5926">
        <w:t>y</w:t>
      </w:r>
      <w:r>
        <w:t xml:space="preserve"> is StickOS, </w:t>
      </w:r>
      <w:proofErr w:type="gramStart"/>
      <w:r>
        <w:t>Really</w:t>
      </w:r>
      <w:proofErr w:type="gramEnd"/>
      <w:r>
        <w:t>?</w:t>
      </w:r>
      <w:bookmarkEnd w:id="3"/>
    </w:p>
    <w:p w14:paraId="3603561F" w14:textId="4FDC8789" w:rsidR="00B6213A" w:rsidRDefault="00B6213A" w:rsidP="00B6213A">
      <w:r>
        <w:t xml:space="preserve">Using a </w:t>
      </w:r>
      <w:r w:rsidR="007715FE">
        <w:t>Flea-Scope</w:t>
      </w:r>
      <w:r w:rsidR="007715FE" w:rsidRPr="007715FE">
        <w:t>™</w:t>
      </w:r>
      <w:r>
        <w:t>, logging into StickOS is as easy as:</w:t>
      </w:r>
    </w:p>
    <w:p w14:paraId="0A8D66DA" w14:textId="6EA71164" w:rsidR="00B6213A" w:rsidRDefault="00B6213A" w:rsidP="003E64B9">
      <w:pPr>
        <w:pStyle w:val="ListParagraph"/>
        <w:numPr>
          <w:ilvl w:val="0"/>
          <w:numId w:val="10"/>
        </w:numPr>
      </w:pPr>
      <w:r>
        <w:t xml:space="preserve">Connect your </w:t>
      </w:r>
      <w:r w:rsidR="007715FE">
        <w:t>Flea-Scope</w:t>
      </w:r>
      <w:r w:rsidR="007715FE" w:rsidRPr="007715FE">
        <w:t>™</w:t>
      </w:r>
      <w:r>
        <w:t xml:space="preserve"> to the host computer</w:t>
      </w:r>
      <w:r w:rsidR="007715FE">
        <w:t xml:space="preserve"> via USB</w:t>
      </w:r>
      <w:r>
        <w:t>.</w:t>
      </w:r>
    </w:p>
    <w:p w14:paraId="75CD6FC3" w14:textId="7EE36836" w:rsidR="003E64B9" w:rsidRDefault="007715FE" w:rsidP="003E64B9">
      <w:pPr>
        <w:pStyle w:val="ListParagraph"/>
        <w:numPr>
          <w:ilvl w:val="0"/>
          <w:numId w:val="10"/>
        </w:numPr>
      </w:pPr>
      <w:r>
        <w:t xml:space="preserve">Open the web-page terminal emulator at </w:t>
      </w:r>
      <w:proofErr w:type="gramStart"/>
      <w:r w:rsidRPr="007715FE">
        <w:rPr>
          <w:rFonts w:ascii="Courier New" w:hAnsi="Courier New" w:cs="Courier New"/>
          <w:sz w:val="18"/>
          <w:szCs w:val="18"/>
        </w:rPr>
        <w:t>https://rtestardi.github.io/usbte/stickos-basic.html</w:t>
      </w:r>
      <w:proofErr w:type="gramEnd"/>
    </w:p>
    <w:p w14:paraId="2D60E663" w14:textId="706ED088" w:rsidR="007715FE" w:rsidRDefault="007715FE" w:rsidP="003E64B9">
      <w:pPr>
        <w:pStyle w:val="ListParagraph"/>
        <w:numPr>
          <w:ilvl w:val="0"/>
          <w:numId w:val="10"/>
        </w:numPr>
      </w:pPr>
      <w:r>
        <w:t>Click the “</w:t>
      </w:r>
      <w:r w:rsidR="00E147B0">
        <w:t xml:space="preserve">Start </w:t>
      </w:r>
      <w:r>
        <w:t>C</w:t>
      </w:r>
      <w:r w:rsidR="00DF6722">
        <w:t>o</w:t>
      </w:r>
      <w:r>
        <w:t>nnect” button, select your Flea-Scope, and click “Connect” again to authorize USB access:</w:t>
      </w:r>
    </w:p>
    <w:p w14:paraId="46E8EE8F" w14:textId="290E7222" w:rsidR="007715FE" w:rsidRDefault="007715FE" w:rsidP="007715FE">
      <w:r>
        <w:rPr>
          <w:noProof/>
        </w:rPr>
        <w:drawing>
          <wp:inline distT="0" distB="0" distL="0" distR="0" wp14:anchorId="2A3D542D" wp14:editId="43F19660">
            <wp:extent cx="6400800" cy="2362200"/>
            <wp:effectExtent l="152400" t="152400" r="361950" b="361950"/>
            <wp:docPr id="29975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4755" name="Picture 1" descr="A screenshot of a computer&#10;&#10;Description automatically generated"/>
                    <pic:cNvPicPr/>
                  </pic:nvPicPr>
                  <pic:blipFill rotWithShape="1">
                    <a:blip r:embed="rId9"/>
                    <a:srcRect b="31340"/>
                    <a:stretch/>
                  </pic:blipFill>
                  <pic:spPr bwMode="auto">
                    <a:xfrm>
                      <a:off x="0" y="0"/>
                      <a:ext cx="6400800"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DE78FD" w14:textId="30E3EF49"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w:t>
      </w:r>
      <w:r w:rsidR="008C0EA6">
        <w:t>use</w:t>
      </w:r>
      <w:r w:rsidR="007715FE">
        <w:t xml:space="preserve"> a </w:t>
      </w:r>
      <w:r w:rsidR="008C0EA6">
        <w:t>Flea-Scope</w:t>
      </w:r>
      <w:r w:rsidR="008C0EA6" w:rsidRPr="007715FE">
        <w:t>™</w:t>
      </w:r>
      <w:r w:rsidR="008C0EA6">
        <w:t xml:space="preserve"> with</w:t>
      </w:r>
      <w:r w:rsidRPr="00B52871">
        <w:t xml:space="preserve"> the PIC32M</w:t>
      </w:r>
      <w:r w:rsidR="008C0EA6">
        <w:t>K0512GPK064 MCU</w:t>
      </w:r>
      <w:r>
        <w:t xml:space="preserve"> as an example of the kinds of trivial things you can do with StickOS.</w:t>
      </w:r>
    </w:p>
    <w:p w14:paraId="55D45FDF" w14:textId="77777777" w:rsidR="003E64B9" w:rsidRDefault="00550EFF" w:rsidP="003E64B9">
      <w:pPr>
        <w:pStyle w:val="Heading2"/>
      </w:pPr>
      <w:bookmarkStart w:id="4" w:name="_Toc148438863"/>
      <w:r>
        <w:t>1 of 6</w:t>
      </w:r>
      <w:r w:rsidR="0068403A">
        <w:t xml:space="preserve">: </w:t>
      </w:r>
      <w:r w:rsidR="003E64B9">
        <w:t>Blink an LED</w:t>
      </w:r>
      <w:bookmarkEnd w:id="4"/>
    </w:p>
    <w:p w14:paraId="4F6EBF4F" w14:textId="42F7E88D" w:rsidR="003E64B9" w:rsidRDefault="003E64B9" w:rsidP="003E64B9">
      <w:r>
        <w:t>As the "hello world!" of embedded programming, le</w:t>
      </w:r>
      <w:r w:rsidR="00071F13">
        <w:t>t's get</w:t>
      </w:r>
      <w:r w:rsidR="008C0EA6">
        <w:t xml:space="preserve"> the green</w:t>
      </w:r>
      <w:r w:rsidR="00071F13">
        <w:t xml:space="preserve"> LED </w:t>
      </w:r>
      <w:r w:rsidR="008C0EA6">
        <w:t xml:space="preserve">“e2” </w:t>
      </w:r>
      <w:r w:rsidR="00071F13">
        <w:t xml:space="preserve">to blink on </w:t>
      </w:r>
      <w:proofErr w:type="gramStart"/>
      <w:r w:rsidR="008C0EA6">
        <w:t>the a</w:t>
      </w:r>
      <w:proofErr w:type="gramEnd"/>
      <w:r w:rsidR="008C0EA6">
        <w:t xml:space="preserve"> Flea-Scope</w:t>
      </w:r>
      <w:r w:rsidR="008C0EA6" w:rsidRPr="007715FE">
        <w:t>™</w:t>
      </w:r>
      <w:r w:rsidR="008C0EA6">
        <w:t xml:space="preserve"> board</w:t>
      </w:r>
      <w:r>
        <w:t>:</w:t>
      </w:r>
    </w:p>
    <w:p w14:paraId="66AE169C" w14:textId="1D248AA8"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 xml:space="preserve">d as pin </w:t>
      </w:r>
      <w:r w:rsidR="008C0EA6">
        <w:rPr>
          <w:rFonts w:ascii="Courier New" w:hAnsi="Courier New" w:cs="Courier New"/>
          <w:b/>
          <w:sz w:val="18"/>
          <w:szCs w:val="18"/>
        </w:rPr>
        <w:t>e2</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 xml:space="preserve">30   led </w:t>
      </w:r>
      <w:proofErr w:type="gramStart"/>
      <w:r w:rsidRPr="00497023">
        <w:rPr>
          <w:rFonts w:ascii="Courier New" w:hAnsi="Courier New" w:cs="Courier New"/>
          <w:b/>
          <w:sz w:val="18"/>
          <w:szCs w:val="18"/>
        </w:rPr>
        <w:t>= !led</w:t>
      </w:r>
      <w:proofErr w:type="gramEnd"/>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14:paraId="3FA64181" w14:textId="47A325CB" w:rsidR="003E64B9" w:rsidRDefault="003E64B9" w:rsidP="003E64B9">
      <w:r>
        <w:t>Line 10 of the program dimensions (declares) a variable na</w:t>
      </w:r>
      <w:r w:rsidR="00071F13">
        <w:t xml:space="preserve">med "led" that is bound to pin </w:t>
      </w:r>
      <w:r w:rsidR="00C225C4">
        <w:t>e2</w:t>
      </w:r>
      <w:r>
        <w:t xml:space="preserve"> of the </w:t>
      </w:r>
      <w:r w:rsidR="00C225C4">
        <w:t>Flea-Scope</w:t>
      </w:r>
      <w:r w:rsidR="00C225C4" w:rsidRPr="007715FE">
        <w:t>™</w:t>
      </w:r>
      <w:r w:rsidR="00C225C4">
        <w:t xml:space="preserve"> board</w:t>
      </w:r>
      <w:r>
        <w:t>, which is configured for digital output; from then on, any manipulation of the variable is immediately reflected at the pin.  Lines 20-40 of the program form the main loop of the program.  Line 30 simply inver</w:t>
      </w:r>
      <w:r w:rsidR="00071F13">
        <w:t xml:space="preserve">ts the state of the </w:t>
      </w:r>
      <w:proofErr w:type="gramStart"/>
      <w:r w:rsidR="00071F13">
        <w:t>led on</w:t>
      </w:r>
      <w:proofErr w:type="gramEnd"/>
      <w:r w:rsidR="00071F13">
        <w:t xml:space="preserve"> pin </w:t>
      </w:r>
      <w:r w:rsidR="00C225C4">
        <w:t>e2 of the Flea-Scope</w:t>
      </w:r>
      <w:r w:rsidR="00C225C4" w:rsidRPr="007715FE">
        <w:t>™</w:t>
      </w:r>
      <w:r w:rsidR="00C225C4">
        <w:t xml:space="preserve"> board</w:t>
      </w:r>
      <w:r w:rsidR="006506B8">
        <w:t>, inside the loop</w:t>
      </w:r>
      <w:r>
        <w:t>.</w:t>
      </w:r>
    </w:p>
    <w:p w14:paraId="5A60AB55" w14:textId="2C7706CC" w:rsidR="00DA66AE" w:rsidRDefault="003E64B9" w:rsidP="003E64B9">
      <w:r>
        <w:t xml:space="preserve">Oops!  Something is wrong -- the LED isn't blinking </w:t>
      </w:r>
      <w:r w:rsidR="00DA66AE">
        <w:t xml:space="preserve">-- </w:t>
      </w:r>
      <w:r>
        <w:t>but</w:t>
      </w:r>
      <w:r w:rsidR="00F91725">
        <w:t xml:space="preserve"> maybe</w:t>
      </w:r>
      <w:r>
        <w:t xml:space="preserve"> it seems to be half on...</w:t>
      </w:r>
    </w:p>
    <w:p w14:paraId="28EB84DF" w14:textId="6696CF4A" w:rsidR="00DA66AE" w:rsidRDefault="00DA66AE" w:rsidP="003E64B9">
      <w:proofErr w:type="gramStart"/>
      <w:r>
        <w:t>So</w:t>
      </w:r>
      <w:proofErr w:type="gramEnd"/>
      <w:r>
        <w:t xml:space="preserve"> let's stop the program with a </w:t>
      </w:r>
      <w:r w:rsidR="00DF6722">
        <w:t>“</w:t>
      </w:r>
      <w:r>
        <w:t>&lt;Ctrl-C&gt;</w:t>
      </w:r>
      <w:r w:rsidR="00DF6722">
        <w:t>”</w:t>
      </w:r>
      <w:r>
        <w:t>, and then try single-stepping the program by entering the “step on” command:</w:t>
      </w:r>
    </w:p>
    <w:p w14:paraId="1ECCAD3F" w14:textId="02620318" w:rsidR="00DA66AE" w:rsidRPr="00DA66AE" w:rsidRDefault="00DA66AE" w:rsidP="00DA66AE">
      <w:pPr>
        <w:ind w:left="1440"/>
        <w:rPr>
          <w:rFonts w:ascii="Courier New" w:hAnsi="Courier New" w:cs="Courier New"/>
          <w:b/>
          <w:sz w:val="18"/>
          <w:szCs w:val="18"/>
        </w:rPr>
      </w:pPr>
      <w:r w:rsidRPr="00DA66AE">
        <w:rPr>
          <w:rFonts w:ascii="Courier New" w:hAnsi="Courier New" w:cs="Courier New"/>
          <w:b/>
          <w:sz w:val="18"/>
          <w:szCs w:val="18"/>
        </w:rPr>
        <w:lastRenderedPageBreak/>
        <w:t>&lt;Ctrl-C&gt;</w:t>
      </w:r>
      <w:r>
        <w:rPr>
          <w:rFonts w:ascii="Courier New" w:hAnsi="Courier New" w:cs="Courier New"/>
          <w:b/>
          <w:sz w:val="18"/>
          <w:szCs w:val="18"/>
        </w:rPr>
        <w:br/>
      </w:r>
      <w:r w:rsidRPr="00DA66AE">
        <w:rPr>
          <w:rFonts w:ascii="Courier New" w:hAnsi="Courier New" w:cs="Courier New"/>
          <w:bCs/>
          <w:sz w:val="18"/>
          <w:szCs w:val="18"/>
        </w:rPr>
        <w:t>STOP at line 30!</w:t>
      </w:r>
      <w:r w:rsidRPr="00DA66AE">
        <w:rPr>
          <w:rFonts w:ascii="Courier New" w:hAnsi="Courier New" w:cs="Courier New"/>
          <w:b/>
          <w:sz w:val="18"/>
          <w:szCs w:val="18"/>
        </w:rPr>
        <w:br/>
      </w:r>
      <w:r w:rsidRPr="00DA66AE">
        <w:rPr>
          <w:rFonts w:ascii="Courier New" w:hAnsi="Courier New" w:cs="Courier New"/>
          <w:bCs/>
          <w:sz w:val="18"/>
          <w:szCs w:val="18"/>
        </w:rPr>
        <w:t xml:space="preserve">&gt; </w:t>
      </w:r>
      <w:r w:rsidRPr="00DA66AE">
        <w:rPr>
          <w:rFonts w:ascii="Courier New" w:hAnsi="Courier New" w:cs="Courier New"/>
          <w:b/>
          <w:sz w:val="18"/>
          <w:szCs w:val="18"/>
        </w:rPr>
        <w:t>step on</w:t>
      </w:r>
      <w:r>
        <w:rPr>
          <w:rFonts w:ascii="Courier New" w:hAnsi="Courier New" w:cs="Courier New"/>
          <w:b/>
          <w:sz w:val="18"/>
          <w:szCs w:val="18"/>
        </w:rPr>
        <w:br/>
      </w:r>
      <w:r w:rsidRPr="00DA66AE">
        <w:rPr>
          <w:rFonts w:ascii="Courier New" w:hAnsi="Courier New" w:cs="Courier New"/>
          <w:bCs/>
          <w:sz w:val="18"/>
          <w:szCs w:val="18"/>
        </w:rPr>
        <w:t>&gt; _</w:t>
      </w:r>
    </w:p>
    <w:p w14:paraId="2D4AC1FE" w14:textId="0DC89421" w:rsidR="00DA66AE" w:rsidRDefault="00DA66AE" w:rsidP="003E64B9">
      <w:r>
        <w:t xml:space="preserve">Then, with single-step mode enabled, whenever we press “&lt;Enter&gt;”, we </w:t>
      </w:r>
      <w:r w:rsidR="008E29B6">
        <w:t>single-</w:t>
      </w:r>
      <w:r>
        <w:t xml:space="preserve">step one line of code...  Go ahead and press &lt;Enter&gt; a few times and you will see the LED </w:t>
      </w:r>
      <w:proofErr w:type="gramStart"/>
      <w:r>
        <w:t>actually turns</w:t>
      </w:r>
      <w:proofErr w:type="gramEnd"/>
      <w:r>
        <w:t xml:space="preserve"> on and off and on and off, as we step thru lines of code:</w:t>
      </w:r>
    </w:p>
    <w:p w14:paraId="17CDAB26" w14:textId="19D5E18D" w:rsidR="00DA66AE" w:rsidRPr="008E29B6" w:rsidRDefault="00DA66AE" w:rsidP="00DA66AE">
      <w:pPr>
        <w:ind w:left="1440"/>
        <w:rPr>
          <w:rFonts w:ascii="Courier New" w:hAnsi="Courier New" w:cs="Courier New"/>
          <w:bCs/>
          <w:sz w:val="18"/>
          <w:szCs w:val="18"/>
        </w:rPr>
      </w:pPr>
      <w:r>
        <w:rPr>
          <w:rFonts w:ascii="Courier New" w:hAnsi="Courier New" w:cs="Courier New"/>
          <w:b/>
          <w:sz w:val="18"/>
          <w:szCs w:val="18"/>
        </w:rPr>
        <w:t>&lt;Enter&gt;</w:t>
      </w:r>
      <w:r>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Cs/>
          <w:sz w:val="18"/>
          <w:szCs w:val="18"/>
        </w:rPr>
        <w:b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&gt; _</w:t>
      </w:r>
    </w:p>
    <w:p w14:paraId="70CE459B" w14:textId="7DC658AB" w:rsidR="0020296F" w:rsidRDefault="003E64B9">
      <w:pPr>
        <w:rPr>
          <w:rFonts w:ascii="Courier New" w:hAnsi="Courier New" w:cs="Courier New"/>
          <w:b/>
          <w:sz w:val="18"/>
          <w:szCs w:val="18"/>
        </w:rPr>
      </w:pPr>
      <w:r>
        <w:t xml:space="preserve">Oh!  We forgot to add a delay!  </w:t>
      </w:r>
      <w:proofErr w:type="gramStart"/>
      <w:r>
        <w:t>So</w:t>
      </w:r>
      <w:proofErr w:type="gramEnd"/>
      <w:r>
        <w:t xml:space="preserve"> let's </w:t>
      </w:r>
      <w:r w:rsidR="008E29B6">
        <w:t>disable single-step mode with the “step off” command,</w:t>
      </w:r>
      <w:r>
        <w:t xml:space="preserve"> fix the program</w:t>
      </w:r>
      <w:r w:rsidR="00497023">
        <w:t xml:space="preserve"> by adding a 500ms delay</w:t>
      </w:r>
      <w:r w:rsidR="00434AD3">
        <w:t xml:space="preserve"> at line 35</w:t>
      </w:r>
      <w:r w:rsidR="006E4EEB">
        <w:t>, just</w:t>
      </w:r>
      <w:r w:rsidR="00434AD3">
        <w:t xml:space="preserve"> after inverting the state of the LED</w:t>
      </w:r>
      <w:r w:rsidR="00497023">
        <w:t>, and then continue from where we left off</w:t>
      </w:r>
      <w:r>
        <w:t>:</w:t>
      </w:r>
    </w:p>
    <w:p w14:paraId="3451467E" w14:textId="2685559A" w:rsidR="00497023" w:rsidRPr="00497023" w:rsidRDefault="008E29B6" w:rsidP="003E64B9">
      <w:pPr>
        <w:ind w:left="1440"/>
        <w:rPr>
          <w:rFonts w:ascii="Courier New" w:hAnsi="Courier New" w:cs="Courier New"/>
          <w:sz w:val="18"/>
          <w:szCs w:val="18"/>
        </w:rPr>
      </w:pPr>
      <w:r w:rsidRPr="00497023">
        <w:rPr>
          <w:rFonts w:ascii="Courier New" w:hAnsi="Courier New" w:cs="Courier New"/>
          <w:sz w:val="18"/>
          <w:szCs w:val="18"/>
        </w:rPr>
        <w:t xml:space="preserve">&gt; </w:t>
      </w:r>
      <w:r>
        <w:rPr>
          <w:rFonts w:ascii="Courier New" w:hAnsi="Courier New" w:cs="Courier New"/>
          <w:b/>
          <w:sz w:val="18"/>
          <w:szCs w:val="18"/>
        </w:rPr>
        <w:t>step off</w:t>
      </w:r>
      <w:r w:rsidR="003E64B9"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proofErr w:type="spellStart"/>
      <w:r w:rsidR="00497023" w:rsidRPr="00497023">
        <w:rPr>
          <w:rFonts w:ascii="Courier New" w:hAnsi="Courier New" w:cs="Courier New"/>
          <w:b/>
          <w:sz w:val="18"/>
          <w:szCs w:val="18"/>
        </w:rPr>
        <w:t>cont</w:t>
      </w:r>
      <w:proofErr w:type="spellEnd"/>
      <w:r w:rsidR="00497023" w:rsidRPr="00497023">
        <w:rPr>
          <w:rFonts w:ascii="Courier New" w:hAnsi="Courier New" w:cs="Courier New"/>
          <w:b/>
          <w:sz w:val="18"/>
          <w:szCs w:val="18"/>
        </w:rPr>
        <w:br/>
      </w:r>
      <w:r w:rsidR="003E64B9" w:rsidRPr="00497023">
        <w:rPr>
          <w:rFonts w:ascii="Courier New" w:hAnsi="Courier New" w:cs="Courier New"/>
          <w:sz w:val="18"/>
          <w:szCs w:val="18"/>
        </w:rPr>
        <w:t>_</w:t>
      </w:r>
    </w:p>
    <w:p w14:paraId="2D0A1AEE" w14:textId="77777777" w:rsidR="00497023" w:rsidRDefault="00497023" w:rsidP="00497023">
      <w:r>
        <w:t>Much better!</w:t>
      </w:r>
    </w:p>
    <w:p w14:paraId="77B7D70D" w14:textId="77777777" w:rsidR="00497023" w:rsidRDefault="00497023" w:rsidP="00497023">
      <w:r>
        <w:t>OK, now let's get a bit more interactive with the MCU and stop the program again with a &lt;Ctrl-C&gt;...  Then we'll examine the state of the LED (i.e., print the value of the "led" variable) and then blink the LED by hand...</w:t>
      </w:r>
    </w:p>
    <w:p w14:paraId="62C20F92" w14:textId="6D441264"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14:paraId="49DC4C00" w14:textId="527BFC47" w:rsidR="00497023" w:rsidRDefault="00497023" w:rsidP="00497023">
      <w:r w:rsidRPr="00497023">
        <w:t xml:space="preserve">Notice that </w:t>
      </w:r>
      <w:r>
        <w:t xml:space="preserve">when we change the variable, the LED </w:t>
      </w:r>
      <w:r w:rsidR="00BE25B0">
        <w:t>on the Flea-Scope</w:t>
      </w:r>
      <w:r w:rsidR="00BE25B0" w:rsidRPr="007715FE">
        <w:t>™</w:t>
      </w:r>
      <w:r w:rsidR="00BE25B0">
        <w:t xml:space="preserve"> board </w:t>
      </w:r>
      <w:r>
        <w:t>changes state!</w:t>
      </w:r>
    </w:p>
    <w:p w14:paraId="235C6E6C" w14:textId="77777777" w:rsidR="00497023" w:rsidRDefault="00550EFF" w:rsidP="00497023">
      <w:pPr>
        <w:pStyle w:val="Heading2"/>
      </w:pPr>
      <w:bookmarkStart w:id="5" w:name="_Toc148438864"/>
      <w:r>
        <w:lastRenderedPageBreak/>
        <w:t>2 of 6</w:t>
      </w:r>
      <w:r w:rsidR="0068403A">
        <w:t xml:space="preserve">: </w:t>
      </w:r>
      <w:r w:rsidR="00497023">
        <w:t>Blink an LED with a Timer ISR</w:t>
      </w:r>
      <w:bookmarkEnd w:id="5"/>
    </w:p>
    <w:p w14:paraId="2C04F795" w14:textId="7EBBD355" w:rsidR="00497023" w:rsidRDefault="00497023" w:rsidP="00497023">
      <w:r>
        <w:t>Now that our LED is blinking, let's graduate to using a timer ISR</w:t>
      </w:r>
      <w:r w:rsidR="00EC7F45">
        <w:t xml:space="preserve"> (Interrupt Service Routine)</w:t>
      </w:r>
      <w:r>
        <w:t xml:space="preserve"> rather than a programmed loop -- this way we can do other things with the "main loop" in the future.  We'll keep line 10 of the program, but wipe out all the lines that followed, </w:t>
      </w:r>
      <w:r w:rsidR="00071F13">
        <w:t xml:space="preserve">list the program, </w:t>
      </w:r>
      <w:r>
        <w:t>and start from there:</w:t>
      </w:r>
    </w:p>
    <w:p w14:paraId="559ADA81" w14:textId="2C39659E"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w:t>
      </w:r>
      <w:r w:rsidR="008F3CB3">
        <w:rPr>
          <w:rFonts w:ascii="Courier New" w:hAnsi="Courier New" w:cs="Courier New"/>
          <w:sz w:val="18"/>
          <w:szCs w:val="18"/>
        </w:rPr>
        <w:t>e2</w:t>
      </w:r>
      <w:r w:rsidR="00071F13" w:rsidRPr="00872773">
        <w:rPr>
          <w:rFonts w:ascii="Courier New" w:hAnsi="Courier New" w:cs="Courier New"/>
          <w:sz w:val="18"/>
          <w:szCs w:val="18"/>
        </w:rPr>
        <w:t xml:space="preserve">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 xml:space="preserve">30 on timer 1 do led </w:t>
      </w:r>
      <w:proofErr w:type="gramStart"/>
      <w:r w:rsidRPr="00227A66">
        <w:rPr>
          <w:rFonts w:ascii="Courier New" w:hAnsi="Courier New" w:cs="Courier New"/>
          <w:b/>
          <w:sz w:val="18"/>
          <w:szCs w:val="18"/>
        </w:rPr>
        <w:t>= !led</w:t>
      </w:r>
      <w:proofErr w:type="gramEnd"/>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14:paraId="30BD7CBA" w14:textId="30438408" w:rsidR="00227A66" w:rsidRDefault="00227A66" w:rsidP="00497023">
      <w:r>
        <w:t>Line 10 still dimensions (declares) a variable na</w:t>
      </w:r>
      <w:r w:rsidR="00071F13">
        <w:t xml:space="preserve">med "led" that is bound to pin </w:t>
      </w:r>
      <w:r w:rsidR="00C225C4">
        <w:t>e2 of the Flea-Scope</w:t>
      </w:r>
      <w:r w:rsidR="00C225C4" w:rsidRPr="007715FE">
        <w:t>™</w:t>
      </w:r>
      <w:r w:rsidR="00C225C4">
        <w:t xml:space="preserve"> board</w:t>
      </w:r>
      <w:r>
        <w:t xml:space="preserve">,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"led = !led" (if we had more work to do we could have called a subroutine); finally line 40 just puts the main loop to sleep -- we just service interrupts from then on!</w:t>
      </w:r>
    </w:p>
    <w:p w14:paraId="7066BAB1" w14:textId="77777777" w:rsidR="00227A66" w:rsidRDefault="00497023" w:rsidP="00497023">
      <w:r>
        <w:t>Wow, that worked on the first try! :-)</w:t>
      </w:r>
    </w:p>
    <w:p w14:paraId="782DAC90" w14:textId="77777777" w:rsidR="001F4145" w:rsidRDefault="001F4145">
      <w:pPr>
        <w:rPr>
          <w:rFonts w:asciiTheme="majorHAnsi" w:eastAsiaTheme="majorEastAsia" w:hAnsiTheme="majorHAnsi" w:cstheme="majorBidi"/>
          <w:b/>
          <w:bCs/>
          <w:color w:val="4F81BD" w:themeColor="accent1"/>
          <w:sz w:val="26"/>
          <w:szCs w:val="26"/>
        </w:rPr>
      </w:pPr>
      <w:r>
        <w:br w:type="page"/>
      </w:r>
    </w:p>
    <w:p w14:paraId="30151150" w14:textId="55494D77" w:rsidR="00227A66" w:rsidRDefault="00550EFF" w:rsidP="00227A66">
      <w:pPr>
        <w:pStyle w:val="Heading2"/>
      </w:pPr>
      <w:bookmarkStart w:id="6" w:name="_Toc148438865"/>
      <w:r>
        <w:lastRenderedPageBreak/>
        <w:t>3 of 6</w:t>
      </w:r>
      <w:r w:rsidR="0068403A">
        <w:t xml:space="preserve">: </w:t>
      </w:r>
      <w:r w:rsidR="00227A66">
        <w:t>Blink an LED with an Output Compare Module</w:t>
      </w:r>
      <w:bookmarkEnd w:id="6"/>
    </w:p>
    <w:p w14:paraId="3345EB07" w14:textId="77777777"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14:paraId="54883718" w14:textId="72710BC7" w:rsidR="00E66E31" w:rsidRDefault="00E66E31" w:rsidP="00227A66">
      <w:r>
        <w:t>Unfortunately, we can’t use the existing LED on the Flea-Scope</w:t>
      </w:r>
      <w:r w:rsidRPr="007715FE">
        <w:t>™</w:t>
      </w:r>
      <w:r>
        <w:t xml:space="preserve"> board for this experiment, </w:t>
      </w:r>
      <w:r w:rsidR="00BF6976">
        <w:t xml:space="preserve">as </w:t>
      </w:r>
      <w:r>
        <w:t xml:space="preserve">the pin it is </w:t>
      </w:r>
      <w:r w:rsidR="00BF6976">
        <w:t>connected</w:t>
      </w:r>
      <w:r>
        <w:t xml:space="preserve"> to does not have output compare functionality (since I saved the extra functionality for pins that could be used by the user), but we can simply attach a LED between pin “a3” and ground, being careful to make sure the cathode is on ground.  (If your LED is not able to handle 3.3V input voltage, you will also need a current limiting resistor.)</w:t>
      </w:r>
    </w:p>
    <w:p w14:paraId="4F39091C" w14:textId="410BE338" w:rsidR="001F4145" w:rsidRDefault="001F4145" w:rsidP="00227A66">
      <w:r>
        <w:t xml:space="preserve">To do this, I just used a header pin </w:t>
      </w:r>
      <w:proofErr w:type="spellStart"/>
      <w:r>
        <w:t>strip</w:t>
      </w:r>
      <w:proofErr w:type="spellEnd"/>
      <w:r>
        <w:t xml:space="preserve"> with 7 positions to plug into the Flea-Scope.  Note that the pads on the Flea-Scope are offset with a small </w:t>
      </w:r>
      <w:proofErr w:type="gramStart"/>
      <w:r>
        <w:t>zig-zag</w:t>
      </w:r>
      <w:proofErr w:type="gramEnd"/>
      <w:r>
        <w:t>, so you can just press the header pin strip in without soldering, and it will stay there and form good electrical connections!</w:t>
      </w:r>
    </w:p>
    <w:p w14:paraId="27F822C3" w14:textId="0FD3C72E" w:rsidR="001F4145" w:rsidRDefault="001F4145" w:rsidP="00227A66">
      <w:r>
        <w:t xml:space="preserve">My pin strips for the LED in the experiment </w:t>
      </w:r>
      <w:r w:rsidR="003C60F8">
        <w:t>now</w:t>
      </w:r>
      <w:r>
        <w:t>, and potentiometer and buzzer for the experiment below look like:</w:t>
      </w:r>
    </w:p>
    <w:p w14:paraId="72B8E934" w14:textId="7ED1E4F3" w:rsidR="001F4145" w:rsidRDefault="001F4145" w:rsidP="00227A66">
      <w:r>
        <w:rPr>
          <w:noProof/>
        </w:rPr>
        <w:drawing>
          <wp:inline distT="0" distB="0" distL="0" distR="0" wp14:anchorId="77281EB5" wp14:editId="6642DD3A">
            <wp:extent cx="6391275" cy="4793456"/>
            <wp:effectExtent l="0" t="0" r="0" b="7620"/>
            <wp:docPr id="268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48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91275" cy="4793456"/>
                    </a:xfrm>
                    <a:prstGeom prst="rect">
                      <a:avLst/>
                    </a:prstGeom>
                    <a:noFill/>
                    <a:ln>
                      <a:noFill/>
                    </a:ln>
                  </pic:spPr>
                </pic:pic>
              </a:graphicData>
            </a:graphic>
          </wp:inline>
        </w:drawing>
      </w:r>
    </w:p>
    <w:p w14:paraId="0F931B4C" w14:textId="77777777" w:rsidR="001F4145" w:rsidRDefault="001F4145" w:rsidP="00227A66"/>
    <w:p w14:paraId="1C563187" w14:textId="09E29559" w:rsidR="00227A66" w:rsidRDefault="00227A66" w:rsidP="00227A66">
      <w:r>
        <w:lastRenderedPageBreak/>
        <w:t xml:space="preserve">We </w:t>
      </w:r>
      <w:proofErr w:type="gramStart"/>
      <w:r>
        <w:t>have to</w:t>
      </w:r>
      <w:proofErr w:type="gramEnd"/>
      <w:r>
        <w:t xml:space="preserve"> stop the program again with a &lt;Ctrl-C&gt;, and then we'll just do this at the command line (not even writing a program) because we're a bit unsure of ourselves...</w:t>
      </w:r>
    </w:p>
    <w:p w14:paraId="31B6D48C" w14:textId="764D014C"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 xml:space="preserve">dim </w:t>
      </w:r>
      <w:proofErr w:type="spellStart"/>
      <w:r w:rsidRPr="00227A66">
        <w:rPr>
          <w:rFonts w:ascii="Courier New" w:hAnsi="Courier New" w:cs="Courier New"/>
          <w:b/>
          <w:sz w:val="18"/>
          <w:szCs w:val="18"/>
        </w:rPr>
        <w:t>h</w:t>
      </w:r>
      <w:r w:rsidR="00071F13">
        <w:rPr>
          <w:rFonts w:ascii="Courier New" w:hAnsi="Courier New" w:cs="Courier New"/>
          <w:b/>
          <w:sz w:val="18"/>
          <w:szCs w:val="18"/>
        </w:rPr>
        <w:t>z</w:t>
      </w:r>
      <w:proofErr w:type="spellEnd"/>
      <w:r w:rsidR="00071F13">
        <w:rPr>
          <w:rFonts w:ascii="Courier New" w:hAnsi="Courier New" w:cs="Courier New"/>
          <w:b/>
          <w:sz w:val="18"/>
          <w:szCs w:val="18"/>
        </w:rPr>
        <w:t xml:space="preserve"> as pin </w:t>
      </w:r>
      <w:r w:rsidR="00E66E31">
        <w:rPr>
          <w:rFonts w:ascii="Courier New" w:hAnsi="Courier New" w:cs="Courier New"/>
          <w:b/>
          <w:sz w:val="18"/>
          <w:szCs w:val="18"/>
        </w:rPr>
        <w:t>a3</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proofErr w:type="spellStart"/>
      <w:r w:rsidRPr="00227A66">
        <w:rPr>
          <w:rFonts w:ascii="Courier New" w:hAnsi="Courier New" w:cs="Courier New"/>
          <w:b/>
          <w:sz w:val="18"/>
          <w:szCs w:val="18"/>
        </w:rPr>
        <w:t>hz</w:t>
      </w:r>
      <w:proofErr w:type="spellEnd"/>
      <w:r w:rsidRPr="00227A66">
        <w:rPr>
          <w:rFonts w:ascii="Courier New" w:hAnsi="Courier New" w:cs="Courier New"/>
          <w:b/>
          <w:sz w:val="18"/>
          <w:szCs w:val="18"/>
        </w:rPr>
        <w:t xml:space="preserve"> = 1</w:t>
      </w:r>
      <w:r w:rsidRPr="00227A66">
        <w:rPr>
          <w:rFonts w:ascii="Courier New" w:hAnsi="Courier New" w:cs="Courier New"/>
          <w:b/>
          <w:sz w:val="18"/>
          <w:szCs w:val="18"/>
        </w:rPr>
        <w:br/>
      </w:r>
      <w:r>
        <w:rPr>
          <w:rFonts w:ascii="Courier New" w:hAnsi="Courier New" w:cs="Courier New"/>
          <w:sz w:val="18"/>
          <w:szCs w:val="18"/>
        </w:rPr>
        <w:t>&gt; _</w:t>
      </w:r>
    </w:p>
    <w:p w14:paraId="4E04C3CB" w14:textId="6D6CB6EB" w:rsidR="00071F13" w:rsidRDefault="00071F13" w:rsidP="00071F13">
      <w:r>
        <w:t>The first line there dimensioned (declared) a variable named "</w:t>
      </w:r>
      <w:proofErr w:type="spellStart"/>
      <w:r>
        <w:t>hz</w:t>
      </w:r>
      <w:proofErr w:type="spellEnd"/>
      <w:r>
        <w:t xml:space="preserve">" that is bound to pin </w:t>
      </w:r>
      <w:r w:rsidR="00E66E31">
        <w:t>a3</w:t>
      </w:r>
      <w:r w:rsidR="00C225C4">
        <w:t xml:space="preserve"> of the Flea-Scope</w:t>
      </w:r>
      <w:r w:rsidR="00C225C4" w:rsidRPr="007715FE">
        <w:t>™</w:t>
      </w:r>
      <w:r w:rsidR="00C225C4">
        <w:t xml:space="preserve"> board</w:t>
      </w:r>
      <w:r>
        <w:t xml:space="preserve">,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w:t>
      </w:r>
      <w:proofErr w:type="spellStart"/>
      <w:r w:rsidR="00E62945">
        <w:t>hz</w:t>
      </w:r>
      <w:proofErr w:type="spellEnd"/>
      <w:r w:rsidR="00E62945">
        <w:t>" variable to 1, resulting in a</w:t>
      </w:r>
      <w:r w:rsidR="00E66E31">
        <w:t>n almost</w:t>
      </w:r>
      <w:r w:rsidR="00E62945">
        <w:t xml:space="preserve"> 1 Hz signal on pin </w:t>
      </w:r>
      <w:r w:rsidR="00B33294">
        <w:t>a3</w:t>
      </w:r>
      <w:r w:rsidR="00E62945">
        <w:t xml:space="preserve"> of the </w:t>
      </w:r>
      <w:r w:rsidR="00B33294">
        <w:t>Flea-Scope</w:t>
      </w:r>
      <w:r w:rsidR="00B33294" w:rsidRPr="007715FE">
        <w:t>™</w:t>
      </w:r>
      <w:r w:rsidR="00B33294">
        <w:t xml:space="preserve"> board</w:t>
      </w:r>
      <w:r w:rsidR="00E62945">
        <w:t>.</w:t>
      </w:r>
    </w:p>
    <w:p w14:paraId="1EFAC8B8" w14:textId="55F86687" w:rsidR="00E66E31" w:rsidRDefault="00E66E31" w:rsidP="00071F13">
      <w:r>
        <w:t xml:space="preserve">Unfortunately, the output compare modules of various MCUs have lower limits of how slow they can go, and the one on PIC32MK only goes down to 3 Hz, which we can see by querying the variable after we set it -- </w:t>
      </w:r>
      <w:proofErr w:type="spellStart"/>
      <w:r>
        <w:t>it</w:t>
      </w:r>
      <w:proofErr w:type="spellEnd"/>
      <w:r>
        <w:t xml:space="preserve"> was silently rounded up to a value of 3 (</w:t>
      </w:r>
      <w:r w:rsidR="00874065">
        <w:t xml:space="preserve">note that </w:t>
      </w:r>
      <w:r>
        <w:t>“?” is a shortcut for “print”):</w:t>
      </w:r>
    </w:p>
    <w:p w14:paraId="50EE9DB2" w14:textId="16E458E5" w:rsidR="00E66E31" w:rsidRPr="00841583" w:rsidRDefault="00E66E31" w:rsidP="00841583">
      <w:pPr>
        <w:ind w:left="1440"/>
        <w:rPr>
          <w:rFonts w:ascii="Courier New" w:hAnsi="Courier New" w:cs="Courier New"/>
          <w:b/>
          <w:sz w:val="18"/>
          <w:szCs w:val="18"/>
        </w:rPr>
      </w:pPr>
      <w:proofErr w:type="gramStart"/>
      <w:r w:rsidRPr="00E66E31">
        <w:rPr>
          <w:rFonts w:ascii="Courier New" w:hAnsi="Courier New" w:cs="Courier New"/>
          <w:bCs/>
          <w:sz w:val="18"/>
          <w:szCs w:val="18"/>
        </w:rPr>
        <w:t xml:space="preserve">&gt; </w:t>
      </w:r>
      <w:r w:rsidRPr="00F31C95">
        <w:rPr>
          <w:rFonts w:ascii="Courier New" w:hAnsi="Courier New" w:cs="Courier New"/>
          <w:b/>
          <w:sz w:val="18"/>
          <w:szCs w:val="18"/>
        </w:rPr>
        <w:t>?</w:t>
      </w:r>
      <w:proofErr w:type="gramEnd"/>
      <w:r w:rsidRPr="00F31C95">
        <w:rPr>
          <w:rFonts w:ascii="Courier New" w:hAnsi="Courier New" w:cs="Courier New"/>
          <w:b/>
          <w:sz w:val="18"/>
          <w:szCs w:val="18"/>
        </w:rPr>
        <w:t xml:space="preserve"> </w:t>
      </w:r>
      <w:proofErr w:type="spellStart"/>
      <w:r w:rsidRPr="00E66E31">
        <w:rPr>
          <w:rFonts w:ascii="Courier New" w:hAnsi="Courier New" w:cs="Courier New"/>
          <w:b/>
          <w:sz w:val="18"/>
          <w:szCs w:val="18"/>
        </w:rPr>
        <w:t>hz</w:t>
      </w:r>
      <w:proofErr w:type="spellEnd"/>
      <w:r>
        <w:rPr>
          <w:rFonts w:ascii="Courier New" w:hAnsi="Courier New" w:cs="Courier New"/>
          <w:b/>
          <w:sz w:val="18"/>
          <w:szCs w:val="18"/>
        </w:rPr>
        <w:br/>
      </w:r>
      <w:r w:rsidRPr="00E66E31">
        <w:rPr>
          <w:rFonts w:ascii="Courier New" w:hAnsi="Courier New" w:cs="Courier New"/>
          <w:b/>
          <w:sz w:val="18"/>
          <w:szCs w:val="18"/>
        </w:rPr>
        <w:t>3</w:t>
      </w:r>
      <w:r>
        <w:rPr>
          <w:rFonts w:ascii="Courier New" w:hAnsi="Courier New" w:cs="Courier New"/>
          <w:b/>
          <w:sz w:val="18"/>
          <w:szCs w:val="18"/>
        </w:rPr>
        <w:br/>
      </w:r>
      <w:r w:rsidRPr="00E66E31">
        <w:rPr>
          <w:rFonts w:ascii="Courier New" w:hAnsi="Courier New" w:cs="Courier New"/>
          <w:bCs/>
          <w:sz w:val="18"/>
          <w:szCs w:val="18"/>
        </w:rPr>
        <w:t xml:space="preserve">&gt; </w:t>
      </w:r>
      <w:r w:rsidR="003B3603">
        <w:rPr>
          <w:rFonts w:ascii="Courier New" w:hAnsi="Courier New" w:cs="Courier New"/>
          <w:bCs/>
          <w:sz w:val="18"/>
          <w:szCs w:val="18"/>
        </w:rPr>
        <w:t>_</w:t>
      </w:r>
    </w:p>
    <w:p w14:paraId="27D820C8" w14:textId="77777777" w:rsidR="00071F13" w:rsidRDefault="00071F13" w:rsidP="00071F13">
      <w:r>
        <w:t>Wow, that is cool!!!  Let's make it go faster:</w:t>
      </w:r>
    </w:p>
    <w:p w14:paraId="296E70EC"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w:t>
      </w:r>
      <w:r w:rsidRPr="00872773">
        <w:rPr>
          <w:rFonts w:ascii="Courier New" w:hAnsi="Courier New" w:cs="Courier New"/>
          <w:b/>
          <w:sz w:val="18"/>
          <w:szCs w:val="18"/>
        </w:rPr>
        <w:br/>
      </w:r>
      <w:r w:rsidRPr="00872773">
        <w:rPr>
          <w:rFonts w:ascii="Courier New" w:hAnsi="Courier New" w:cs="Courier New"/>
          <w:sz w:val="18"/>
          <w:szCs w:val="18"/>
        </w:rPr>
        <w:t>&gt; _</w:t>
      </w:r>
    </w:p>
    <w:p w14:paraId="0CEEE687" w14:textId="77777777" w:rsidR="00071F13" w:rsidRDefault="00071F13" w:rsidP="00071F13">
      <w:r>
        <w:t>And faster:</w:t>
      </w:r>
    </w:p>
    <w:p w14:paraId="440E85E3"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100</w:t>
      </w:r>
      <w:r w:rsidRPr="00872773">
        <w:rPr>
          <w:rFonts w:ascii="Courier New" w:hAnsi="Courier New" w:cs="Courier New"/>
          <w:b/>
          <w:sz w:val="18"/>
          <w:szCs w:val="18"/>
        </w:rPr>
        <w:br/>
      </w:r>
      <w:r w:rsidRPr="00872773">
        <w:rPr>
          <w:rFonts w:ascii="Courier New" w:hAnsi="Courier New" w:cs="Courier New"/>
          <w:sz w:val="18"/>
          <w:szCs w:val="18"/>
        </w:rPr>
        <w:t>&gt; _</w:t>
      </w:r>
    </w:p>
    <w:p w14:paraId="7C331BD2" w14:textId="130DFFFD" w:rsidR="00071F13" w:rsidRDefault="003C60F8" w:rsidP="00071F13">
      <w:r>
        <w:t xml:space="preserve">I can barely see it blink if I move my head...  </w:t>
      </w:r>
      <w:r w:rsidR="00071F13">
        <w:t>I want to hook up a buzzer to this thing, but before we go any farther, let's try another experiment...</w:t>
      </w:r>
    </w:p>
    <w:p w14:paraId="0C3805B3" w14:textId="77777777" w:rsidR="003C60F8" w:rsidRDefault="003C60F8">
      <w:pPr>
        <w:rPr>
          <w:rFonts w:asciiTheme="majorHAnsi" w:eastAsiaTheme="majorEastAsia" w:hAnsiTheme="majorHAnsi" w:cstheme="majorBidi"/>
          <w:b/>
          <w:bCs/>
          <w:color w:val="4F81BD" w:themeColor="accent1"/>
          <w:sz w:val="26"/>
          <w:szCs w:val="26"/>
        </w:rPr>
      </w:pPr>
      <w:r>
        <w:br w:type="page"/>
      </w:r>
    </w:p>
    <w:p w14:paraId="4FBF36A2" w14:textId="1B224183" w:rsidR="00071F13" w:rsidRDefault="00550EFF" w:rsidP="00071F13">
      <w:pPr>
        <w:pStyle w:val="Heading2"/>
      </w:pPr>
      <w:bookmarkStart w:id="7" w:name="_Toc148438866"/>
      <w:r>
        <w:lastRenderedPageBreak/>
        <w:t>4 of 6</w:t>
      </w:r>
      <w:r w:rsidR="0068403A">
        <w:t xml:space="preserve">: </w:t>
      </w:r>
      <w:r w:rsidR="00071F13">
        <w:t>Read a Potentiometer with an A/D Converter</w:t>
      </w:r>
      <w:bookmarkEnd w:id="7"/>
    </w:p>
    <w:p w14:paraId="759FBBB1" w14:textId="4D86C2EE" w:rsidR="00071F13" w:rsidRDefault="00071F13" w:rsidP="00071F13">
      <w:r>
        <w:t>For this experiment, we'll hook up the middle lead of a potentiometer</w:t>
      </w:r>
      <w:r w:rsidR="00FA533E">
        <w:t xml:space="preserve"> (maybe 1k ohm to 10k ohm</w:t>
      </w:r>
      <w:r w:rsidR="009A2DA4">
        <w:t>, the exact value does not matter</w:t>
      </w:r>
      <w:r w:rsidR="00FA533E">
        <w:t>)</w:t>
      </w:r>
      <w:r>
        <w:t xml:space="preserve"> to </w:t>
      </w:r>
      <w:r w:rsidR="00E32E8C">
        <w:t xml:space="preserve">pin </w:t>
      </w:r>
      <w:r w:rsidR="002B2E9E">
        <w:t>a</w:t>
      </w:r>
      <w:r w:rsidR="009A2DA4">
        <w:t>1</w:t>
      </w:r>
      <w:r w:rsidR="00E32E8C">
        <w:t xml:space="preserve"> of the </w:t>
      </w:r>
      <w:r w:rsidR="002B2E9E">
        <w:t>Flea-Scope</w:t>
      </w:r>
      <w:r w:rsidR="002B2E9E" w:rsidRPr="007715FE">
        <w:t>™</w:t>
      </w:r>
      <w:r w:rsidR="002B2E9E">
        <w:t xml:space="preserve"> board</w:t>
      </w:r>
      <w:r w:rsidR="00E32E8C">
        <w:t>, and the outer leads of the potentiometer to ground and 3.3V.  Let's again do this at the command line (no program) so we can see how it works:</w:t>
      </w:r>
    </w:p>
    <w:p w14:paraId="0BF06326" w14:textId="7198A0A2"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 xml:space="preserve">dim pot as pin </w:t>
      </w:r>
      <w:r w:rsidR="002B2E9E">
        <w:rPr>
          <w:rFonts w:ascii="Courier New" w:hAnsi="Courier New" w:cs="Courier New"/>
          <w:b/>
          <w:sz w:val="18"/>
          <w:szCs w:val="18"/>
        </w:rPr>
        <w:t>a</w:t>
      </w:r>
      <w:r w:rsidR="00B96A1B">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14:paraId="2018675F" w14:textId="287FFD9D" w:rsidR="00E32E8C" w:rsidRDefault="00E32E8C" w:rsidP="00E32E8C">
      <w:r>
        <w:t xml:space="preserve">The first line there dimensioned (declared) a variable named "pot" that is bound to pin </w:t>
      </w:r>
      <w:r w:rsidR="002B2E9E">
        <w:t>a</w:t>
      </w:r>
      <w:r w:rsidR="005A2888">
        <w:t>1</w:t>
      </w:r>
      <w:r>
        <w:t xml:space="preserve"> of the </w:t>
      </w:r>
      <w:r w:rsidR="002B2E9E">
        <w:t>Flea-Scope</w:t>
      </w:r>
      <w:r w:rsidR="002B2E9E" w:rsidRPr="007715FE">
        <w:t>™</w:t>
      </w:r>
      <w:r w:rsidR="002B2E9E">
        <w:t xml:space="preserve"> board</w:t>
      </w:r>
      <w:r>
        <w:t>, which is configured for analog input thru the A/D converter; from then on, any reference of the variable reflects the current numbe</w:t>
      </w:r>
      <w:r w:rsidR="00E62945">
        <w:t xml:space="preserve">r of millivolts read on the pin.  The second line prints the value of the "pot" variable, displaying the number of millivolts on pin </w:t>
      </w:r>
      <w:r w:rsidR="005A2888">
        <w:t>a1</w:t>
      </w:r>
      <w:r w:rsidR="00E62945">
        <w:t xml:space="preserve"> of the </w:t>
      </w:r>
      <w:r w:rsidR="002B2E9E">
        <w:t>Flea-Scope</w:t>
      </w:r>
      <w:r w:rsidR="002B2E9E" w:rsidRPr="007715FE">
        <w:t>™</w:t>
      </w:r>
      <w:r w:rsidR="002B2E9E">
        <w:t xml:space="preserve"> board</w:t>
      </w:r>
      <w:r w:rsidR="00E62945">
        <w:t>.</w:t>
      </w:r>
    </w:p>
    <w:p w14:paraId="634274B0" w14:textId="77777777" w:rsidR="00E32E8C" w:rsidRDefault="00E32E8C" w:rsidP="00E32E8C">
      <w:r>
        <w:t>Now let's turn the pot a bit and try it again:</w:t>
      </w:r>
    </w:p>
    <w:p w14:paraId="0783613A"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14:paraId="5635A704" w14:textId="77777777" w:rsidR="00E32E8C" w:rsidRDefault="00E32E8C" w:rsidP="00E32E8C">
      <w:r>
        <w:t>Cool!!!</w:t>
      </w:r>
    </w:p>
    <w:p w14:paraId="63552017" w14:textId="77777777" w:rsidR="0083663E" w:rsidRDefault="0083663E">
      <w:pPr>
        <w:rPr>
          <w:rFonts w:asciiTheme="majorHAnsi" w:eastAsiaTheme="majorEastAsia" w:hAnsiTheme="majorHAnsi" w:cstheme="majorBidi"/>
          <w:b/>
          <w:bCs/>
          <w:color w:val="4F81BD" w:themeColor="accent1"/>
          <w:sz w:val="26"/>
          <w:szCs w:val="26"/>
        </w:rPr>
      </w:pPr>
      <w:r>
        <w:br w:type="page"/>
      </w:r>
    </w:p>
    <w:p w14:paraId="53BCF1D0" w14:textId="77777777" w:rsidR="00E32E8C" w:rsidRDefault="0068403A" w:rsidP="00AE66E1">
      <w:pPr>
        <w:pStyle w:val="Heading2"/>
      </w:pPr>
      <w:bookmarkStart w:id="8" w:name="_Toc148438867"/>
      <w:r>
        <w:lastRenderedPageBreak/>
        <w:t xml:space="preserve">5 of </w:t>
      </w:r>
      <w:r w:rsidR="00550EFF">
        <w:t>6</w:t>
      </w:r>
      <w:r>
        <w:t xml:space="preserve">: </w:t>
      </w:r>
      <w:r w:rsidR="00E32E8C">
        <w:t>Tying It All Together -- An Analog to Frequency Converter!</w:t>
      </w:r>
      <w:bookmarkEnd w:id="8"/>
    </w:p>
    <w:p w14:paraId="1295A224" w14:textId="0E100C6B" w:rsidR="00E32E8C" w:rsidRDefault="00E32E8C" w:rsidP="00E32E8C">
      <w:r>
        <w:t xml:space="preserve">OK, let's replace the LED on pin </w:t>
      </w:r>
      <w:r w:rsidR="00016045">
        <w:t>a3</w:t>
      </w:r>
      <w:r>
        <w:t xml:space="preserve"> of the </w:t>
      </w:r>
      <w:r w:rsidR="00016045">
        <w:t>Flea-Scope</w:t>
      </w:r>
      <w:r w:rsidR="00016045" w:rsidRPr="007715FE">
        <w:t>™</w:t>
      </w:r>
      <w:r w:rsidR="00016045">
        <w:t xml:space="preserve"> board </w:t>
      </w:r>
      <w:r>
        <w:t xml:space="preserve">with a small buzzer...  And now let's write a program using </w:t>
      </w:r>
      <w:proofErr w:type="gramStart"/>
      <w:r>
        <w:t>all of</w:t>
      </w:r>
      <w:proofErr w:type="gramEnd"/>
      <w:r>
        <w:t xml:space="preserve"> the skills we just learned to create an "analog to frequency converter"</w:t>
      </w:r>
      <w:r w:rsidR="00016045">
        <w:t xml:space="preserve"> (which is no </w:t>
      </w:r>
      <w:r w:rsidR="00FA533E">
        <w:t>small</w:t>
      </w:r>
      <w:r w:rsidR="00016045">
        <w:t xml:space="preserve"> feat in the real world)</w:t>
      </w:r>
      <w:r>
        <w:t>!  We'll start out by wiping out everything we've done so far with a "new" command, and then move from there:</w:t>
      </w:r>
    </w:p>
    <w:p w14:paraId="1179EFEF" w14:textId="160B9A41"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10 dim buzzer as pin </w:t>
      </w:r>
      <w:r w:rsidR="00016045">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016045">
        <w:rPr>
          <w:rFonts w:ascii="Courier New" w:hAnsi="Courier New" w:cs="Courier New"/>
          <w:b/>
          <w:sz w:val="18"/>
          <w:szCs w:val="18"/>
        </w:rPr>
        <w:t>a</w:t>
      </w:r>
      <w:r w:rsidR="00FA533E">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0DF667CA" w14:textId="77777777" w:rsidR="00E32E8C" w:rsidRDefault="00E32E8C" w:rsidP="00E32E8C">
      <w:r>
        <w:t>Now turn the pot and listen to the buzzer -- it goes from 0 to 3300 Hz, updated from the pot every 100ms!</w:t>
      </w:r>
    </w:p>
    <w:p w14:paraId="40F85A31" w14:textId="77777777" w:rsidR="00984170" w:rsidRDefault="00F07DC6" w:rsidP="00E32E8C">
      <w:r>
        <w:t>We rock! :-)</w:t>
      </w:r>
    </w:p>
    <w:p w14:paraId="12A8F148" w14:textId="77777777" w:rsidR="00550EFF" w:rsidRDefault="00550EFF" w:rsidP="00550EFF">
      <w:pPr>
        <w:pStyle w:val="Heading2"/>
      </w:pPr>
      <w:bookmarkStart w:id="9" w:name="_Toc148438868"/>
      <w:r>
        <w:t>6 of 6: Let's Go Crazy -- A Wireless Analog to Frequency Converter!</w:t>
      </w:r>
      <w:r w:rsidR="0083663E">
        <w:t>!!</w:t>
      </w:r>
      <w:bookmarkEnd w:id="9"/>
    </w:p>
    <w:p w14:paraId="763D04B6" w14:textId="6C52FDBC" w:rsidR="0093446F" w:rsidRDefault="00550EFF" w:rsidP="00E32E8C">
      <w:r>
        <w:t xml:space="preserve">And if we have a </w:t>
      </w:r>
      <w:proofErr w:type="spellStart"/>
      <w:r>
        <w:t>Zigflea</w:t>
      </w:r>
      <w:proofErr w:type="spellEnd"/>
      <w:r>
        <w:t xml:space="preserve"> external 2.4GHz wireless transceiver </w:t>
      </w:r>
      <w:r w:rsidR="00E74402">
        <w:t xml:space="preserve">based on the MC13201 </w:t>
      </w:r>
      <w:r>
        <w:t xml:space="preserve">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14:paraId="1DEAA4BE" w14:textId="32A33920" w:rsidR="00550EFF" w:rsidRPr="009014F1" w:rsidRDefault="00550EFF" w:rsidP="00E32E8C">
      <w:pPr>
        <w:rPr>
          <w:b/>
          <w:i/>
        </w:rPr>
      </w:pPr>
      <w:r>
        <w:t xml:space="preserve">Assuming one of our MCUs has been configured as </w:t>
      </w:r>
      <w:proofErr w:type="spellStart"/>
      <w:r>
        <w:t>nodeid</w:t>
      </w:r>
      <w:proofErr w:type="spellEnd"/>
      <w:r>
        <w:t xml:space="preserve"> 0 (with the "</w:t>
      </w:r>
      <w:proofErr w:type="spellStart"/>
      <w:r>
        <w:t>nodeid</w:t>
      </w:r>
      <w:proofErr w:type="spellEnd"/>
      <w:r>
        <w:t xml:space="preserve"> 0" command) </w:t>
      </w:r>
      <w:r w:rsidR="009014F1">
        <w:t xml:space="preserve">and has the buzzer on pin </w:t>
      </w:r>
      <w:r w:rsidR="00400234">
        <w:t>a3</w:t>
      </w:r>
      <w:r w:rsidR="009014F1">
        <w:t xml:space="preserve">, </w:t>
      </w:r>
      <w:r>
        <w:t xml:space="preserve">and the other </w:t>
      </w:r>
      <w:r w:rsidR="0093446F">
        <w:t xml:space="preserve">MCU </w:t>
      </w:r>
      <w:r>
        <w:t xml:space="preserve">has been configured as </w:t>
      </w:r>
      <w:proofErr w:type="spellStart"/>
      <w:r>
        <w:t>nodeid</w:t>
      </w:r>
      <w:proofErr w:type="spellEnd"/>
      <w:r>
        <w:t xml:space="preserve"> 1 (with the "</w:t>
      </w:r>
      <w:proofErr w:type="spellStart"/>
      <w:r>
        <w:t>nodeid</w:t>
      </w:r>
      <w:proofErr w:type="spellEnd"/>
      <w:r>
        <w:t xml:space="preserve"> 1" command)</w:t>
      </w:r>
      <w:r w:rsidR="009014F1">
        <w:t xml:space="preserve"> and has the pot</w:t>
      </w:r>
      <w:r w:rsidR="0093446F">
        <w:t>entiometer</w:t>
      </w:r>
      <w:r w:rsidR="009014F1">
        <w:t xml:space="preserve"> on pin </w:t>
      </w:r>
      <w:r w:rsidR="00400234">
        <w:t>a1</w:t>
      </w:r>
      <w:r>
        <w:t xml:space="preserve">, </w:t>
      </w:r>
      <w:r w:rsidRPr="009014F1">
        <w:rPr>
          <w:b/>
          <w:i/>
        </w:rPr>
        <w:t xml:space="preserve">we can just </w:t>
      </w:r>
      <w:r w:rsidR="009014F1" w:rsidRPr="009014F1">
        <w:rPr>
          <w:b/>
          <w:i/>
        </w:rPr>
        <w:t xml:space="preserve">physically </w:t>
      </w:r>
      <w:r w:rsidRPr="009014F1">
        <w:rPr>
          <w:b/>
          <w:i/>
        </w:rPr>
        <w:t xml:space="preserve">connect </w:t>
      </w:r>
      <w:proofErr w:type="spellStart"/>
      <w:r w:rsidRPr="009014F1">
        <w:rPr>
          <w:b/>
          <w:i/>
        </w:rPr>
        <w:t>nodeid</w:t>
      </w:r>
      <w:proofErr w:type="spellEnd"/>
      <w:r w:rsidRPr="009014F1">
        <w:rPr>
          <w:b/>
          <w:i/>
        </w:rPr>
        <w:t xml:space="preserve"> 0 to the host computer and do all the work from there.</w:t>
      </w:r>
    </w:p>
    <w:p w14:paraId="4DBED2C8" w14:textId="77777777" w:rsidR="00550EFF" w:rsidRDefault="001C5476" w:rsidP="00E32E8C">
      <w:r>
        <w:t>Our terminal emul</w:t>
      </w:r>
      <w:r w:rsidR="0020296F">
        <w:t xml:space="preserve">ator is connected to </w:t>
      </w:r>
      <w:proofErr w:type="spellStart"/>
      <w:r w:rsidR="0020296F">
        <w:t>nodeid</w:t>
      </w:r>
      <w:proofErr w:type="spellEnd"/>
      <w:r w:rsidR="0020296F">
        <w:t xml:space="preserve"> 0; w</w:t>
      </w:r>
      <w:r w:rsidR="00550EFF">
        <w:t xml:space="preserve">e'll start out by logging into </w:t>
      </w:r>
      <w:proofErr w:type="spellStart"/>
      <w:r w:rsidR="00550EFF">
        <w:t>nodeid</w:t>
      </w:r>
      <w:proofErr w:type="spellEnd"/>
      <w:r w:rsidR="00550EFF">
        <w:t xml:space="preserve"> 1 from </w:t>
      </w:r>
      <w:proofErr w:type="spellStart"/>
      <w:r w:rsidR="00550EFF">
        <w:t>nodeid</w:t>
      </w:r>
      <w:proofErr w:type="spellEnd"/>
      <w:r w:rsidR="00550EFF">
        <w:t xml:space="preserve"> 0, pressing &lt;Enter&gt; for a prompt:</w:t>
      </w:r>
    </w:p>
    <w:p w14:paraId="2CA9209E" w14:textId="4468A65F" w:rsidR="001C5476" w:rsidRDefault="00550EFF" w:rsidP="00AB5F12">
      <w:pPr>
        <w:ind w:left="1440"/>
        <w:rPr>
          <w:rFonts w:ascii="Courier New" w:hAnsi="Courier New" w:cs="Courier New"/>
          <w:sz w:val="18"/>
          <w:szCs w:val="18"/>
        </w:rPr>
      </w:pPr>
      <w:r w:rsidRPr="00F07DC6">
        <w:rPr>
          <w:rFonts w:ascii="Courier New" w:hAnsi="Courier New" w:cs="Courier New"/>
          <w:sz w:val="18"/>
          <w:szCs w:val="18"/>
        </w:rPr>
        <w:t xml:space="preserve">&gt; </w:t>
      </w:r>
      <w:proofErr w:type="spellStart"/>
      <w:r>
        <w:rPr>
          <w:rFonts w:ascii="Courier New" w:hAnsi="Courier New" w:cs="Courier New"/>
          <w:b/>
          <w:sz w:val="18"/>
          <w:szCs w:val="18"/>
        </w:rPr>
        <w:t>nodeid</w:t>
      </w:r>
      <w:proofErr w:type="spellEnd"/>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00AB5F12" w:rsidRPr="00AB5F12">
        <w:rPr>
          <w:rFonts w:ascii="Courier New" w:hAnsi="Courier New" w:cs="Courier New"/>
          <w:sz w:val="18"/>
          <w:szCs w:val="18"/>
        </w:rPr>
        <w:t>Welcome to StickOS for Microchip PIC32MK0512GPK v2.27!</w:t>
      </w:r>
      <w:r w:rsidR="00AB5F12">
        <w:rPr>
          <w:rFonts w:ascii="Courier New" w:hAnsi="Courier New" w:cs="Courier New"/>
          <w:sz w:val="18"/>
          <w:szCs w:val="18"/>
        </w:rPr>
        <w:br/>
      </w:r>
      <w:r w:rsidR="00AB5F12" w:rsidRPr="00AB5F12">
        <w:rPr>
          <w:rFonts w:ascii="Courier New" w:hAnsi="Courier New" w:cs="Courier New"/>
          <w:sz w:val="18"/>
          <w:szCs w:val="18"/>
        </w:rPr>
        <w:t>Copyright (c) 2008-2023; all rights reserved.  Patent U.S. 8,117,587.</w:t>
      </w:r>
      <w:r w:rsidR="00AB5F12">
        <w:rPr>
          <w:rFonts w:ascii="Courier New" w:hAnsi="Courier New" w:cs="Courier New"/>
          <w:sz w:val="18"/>
          <w:szCs w:val="18"/>
        </w:rPr>
        <w:br/>
      </w:r>
      <w:r w:rsidR="00AB5F12" w:rsidRPr="00AB5F12">
        <w:rPr>
          <w:rFonts w:ascii="Courier New" w:hAnsi="Courier New" w:cs="Courier New"/>
          <w:sz w:val="18"/>
          <w:szCs w:val="18"/>
        </w:rPr>
        <w:t>https://github.com/rtestardi/StickOS2</w:t>
      </w:r>
      <w:r w:rsidR="00AB5F12">
        <w:rPr>
          <w:rFonts w:ascii="Courier New" w:hAnsi="Courier New" w:cs="Courier New"/>
          <w:sz w:val="18"/>
          <w:szCs w:val="18"/>
        </w:rPr>
        <w:br/>
      </w:r>
      <w:proofErr w:type="spellStart"/>
      <w:r w:rsidR="00AB5F12" w:rsidRPr="00AB5F12">
        <w:rPr>
          <w:rFonts w:ascii="Courier New" w:hAnsi="Courier New" w:cs="Courier New"/>
          <w:sz w:val="18"/>
          <w:szCs w:val="18"/>
        </w:rPr>
        <w:t>rtestardi</w:t>
      </w:r>
      <w:proofErr w:type="spellEnd"/>
      <w:r w:rsidR="00AB5F12" w:rsidRPr="00AB5F12">
        <w:rPr>
          <w:rFonts w:ascii="Courier New" w:hAnsi="Courier New" w:cs="Courier New"/>
          <w:sz w:val="18"/>
          <w:szCs w:val="18"/>
        </w:rPr>
        <w:t xml:space="preserve"> at live.com</w:t>
      </w:r>
      <w:r w:rsidR="00AB5F12">
        <w:rPr>
          <w:rFonts w:ascii="Courier New" w:hAnsi="Courier New" w:cs="Courier New"/>
          <w:sz w:val="18"/>
          <w:szCs w:val="18"/>
        </w:rPr>
        <w:br/>
      </w:r>
      <w:r w:rsidR="00AB5F12" w:rsidRPr="00AB5F12">
        <w:rPr>
          <w:rFonts w:ascii="Courier New" w:hAnsi="Courier New" w:cs="Courier New"/>
          <w:sz w:val="18"/>
          <w:szCs w:val="18"/>
        </w:rPr>
        <w:t>(checksum 0x0)</w:t>
      </w:r>
      <w:r w:rsidR="001C5476">
        <w:rPr>
          <w:rFonts w:ascii="Courier New" w:hAnsi="Courier New" w:cs="Courier New"/>
          <w:sz w:val="18"/>
          <w:szCs w:val="18"/>
        </w:rPr>
        <w:br/>
        <w:t>&gt; _</w:t>
      </w:r>
    </w:p>
    <w:p w14:paraId="6F551EB1" w14:textId="77777777" w:rsidR="001C5476" w:rsidRDefault="001C5476" w:rsidP="001C5476">
      <w:pPr>
        <w:rPr>
          <w:rFonts w:ascii="Courier New" w:hAnsi="Courier New" w:cs="Courier New"/>
          <w:sz w:val="18"/>
          <w:szCs w:val="18"/>
        </w:rPr>
      </w:pPr>
      <w:r>
        <w:t xml:space="preserve">Then we'll write the "buzzer" part of the program on </w:t>
      </w:r>
      <w:proofErr w:type="spellStart"/>
      <w:r>
        <w:t>nodeid</w:t>
      </w:r>
      <w:proofErr w:type="spellEnd"/>
      <w:r>
        <w:t xml:space="preserve"> 1:</w:t>
      </w:r>
    </w:p>
    <w:p w14:paraId="2F876F94" w14:textId="1C59FAF0"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 xml:space="preserve">10 dim buzzer as pin </w:t>
      </w:r>
      <w:r w:rsidR="00400234">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79D03D3B" w14:textId="518B991E" w:rsidR="009014F1" w:rsidRDefault="009014F1" w:rsidP="009014F1">
      <w:r>
        <w:lastRenderedPageBreak/>
        <w:t xml:space="preserve">Notice that </w:t>
      </w:r>
      <w:proofErr w:type="spellStart"/>
      <w:r>
        <w:t>nodeid</w:t>
      </w:r>
      <w:proofErr w:type="spellEnd"/>
      <w:r>
        <w:t xml:space="preserve"> 1 just dimensions (declares) a variable named "buzzer" that is bound to pin </w:t>
      </w:r>
      <w:r w:rsidR="005A2888">
        <w:t>a3</w:t>
      </w:r>
      <w:r>
        <w:t xml:space="preserve"> </w:t>
      </w:r>
      <w:r w:rsidR="005A2888">
        <w:t>of the Flea-Scope</w:t>
      </w:r>
      <w:r w:rsidR="005A2888" w:rsidRPr="007715FE">
        <w:t>™</w:t>
      </w:r>
      <w:r w:rsidR="005A2888">
        <w:t xml:space="preserve"> board</w:t>
      </w:r>
      <w:r>
        <w:t xml:space="preserve">,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w:t>
      </w:r>
      <w:proofErr w:type="spellStart"/>
      <w:r>
        <w:t>nodeid</w:t>
      </w:r>
      <w:proofErr w:type="spellEnd"/>
      <w:r>
        <w:t xml:space="preserve"> 1 </w:t>
      </w:r>
      <w:r w:rsidR="0093446F">
        <w:t xml:space="preserve">simply </w:t>
      </w:r>
      <w:r>
        <w:t xml:space="preserve">halts program execution, just waiting for remote variable manipulation from </w:t>
      </w:r>
      <w:proofErr w:type="spellStart"/>
      <w:r>
        <w:t>nodeid</w:t>
      </w:r>
      <w:proofErr w:type="spellEnd"/>
      <w:r>
        <w:t xml:space="preserve"> 0.</w:t>
      </w:r>
      <w:r w:rsidR="0093446F">
        <w:t xml:space="preserve">  Finally, we start the program running on </w:t>
      </w:r>
      <w:proofErr w:type="spellStart"/>
      <w:r w:rsidR="0093446F">
        <w:t>nodeid</w:t>
      </w:r>
      <w:proofErr w:type="spellEnd"/>
      <w:r w:rsidR="0093446F">
        <w:t xml:space="preserve"> 1.</w:t>
      </w:r>
    </w:p>
    <w:p w14:paraId="44C9F0AD" w14:textId="77777777" w:rsidR="009014F1" w:rsidRDefault="009014F1" w:rsidP="009014F1">
      <w:r>
        <w:t xml:space="preserve">Then we'll disconnect from </w:t>
      </w:r>
      <w:proofErr w:type="spellStart"/>
      <w:r>
        <w:t>nodeid</w:t>
      </w:r>
      <w:proofErr w:type="spellEnd"/>
      <w:r>
        <w:t xml:space="preserve"> 1 by pressing &lt;Ctrl-D&gt;</w:t>
      </w:r>
      <w:r w:rsidR="0093446F">
        <w:t xml:space="preserve"> (its program is still running)</w:t>
      </w:r>
      <w:r>
        <w:t xml:space="preserve">, and we're back on </w:t>
      </w:r>
      <w:proofErr w:type="spellStart"/>
      <w:r>
        <w:t>nodeid</w:t>
      </w:r>
      <w:proofErr w:type="spellEnd"/>
      <w:r>
        <w:t xml:space="preserve"> 0:</w:t>
      </w:r>
    </w:p>
    <w:p w14:paraId="1222FA96" w14:textId="77777777"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14:paraId="62F408E2" w14:textId="77777777" w:rsidR="009014F1" w:rsidRDefault="009014F1" w:rsidP="009014F1">
      <w:proofErr w:type="gramStart"/>
      <w:r>
        <w:t>Finally</w:t>
      </w:r>
      <w:proofErr w:type="gramEnd"/>
      <w:r>
        <w:t xml:space="preserve"> we'll write the program on </w:t>
      </w:r>
      <w:proofErr w:type="spellStart"/>
      <w:r>
        <w:t>nodeid</w:t>
      </w:r>
      <w:proofErr w:type="spellEnd"/>
      <w:r>
        <w:t xml:space="preserve"> 0, just like before, but instead of dimensioning the buzzer variable locally as we did before, we'll dimension it as being remote on </w:t>
      </w:r>
      <w:proofErr w:type="spellStart"/>
      <w:r>
        <w:t>nodeid</w:t>
      </w:r>
      <w:proofErr w:type="spellEnd"/>
      <w:r>
        <w:t xml:space="preserve"> 1.</w:t>
      </w:r>
    </w:p>
    <w:p w14:paraId="4705AF60" w14:textId="0D528D6F"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proofErr w:type="spellStart"/>
      <w:r w:rsidR="001C5476" w:rsidRPr="009014F1">
        <w:rPr>
          <w:rFonts w:ascii="Courier New" w:hAnsi="Courier New" w:cs="Courier New"/>
          <w:b/>
          <w:sz w:val="18"/>
          <w:szCs w:val="18"/>
        </w:rPr>
        <w:t>nodeid</w:t>
      </w:r>
      <w:proofErr w:type="spellEnd"/>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 xml:space="preserve">10 dim buzzer as remote on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t xml:space="preserve">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400234">
        <w:rPr>
          <w:rFonts w:ascii="Courier New" w:hAnsi="Courier New" w:cs="Courier New"/>
          <w:b/>
          <w:sz w:val="18"/>
          <w:szCs w:val="18"/>
        </w:rPr>
        <w:t>a1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14:paraId="4025D795" w14:textId="77777777" w:rsidR="0093446F" w:rsidRDefault="0093446F" w:rsidP="0093446F">
      <w:r>
        <w:t xml:space="preserve">Now turn the pot on </w:t>
      </w:r>
      <w:proofErr w:type="spellStart"/>
      <w:r>
        <w:t>nodeid</w:t>
      </w:r>
      <w:proofErr w:type="spellEnd"/>
      <w:r>
        <w:t xml:space="preserve"> 0 and listen to the buzzer on </w:t>
      </w:r>
      <w:proofErr w:type="spellStart"/>
      <w:r>
        <w:t>nodeid</w:t>
      </w:r>
      <w:proofErr w:type="spellEnd"/>
      <w:r>
        <w:t xml:space="preserve"> 1 -- it goes from 0 to 3300 Hz, updated from the pot every 100ms!</w:t>
      </w:r>
    </w:p>
    <w:p w14:paraId="06CC4394" w14:textId="77777777" w:rsidR="009014F1" w:rsidRPr="00F07DC6" w:rsidRDefault="009014F1" w:rsidP="009014F1">
      <w:r>
        <w:t>This is just crazy easy!  And fun!</w:t>
      </w:r>
    </w:p>
    <w:p w14:paraId="54257B89" w14:textId="77777777" w:rsidR="00FB5926" w:rsidRDefault="00FB5926" w:rsidP="00F24856">
      <w:pPr>
        <w:pStyle w:val="Heading1"/>
      </w:pPr>
      <w:bookmarkStart w:id="10" w:name="_Toc148438869"/>
      <w:r>
        <w:t>Curriculums, Etc.</w:t>
      </w:r>
      <w:bookmarkEnd w:id="10"/>
    </w:p>
    <w:p w14:paraId="3D010F2F" w14:textId="77777777" w:rsidR="009D0205" w:rsidRDefault="009D0205" w:rsidP="009D0205">
      <w:r>
        <w:t>If we get this going, I can come up with curriculums that take the user thru lots of projects, step by step like we did the voltage to frequency converter, above, including:</w:t>
      </w:r>
    </w:p>
    <w:p w14:paraId="6CB064CC" w14:textId="77777777" w:rsidR="003D439F" w:rsidRDefault="003D439F" w:rsidP="003D439F">
      <w:pPr>
        <w:pStyle w:val="ListParagraph"/>
        <w:numPr>
          <w:ilvl w:val="0"/>
          <w:numId w:val="15"/>
        </w:numPr>
      </w:pPr>
      <w:r>
        <w:t>TBD</w:t>
      </w:r>
    </w:p>
    <w:p w14:paraId="4617E770" w14:textId="74227080" w:rsidR="009D0205" w:rsidRDefault="00E60AC1" w:rsidP="00E60AC1">
      <w:pPr>
        <w:pStyle w:val="Heading1"/>
      </w:pPr>
      <w:bookmarkStart w:id="11" w:name="_Toc148438870"/>
      <w:r>
        <w:t>Conclusion</w:t>
      </w:r>
      <w:bookmarkEnd w:id="11"/>
    </w:p>
    <w:p w14:paraId="65475517" w14:textId="22A99435" w:rsidR="00E60AC1" w:rsidRDefault="003C60F8" w:rsidP="009D0205">
      <w:r w:rsidRPr="003C60F8">
        <w:t>StickOS® BASIC</w:t>
      </w:r>
      <w:r>
        <w:t xml:space="preserve"> and makes quick work of simple microcontroller experiments!  And even more complicated ones!  More importantly, it is fully interactive, so users can manipulate their circuit right from a web-page user interface, while it is live!  They can single-step programs, even change code and continue from where they left off!  Interactivity is a fundamental requirement for deep understanding of circuits, and we hope </w:t>
      </w:r>
      <w:r w:rsidRPr="003C60F8">
        <w:t>StickOS® BASIC</w:t>
      </w:r>
      <w:r>
        <w:t xml:space="preserve"> and </w:t>
      </w:r>
    </w:p>
    <w:p w14:paraId="1E167AF2" w14:textId="3D9BAAAD" w:rsidR="009D0205" w:rsidRDefault="0037507A" w:rsidP="009D0205">
      <w:pPr>
        <w:rPr>
          <w:rFonts w:ascii="Courier New" w:hAnsi="Courier New" w:cs="Courier New"/>
          <w:sz w:val="18"/>
          <w:szCs w:val="18"/>
        </w:rPr>
      </w:pPr>
      <w:r>
        <w:t xml:space="preserve">If you want to build a toaster oven temperature controller for SMT reflow soldering at home, see: </w:t>
      </w:r>
      <w:proofErr w:type="gramStart"/>
      <w:r w:rsidRPr="0037507A">
        <w:rPr>
          <w:rFonts w:ascii="Courier New" w:hAnsi="Courier New" w:cs="Courier New"/>
          <w:sz w:val="18"/>
          <w:szCs w:val="18"/>
        </w:rPr>
        <w:t>https://rtestardi.github.io/usbte/toaster.pdf</w:t>
      </w:r>
      <w:proofErr w:type="gramEnd"/>
    </w:p>
    <w:p w14:paraId="775A5D24" w14:textId="77777777" w:rsidR="0037507A" w:rsidRDefault="0037507A" w:rsidP="0037507A">
      <w:pPr>
        <w:pStyle w:val="Heading1"/>
      </w:pPr>
      <w:bookmarkStart w:id="12" w:name="_Toc148438871"/>
      <w:r>
        <w:lastRenderedPageBreak/>
        <w:t>About the Author</w:t>
      </w:r>
      <w:bookmarkEnd w:id="12"/>
    </w:p>
    <w:p w14:paraId="60B41E8B" w14:textId="77777777" w:rsidR="0037507A" w:rsidRPr="00120198" w:rsidRDefault="0037507A" w:rsidP="0037507A">
      <w:r>
        <w:rPr>
          <w:noProof/>
        </w:rPr>
        <w:drawing>
          <wp:anchor distT="0" distB="0" distL="114300" distR="114300" simplePos="0" relativeHeight="251657216" behindDoc="1" locked="0" layoutInCell="1" allowOverlap="1" wp14:anchorId="7904AD0F" wp14:editId="43700E3D">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0155C102" w14:textId="77777777" w:rsidR="0037507A" w:rsidRPr="009D0205" w:rsidRDefault="0037507A" w:rsidP="009D0205"/>
    <w:sectPr w:rsidR="0037507A" w:rsidRPr="009D0205" w:rsidSect="0007257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372970">
    <w:abstractNumId w:val="13"/>
  </w:num>
  <w:num w:numId="2" w16cid:durableId="810440532">
    <w:abstractNumId w:val="12"/>
  </w:num>
  <w:num w:numId="3" w16cid:durableId="791245294">
    <w:abstractNumId w:val="9"/>
  </w:num>
  <w:num w:numId="4" w16cid:durableId="1650211340">
    <w:abstractNumId w:val="11"/>
  </w:num>
  <w:num w:numId="5" w16cid:durableId="1318193260">
    <w:abstractNumId w:val="14"/>
  </w:num>
  <w:num w:numId="6" w16cid:durableId="1008408396">
    <w:abstractNumId w:val="6"/>
  </w:num>
  <w:num w:numId="7" w16cid:durableId="1054545216">
    <w:abstractNumId w:val="3"/>
  </w:num>
  <w:num w:numId="8" w16cid:durableId="47271162">
    <w:abstractNumId w:val="10"/>
  </w:num>
  <w:num w:numId="9" w16cid:durableId="223102569">
    <w:abstractNumId w:val="8"/>
  </w:num>
  <w:num w:numId="10" w16cid:durableId="260064630">
    <w:abstractNumId w:val="4"/>
  </w:num>
  <w:num w:numId="11" w16cid:durableId="773862780">
    <w:abstractNumId w:val="0"/>
  </w:num>
  <w:num w:numId="12" w16cid:durableId="175657159">
    <w:abstractNumId w:val="7"/>
  </w:num>
  <w:num w:numId="13" w16cid:durableId="505444936">
    <w:abstractNumId w:val="15"/>
  </w:num>
  <w:num w:numId="14" w16cid:durableId="826285763">
    <w:abstractNumId w:val="2"/>
  </w:num>
  <w:num w:numId="15" w16cid:durableId="1391686663">
    <w:abstractNumId w:val="5"/>
  </w:num>
  <w:num w:numId="16" w16cid:durableId="3112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3F"/>
    <w:rsid w:val="00011FB6"/>
    <w:rsid w:val="00016045"/>
    <w:rsid w:val="000436A2"/>
    <w:rsid w:val="00054993"/>
    <w:rsid w:val="00070059"/>
    <w:rsid w:val="00071F13"/>
    <w:rsid w:val="0007257E"/>
    <w:rsid w:val="0008425D"/>
    <w:rsid w:val="000A1F53"/>
    <w:rsid w:val="000A488E"/>
    <w:rsid w:val="000D7AFE"/>
    <w:rsid w:val="000E052A"/>
    <w:rsid w:val="00100F0A"/>
    <w:rsid w:val="0016043F"/>
    <w:rsid w:val="001C22D8"/>
    <w:rsid w:val="001C5476"/>
    <w:rsid w:val="001F4145"/>
    <w:rsid w:val="0020296F"/>
    <w:rsid w:val="002165FA"/>
    <w:rsid w:val="00227A66"/>
    <w:rsid w:val="00254C1A"/>
    <w:rsid w:val="0026068C"/>
    <w:rsid w:val="00262CAE"/>
    <w:rsid w:val="002660F5"/>
    <w:rsid w:val="00287356"/>
    <w:rsid w:val="002A33CD"/>
    <w:rsid w:val="002B2E9E"/>
    <w:rsid w:val="00306350"/>
    <w:rsid w:val="00364AA2"/>
    <w:rsid w:val="0037507A"/>
    <w:rsid w:val="00376EDD"/>
    <w:rsid w:val="003A113A"/>
    <w:rsid w:val="003A1E84"/>
    <w:rsid w:val="003B3603"/>
    <w:rsid w:val="003C60F8"/>
    <w:rsid w:val="003D4383"/>
    <w:rsid w:val="003D439F"/>
    <w:rsid w:val="003E64B9"/>
    <w:rsid w:val="003F0862"/>
    <w:rsid w:val="003F4E2B"/>
    <w:rsid w:val="00400234"/>
    <w:rsid w:val="00425198"/>
    <w:rsid w:val="00427F30"/>
    <w:rsid w:val="00433048"/>
    <w:rsid w:val="00434AD3"/>
    <w:rsid w:val="0044456C"/>
    <w:rsid w:val="00454CD5"/>
    <w:rsid w:val="00474857"/>
    <w:rsid w:val="004810E5"/>
    <w:rsid w:val="00497023"/>
    <w:rsid w:val="004B6F91"/>
    <w:rsid w:val="004C7492"/>
    <w:rsid w:val="004D2A70"/>
    <w:rsid w:val="004D39B9"/>
    <w:rsid w:val="004E4AD7"/>
    <w:rsid w:val="005043CA"/>
    <w:rsid w:val="00536621"/>
    <w:rsid w:val="00550EFF"/>
    <w:rsid w:val="005761C2"/>
    <w:rsid w:val="00576A2D"/>
    <w:rsid w:val="005A2888"/>
    <w:rsid w:val="005A7B80"/>
    <w:rsid w:val="005C1DD9"/>
    <w:rsid w:val="006506B8"/>
    <w:rsid w:val="00673C21"/>
    <w:rsid w:val="0068403A"/>
    <w:rsid w:val="006B7F5B"/>
    <w:rsid w:val="006C4405"/>
    <w:rsid w:val="006E4EB3"/>
    <w:rsid w:val="006E4EEB"/>
    <w:rsid w:val="006E5644"/>
    <w:rsid w:val="007715FE"/>
    <w:rsid w:val="00781BE7"/>
    <w:rsid w:val="007B1C36"/>
    <w:rsid w:val="007C13BC"/>
    <w:rsid w:val="007C3847"/>
    <w:rsid w:val="007D65FC"/>
    <w:rsid w:val="007E5213"/>
    <w:rsid w:val="0080482C"/>
    <w:rsid w:val="00804847"/>
    <w:rsid w:val="00833FA7"/>
    <w:rsid w:val="0083663E"/>
    <w:rsid w:val="00841583"/>
    <w:rsid w:val="00844CA8"/>
    <w:rsid w:val="00872773"/>
    <w:rsid w:val="00874065"/>
    <w:rsid w:val="0088774E"/>
    <w:rsid w:val="00890CA1"/>
    <w:rsid w:val="008C0EA6"/>
    <w:rsid w:val="008C1A41"/>
    <w:rsid w:val="008C525A"/>
    <w:rsid w:val="008D0FF8"/>
    <w:rsid w:val="008E29B6"/>
    <w:rsid w:val="008F3CB3"/>
    <w:rsid w:val="008F6AEE"/>
    <w:rsid w:val="009014F1"/>
    <w:rsid w:val="00907E8D"/>
    <w:rsid w:val="009263A3"/>
    <w:rsid w:val="0093446F"/>
    <w:rsid w:val="009675D4"/>
    <w:rsid w:val="00974ED0"/>
    <w:rsid w:val="00984170"/>
    <w:rsid w:val="009931F1"/>
    <w:rsid w:val="009A2DA4"/>
    <w:rsid w:val="009B2577"/>
    <w:rsid w:val="009C185D"/>
    <w:rsid w:val="009D0205"/>
    <w:rsid w:val="00A33F89"/>
    <w:rsid w:val="00A61356"/>
    <w:rsid w:val="00A931E3"/>
    <w:rsid w:val="00A94336"/>
    <w:rsid w:val="00AB5F12"/>
    <w:rsid w:val="00AC5EA8"/>
    <w:rsid w:val="00AE66E1"/>
    <w:rsid w:val="00B267F5"/>
    <w:rsid w:val="00B33294"/>
    <w:rsid w:val="00B52871"/>
    <w:rsid w:val="00B6213A"/>
    <w:rsid w:val="00B71E0F"/>
    <w:rsid w:val="00B725E2"/>
    <w:rsid w:val="00B72E77"/>
    <w:rsid w:val="00B96A1B"/>
    <w:rsid w:val="00BE25B0"/>
    <w:rsid w:val="00BF6976"/>
    <w:rsid w:val="00C052FC"/>
    <w:rsid w:val="00C11D62"/>
    <w:rsid w:val="00C225C4"/>
    <w:rsid w:val="00C40B9B"/>
    <w:rsid w:val="00C448D7"/>
    <w:rsid w:val="00C61DF0"/>
    <w:rsid w:val="00C6771A"/>
    <w:rsid w:val="00C76B51"/>
    <w:rsid w:val="00C806D2"/>
    <w:rsid w:val="00C85C95"/>
    <w:rsid w:val="00C879C3"/>
    <w:rsid w:val="00CB4F49"/>
    <w:rsid w:val="00CD072E"/>
    <w:rsid w:val="00D030F4"/>
    <w:rsid w:val="00D230C5"/>
    <w:rsid w:val="00D345A5"/>
    <w:rsid w:val="00D540D3"/>
    <w:rsid w:val="00D77811"/>
    <w:rsid w:val="00DA66AE"/>
    <w:rsid w:val="00DB47BD"/>
    <w:rsid w:val="00DD2947"/>
    <w:rsid w:val="00DE0A8B"/>
    <w:rsid w:val="00DE36C3"/>
    <w:rsid w:val="00DF6722"/>
    <w:rsid w:val="00E147B0"/>
    <w:rsid w:val="00E23D02"/>
    <w:rsid w:val="00E25EC3"/>
    <w:rsid w:val="00E30238"/>
    <w:rsid w:val="00E32E8C"/>
    <w:rsid w:val="00E5513C"/>
    <w:rsid w:val="00E60AC1"/>
    <w:rsid w:val="00E62945"/>
    <w:rsid w:val="00E65DA4"/>
    <w:rsid w:val="00E66E31"/>
    <w:rsid w:val="00E728A2"/>
    <w:rsid w:val="00E74402"/>
    <w:rsid w:val="00E8682B"/>
    <w:rsid w:val="00EA188E"/>
    <w:rsid w:val="00EC7F45"/>
    <w:rsid w:val="00F01C5E"/>
    <w:rsid w:val="00F07DC6"/>
    <w:rsid w:val="00F24856"/>
    <w:rsid w:val="00F27A8C"/>
    <w:rsid w:val="00F31C95"/>
    <w:rsid w:val="00F65B7B"/>
    <w:rsid w:val="00F760B0"/>
    <w:rsid w:val="00F8561B"/>
    <w:rsid w:val="00F91725"/>
    <w:rsid w:val="00F92A72"/>
    <w:rsid w:val="00F92D63"/>
    <w:rsid w:val="00F9745D"/>
    <w:rsid w:val="00FA533E"/>
    <w:rsid w:val="00FB5926"/>
    <w:rsid w:val="00FB6726"/>
    <w:rsid w:val="00FC43F0"/>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46A5"/>
  <w15:docId w15:val="{5F58737D-BE86-431A-B13C-6B5E279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 w:type="paragraph" w:styleId="HTMLPreformatted">
    <w:name w:val="HTML Preformatted"/>
    <w:basedOn w:val="Normal"/>
    <w:link w:val="HTMLPreformattedChar"/>
    <w:uiPriority w:val="99"/>
    <w:semiHidden/>
    <w:unhideWhenUsed/>
    <w:rsid w:val="00E6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E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551">
      <w:bodyDiv w:val="1"/>
      <w:marLeft w:val="0"/>
      <w:marRight w:val="0"/>
      <w:marTop w:val="0"/>
      <w:marBottom w:val="0"/>
      <w:divBdr>
        <w:top w:val="none" w:sz="0" w:space="0" w:color="auto"/>
        <w:left w:val="none" w:sz="0" w:space="0" w:color="auto"/>
        <w:bottom w:val="none" w:sz="0" w:space="0" w:color="auto"/>
        <w:right w:val="none" w:sz="0" w:space="0" w:color="auto"/>
      </w:divBdr>
    </w:div>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StickOS/downloads/quickref.v1.9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testardi.github.io/Stick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A65-9095-4A1E-A9DF-332B1A85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 Testardi</cp:lastModifiedBy>
  <cp:revision>174</cp:revision>
  <cp:lastPrinted>2024-03-17T16:45:00Z</cp:lastPrinted>
  <dcterms:created xsi:type="dcterms:W3CDTF">2012-02-18T03:35:00Z</dcterms:created>
  <dcterms:modified xsi:type="dcterms:W3CDTF">2024-03-17T16:45:00Z</dcterms:modified>
</cp:coreProperties>
</file>