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4B" w:rsidRPr="0066511F" w:rsidRDefault="004E624B" w:rsidP="007254FA">
      <w:pPr>
        <w:bidi/>
        <w:jc w:val="center"/>
        <w:rPr>
          <w:rFonts w:cs="B Nazanin"/>
          <w:rtl/>
          <w:lang w:bidi="fa-IR"/>
        </w:rPr>
      </w:pPr>
      <w:bookmarkStart w:id="0" w:name="_GoBack"/>
      <w:bookmarkEnd w:id="0"/>
      <w:r w:rsidRPr="0066511F">
        <w:rPr>
          <w:rFonts w:cs="B Nazanin" w:hint="cs"/>
          <w:rtl/>
          <w:lang w:bidi="fa-IR"/>
        </w:rPr>
        <w:t>معمولا راه های یک شبه پولدار شدن به فقیر شدن ختم می شود</w:t>
      </w:r>
    </w:p>
    <w:p w:rsidR="0018151F" w:rsidRPr="0066511F" w:rsidRDefault="004E624B" w:rsidP="007254FA">
      <w:pPr>
        <w:bidi/>
        <w:jc w:val="both"/>
        <w:rPr>
          <w:rFonts w:cs="B Nazanin"/>
          <w:rtl/>
          <w:lang w:bidi="fa-IR"/>
        </w:rPr>
      </w:pPr>
      <w:r w:rsidRPr="0066511F">
        <w:rPr>
          <w:rFonts w:cs="B Nazanin" w:hint="cs"/>
          <w:rtl/>
          <w:lang w:bidi="fa-IR"/>
        </w:rPr>
        <w:t>هدف از ایجاد صندوق:</w:t>
      </w:r>
    </w:p>
    <w:p w:rsidR="004E624B" w:rsidRPr="0066511F" w:rsidRDefault="004E624B" w:rsidP="007254FA">
      <w:pPr>
        <w:bidi/>
        <w:jc w:val="both"/>
        <w:rPr>
          <w:rFonts w:cs="B Nazanin"/>
          <w:rtl/>
          <w:lang w:bidi="fa-IR"/>
        </w:rPr>
      </w:pPr>
      <w:r w:rsidRPr="0066511F">
        <w:rPr>
          <w:rFonts w:cs="B Nazanin" w:hint="cs"/>
          <w:rtl/>
          <w:lang w:bidi="fa-IR"/>
        </w:rPr>
        <w:t xml:space="preserve">سرمایه گذاری بلند مدت با مقدار ناچیز با احتمال سود بیشتر </w:t>
      </w:r>
    </w:p>
    <w:p w:rsidR="004E624B" w:rsidRDefault="004E624B" w:rsidP="007254FA">
      <w:pPr>
        <w:bidi/>
        <w:jc w:val="both"/>
        <w:rPr>
          <w:rFonts w:cs="B Nazanin"/>
          <w:rtl/>
          <w:lang w:bidi="fa-IR"/>
        </w:rPr>
      </w:pPr>
      <w:r w:rsidRPr="0066511F">
        <w:rPr>
          <w:rFonts w:cs="B Nazanin" w:hint="cs"/>
          <w:rtl/>
          <w:lang w:bidi="fa-IR"/>
        </w:rPr>
        <w:t>نحوه ی سرمایه گذاری:</w:t>
      </w:r>
    </w:p>
    <w:p w:rsidR="007254FA" w:rsidRPr="0066511F" w:rsidRDefault="007254FA" w:rsidP="007254FA">
      <w:pPr>
        <w:bidi/>
        <w:jc w:val="both"/>
        <w:rPr>
          <w:rFonts w:cs="B Nazanin"/>
          <w:rtl/>
          <w:lang w:bidi="fa-IR"/>
        </w:rPr>
      </w:pPr>
      <w:r w:rsidRPr="007254FA">
        <w:rPr>
          <w:rFonts w:cs="B Nazanin"/>
          <w:rtl/>
          <w:lang w:bidi="fa-IR"/>
        </w:rPr>
        <w:t>در زندگی روزمره نیز اگر هرماه مبلغ اندکی پس‌انداز کنید و در قالب سیستم سودهای مرکب آن را به جریان بیندازید، می‌توانید پس از چند سال به سرمایه هنگفتی برسید. این معجزه</w:t>
      </w:r>
      <w:r w:rsidRPr="007254FA">
        <w:rPr>
          <w:rFonts w:ascii="Cambria" w:hAnsi="Cambria" w:cs="Cambria" w:hint="cs"/>
          <w:rtl/>
          <w:lang w:bidi="fa-IR"/>
        </w:rPr>
        <w:t> </w:t>
      </w:r>
      <w:r w:rsidRPr="007254FA">
        <w:rPr>
          <w:rFonts w:cs="B Nazanin"/>
          <w:b/>
          <w:bCs/>
          <w:rtl/>
          <w:lang w:bidi="fa-IR"/>
        </w:rPr>
        <w:t>بهره مرکب</w:t>
      </w:r>
      <w:r w:rsidRPr="007254FA">
        <w:rPr>
          <w:rFonts w:ascii="Cambria" w:hAnsi="Cambria" w:cs="Cambria" w:hint="cs"/>
          <w:rtl/>
          <w:lang w:bidi="fa-IR"/>
        </w:rPr>
        <w:t> </w:t>
      </w:r>
      <w:r w:rsidRPr="007254FA">
        <w:rPr>
          <w:rFonts w:cs="B Nazanin"/>
          <w:rtl/>
          <w:lang w:bidi="fa-IR"/>
        </w:rPr>
        <w:t>است. مهم‌ترین نکته در این رشد ثروت، داشتن صبر است. پس بهتر است استراتژی‌های سرمایه‌گذاری خود را طولانی‌تر کنید تا بتوانید بهره بیشتری از این مفهوم ببرید. همان‌طور که در کتاب</w:t>
      </w:r>
      <w:r w:rsidRPr="007254FA">
        <w:rPr>
          <w:rFonts w:ascii="Cambria" w:hAnsi="Cambria" w:cs="Cambria" w:hint="cs"/>
          <w:rtl/>
          <w:lang w:bidi="fa-IR"/>
        </w:rPr>
        <w:t> </w:t>
      </w:r>
      <w:r w:rsidRPr="007254FA">
        <w:rPr>
          <w:rFonts w:cs="B Nazanin"/>
          <w:b/>
          <w:bCs/>
          <w:lang w:bidi="fa-IR"/>
        </w:rPr>
        <w:t>«</w:t>
      </w:r>
      <w:hyperlink r:id="rId4" w:tgtFrame="_blank" w:history="1">
        <w:r w:rsidRPr="007254FA">
          <w:rPr>
            <w:rFonts w:cs="B Nazanin"/>
            <w:rtl/>
            <w:lang w:bidi="fa-IR"/>
          </w:rPr>
          <w:t>اثر مرکب</w:t>
        </w:r>
      </w:hyperlink>
      <w:r w:rsidRPr="007254FA">
        <w:rPr>
          <w:rFonts w:cs="B Nazanin"/>
          <w:b/>
          <w:bCs/>
          <w:lang w:bidi="fa-IR"/>
        </w:rPr>
        <w:t>»</w:t>
      </w:r>
      <w:r w:rsidRPr="007254FA">
        <w:rPr>
          <w:rFonts w:cs="B Nazanin"/>
          <w:lang w:bidi="fa-IR"/>
        </w:rPr>
        <w:t> </w:t>
      </w:r>
      <w:r w:rsidRPr="007254FA">
        <w:rPr>
          <w:rFonts w:cs="B Nazanin"/>
          <w:rtl/>
          <w:lang w:bidi="fa-IR"/>
        </w:rPr>
        <w:t>نوشته «دارن هاردی» اشاره‌شده است، هر تغییر مثبت کوچک می‌تواند به نتایج مثبت بزرگ در آینده منتهی شود. این تغییر می‌تواند در مورد سرمایه‌گذاری، نحوه خرج کردن پول، پس‌انداز کردن آن یا تغییر عادت‌های شخصی باشد. پس</w:t>
      </w:r>
      <w:r w:rsidRPr="007254FA">
        <w:rPr>
          <w:rFonts w:cs="B Nazanin"/>
          <w:lang w:bidi="fa-IR"/>
        </w:rPr>
        <w:t> </w:t>
      </w:r>
      <w:r w:rsidRPr="007254FA">
        <w:rPr>
          <w:rFonts w:cs="B Nazanin"/>
          <w:rtl/>
          <w:lang w:bidi="fa-IR"/>
        </w:rPr>
        <w:t>حتی</w:t>
      </w:r>
      <w:r w:rsidRPr="007254FA">
        <w:rPr>
          <w:rFonts w:ascii="Cambria" w:hAnsi="Cambria" w:cs="Cambria" w:hint="cs"/>
          <w:rtl/>
          <w:lang w:bidi="fa-IR"/>
        </w:rPr>
        <w:t> </w:t>
      </w:r>
      <w:r w:rsidRPr="007254FA">
        <w:rPr>
          <w:rFonts w:cs="B Nazanin"/>
          <w:rtl/>
          <w:lang w:bidi="fa-IR"/>
        </w:rPr>
        <w:t>اگر سرمایه‌تان کم است از سودهای پایین شروع کنید و به قدرت زمان ایمان بیاورید. در بازار سرمایه نیز اگر سود سهام خود را برندارید با استفاده از بهره مرکب می‌توانید سود بیشتری از سهام موردنظرتان برداشت کنید؛ چون در طول زمان هم به اصل سرمایه و هم‌ سود آن اضافه می‌شود. فکر کنید اگر یک‌ میلیون تومان داشته باشید و بتوانید هرماه ۱۰ درصد به سرمایه ماه قبل اضافه کنید و از اصل سرمایه برداشت نکنید، پس از ۱۰ سال بیش از ۹۰ میلیارد تومان ثروت خواهید داشت! به عبارتی بورس، محل انتقال ثروت از سمت عجول‌ها به سمت صبورها و مدبرها است. هرچه بیشتر صبر پیشه کرده و تجربه کسب کنید بهره‌گیری از استراتژی</w:t>
      </w:r>
      <w:r w:rsidRPr="007254FA">
        <w:rPr>
          <w:rFonts w:ascii="Cambria" w:hAnsi="Cambria" w:cs="Cambria" w:hint="cs"/>
          <w:rtl/>
          <w:lang w:bidi="fa-IR"/>
        </w:rPr>
        <w:t> </w:t>
      </w:r>
      <w:r w:rsidRPr="007254FA">
        <w:rPr>
          <w:rFonts w:cs="B Nazanin"/>
          <w:b/>
          <w:bCs/>
          <w:rtl/>
          <w:lang w:bidi="fa-IR"/>
        </w:rPr>
        <w:t>سود مرکب</w:t>
      </w:r>
      <w:r w:rsidRPr="007254FA">
        <w:rPr>
          <w:rFonts w:ascii="Cambria" w:hAnsi="Cambria" w:cs="Cambria" w:hint="cs"/>
          <w:rtl/>
          <w:lang w:bidi="fa-IR"/>
        </w:rPr>
        <w:t> </w:t>
      </w:r>
      <w:r w:rsidRPr="007254FA">
        <w:rPr>
          <w:rFonts w:cs="B Nazanin"/>
          <w:rtl/>
          <w:lang w:bidi="fa-IR"/>
        </w:rPr>
        <w:t>برایتان لذت‌بخش‌تر و ثروت شما بیشتر خواهد شد</w:t>
      </w:r>
      <w:r>
        <w:rPr>
          <w:rFonts w:ascii="vazir" w:hAnsi="vazir"/>
          <w:color w:val="424242"/>
          <w:sz w:val="23"/>
          <w:szCs w:val="23"/>
          <w:shd w:val="clear" w:color="auto" w:fill="FFFFFF"/>
        </w:rPr>
        <w:t>.</w:t>
      </w:r>
    </w:p>
    <w:p w:rsidR="00F077C3" w:rsidRDefault="004E624B" w:rsidP="007254FA">
      <w:pPr>
        <w:bidi/>
        <w:jc w:val="both"/>
        <w:rPr>
          <w:rFonts w:cs="B Nazanin"/>
          <w:rtl/>
          <w:lang w:bidi="fa-IR"/>
        </w:rPr>
      </w:pPr>
      <w:r w:rsidRPr="0066511F">
        <w:rPr>
          <w:rFonts w:cs="B Nazanin" w:hint="cs"/>
          <w:rtl/>
          <w:lang w:bidi="fa-IR"/>
        </w:rPr>
        <w:t>از انجا که ارزش ریال در سال های متمادی کاهش زیادی داشته است برآن شدیم</w:t>
      </w:r>
      <w:r w:rsidR="00F077C3" w:rsidRPr="0066511F">
        <w:rPr>
          <w:rFonts w:cs="B Nazanin" w:hint="cs"/>
          <w:rtl/>
          <w:lang w:bidi="fa-IR"/>
        </w:rPr>
        <w:t xml:space="preserve"> صندوقی را تاسیس کنیم که در آن ارزش دارایی های سرمایه گذاران مستقل از ریال باشد لذا به بازارهای سرمایه گذاری رو آوردیم.</w:t>
      </w:r>
    </w:p>
    <w:p w:rsidR="008E227D" w:rsidRPr="0066511F" w:rsidRDefault="008E227D" w:rsidP="007254FA">
      <w:pPr>
        <w:bidi/>
        <w:jc w:val="both"/>
        <w:rPr>
          <w:rFonts w:cs="B Nazanin"/>
          <w:rtl/>
          <w:lang w:bidi="fa-IR"/>
        </w:rPr>
      </w:pPr>
      <w:r>
        <w:rPr>
          <w:rFonts w:cs="B Nazanin" w:hint="cs"/>
          <w:rtl/>
          <w:lang w:bidi="fa-IR"/>
        </w:rPr>
        <w:t xml:space="preserve">روش صندوق به این صورت هست که هر ماه به صورت منظم مبلغ واریزی به صندوق در بازار های مالی زیل سرمایه گذاری خواهد شد. </w:t>
      </w:r>
      <w:r w:rsidR="00D07913">
        <w:rPr>
          <w:rFonts w:cs="B Nazanin" w:hint="cs"/>
          <w:rtl/>
          <w:lang w:bidi="fa-IR"/>
        </w:rPr>
        <w:t>مبنای روش بر اساس خرید و نگه داری هست و فروش تنها زمانی صورت میگیرد که احتمال رود بازار به شکوفایی خود رسید هست.</w:t>
      </w:r>
      <w:r>
        <w:rPr>
          <w:rFonts w:cs="B Nazanin" w:hint="cs"/>
          <w:rtl/>
          <w:lang w:bidi="fa-IR"/>
        </w:rPr>
        <w:t xml:space="preserve">  </w:t>
      </w:r>
    </w:p>
    <w:p w:rsidR="00267130" w:rsidRPr="0066511F" w:rsidRDefault="00F077C3" w:rsidP="007254FA">
      <w:pPr>
        <w:bidi/>
        <w:jc w:val="both"/>
        <w:rPr>
          <w:rFonts w:cs="B Nazanin"/>
          <w:rtl/>
          <w:lang w:bidi="fa-IR"/>
        </w:rPr>
      </w:pPr>
      <w:r w:rsidRPr="0066511F">
        <w:rPr>
          <w:rFonts w:cs="B Nazanin" w:hint="cs"/>
          <w:rtl/>
          <w:lang w:bidi="fa-IR"/>
        </w:rPr>
        <w:t>به دلیل وجود ریسک در یک بازار و عدم قطعیت در پیش بینی روند بازار</w:t>
      </w:r>
      <w:r w:rsidR="00F527DC">
        <w:rPr>
          <w:rFonts w:cs="B Nazanin" w:hint="cs"/>
          <w:rtl/>
          <w:lang w:bidi="fa-IR"/>
        </w:rPr>
        <w:t>؛</w:t>
      </w:r>
      <w:r w:rsidRPr="0066511F">
        <w:rPr>
          <w:rFonts w:cs="B Nazanin" w:hint="cs"/>
          <w:rtl/>
          <w:lang w:bidi="fa-IR"/>
        </w:rPr>
        <w:t xml:space="preserve"> سرمایه گذاری در چهار بازار(بورس ایران- ارز دیجیتال مانند بیت کوین و اتریوم ـ طلا و دلار)</w:t>
      </w:r>
      <w:r w:rsidR="00F527DC">
        <w:rPr>
          <w:rFonts w:cs="B Nazanin" w:hint="cs"/>
          <w:rtl/>
          <w:lang w:bidi="fa-IR"/>
        </w:rPr>
        <w:t xml:space="preserve">به صورت همزمان </w:t>
      </w:r>
      <w:r w:rsidR="00995626" w:rsidRPr="0066511F">
        <w:rPr>
          <w:rFonts w:cs="B Nazanin" w:hint="cs"/>
          <w:rtl/>
          <w:lang w:bidi="fa-IR"/>
        </w:rPr>
        <w:t>انجام</w:t>
      </w:r>
      <w:r w:rsidRPr="0066511F">
        <w:rPr>
          <w:rFonts w:cs="B Nazanin" w:hint="cs"/>
          <w:rtl/>
          <w:lang w:bidi="fa-IR"/>
        </w:rPr>
        <w:t xml:space="preserve"> خواهد گرفت. خرید ها براساس تحلیل ارزش</w:t>
      </w:r>
      <w:r w:rsidR="00F527DC">
        <w:rPr>
          <w:rFonts w:cs="B Nazanin" w:hint="cs"/>
          <w:rtl/>
          <w:lang w:bidi="fa-IR"/>
        </w:rPr>
        <w:t xml:space="preserve"> بنیادی</w:t>
      </w:r>
      <w:r w:rsidRPr="0066511F">
        <w:rPr>
          <w:rFonts w:cs="B Nazanin" w:hint="cs"/>
          <w:rtl/>
          <w:lang w:bidi="fa-IR"/>
        </w:rPr>
        <w:t xml:space="preserve"> صورت خواهد گرفت و دارایی هایی در حوزه خریداری خواهد شد.که درآن بازار مورد هدف ؛ دارای ارزش باشد.</w:t>
      </w:r>
      <w:r w:rsidR="00995626" w:rsidRPr="0066511F">
        <w:rPr>
          <w:rFonts w:cs="B Nazanin" w:hint="cs"/>
          <w:rtl/>
          <w:lang w:bidi="fa-IR"/>
        </w:rPr>
        <w:t xml:space="preserve"> لذا این مدیریت ریسک باعث می شود چنانچه یک بازار به شکوفایی نرسید بازار های دیکر را از دست ندهیم. بر همین اساس هر بازاری که ذاتا دارای نوسان بالاتر و ریسک بالاتری هست مشمول درصد کمتری از دارایی صندوق خواهد بود که در صورت سقوط  بازار؛ مقدار کمتری از سرمایه درگیر آن </w:t>
      </w:r>
      <w:r w:rsidR="00267130" w:rsidRPr="0066511F">
        <w:rPr>
          <w:rFonts w:cs="B Nazanin" w:hint="cs"/>
          <w:rtl/>
          <w:lang w:bidi="fa-IR"/>
        </w:rPr>
        <w:t>بازار باشد و همچنین دلیل انتخاب آن در سبد سرمایه گذاری آن بوده هست که در صورت رشد بالای آن سود احتمالی را ار دست ندهیم.</w:t>
      </w:r>
    </w:p>
    <w:p w:rsidR="00267130" w:rsidRPr="0066511F" w:rsidRDefault="00267130" w:rsidP="007254FA">
      <w:pPr>
        <w:bidi/>
        <w:jc w:val="both"/>
        <w:rPr>
          <w:rFonts w:cs="B Nazanin"/>
          <w:rtl/>
          <w:lang w:bidi="fa-IR"/>
        </w:rPr>
      </w:pPr>
    </w:p>
    <w:p w:rsidR="00267130" w:rsidRPr="0066511F" w:rsidRDefault="00267130" w:rsidP="007254FA">
      <w:pPr>
        <w:bidi/>
        <w:jc w:val="both"/>
        <w:rPr>
          <w:rFonts w:cs="B Nazanin"/>
          <w:rtl/>
          <w:lang w:bidi="fa-IR"/>
        </w:rPr>
      </w:pPr>
      <w:r w:rsidRPr="0066511F">
        <w:rPr>
          <w:rFonts w:cs="B Nazanin" w:hint="cs"/>
          <w:rtl/>
          <w:lang w:bidi="fa-IR"/>
        </w:rPr>
        <w:t>ریسک های احتمالی:</w:t>
      </w:r>
    </w:p>
    <w:p w:rsidR="00267130" w:rsidRPr="0066511F" w:rsidRDefault="00267130" w:rsidP="007254FA">
      <w:pPr>
        <w:bidi/>
        <w:jc w:val="both"/>
        <w:rPr>
          <w:rFonts w:cs="B Nazanin"/>
          <w:rtl/>
          <w:lang w:bidi="fa-IR"/>
        </w:rPr>
      </w:pPr>
      <w:r w:rsidRPr="0066511F">
        <w:rPr>
          <w:rFonts w:cs="B Nazanin" w:hint="cs"/>
          <w:rtl/>
          <w:lang w:bidi="fa-IR"/>
        </w:rPr>
        <w:t>بورس ایران:</w:t>
      </w:r>
    </w:p>
    <w:p w:rsidR="00267130" w:rsidRPr="0066511F" w:rsidRDefault="00267130" w:rsidP="007254FA">
      <w:pPr>
        <w:bidi/>
        <w:jc w:val="both"/>
        <w:rPr>
          <w:rFonts w:cs="B Nazanin"/>
          <w:rtl/>
          <w:lang w:bidi="fa-IR"/>
        </w:rPr>
      </w:pPr>
      <w:r w:rsidRPr="0066511F">
        <w:rPr>
          <w:rFonts w:cs="B Nazanin" w:hint="cs"/>
          <w:rtl/>
          <w:lang w:bidi="fa-IR"/>
        </w:rPr>
        <w:t xml:space="preserve">برای کاهش ریسک در بازار ایران </w:t>
      </w:r>
      <w:r w:rsidR="0066511F">
        <w:rPr>
          <w:rFonts w:cs="B Nazanin" w:hint="cs"/>
          <w:rtl/>
          <w:lang w:bidi="fa-IR"/>
        </w:rPr>
        <w:t>ح</w:t>
      </w:r>
      <w:r w:rsidRPr="0066511F">
        <w:rPr>
          <w:rFonts w:cs="B Nazanin" w:hint="cs"/>
          <w:rtl/>
          <w:lang w:bidi="fa-IR"/>
        </w:rPr>
        <w:t>دود ۵  الی ۱۰ سهم بنیادی (در حال حاضر) برای سرمایه گذاری انتخاب شده است باعث میشود ریسک پخش شود.</w:t>
      </w:r>
    </w:p>
    <w:p w:rsidR="00267130" w:rsidRPr="0066511F" w:rsidRDefault="00267130" w:rsidP="007254FA">
      <w:pPr>
        <w:bidi/>
        <w:jc w:val="both"/>
        <w:rPr>
          <w:rFonts w:cs="B Nazanin"/>
          <w:rtl/>
          <w:lang w:bidi="fa-IR"/>
        </w:rPr>
      </w:pPr>
      <w:r w:rsidRPr="0066511F">
        <w:rPr>
          <w:rFonts w:cs="B Nazanin" w:hint="cs"/>
          <w:rtl/>
          <w:lang w:bidi="fa-IR"/>
        </w:rPr>
        <w:t>ارز دیجیتال</w:t>
      </w:r>
      <w:r w:rsidR="000F6DD3" w:rsidRPr="0066511F">
        <w:rPr>
          <w:rFonts w:cs="B Nazanin" w:hint="cs"/>
          <w:rtl/>
          <w:lang w:bidi="fa-IR"/>
        </w:rPr>
        <w:t xml:space="preserve"> و طلا و دلار مجازی</w:t>
      </w:r>
      <w:r w:rsidRPr="0066511F">
        <w:rPr>
          <w:rFonts w:cs="B Nazanin" w:hint="cs"/>
          <w:rtl/>
          <w:lang w:bidi="fa-IR"/>
        </w:rPr>
        <w:t>:</w:t>
      </w:r>
    </w:p>
    <w:p w:rsidR="00267130" w:rsidRPr="0066511F" w:rsidRDefault="00267130" w:rsidP="007254FA">
      <w:pPr>
        <w:bidi/>
        <w:jc w:val="both"/>
        <w:rPr>
          <w:rFonts w:cs="B Nazanin"/>
          <w:rtl/>
          <w:lang w:bidi="fa-IR"/>
        </w:rPr>
      </w:pPr>
      <w:r w:rsidRPr="0066511F">
        <w:rPr>
          <w:rFonts w:cs="B Nazanin" w:hint="cs"/>
          <w:rtl/>
          <w:lang w:bidi="fa-IR"/>
        </w:rPr>
        <w:lastRenderedPageBreak/>
        <w:t>ایران مانع از خرید و فروش رمز ارز ها شود</w:t>
      </w:r>
    </w:p>
    <w:p w:rsidR="00267130" w:rsidRPr="0066511F" w:rsidRDefault="00267130" w:rsidP="007254FA">
      <w:pPr>
        <w:bidi/>
        <w:jc w:val="both"/>
        <w:rPr>
          <w:rFonts w:cs="B Nazanin"/>
          <w:rtl/>
          <w:lang w:bidi="fa-IR"/>
        </w:rPr>
      </w:pPr>
      <w:r w:rsidRPr="0066511F">
        <w:rPr>
          <w:rFonts w:cs="B Nazanin" w:hint="cs"/>
          <w:rtl/>
          <w:lang w:bidi="fa-IR"/>
        </w:rPr>
        <w:t>تحریم از طرف صرافی های خارج از ایران</w:t>
      </w:r>
    </w:p>
    <w:p w:rsidR="00267130" w:rsidRPr="0066511F" w:rsidRDefault="00267130" w:rsidP="007254FA">
      <w:pPr>
        <w:bidi/>
        <w:jc w:val="both"/>
        <w:rPr>
          <w:rFonts w:cs="B Nazanin"/>
          <w:rtl/>
          <w:lang w:bidi="fa-IR"/>
        </w:rPr>
      </w:pPr>
      <w:r w:rsidRPr="0066511F">
        <w:rPr>
          <w:rFonts w:cs="B Nazanin" w:hint="cs"/>
          <w:rtl/>
          <w:lang w:bidi="fa-IR"/>
        </w:rPr>
        <w:t xml:space="preserve">نفوذ در شبکه ی رمز ها </w:t>
      </w:r>
    </w:p>
    <w:p w:rsidR="00267130" w:rsidRPr="0066511F" w:rsidRDefault="00267130" w:rsidP="007254FA">
      <w:pPr>
        <w:bidi/>
        <w:jc w:val="both"/>
        <w:rPr>
          <w:rFonts w:cs="B Nazanin"/>
          <w:rtl/>
          <w:lang w:bidi="fa-IR"/>
        </w:rPr>
      </w:pPr>
      <w:r w:rsidRPr="0066511F">
        <w:rPr>
          <w:rFonts w:cs="B Nazanin" w:hint="cs"/>
          <w:rtl/>
          <w:lang w:bidi="fa-IR"/>
        </w:rPr>
        <w:t xml:space="preserve">هک حساب کاربری </w:t>
      </w:r>
    </w:p>
    <w:p w:rsidR="000F6DD3" w:rsidRPr="0066511F" w:rsidRDefault="000F6DD3" w:rsidP="007254FA">
      <w:pPr>
        <w:bidi/>
        <w:jc w:val="both"/>
        <w:rPr>
          <w:rFonts w:cs="B Nazanin"/>
          <w:rtl/>
          <w:lang w:bidi="fa-IR"/>
        </w:rPr>
      </w:pPr>
      <w:r w:rsidRPr="0066511F">
        <w:rPr>
          <w:rFonts w:cs="B Nazanin" w:hint="cs"/>
          <w:rtl/>
          <w:lang w:bidi="fa-IR"/>
        </w:rPr>
        <w:t>اینترنت ملی</w:t>
      </w:r>
    </w:p>
    <w:p w:rsidR="000F6DD3" w:rsidRPr="0066511F" w:rsidRDefault="000F6DD3" w:rsidP="007254FA">
      <w:pPr>
        <w:bidi/>
        <w:jc w:val="both"/>
        <w:rPr>
          <w:rFonts w:cs="B Nazanin"/>
          <w:rtl/>
          <w:lang w:bidi="fa-IR"/>
        </w:rPr>
      </w:pPr>
      <w:r w:rsidRPr="0066511F">
        <w:rPr>
          <w:rFonts w:cs="B Nazanin" w:hint="cs"/>
          <w:rtl/>
          <w:lang w:bidi="fa-IR"/>
        </w:rPr>
        <w:t>تاریخ شروع و پایان صندوق:</w:t>
      </w:r>
    </w:p>
    <w:p w:rsidR="0066511F" w:rsidRDefault="000F6DD3" w:rsidP="007254FA">
      <w:pPr>
        <w:bidi/>
        <w:jc w:val="both"/>
        <w:rPr>
          <w:rFonts w:cs="B Nazanin"/>
          <w:rtl/>
          <w:lang w:bidi="fa-IR"/>
        </w:rPr>
      </w:pPr>
      <w:r w:rsidRPr="0066511F">
        <w:rPr>
          <w:rFonts w:cs="B Nazanin" w:hint="cs"/>
          <w:rtl/>
          <w:lang w:bidi="fa-IR"/>
        </w:rPr>
        <w:t xml:space="preserve">تاریخ آغاز به کار صندوق به شکل رسمی ۵ فروردین </w:t>
      </w:r>
      <w:r w:rsidR="00C72E6A" w:rsidRPr="0066511F">
        <w:rPr>
          <w:rFonts w:cs="B Nazanin" w:hint="cs"/>
          <w:rtl/>
          <w:lang w:bidi="fa-IR"/>
        </w:rPr>
        <w:t xml:space="preserve"> </w:t>
      </w:r>
      <w:r w:rsidRPr="0066511F">
        <w:rPr>
          <w:rFonts w:cs="B Nazanin" w:hint="cs"/>
          <w:rtl/>
          <w:lang w:bidi="fa-IR"/>
        </w:rPr>
        <w:t>۱۴۰۰</w:t>
      </w:r>
      <w:r w:rsidR="0066511F">
        <w:rPr>
          <w:rFonts w:cs="B Nazanin" w:hint="cs"/>
          <w:rtl/>
          <w:lang w:bidi="fa-IR"/>
        </w:rPr>
        <w:t xml:space="preserve"> و تاریخ پایان کار ۵ فروردین ۱۴۰۸ خواهد بود.</w:t>
      </w:r>
    </w:p>
    <w:p w:rsidR="00CC46DA" w:rsidRDefault="0066511F" w:rsidP="007254FA">
      <w:pPr>
        <w:bidi/>
        <w:jc w:val="both"/>
        <w:rPr>
          <w:rFonts w:cs="B Nazanin"/>
          <w:rtl/>
          <w:lang w:bidi="fa-IR"/>
        </w:rPr>
      </w:pPr>
      <w:r>
        <w:rPr>
          <w:rFonts w:cs="B Nazanin" w:hint="cs"/>
          <w:rtl/>
          <w:lang w:bidi="fa-IR"/>
        </w:rPr>
        <w:t xml:space="preserve">تبصره: امکان تصویه حساب قبل از موعد در صورت درخواست سرمایه گذار وجود دارد. </w:t>
      </w:r>
      <w:r w:rsidR="00CC46DA">
        <w:rPr>
          <w:rFonts w:cs="B Nazanin" w:hint="cs"/>
          <w:rtl/>
          <w:lang w:bidi="fa-IR"/>
        </w:rPr>
        <w:t xml:space="preserve">در این صورت ممکن هست در زمان تصویه بازار های در رکود باشند و </w:t>
      </w:r>
    </w:p>
    <w:p w:rsidR="00CC46DA" w:rsidRDefault="00CC46DA" w:rsidP="007254FA">
      <w:pPr>
        <w:bidi/>
        <w:jc w:val="both"/>
        <w:rPr>
          <w:rFonts w:cs="B Nazanin"/>
          <w:rtl/>
          <w:lang w:bidi="fa-IR"/>
        </w:rPr>
      </w:pPr>
    </w:p>
    <w:p w:rsidR="0066511F" w:rsidRDefault="0066511F" w:rsidP="007254FA">
      <w:pPr>
        <w:bidi/>
        <w:jc w:val="both"/>
        <w:rPr>
          <w:rFonts w:cs="B Nazanin"/>
          <w:rtl/>
          <w:lang w:bidi="fa-IR"/>
        </w:rPr>
      </w:pPr>
      <w:r>
        <w:rPr>
          <w:rFonts w:cs="B Nazanin" w:hint="cs"/>
          <w:rtl/>
          <w:lang w:bidi="fa-IR"/>
        </w:rPr>
        <w:t xml:space="preserve"> </w:t>
      </w:r>
    </w:p>
    <w:p w:rsidR="000F6DD3" w:rsidRPr="0066511F" w:rsidRDefault="00C72E6A" w:rsidP="007254FA">
      <w:pPr>
        <w:bidi/>
        <w:jc w:val="both"/>
        <w:rPr>
          <w:rFonts w:cs="B Nazanin"/>
          <w:rtl/>
          <w:lang w:bidi="fa-IR"/>
        </w:rPr>
      </w:pPr>
      <w:r w:rsidRPr="0066511F">
        <w:rPr>
          <w:rFonts w:cs="B Nazanin" w:hint="cs"/>
          <w:rtl/>
          <w:lang w:bidi="fa-IR"/>
        </w:rPr>
        <w:t xml:space="preserve"> </w:t>
      </w:r>
    </w:p>
    <w:p w:rsidR="00267130" w:rsidRPr="0066511F" w:rsidRDefault="00267130" w:rsidP="007254FA">
      <w:pPr>
        <w:bidi/>
        <w:jc w:val="both"/>
        <w:rPr>
          <w:rFonts w:cs="B Nazanin"/>
          <w:rtl/>
          <w:lang w:bidi="fa-IR"/>
        </w:rPr>
      </w:pPr>
    </w:p>
    <w:p w:rsidR="004E624B" w:rsidRPr="0066511F" w:rsidRDefault="00995626" w:rsidP="007254FA">
      <w:pPr>
        <w:bidi/>
        <w:jc w:val="both"/>
        <w:rPr>
          <w:rFonts w:cs="B Nazanin"/>
          <w:rtl/>
          <w:lang w:bidi="fa-IR"/>
        </w:rPr>
      </w:pPr>
      <w:r w:rsidRPr="0066511F">
        <w:rPr>
          <w:rFonts w:cs="B Nazanin" w:hint="cs"/>
          <w:rtl/>
          <w:lang w:bidi="fa-IR"/>
        </w:rPr>
        <w:t xml:space="preserve">  </w:t>
      </w:r>
      <w:r w:rsidR="004E624B" w:rsidRPr="0066511F">
        <w:rPr>
          <w:rFonts w:cs="B Nazanin" w:hint="cs"/>
          <w:rtl/>
          <w:lang w:bidi="fa-IR"/>
        </w:rPr>
        <w:t xml:space="preserve"> </w:t>
      </w:r>
    </w:p>
    <w:sectPr w:rsidR="004E624B" w:rsidRPr="0066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vazi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9B"/>
    <w:rsid w:val="000F6DD3"/>
    <w:rsid w:val="00267130"/>
    <w:rsid w:val="004B2594"/>
    <w:rsid w:val="004E624B"/>
    <w:rsid w:val="005F27B3"/>
    <w:rsid w:val="0066511F"/>
    <w:rsid w:val="007254FA"/>
    <w:rsid w:val="00785FAA"/>
    <w:rsid w:val="008E227D"/>
    <w:rsid w:val="00994556"/>
    <w:rsid w:val="00995626"/>
    <w:rsid w:val="009D2B9B"/>
    <w:rsid w:val="00C72E6A"/>
    <w:rsid w:val="00CC46DA"/>
    <w:rsid w:val="00D07913"/>
    <w:rsid w:val="00F077C3"/>
    <w:rsid w:val="00F52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07850-3EB0-4BB7-B363-E1B2B499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4FA"/>
    <w:rPr>
      <w:b/>
      <w:bCs/>
    </w:rPr>
  </w:style>
  <w:style w:type="character" w:styleId="Hyperlink">
    <w:name w:val="Hyperlink"/>
    <w:basedOn w:val="DefaultParagraphFont"/>
    <w:uiPriority w:val="99"/>
    <w:semiHidden/>
    <w:unhideWhenUsed/>
    <w:rsid w:val="00725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hanesarmaye.com/compound-effec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2021-06-29T16:25:00Z</dcterms:created>
  <dcterms:modified xsi:type="dcterms:W3CDTF">2021-06-29T16:25:00Z</dcterms:modified>
</cp:coreProperties>
</file>