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9BCB" w14:textId="0A362D0F" w:rsidR="00262EF3" w:rsidRDefault="00262EF3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به نام خدا</w:t>
      </w:r>
    </w:p>
    <w:p w14:paraId="5B6B476E" w14:textId="77777777" w:rsidR="00FD3334" w:rsidRDefault="00FD3334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</w:p>
    <w:p w14:paraId="578B0455" w14:textId="3577D83D" w:rsidR="00B96976" w:rsidRDefault="00B96976" w:rsidP="00B96976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نام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  <w:r w:rsidRPr="00101938">
        <w:rPr>
          <w:rFonts w:cs="B Homa" w:hint="cs"/>
          <w:b/>
          <w:bCs/>
          <w:sz w:val="15"/>
          <w:szCs w:val="24"/>
          <w:rtl/>
          <w:lang w:bidi="fa-IR"/>
        </w:rPr>
        <w:t xml:space="preserve">: </w:t>
      </w:r>
      <w:r>
        <w:rPr>
          <w:rFonts w:cs="B Homa" w:hint="cs"/>
          <w:b/>
          <w:bCs/>
          <w:sz w:val="15"/>
          <w:szCs w:val="24"/>
          <w:rtl/>
          <w:lang w:bidi="fa-IR"/>
        </w:rPr>
        <w:t>احسان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</w:p>
    <w:p w14:paraId="34D5F784" w14:textId="63DEEDD9" w:rsidR="00FD3334" w:rsidRDefault="00FD3334" w:rsidP="00FD3334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FD3334">
        <w:rPr>
          <w:rFonts w:cs="B Homa"/>
          <w:b/>
          <w:bCs/>
          <w:sz w:val="15"/>
          <w:szCs w:val="24"/>
          <w:rtl/>
          <w:lang w:bidi="fa-IR"/>
        </w:rPr>
        <w:t>نام</w:t>
      </w:r>
      <w:r>
        <w:rPr>
          <w:rFonts w:cs="B Homa" w:hint="cs"/>
          <w:b/>
          <w:bCs/>
          <w:sz w:val="15"/>
          <w:szCs w:val="24"/>
          <w:rtl/>
          <w:lang w:bidi="fa-IR"/>
        </w:rPr>
        <w:t xml:space="preserve"> خانوادگی 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>:  آشور</w:t>
      </w:r>
      <w:r w:rsidRPr="00FD3334">
        <w:rPr>
          <w:rFonts w:cs="B Homa" w:hint="cs"/>
          <w:b/>
          <w:bCs/>
          <w:sz w:val="15"/>
          <w:szCs w:val="24"/>
          <w:rtl/>
          <w:lang w:bidi="fa-IR"/>
        </w:rPr>
        <w:t>ی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 xml:space="preserve"> فرد</w:t>
      </w:r>
    </w:p>
    <w:p w14:paraId="7A577EA3" w14:textId="6987BCAE" w:rsidR="005A506C" w:rsidRPr="00101938" w:rsidRDefault="005A506C" w:rsidP="005A506C">
      <w:pPr>
        <w:bidi/>
        <w:rPr>
          <w:rFonts w:cs="B Homa"/>
          <w:b/>
          <w:bCs/>
          <w:sz w:val="15"/>
          <w:szCs w:val="24"/>
          <w:rtl/>
          <w:lang w:bidi="fa-IR"/>
        </w:rPr>
      </w:pPr>
      <w:r>
        <w:rPr>
          <w:rFonts w:cs="B Homa" w:hint="cs"/>
          <w:b/>
          <w:bCs/>
          <w:sz w:val="15"/>
          <w:szCs w:val="24"/>
          <w:rtl/>
          <w:lang w:bidi="fa-IR"/>
        </w:rPr>
        <w:t>نام دانشکده : شهید شمسی پور</w:t>
      </w:r>
    </w:p>
    <w:p w14:paraId="590A6949" w14:textId="0B4D4341" w:rsidR="00FD3334" w:rsidRPr="00101938" w:rsidRDefault="00FD3334" w:rsidP="00FD3334">
      <w:pPr>
        <w:bidi/>
        <w:rPr>
          <w:rFonts w:cs="B Homa"/>
          <w:b/>
          <w:bCs/>
          <w:sz w:val="15"/>
          <w:szCs w:val="24"/>
          <w:lang w:bidi="fa-IR"/>
        </w:rPr>
      </w:pPr>
      <w:r w:rsidRPr="0022512D">
        <w:rPr>
          <w:rFonts w:cs="B Homa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686B" wp14:editId="2D48B154">
                <wp:simplePos x="0" y="0"/>
                <wp:positionH relativeFrom="margin">
                  <wp:posOffset>-62345</wp:posOffset>
                </wp:positionH>
                <wp:positionV relativeFrom="paragraph">
                  <wp:posOffset>105929</wp:posOffset>
                </wp:positionV>
                <wp:extent cx="6286500" cy="45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E5CA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8.35pt" to="49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QFqgEAAKIDAAAOAAAAZHJzL2Uyb0RvYy54bWysU01PGzEQvVfqf7B8J7uJIEWrbDiA4FK1&#10;qC29G+84a8lfsk128+87nk0W1FZIIC6WP+a9mfdmvLkarWF7iEl71/LlouYMnPSddruWP/y6Pbvk&#10;LGXhOmG8g5YfIPGr7edPmyE0sPK9Nx1EhiQuNUNoeZ9zaKoqyR6sSAsfwOGj8tGKjMe4q7ooBmS3&#10;plrV9boafOxC9BJSwtub6ZFviV8pkPm7UgkyMy3H2jKtkdbHslbbjWh2UYRey2MZ4h1VWKEdJp2p&#10;bkQW7Cnqf6isltEnr/JCelt5pbQE0oBqlvVfan72IgBpQXNSmG1KH0crv+2v3X1EG4aQmhTuY1Ex&#10;qmiZMjr8xp6SLqyUjWTbYbYNxswkXq5Xl+uLGt2V+HZ+8WVFtlYTTaELMeU78JaVTcuNdkWVaMT+&#10;a8qYGkNPIXh4LoR2+WCgBBv3AxTTHSacSqIZgWsT2V5gd4WU4PKydBT5KLrAlDZmBtaU9lXgMb5A&#10;gebnLeAZQZm9yzPYaufj/7Ln8VSymuJPDky6iwWPvjtQi8gaHARSeBzaMmkvzwR//lrbPwAAAP//&#10;AwBQSwMEFAAGAAgAAAAhAMyHj+XfAAAACAEAAA8AAABkcnMvZG93bnJldi54bWxMj8FOwzAQRO9I&#10;/IO1SFxQ6xCk0oQ4FULAoZxaQILbJl6SqPE6it00/D3LCY47M5p5W2xm16uJxtB5NnC9TEAR1952&#10;3Bh4e31arEGFiGyx90wGvinApjw/KzC3/sQ7mvaxUVLCIUcDbYxDrnWoW3IYln4gFu/Ljw6jnGOj&#10;7YgnKXe9TpNkpR12LAstDvTQUn3YH52Bz+DD4/u2mp4Pu+2MVy8x/aitMZcX8/0dqEhz/AvDL76g&#10;QylMlT+yDao3sMiEPIq+ugUlfrZOUlCVgfQmA10W+v8D5Q8AAAD//wMAUEsBAi0AFAAGAAgAAAAh&#10;ALaDOJL+AAAA4QEAABMAAAAAAAAAAAAAAAAAAAAAAFtDb250ZW50X1R5cGVzXS54bWxQSwECLQAU&#10;AAYACAAAACEAOP0h/9YAAACUAQAACwAAAAAAAAAAAAAAAAAvAQAAX3JlbHMvLnJlbHNQSwECLQAU&#10;AAYACAAAACEAnL+EBaoBAACiAwAADgAAAAAAAAAAAAAAAAAuAgAAZHJzL2Uyb0RvYy54bWxQSwEC&#10;LQAUAAYACAAAACEAzIeP5d8AAAAI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A232454" w14:textId="748F5C22" w:rsidR="004500EE" w:rsidRP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</w:p>
    <w:p w14:paraId="595D7E58" w14:textId="407C47D9" w:rsidR="004500EE" w:rsidRPr="004500EE" w:rsidRDefault="004500EE" w:rsidP="004500EE">
      <w:pPr>
        <w:bidi/>
        <w:rPr>
          <w:rFonts w:cs="B Homa"/>
          <w:sz w:val="24"/>
          <w:szCs w:val="24"/>
          <w:rtl/>
          <w:lang w:bidi="fa-IR"/>
        </w:rPr>
      </w:pPr>
      <w:r>
        <w:rPr>
          <w:rFonts w:cs="B Homa"/>
          <w:sz w:val="24"/>
          <w:szCs w:val="24"/>
          <w:rtl/>
          <w:lang w:bidi="fa-IR"/>
        </w:rPr>
        <w:br/>
      </w:r>
      <w:r w:rsidRPr="004500EE">
        <w:rPr>
          <w:rFonts w:cs="B Homa"/>
          <w:sz w:val="24"/>
          <w:szCs w:val="24"/>
          <w:rtl/>
          <w:lang w:bidi="fa-IR"/>
        </w:rPr>
        <w:t>به طور کل</w:t>
      </w:r>
      <w:r w:rsidRPr="004500EE">
        <w:rPr>
          <w:rFonts w:cs="B Homa" w:hint="cs"/>
          <w:sz w:val="24"/>
          <w:szCs w:val="24"/>
          <w:rtl/>
          <w:lang w:bidi="fa-IR"/>
        </w:rPr>
        <w:t>ی</w:t>
      </w:r>
      <w:r w:rsidRPr="004500EE">
        <w:rPr>
          <w:rFonts w:cs="B Homa" w:hint="eastAsia"/>
          <w:sz w:val="24"/>
          <w:szCs w:val="24"/>
          <w:rtl/>
          <w:lang w:bidi="fa-IR"/>
        </w:rPr>
        <w:t>،</w:t>
      </w:r>
      <w:r w:rsidRPr="004500EE">
        <w:rPr>
          <w:rFonts w:cs="B Homa"/>
          <w:sz w:val="24"/>
          <w:szCs w:val="24"/>
          <w:rtl/>
          <w:lang w:bidi="fa-IR"/>
        </w:rPr>
        <w:t xml:space="preserve"> معمار</w:t>
      </w:r>
      <w:r w:rsidRPr="004500EE">
        <w:rPr>
          <w:rFonts w:cs="B Homa" w:hint="cs"/>
          <w:sz w:val="24"/>
          <w:szCs w:val="24"/>
          <w:rtl/>
          <w:lang w:bidi="fa-IR"/>
        </w:rPr>
        <w:t>ی‌</w:t>
      </w:r>
      <w:r w:rsidRPr="004500EE">
        <w:rPr>
          <w:rFonts w:cs="B Homa" w:hint="eastAsia"/>
          <w:sz w:val="24"/>
          <w:szCs w:val="24"/>
          <w:rtl/>
          <w:lang w:bidi="fa-IR"/>
        </w:rPr>
        <w:t>ها</w:t>
      </w:r>
      <w:r w:rsidRPr="004500EE">
        <w:rPr>
          <w:rFonts w:cs="B Homa" w:hint="cs"/>
          <w:sz w:val="24"/>
          <w:szCs w:val="24"/>
          <w:rtl/>
          <w:lang w:bidi="fa-IR"/>
        </w:rPr>
        <w:t>ی</w:t>
      </w:r>
      <w:r w:rsidRPr="004500EE">
        <w:rPr>
          <w:rFonts w:cs="B Homa"/>
          <w:sz w:val="24"/>
          <w:szCs w:val="24"/>
          <w:rtl/>
          <w:lang w:bidi="fa-IR"/>
        </w:rPr>
        <w:t xml:space="preserve"> </w:t>
      </w:r>
      <w:r w:rsidRPr="004500EE">
        <w:rPr>
          <w:rFonts w:cs="B Homa"/>
          <w:sz w:val="24"/>
          <w:szCs w:val="24"/>
          <w:lang w:bidi="fa-IR"/>
        </w:rPr>
        <w:t>MVC</w:t>
      </w:r>
      <w:r w:rsidRPr="004500EE">
        <w:rPr>
          <w:rFonts w:cs="B Homa"/>
          <w:sz w:val="24"/>
          <w:szCs w:val="24"/>
          <w:rtl/>
          <w:lang w:bidi="fa-IR"/>
        </w:rPr>
        <w:t xml:space="preserve"> و </w:t>
      </w:r>
      <w:r w:rsidRPr="004500EE">
        <w:rPr>
          <w:rFonts w:cs="B Homa"/>
          <w:sz w:val="24"/>
          <w:szCs w:val="24"/>
          <w:lang w:bidi="fa-IR"/>
        </w:rPr>
        <w:t>MVT</w:t>
      </w:r>
      <w:r w:rsidRPr="004500EE">
        <w:rPr>
          <w:rFonts w:cs="B Homa"/>
          <w:sz w:val="24"/>
          <w:szCs w:val="24"/>
          <w:rtl/>
          <w:lang w:bidi="fa-IR"/>
        </w:rPr>
        <w:t xml:space="preserve"> هر دو برا</w:t>
      </w:r>
      <w:r w:rsidRPr="004500EE">
        <w:rPr>
          <w:rFonts w:cs="B Homa" w:hint="cs"/>
          <w:sz w:val="24"/>
          <w:szCs w:val="24"/>
          <w:rtl/>
          <w:lang w:bidi="fa-IR"/>
        </w:rPr>
        <w:t>ی</w:t>
      </w:r>
      <w:r w:rsidRPr="004500EE">
        <w:rPr>
          <w:rFonts w:cs="B Homa"/>
          <w:sz w:val="24"/>
          <w:szCs w:val="24"/>
          <w:rtl/>
          <w:lang w:bidi="fa-IR"/>
        </w:rPr>
        <w:t xml:space="preserve"> توسعه برنامه‌ها</w:t>
      </w:r>
      <w:r w:rsidRPr="004500EE">
        <w:rPr>
          <w:rFonts w:cs="B Homa" w:hint="cs"/>
          <w:sz w:val="24"/>
          <w:szCs w:val="24"/>
          <w:rtl/>
          <w:lang w:bidi="fa-IR"/>
        </w:rPr>
        <w:t>ی</w:t>
      </w:r>
      <w:r w:rsidRPr="004500EE">
        <w:rPr>
          <w:rFonts w:cs="B Homa"/>
          <w:sz w:val="24"/>
          <w:szCs w:val="24"/>
          <w:rtl/>
          <w:lang w:bidi="fa-IR"/>
        </w:rPr>
        <w:t xml:space="preserve"> وب استفاده م</w:t>
      </w:r>
      <w:r w:rsidRPr="004500EE">
        <w:rPr>
          <w:rFonts w:cs="B Homa" w:hint="cs"/>
          <w:sz w:val="24"/>
          <w:szCs w:val="24"/>
          <w:rtl/>
          <w:lang w:bidi="fa-IR"/>
        </w:rPr>
        <w:t>ی‌</w:t>
      </w:r>
      <w:r w:rsidRPr="004500EE">
        <w:rPr>
          <w:rFonts w:cs="B Homa" w:hint="eastAsia"/>
          <w:sz w:val="24"/>
          <w:szCs w:val="24"/>
          <w:rtl/>
          <w:lang w:bidi="fa-IR"/>
        </w:rPr>
        <w:t>شوند،</w:t>
      </w:r>
      <w:r w:rsidRPr="004500EE">
        <w:rPr>
          <w:rFonts w:cs="B Homa"/>
          <w:sz w:val="24"/>
          <w:szCs w:val="24"/>
          <w:rtl/>
          <w:lang w:bidi="fa-IR"/>
        </w:rPr>
        <w:t xml:space="preserve"> اما تفاوت‌ها</w:t>
      </w:r>
      <w:r w:rsidRPr="004500EE">
        <w:rPr>
          <w:rFonts w:cs="B Homa" w:hint="cs"/>
          <w:sz w:val="24"/>
          <w:szCs w:val="24"/>
          <w:rtl/>
          <w:lang w:bidi="fa-IR"/>
        </w:rPr>
        <w:t>یی</w:t>
      </w:r>
      <w:r w:rsidRPr="004500EE">
        <w:rPr>
          <w:rFonts w:cs="B Homa"/>
          <w:sz w:val="24"/>
          <w:szCs w:val="24"/>
          <w:rtl/>
          <w:lang w:bidi="fa-IR"/>
        </w:rPr>
        <w:t xml:space="preserve"> در نحوه ساختار و عملکرد آن‌ها وجود دارد</w:t>
      </w:r>
      <w:r>
        <w:rPr>
          <w:rFonts w:cs="B Homa" w:hint="cs"/>
          <w:sz w:val="24"/>
          <w:szCs w:val="24"/>
          <w:rtl/>
          <w:lang w:bidi="fa-IR"/>
        </w:rPr>
        <w:t xml:space="preserve"> :</w:t>
      </w:r>
      <w:r>
        <w:rPr>
          <w:rFonts w:cs="B Homa"/>
          <w:sz w:val="24"/>
          <w:szCs w:val="24"/>
          <w:rtl/>
          <w:lang w:bidi="fa-IR"/>
        </w:rPr>
        <w:br/>
      </w:r>
    </w:p>
    <w:p w14:paraId="413594D7" w14:textId="5045A2FF" w:rsidR="004500EE" w:rsidRPr="004500EE" w:rsidRDefault="004500EE" w:rsidP="004500EE">
      <w:pPr>
        <w:bidi/>
        <w:rPr>
          <w:rFonts w:cs="B Homa"/>
          <w:b/>
          <w:bCs/>
          <w:sz w:val="28"/>
          <w:szCs w:val="28"/>
          <w:lang w:bidi="fa-IR"/>
        </w:rPr>
      </w:pPr>
      <w:r w:rsidRPr="004500EE">
        <w:rPr>
          <w:rFonts w:cs="B Homa"/>
          <w:b/>
          <w:bCs/>
          <w:sz w:val="28"/>
          <w:szCs w:val="28"/>
          <w:lang w:bidi="fa-IR"/>
        </w:rPr>
        <w:t>MVC (Model-View-Controller</w:t>
      </w:r>
      <w:proofErr w:type="gramStart"/>
      <w:r w:rsidRPr="004500EE">
        <w:rPr>
          <w:rFonts w:cs="B Homa"/>
          <w:b/>
          <w:bCs/>
          <w:sz w:val="28"/>
          <w:szCs w:val="28"/>
          <w:lang w:bidi="fa-IR"/>
        </w:rPr>
        <w:t>)</w:t>
      </w:r>
      <w:r>
        <w:rPr>
          <w:rFonts w:cs="B Homa" w:hint="cs"/>
          <w:b/>
          <w:bCs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Homa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Homa"/>
          <w:b/>
          <w:bCs/>
          <w:sz w:val="28"/>
          <w:szCs w:val="28"/>
          <w:rtl/>
          <w:lang w:bidi="fa-IR"/>
        </w:rPr>
        <w:br/>
      </w:r>
    </w:p>
    <w:p w14:paraId="3F9BCC47" w14:textId="72C4D174" w:rsidR="004500EE" w:rsidRP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  <w:proofErr w:type="gramStart"/>
      <w:r w:rsidRPr="004500EE">
        <w:rPr>
          <w:rFonts w:cs="B Homa"/>
          <w:b/>
          <w:bCs/>
          <w:sz w:val="28"/>
          <w:szCs w:val="28"/>
          <w:lang w:bidi="fa-IR"/>
        </w:rPr>
        <w:t>Model</w:t>
      </w:r>
      <w:r>
        <w:rPr>
          <w:rFonts w:cs="B Homa" w:hint="cs"/>
          <w:sz w:val="20"/>
          <w:szCs w:val="20"/>
          <w:rtl/>
          <w:lang w:bidi="fa-IR"/>
        </w:rPr>
        <w:t xml:space="preserve"> :</w:t>
      </w:r>
      <w:proofErr w:type="gramEnd"/>
      <w:r>
        <w:rPr>
          <w:rFonts w:cs="B Homa" w:hint="cs"/>
          <w:sz w:val="20"/>
          <w:szCs w:val="20"/>
          <w:rtl/>
          <w:lang w:bidi="fa-IR"/>
        </w:rPr>
        <w:t xml:space="preserve"> </w:t>
      </w:r>
      <w:r w:rsidRPr="004500EE">
        <w:rPr>
          <w:rFonts w:cs="B Homa"/>
          <w:sz w:val="20"/>
          <w:szCs w:val="20"/>
          <w:rtl/>
          <w:lang w:bidi="fa-IR"/>
        </w:rPr>
        <w:t>مسئول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مد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داده‌ها و منطق کسب و کار را دارد. به عبارت د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گر،</w:t>
      </w:r>
      <w:r w:rsidRPr="004500EE">
        <w:rPr>
          <w:rFonts w:cs="B Homa"/>
          <w:sz w:val="20"/>
          <w:szCs w:val="20"/>
          <w:rtl/>
          <w:lang w:bidi="fa-IR"/>
        </w:rPr>
        <w:t xml:space="preserve"> مدل داده‌ها را از پا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گاه</w:t>
      </w:r>
      <w:r w:rsidRPr="004500EE">
        <w:rPr>
          <w:rFonts w:cs="B Homa"/>
          <w:sz w:val="20"/>
          <w:szCs w:val="20"/>
          <w:rtl/>
          <w:lang w:bidi="fa-IR"/>
        </w:rPr>
        <w:t xml:space="preserve"> داده باز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اب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م</w:t>
      </w:r>
      <w:r w:rsidRPr="004500EE">
        <w:rPr>
          <w:rFonts w:cs="B Homa" w:hint="cs"/>
          <w:sz w:val="20"/>
          <w:szCs w:val="20"/>
          <w:rtl/>
          <w:lang w:bidi="fa-IR"/>
        </w:rPr>
        <w:t>ی‌</w:t>
      </w:r>
      <w:r w:rsidRPr="004500EE">
        <w:rPr>
          <w:rFonts w:cs="B Homa" w:hint="eastAsia"/>
          <w:sz w:val="20"/>
          <w:szCs w:val="20"/>
          <w:rtl/>
          <w:lang w:bidi="fa-IR"/>
        </w:rPr>
        <w:t>کند</w:t>
      </w:r>
      <w:r w:rsidRPr="004500EE">
        <w:rPr>
          <w:rFonts w:cs="B Homa"/>
          <w:sz w:val="20"/>
          <w:szCs w:val="20"/>
          <w:rtl/>
          <w:lang w:bidi="fa-IR"/>
        </w:rPr>
        <w:t xml:space="preserve"> و منطق کسب و کار را اجرا م</w:t>
      </w:r>
      <w:r w:rsidRPr="004500EE">
        <w:rPr>
          <w:rFonts w:cs="B Homa" w:hint="cs"/>
          <w:sz w:val="20"/>
          <w:szCs w:val="20"/>
          <w:rtl/>
          <w:lang w:bidi="fa-IR"/>
        </w:rPr>
        <w:t>ی‌</w:t>
      </w:r>
      <w:r w:rsidRPr="004500EE">
        <w:rPr>
          <w:rFonts w:cs="B Homa" w:hint="eastAsia"/>
          <w:sz w:val="20"/>
          <w:szCs w:val="20"/>
          <w:rtl/>
          <w:lang w:bidi="fa-IR"/>
        </w:rPr>
        <w:t>کند</w:t>
      </w:r>
      <w:r w:rsidRPr="004500EE">
        <w:rPr>
          <w:rFonts w:cs="B Homa"/>
          <w:sz w:val="20"/>
          <w:szCs w:val="20"/>
          <w:lang w:bidi="fa-IR"/>
        </w:rPr>
        <w:t>.</w:t>
      </w:r>
      <w:r>
        <w:rPr>
          <w:rFonts w:cs="B Homa"/>
          <w:sz w:val="20"/>
          <w:szCs w:val="20"/>
          <w:rtl/>
          <w:lang w:bidi="fa-IR"/>
        </w:rPr>
        <w:br/>
      </w:r>
    </w:p>
    <w:p w14:paraId="56F8A745" w14:textId="03A44708" w:rsidR="004500EE" w:rsidRP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  <w:proofErr w:type="gramStart"/>
      <w:r w:rsidRPr="004500EE">
        <w:rPr>
          <w:rFonts w:cs="B Homa"/>
          <w:b/>
          <w:bCs/>
          <w:sz w:val="28"/>
          <w:szCs w:val="28"/>
          <w:lang w:bidi="fa-IR"/>
        </w:rPr>
        <w:t>View</w:t>
      </w:r>
      <w:r>
        <w:rPr>
          <w:rFonts w:cs="B Homa" w:hint="cs"/>
          <w:sz w:val="20"/>
          <w:szCs w:val="20"/>
          <w:rtl/>
          <w:lang w:bidi="fa-IR"/>
        </w:rPr>
        <w:t xml:space="preserve"> :</w:t>
      </w:r>
      <w:proofErr w:type="gramEnd"/>
      <w:r>
        <w:rPr>
          <w:rFonts w:cs="B Homa" w:hint="cs"/>
          <w:sz w:val="20"/>
          <w:szCs w:val="20"/>
          <w:rtl/>
          <w:lang w:bidi="fa-IR"/>
        </w:rPr>
        <w:t xml:space="preserve"> </w:t>
      </w:r>
      <w:r w:rsidRPr="004500EE">
        <w:rPr>
          <w:rFonts w:cs="B Homa"/>
          <w:sz w:val="20"/>
          <w:szCs w:val="20"/>
          <w:rtl/>
          <w:lang w:bidi="fa-IR"/>
        </w:rPr>
        <w:t>مسئول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نما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ش</w:t>
      </w:r>
      <w:r w:rsidRPr="004500EE">
        <w:rPr>
          <w:rFonts w:cs="B Homa"/>
          <w:sz w:val="20"/>
          <w:szCs w:val="20"/>
          <w:rtl/>
          <w:lang w:bidi="fa-IR"/>
        </w:rPr>
        <w:t xml:space="preserve"> داده‌ها به کاربر را دارد. نما اطلاعات را به صورت گراف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ک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نما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ش</w:t>
      </w:r>
      <w:r w:rsidRPr="004500EE">
        <w:rPr>
          <w:rFonts w:cs="B Homa"/>
          <w:sz w:val="20"/>
          <w:szCs w:val="20"/>
          <w:rtl/>
          <w:lang w:bidi="fa-IR"/>
        </w:rPr>
        <w:t xml:space="preserve"> م</w:t>
      </w:r>
      <w:r w:rsidRPr="004500EE">
        <w:rPr>
          <w:rFonts w:cs="B Homa" w:hint="cs"/>
          <w:sz w:val="20"/>
          <w:szCs w:val="20"/>
          <w:rtl/>
          <w:lang w:bidi="fa-IR"/>
        </w:rPr>
        <w:t>ی‌</w:t>
      </w:r>
      <w:r w:rsidRPr="004500EE">
        <w:rPr>
          <w:rFonts w:cs="B Homa" w:hint="eastAsia"/>
          <w:sz w:val="20"/>
          <w:szCs w:val="20"/>
          <w:rtl/>
          <w:lang w:bidi="fa-IR"/>
        </w:rPr>
        <w:t>دهد</w:t>
      </w:r>
      <w:r w:rsidRPr="004500EE">
        <w:rPr>
          <w:rFonts w:cs="B Homa"/>
          <w:sz w:val="20"/>
          <w:szCs w:val="20"/>
          <w:lang w:bidi="fa-IR"/>
        </w:rPr>
        <w:t>.</w:t>
      </w:r>
      <w:r>
        <w:rPr>
          <w:rFonts w:cs="B Homa"/>
          <w:sz w:val="20"/>
          <w:szCs w:val="20"/>
          <w:rtl/>
          <w:lang w:bidi="fa-IR"/>
        </w:rPr>
        <w:br/>
      </w:r>
    </w:p>
    <w:p w14:paraId="1C35D5FD" w14:textId="616B5344" w:rsid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  <w:proofErr w:type="gramStart"/>
      <w:r w:rsidRPr="004500EE">
        <w:rPr>
          <w:rFonts w:cs="B Homa"/>
          <w:b/>
          <w:bCs/>
          <w:sz w:val="28"/>
          <w:szCs w:val="28"/>
          <w:lang w:bidi="fa-IR"/>
        </w:rPr>
        <w:t>Controller</w:t>
      </w:r>
      <w:r>
        <w:rPr>
          <w:rFonts w:cs="B Homa" w:hint="cs"/>
          <w:sz w:val="20"/>
          <w:szCs w:val="20"/>
          <w:rtl/>
          <w:lang w:bidi="fa-IR"/>
        </w:rPr>
        <w:t xml:space="preserve"> :</w:t>
      </w:r>
      <w:proofErr w:type="gramEnd"/>
      <w:r>
        <w:rPr>
          <w:rFonts w:cs="B Homa" w:hint="cs"/>
          <w:sz w:val="20"/>
          <w:szCs w:val="20"/>
          <w:rtl/>
          <w:lang w:bidi="fa-IR"/>
        </w:rPr>
        <w:t xml:space="preserve"> </w:t>
      </w:r>
      <w:r w:rsidRPr="004500EE">
        <w:rPr>
          <w:rFonts w:cs="B Homa"/>
          <w:sz w:val="20"/>
          <w:szCs w:val="20"/>
          <w:rtl/>
          <w:lang w:bidi="fa-IR"/>
        </w:rPr>
        <w:t>مسئول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مد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جر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ان</w:t>
      </w:r>
      <w:r w:rsidRPr="004500EE">
        <w:rPr>
          <w:rFonts w:cs="B Homa"/>
          <w:sz w:val="20"/>
          <w:szCs w:val="20"/>
          <w:rtl/>
          <w:lang w:bidi="fa-IR"/>
        </w:rPr>
        <w:t xml:space="preserve"> کاربر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و ارتباط ب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ن</w:t>
      </w:r>
      <w:r w:rsidRPr="004500EE">
        <w:rPr>
          <w:rFonts w:cs="B Homa"/>
          <w:sz w:val="20"/>
          <w:szCs w:val="20"/>
          <w:rtl/>
          <w:lang w:bidi="fa-IR"/>
        </w:rPr>
        <w:t xml:space="preserve"> مدل و نما را دارد. کنترل کننده درخواست‌ها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کاربر را پردازش کرده و منطق کسب و کار را فراخوان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م</w:t>
      </w:r>
      <w:r w:rsidRPr="004500EE">
        <w:rPr>
          <w:rFonts w:cs="B Homa" w:hint="cs"/>
          <w:sz w:val="20"/>
          <w:szCs w:val="20"/>
          <w:rtl/>
          <w:lang w:bidi="fa-IR"/>
        </w:rPr>
        <w:t>ی‌</w:t>
      </w:r>
      <w:r w:rsidRPr="004500EE">
        <w:rPr>
          <w:rFonts w:cs="B Homa" w:hint="eastAsia"/>
          <w:sz w:val="20"/>
          <w:szCs w:val="20"/>
          <w:rtl/>
          <w:lang w:bidi="fa-IR"/>
        </w:rPr>
        <w:t>کند</w:t>
      </w:r>
      <w:r>
        <w:rPr>
          <w:rFonts w:cs="B Homa" w:hint="cs"/>
          <w:sz w:val="20"/>
          <w:szCs w:val="20"/>
          <w:rtl/>
          <w:lang w:bidi="fa-IR"/>
        </w:rPr>
        <w:t>.</w:t>
      </w:r>
    </w:p>
    <w:p w14:paraId="088C84DF" w14:textId="77777777" w:rsid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</w:p>
    <w:p w14:paraId="4629F3E8" w14:textId="77777777" w:rsid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</w:p>
    <w:p w14:paraId="21E099E2" w14:textId="77777777" w:rsidR="004500EE" w:rsidRP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</w:p>
    <w:p w14:paraId="585F0F2B" w14:textId="3B171501" w:rsidR="004500EE" w:rsidRPr="004500EE" w:rsidRDefault="004500EE" w:rsidP="004500EE">
      <w:pPr>
        <w:bidi/>
        <w:rPr>
          <w:rFonts w:cs="B Homa"/>
          <w:b/>
          <w:bCs/>
          <w:sz w:val="28"/>
          <w:szCs w:val="28"/>
          <w:lang w:bidi="fa-IR"/>
        </w:rPr>
      </w:pPr>
      <w:r w:rsidRPr="004500EE">
        <w:rPr>
          <w:rFonts w:cs="B Homa"/>
          <w:b/>
          <w:bCs/>
          <w:sz w:val="28"/>
          <w:szCs w:val="28"/>
          <w:lang w:bidi="fa-IR"/>
        </w:rPr>
        <w:lastRenderedPageBreak/>
        <w:t>MVT (Model-View-Template</w:t>
      </w:r>
      <w:proofErr w:type="gramStart"/>
      <w:r w:rsidRPr="004500EE">
        <w:rPr>
          <w:rFonts w:cs="B Homa"/>
          <w:b/>
          <w:bCs/>
          <w:sz w:val="28"/>
          <w:szCs w:val="28"/>
          <w:lang w:bidi="fa-IR"/>
        </w:rPr>
        <w:t>)</w:t>
      </w:r>
      <w:r w:rsidRPr="004500EE">
        <w:rPr>
          <w:rFonts w:cs="B Homa" w:hint="cs"/>
          <w:b/>
          <w:bCs/>
          <w:sz w:val="28"/>
          <w:szCs w:val="28"/>
          <w:rtl/>
          <w:lang w:bidi="fa-IR"/>
        </w:rPr>
        <w:t xml:space="preserve"> :</w:t>
      </w:r>
      <w:proofErr w:type="gramEnd"/>
      <w:r w:rsidRPr="004500EE">
        <w:rPr>
          <w:rFonts w:cs="B Homa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Homa"/>
          <w:b/>
          <w:bCs/>
          <w:sz w:val="28"/>
          <w:szCs w:val="28"/>
          <w:rtl/>
          <w:lang w:bidi="fa-IR"/>
        </w:rPr>
        <w:br/>
      </w:r>
    </w:p>
    <w:p w14:paraId="51D5D0AB" w14:textId="7F8DA026" w:rsidR="004500EE" w:rsidRP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  <w:proofErr w:type="gramStart"/>
      <w:r w:rsidRPr="004500EE">
        <w:rPr>
          <w:rFonts w:cs="B Homa"/>
          <w:b/>
          <w:bCs/>
          <w:sz w:val="28"/>
          <w:szCs w:val="28"/>
          <w:lang w:bidi="fa-IR"/>
        </w:rPr>
        <w:t>Model</w:t>
      </w:r>
      <w:r>
        <w:rPr>
          <w:rFonts w:cs="B Homa" w:hint="cs"/>
          <w:sz w:val="20"/>
          <w:szCs w:val="20"/>
          <w:rtl/>
          <w:lang w:bidi="fa-IR"/>
        </w:rPr>
        <w:t xml:space="preserve"> :</w:t>
      </w:r>
      <w:proofErr w:type="gramEnd"/>
      <w:r>
        <w:rPr>
          <w:rFonts w:cs="B Homa" w:hint="cs"/>
          <w:sz w:val="20"/>
          <w:szCs w:val="20"/>
          <w:rtl/>
          <w:lang w:bidi="fa-IR"/>
        </w:rPr>
        <w:t xml:space="preserve"> </w:t>
      </w:r>
      <w:r w:rsidRPr="004500EE">
        <w:rPr>
          <w:rFonts w:cs="B Homa"/>
          <w:sz w:val="20"/>
          <w:szCs w:val="20"/>
          <w:rtl/>
          <w:lang w:bidi="fa-IR"/>
        </w:rPr>
        <w:t>همچنان مسئول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مد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داده‌ها و منطق کسب و کار را دارد، مشابه</w:t>
      </w:r>
      <w:r w:rsidRPr="004500EE">
        <w:rPr>
          <w:rFonts w:cs="B Homa"/>
          <w:sz w:val="20"/>
          <w:szCs w:val="20"/>
          <w:lang w:bidi="fa-IR"/>
        </w:rPr>
        <w:t xml:space="preserve"> MVC.</w:t>
      </w:r>
      <w:r>
        <w:rPr>
          <w:rFonts w:cs="B Homa"/>
          <w:sz w:val="20"/>
          <w:szCs w:val="20"/>
          <w:rtl/>
          <w:lang w:bidi="fa-IR"/>
        </w:rPr>
        <w:br/>
      </w:r>
    </w:p>
    <w:p w14:paraId="12B3071E" w14:textId="7745DB5F" w:rsidR="004500EE" w:rsidRP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  <w:proofErr w:type="gramStart"/>
      <w:r w:rsidRPr="004500EE">
        <w:rPr>
          <w:rFonts w:cs="B Homa"/>
          <w:b/>
          <w:bCs/>
          <w:sz w:val="28"/>
          <w:szCs w:val="28"/>
          <w:lang w:bidi="fa-IR"/>
        </w:rPr>
        <w:t>View</w:t>
      </w:r>
      <w:r>
        <w:rPr>
          <w:rFonts w:cs="B Homa" w:hint="cs"/>
          <w:sz w:val="20"/>
          <w:szCs w:val="20"/>
          <w:rtl/>
          <w:lang w:bidi="fa-IR"/>
        </w:rPr>
        <w:t xml:space="preserve"> :</w:t>
      </w:r>
      <w:proofErr w:type="gramEnd"/>
      <w:r>
        <w:rPr>
          <w:rFonts w:cs="B Homa" w:hint="cs"/>
          <w:sz w:val="20"/>
          <w:szCs w:val="20"/>
          <w:rtl/>
          <w:lang w:bidi="fa-IR"/>
        </w:rPr>
        <w:t xml:space="preserve"> </w:t>
      </w:r>
      <w:r w:rsidRPr="004500EE">
        <w:rPr>
          <w:rFonts w:cs="B Homa"/>
          <w:sz w:val="20"/>
          <w:szCs w:val="20"/>
          <w:rtl/>
          <w:lang w:bidi="fa-IR"/>
        </w:rPr>
        <w:t>در</w:t>
      </w:r>
      <w:r w:rsidRPr="004500EE">
        <w:rPr>
          <w:rFonts w:cs="B Homa"/>
          <w:sz w:val="20"/>
          <w:szCs w:val="20"/>
          <w:lang w:bidi="fa-IR"/>
        </w:rPr>
        <w:t xml:space="preserve"> MVT</w:t>
      </w:r>
      <w:r w:rsidRPr="004500EE">
        <w:rPr>
          <w:rFonts w:cs="B Homa"/>
          <w:sz w:val="20"/>
          <w:szCs w:val="20"/>
          <w:rtl/>
          <w:lang w:bidi="fa-IR"/>
        </w:rPr>
        <w:t>، نما مسئول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در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افت</w:t>
      </w:r>
      <w:r w:rsidRPr="004500EE">
        <w:rPr>
          <w:rFonts w:cs="B Homa"/>
          <w:sz w:val="20"/>
          <w:szCs w:val="20"/>
          <w:rtl/>
          <w:lang w:bidi="fa-IR"/>
        </w:rPr>
        <w:t xml:space="preserve"> درخواست‌ها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lang w:bidi="fa-IR"/>
        </w:rPr>
        <w:t xml:space="preserve"> HTTP </w:t>
      </w:r>
      <w:r w:rsidRPr="004500EE">
        <w:rPr>
          <w:rFonts w:cs="B Homa"/>
          <w:sz w:val="20"/>
          <w:szCs w:val="20"/>
          <w:rtl/>
          <w:lang w:bidi="fa-IR"/>
        </w:rPr>
        <w:t>و ارسال پاسخ‌ها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lang w:bidi="fa-IR"/>
        </w:rPr>
        <w:t xml:space="preserve"> HTTP </w:t>
      </w:r>
      <w:r w:rsidRPr="004500EE">
        <w:rPr>
          <w:rFonts w:cs="B Homa"/>
          <w:sz w:val="20"/>
          <w:szCs w:val="20"/>
          <w:rtl/>
          <w:lang w:bidi="fa-IR"/>
        </w:rPr>
        <w:t>به کاربر را دارد</w:t>
      </w:r>
      <w:r w:rsidRPr="004500EE">
        <w:rPr>
          <w:rFonts w:cs="B Homa"/>
          <w:sz w:val="20"/>
          <w:szCs w:val="20"/>
          <w:lang w:bidi="fa-IR"/>
        </w:rPr>
        <w:t>.</w:t>
      </w:r>
      <w:r>
        <w:rPr>
          <w:rFonts w:cs="B Homa"/>
          <w:sz w:val="20"/>
          <w:szCs w:val="20"/>
          <w:rtl/>
          <w:lang w:bidi="fa-IR"/>
        </w:rPr>
        <w:br/>
      </w:r>
    </w:p>
    <w:p w14:paraId="7924B8F3" w14:textId="19919EDB" w:rsidR="004500EE" w:rsidRP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  <w:proofErr w:type="gramStart"/>
      <w:r w:rsidRPr="004500EE">
        <w:rPr>
          <w:rFonts w:cs="B Homa"/>
          <w:b/>
          <w:bCs/>
          <w:sz w:val="28"/>
          <w:szCs w:val="28"/>
          <w:lang w:bidi="fa-IR"/>
        </w:rPr>
        <w:t>Template</w:t>
      </w:r>
      <w:r>
        <w:rPr>
          <w:rFonts w:cs="B Homa" w:hint="cs"/>
          <w:sz w:val="20"/>
          <w:szCs w:val="20"/>
          <w:rtl/>
          <w:lang w:bidi="fa-IR"/>
        </w:rPr>
        <w:t xml:space="preserve"> :</w:t>
      </w:r>
      <w:proofErr w:type="gramEnd"/>
      <w:r>
        <w:rPr>
          <w:rFonts w:cs="B Homa" w:hint="cs"/>
          <w:sz w:val="20"/>
          <w:szCs w:val="20"/>
          <w:rtl/>
          <w:lang w:bidi="fa-IR"/>
        </w:rPr>
        <w:t xml:space="preserve"> </w:t>
      </w:r>
      <w:r w:rsidRPr="004500EE">
        <w:rPr>
          <w:rFonts w:cs="B Homa"/>
          <w:sz w:val="20"/>
          <w:szCs w:val="20"/>
          <w:rtl/>
          <w:lang w:bidi="fa-IR"/>
        </w:rPr>
        <w:t>قالب مسئول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نما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ش</w:t>
      </w:r>
      <w:r w:rsidRPr="004500EE">
        <w:rPr>
          <w:rFonts w:cs="B Homa"/>
          <w:sz w:val="20"/>
          <w:szCs w:val="20"/>
          <w:rtl/>
          <w:lang w:bidi="fa-IR"/>
        </w:rPr>
        <w:t xml:space="preserve"> داده‌ها به کاربر را دارد. قالب‌ها از ترک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ب</w:t>
      </w:r>
      <w:r w:rsidRPr="004500EE">
        <w:rPr>
          <w:rFonts w:cs="B Homa"/>
          <w:sz w:val="20"/>
          <w:szCs w:val="20"/>
          <w:rtl/>
          <w:lang w:bidi="fa-IR"/>
        </w:rPr>
        <w:t xml:space="preserve"> داده‌ها و منطق کسب و کار در نما استفاده م</w:t>
      </w:r>
      <w:r w:rsidRPr="004500EE">
        <w:rPr>
          <w:rFonts w:cs="B Homa" w:hint="cs"/>
          <w:sz w:val="20"/>
          <w:szCs w:val="20"/>
          <w:rtl/>
          <w:lang w:bidi="fa-IR"/>
        </w:rPr>
        <w:t>ی‌</w:t>
      </w:r>
      <w:r w:rsidRPr="004500EE">
        <w:rPr>
          <w:rFonts w:cs="B Homa" w:hint="eastAsia"/>
          <w:sz w:val="20"/>
          <w:szCs w:val="20"/>
          <w:rtl/>
          <w:lang w:bidi="fa-IR"/>
        </w:rPr>
        <w:t>کنند</w:t>
      </w:r>
      <w:r>
        <w:rPr>
          <w:rFonts w:cs="B Homa" w:hint="cs"/>
          <w:sz w:val="20"/>
          <w:szCs w:val="20"/>
          <w:rtl/>
          <w:lang w:bidi="fa-IR"/>
        </w:rPr>
        <w:t>.</w:t>
      </w:r>
    </w:p>
    <w:p w14:paraId="53E2B5C6" w14:textId="0287EEDC" w:rsidR="004500EE" w:rsidRP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  <w:r w:rsidRPr="004500EE">
        <w:rPr>
          <w:rFonts w:cs="B Homa" w:hint="eastAsia"/>
          <w:sz w:val="20"/>
          <w:szCs w:val="20"/>
          <w:rtl/>
          <w:lang w:bidi="fa-IR"/>
        </w:rPr>
        <w:t>در</w:t>
      </w:r>
      <w:r w:rsidRPr="004500EE">
        <w:rPr>
          <w:rFonts w:cs="B Homa"/>
          <w:sz w:val="20"/>
          <w:szCs w:val="20"/>
          <w:rtl/>
          <w:lang w:bidi="fa-IR"/>
        </w:rPr>
        <w:t xml:space="preserve"> معمار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lang w:bidi="fa-IR"/>
        </w:rPr>
        <w:t xml:space="preserve"> MVT</w:t>
      </w:r>
      <w:r w:rsidRPr="004500EE">
        <w:rPr>
          <w:rFonts w:cs="B Homa"/>
          <w:sz w:val="20"/>
          <w:szCs w:val="20"/>
          <w:rtl/>
          <w:lang w:bidi="fa-IR"/>
        </w:rPr>
        <w:t>، کنترل کننده به صورت پ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ش‌فرض</w:t>
      </w:r>
      <w:r w:rsidRPr="004500EE">
        <w:rPr>
          <w:rFonts w:cs="B Homa"/>
          <w:sz w:val="20"/>
          <w:szCs w:val="20"/>
          <w:rtl/>
          <w:lang w:bidi="fa-IR"/>
        </w:rPr>
        <w:t xml:space="preserve"> توسط فر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م‌ورک</w:t>
      </w:r>
      <w:r w:rsidRPr="004500EE">
        <w:rPr>
          <w:rFonts w:cs="B Homa"/>
          <w:sz w:val="20"/>
          <w:szCs w:val="20"/>
          <w:rtl/>
          <w:lang w:bidi="fa-IR"/>
        </w:rPr>
        <w:t xml:space="preserve"> مد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ت</w:t>
      </w:r>
      <w:r w:rsidRPr="004500EE">
        <w:rPr>
          <w:rFonts w:cs="B Homa"/>
          <w:sz w:val="20"/>
          <w:szCs w:val="20"/>
          <w:rtl/>
          <w:lang w:bidi="fa-IR"/>
        </w:rPr>
        <w:t xml:space="preserve"> م</w:t>
      </w:r>
      <w:r w:rsidRPr="004500EE">
        <w:rPr>
          <w:rFonts w:cs="B Homa" w:hint="cs"/>
          <w:sz w:val="20"/>
          <w:szCs w:val="20"/>
          <w:rtl/>
          <w:lang w:bidi="fa-IR"/>
        </w:rPr>
        <w:t>ی‌</w:t>
      </w:r>
      <w:r w:rsidRPr="004500EE">
        <w:rPr>
          <w:rFonts w:cs="B Homa" w:hint="eastAsia"/>
          <w:sz w:val="20"/>
          <w:szCs w:val="20"/>
          <w:rtl/>
          <w:lang w:bidi="fa-IR"/>
        </w:rPr>
        <w:t>شود</w:t>
      </w:r>
      <w:r w:rsidRPr="004500EE">
        <w:rPr>
          <w:rFonts w:cs="B Homa"/>
          <w:sz w:val="20"/>
          <w:szCs w:val="20"/>
          <w:rtl/>
          <w:lang w:bidi="fa-IR"/>
        </w:rPr>
        <w:t>. 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ن</w:t>
      </w:r>
      <w:r w:rsidRPr="004500EE">
        <w:rPr>
          <w:rFonts w:cs="B Homa"/>
          <w:sz w:val="20"/>
          <w:szCs w:val="20"/>
          <w:rtl/>
          <w:lang w:bidi="fa-IR"/>
        </w:rPr>
        <w:t xml:space="preserve"> باعث م</w:t>
      </w:r>
      <w:r w:rsidRPr="004500EE">
        <w:rPr>
          <w:rFonts w:cs="B Homa" w:hint="cs"/>
          <w:sz w:val="20"/>
          <w:szCs w:val="20"/>
          <w:rtl/>
          <w:lang w:bidi="fa-IR"/>
        </w:rPr>
        <w:t>ی‌</w:t>
      </w:r>
      <w:r w:rsidRPr="004500EE">
        <w:rPr>
          <w:rFonts w:cs="B Homa" w:hint="eastAsia"/>
          <w:sz w:val="20"/>
          <w:szCs w:val="20"/>
          <w:rtl/>
          <w:lang w:bidi="fa-IR"/>
        </w:rPr>
        <w:t>شود</w:t>
      </w:r>
      <w:r w:rsidRPr="004500EE">
        <w:rPr>
          <w:rFonts w:cs="B Homa"/>
          <w:sz w:val="20"/>
          <w:szCs w:val="20"/>
          <w:lang w:bidi="fa-IR"/>
        </w:rPr>
        <w:t xml:space="preserve"> MVT </w:t>
      </w:r>
      <w:r w:rsidRPr="004500EE">
        <w:rPr>
          <w:rFonts w:cs="B Homa"/>
          <w:sz w:val="20"/>
          <w:szCs w:val="20"/>
          <w:rtl/>
          <w:lang w:bidi="fa-IR"/>
        </w:rPr>
        <w:t>در مقا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سه</w:t>
      </w:r>
      <w:r w:rsidRPr="004500EE">
        <w:rPr>
          <w:rFonts w:cs="B Homa"/>
          <w:sz w:val="20"/>
          <w:szCs w:val="20"/>
          <w:rtl/>
          <w:lang w:bidi="fa-IR"/>
        </w:rPr>
        <w:t xml:space="preserve"> با</w:t>
      </w:r>
      <w:r w:rsidRPr="004500EE">
        <w:rPr>
          <w:rFonts w:cs="B Homa"/>
          <w:sz w:val="20"/>
          <w:szCs w:val="20"/>
          <w:lang w:bidi="fa-IR"/>
        </w:rPr>
        <w:t xml:space="preserve"> MVC </w:t>
      </w:r>
      <w:r w:rsidRPr="004500EE">
        <w:rPr>
          <w:rFonts w:cs="B Homa"/>
          <w:sz w:val="20"/>
          <w:szCs w:val="20"/>
          <w:rtl/>
          <w:lang w:bidi="fa-IR"/>
        </w:rPr>
        <w:t>کاربرد ب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شتر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داشته باشد. از طرف د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گر،</w:t>
      </w:r>
      <w:r w:rsidRPr="004500EE">
        <w:rPr>
          <w:rFonts w:cs="B Homa"/>
          <w:sz w:val="20"/>
          <w:szCs w:val="20"/>
          <w:rtl/>
          <w:lang w:bidi="fa-IR"/>
        </w:rPr>
        <w:t xml:space="preserve"> در</w:t>
      </w:r>
      <w:r w:rsidRPr="004500EE">
        <w:rPr>
          <w:rFonts w:cs="B Homa"/>
          <w:sz w:val="20"/>
          <w:szCs w:val="20"/>
          <w:lang w:bidi="fa-IR"/>
        </w:rPr>
        <w:t xml:space="preserve"> MVC</w:t>
      </w:r>
      <w:r w:rsidRPr="004500EE">
        <w:rPr>
          <w:rFonts w:cs="B Homa"/>
          <w:sz w:val="20"/>
          <w:szCs w:val="20"/>
          <w:rtl/>
          <w:lang w:bidi="fa-IR"/>
        </w:rPr>
        <w:t>، کنترل کننده به صورت دست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توسط برنامه‌نو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س</w:t>
      </w:r>
      <w:r w:rsidRPr="004500EE">
        <w:rPr>
          <w:rFonts w:cs="B Homa"/>
          <w:sz w:val="20"/>
          <w:szCs w:val="20"/>
          <w:rtl/>
          <w:lang w:bidi="fa-IR"/>
        </w:rPr>
        <w:t xml:space="preserve"> نوشته م</w:t>
      </w:r>
      <w:r w:rsidRPr="004500EE">
        <w:rPr>
          <w:rFonts w:cs="B Homa" w:hint="cs"/>
          <w:sz w:val="20"/>
          <w:szCs w:val="20"/>
          <w:rtl/>
          <w:lang w:bidi="fa-IR"/>
        </w:rPr>
        <w:t>ی‌</w:t>
      </w:r>
      <w:r w:rsidRPr="004500EE">
        <w:rPr>
          <w:rFonts w:cs="B Homa" w:hint="eastAsia"/>
          <w:sz w:val="20"/>
          <w:szCs w:val="20"/>
          <w:rtl/>
          <w:lang w:bidi="fa-IR"/>
        </w:rPr>
        <w:t>شود</w:t>
      </w:r>
      <w:r>
        <w:rPr>
          <w:rFonts w:cs="B Homa" w:hint="cs"/>
          <w:sz w:val="20"/>
          <w:szCs w:val="20"/>
          <w:rtl/>
          <w:lang w:bidi="fa-IR"/>
        </w:rPr>
        <w:t>.</w:t>
      </w:r>
      <w:r>
        <w:rPr>
          <w:rFonts w:cs="B Homa"/>
          <w:sz w:val="20"/>
          <w:szCs w:val="20"/>
          <w:rtl/>
          <w:lang w:bidi="fa-IR"/>
        </w:rPr>
        <w:br/>
      </w:r>
    </w:p>
    <w:p w14:paraId="77E44471" w14:textId="06BBCE1F" w:rsidR="00D2453C" w:rsidRPr="004500EE" w:rsidRDefault="004500EE" w:rsidP="004500EE">
      <w:pPr>
        <w:bidi/>
        <w:rPr>
          <w:rFonts w:cs="B Homa"/>
          <w:sz w:val="20"/>
          <w:szCs w:val="20"/>
          <w:rtl/>
          <w:lang w:bidi="fa-IR"/>
        </w:rPr>
      </w:pPr>
      <w:r w:rsidRPr="004500EE">
        <w:rPr>
          <w:rFonts w:cs="B Homa" w:hint="eastAsia"/>
          <w:sz w:val="20"/>
          <w:szCs w:val="20"/>
          <w:rtl/>
          <w:lang w:bidi="fa-IR"/>
        </w:rPr>
        <w:t>به</w:t>
      </w:r>
      <w:r w:rsidRPr="004500EE">
        <w:rPr>
          <w:rFonts w:cs="B Homa"/>
          <w:sz w:val="20"/>
          <w:szCs w:val="20"/>
          <w:rtl/>
          <w:lang w:bidi="fa-IR"/>
        </w:rPr>
        <w:t xml:space="preserve"> طور کل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،</w:t>
      </w:r>
      <w:r w:rsidRPr="004500EE">
        <w:rPr>
          <w:rFonts w:cs="B Homa"/>
          <w:sz w:val="20"/>
          <w:szCs w:val="20"/>
          <w:rtl/>
          <w:lang w:bidi="fa-IR"/>
        </w:rPr>
        <w:t xml:space="preserve"> اگر به دنبال ساختار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ساده‌تر و کاربرد</w:t>
      </w:r>
      <w:r w:rsidRPr="004500EE">
        <w:rPr>
          <w:rFonts w:cs="B Homa" w:hint="cs"/>
          <w:sz w:val="20"/>
          <w:szCs w:val="20"/>
          <w:rtl/>
          <w:lang w:bidi="fa-IR"/>
        </w:rPr>
        <w:t>ی‌</w:t>
      </w:r>
      <w:r w:rsidRPr="004500EE">
        <w:rPr>
          <w:rFonts w:cs="B Homa" w:hint="eastAsia"/>
          <w:sz w:val="20"/>
          <w:szCs w:val="20"/>
          <w:rtl/>
          <w:lang w:bidi="fa-IR"/>
        </w:rPr>
        <w:t>تر</w:t>
      </w:r>
      <w:r w:rsidRPr="004500EE">
        <w:rPr>
          <w:rFonts w:cs="B Homa"/>
          <w:sz w:val="20"/>
          <w:szCs w:val="20"/>
          <w:rtl/>
          <w:lang w:bidi="fa-IR"/>
        </w:rPr>
        <w:t xml:space="preserve"> هست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د،</w:t>
      </w:r>
      <w:r w:rsidRPr="004500EE">
        <w:rPr>
          <w:rFonts w:cs="B Homa"/>
          <w:sz w:val="20"/>
          <w:szCs w:val="20"/>
          <w:rtl/>
          <w:lang w:bidi="fa-IR"/>
        </w:rPr>
        <w:t xml:space="preserve"> </w:t>
      </w:r>
      <w:r w:rsidRPr="004500EE">
        <w:rPr>
          <w:rFonts w:cs="B Homa"/>
          <w:sz w:val="20"/>
          <w:szCs w:val="20"/>
          <w:lang w:bidi="fa-IR"/>
        </w:rPr>
        <w:t>MVT</w:t>
      </w:r>
      <w:r w:rsidRPr="004500EE">
        <w:rPr>
          <w:rFonts w:cs="B Homa"/>
          <w:sz w:val="20"/>
          <w:szCs w:val="20"/>
          <w:rtl/>
          <w:lang w:bidi="fa-IR"/>
        </w:rPr>
        <w:t xml:space="preserve"> مناسب‌تر است. اما اگر پروژه‌ا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پ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چ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ده‌تر</w:t>
      </w:r>
      <w:r w:rsidRPr="004500EE">
        <w:rPr>
          <w:rFonts w:cs="B Homa"/>
          <w:sz w:val="20"/>
          <w:szCs w:val="20"/>
          <w:rtl/>
          <w:lang w:bidi="fa-IR"/>
        </w:rPr>
        <w:t xml:space="preserve"> دار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د</w:t>
      </w:r>
      <w:r w:rsidRPr="004500EE">
        <w:rPr>
          <w:rFonts w:cs="B Homa"/>
          <w:sz w:val="20"/>
          <w:szCs w:val="20"/>
          <w:rtl/>
          <w:lang w:bidi="fa-IR"/>
        </w:rPr>
        <w:t xml:space="preserve"> و ن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از</w:t>
      </w:r>
      <w:r w:rsidRPr="004500EE">
        <w:rPr>
          <w:rFonts w:cs="B Homa"/>
          <w:sz w:val="20"/>
          <w:szCs w:val="20"/>
          <w:rtl/>
          <w:lang w:bidi="fa-IR"/>
        </w:rPr>
        <w:t xml:space="preserve"> به کنترل دق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ق‌تر</w:t>
      </w:r>
      <w:r w:rsidRPr="004500EE">
        <w:rPr>
          <w:rFonts w:cs="B Homa"/>
          <w:sz w:val="20"/>
          <w:szCs w:val="20"/>
          <w:rtl/>
          <w:lang w:bidi="fa-IR"/>
        </w:rPr>
        <w:t xml:space="preserve"> دار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د،</w:t>
      </w:r>
      <w:r w:rsidRPr="004500EE">
        <w:rPr>
          <w:rFonts w:cs="B Homa"/>
          <w:sz w:val="20"/>
          <w:szCs w:val="20"/>
          <w:rtl/>
          <w:lang w:bidi="fa-IR"/>
        </w:rPr>
        <w:t xml:space="preserve"> معمار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/>
          <w:sz w:val="20"/>
          <w:szCs w:val="20"/>
          <w:rtl/>
          <w:lang w:bidi="fa-IR"/>
        </w:rPr>
        <w:t xml:space="preserve"> </w:t>
      </w:r>
      <w:r w:rsidRPr="004500EE">
        <w:rPr>
          <w:rFonts w:cs="B Homa"/>
          <w:sz w:val="20"/>
          <w:szCs w:val="20"/>
          <w:lang w:bidi="fa-IR"/>
        </w:rPr>
        <w:t>MVC</w:t>
      </w:r>
      <w:r w:rsidRPr="004500EE">
        <w:rPr>
          <w:rFonts w:cs="B Homa"/>
          <w:sz w:val="20"/>
          <w:szCs w:val="20"/>
          <w:rtl/>
          <w:lang w:bidi="fa-IR"/>
        </w:rPr>
        <w:t xml:space="preserve"> را در نظر بگ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ر</w:t>
      </w:r>
      <w:r w:rsidRPr="004500EE">
        <w:rPr>
          <w:rFonts w:cs="B Homa" w:hint="cs"/>
          <w:sz w:val="20"/>
          <w:szCs w:val="20"/>
          <w:rtl/>
          <w:lang w:bidi="fa-IR"/>
        </w:rPr>
        <w:t>ی</w:t>
      </w:r>
      <w:r w:rsidRPr="004500EE">
        <w:rPr>
          <w:rFonts w:cs="B Homa" w:hint="eastAsia"/>
          <w:sz w:val="20"/>
          <w:szCs w:val="20"/>
          <w:rtl/>
          <w:lang w:bidi="fa-IR"/>
        </w:rPr>
        <w:t>د</w:t>
      </w:r>
      <w:r>
        <w:rPr>
          <w:rFonts w:cs="B Homa" w:hint="cs"/>
          <w:sz w:val="20"/>
          <w:szCs w:val="20"/>
          <w:rtl/>
          <w:lang w:bidi="fa-IR"/>
        </w:rPr>
        <w:t>.</w:t>
      </w:r>
    </w:p>
    <w:p w14:paraId="4A090FEE" w14:textId="77777777" w:rsidR="00D2453C" w:rsidRPr="00D2453C" w:rsidRDefault="00D2453C" w:rsidP="00D2453C">
      <w:pPr>
        <w:bidi/>
        <w:rPr>
          <w:rFonts w:cs="B Homa"/>
          <w:sz w:val="20"/>
          <w:szCs w:val="20"/>
          <w:lang w:bidi="fa-IR"/>
        </w:rPr>
      </w:pPr>
    </w:p>
    <w:sectPr w:rsidR="00D2453C" w:rsidRPr="00D2453C" w:rsidSect="007414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0CA7" w14:textId="77777777" w:rsidR="009B2316" w:rsidRDefault="009B2316" w:rsidP="001A073E">
      <w:pPr>
        <w:spacing w:after="0" w:line="240" w:lineRule="auto"/>
      </w:pPr>
      <w:r>
        <w:separator/>
      </w:r>
    </w:p>
  </w:endnote>
  <w:endnote w:type="continuationSeparator" w:id="0">
    <w:p w14:paraId="4636012D" w14:textId="77777777" w:rsidR="009B2316" w:rsidRDefault="009B2316" w:rsidP="001A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73B8" w14:textId="77777777" w:rsidR="009B2316" w:rsidRDefault="009B2316" w:rsidP="001A073E">
      <w:pPr>
        <w:spacing w:after="0" w:line="240" w:lineRule="auto"/>
      </w:pPr>
      <w:r>
        <w:separator/>
      </w:r>
    </w:p>
  </w:footnote>
  <w:footnote w:type="continuationSeparator" w:id="0">
    <w:p w14:paraId="61F22CA0" w14:textId="77777777" w:rsidR="009B2316" w:rsidRDefault="009B2316" w:rsidP="001A0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9BA"/>
    <w:multiLevelType w:val="multilevel"/>
    <w:tmpl w:val="30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F"/>
    <w:rsid w:val="00001018"/>
    <w:rsid w:val="00071008"/>
    <w:rsid w:val="00101938"/>
    <w:rsid w:val="001412E6"/>
    <w:rsid w:val="001A073E"/>
    <w:rsid w:val="001A1C19"/>
    <w:rsid w:val="00207BC1"/>
    <w:rsid w:val="0022512D"/>
    <w:rsid w:val="00260BA4"/>
    <w:rsid w:val="00262EF3"/>
    <w:rsid w:val="0038688F"/>
    <w:rsid w:val="003B2E0A"/>
    <w:rsid w:val="003F72FD"/>
    <w:rsid w:val="004500EE"/>
    <w:rsid w:val="004556C2"/>
    <w:rsid w:val="0046442A"/>
    <w:rsid w:val="004A3B33"/>
    <w:rsid w:val="004D0F70"/>
    <w:rsid w:val="005356A0"/>
    <w:rsid w:val="005641D5"/>
    <w:rsid w:val="00572417"/>
    <w:rsid w:val="005A506C"/>
    <w:rsid w:val="00600E6F"/>
    <w:rsid w:val="006232ED"/>
    <w:rsid w:val="00684CCE"/>
    <w:rsid w:val="00731F2E"/>
    <w:rsid w:val="007414C4"/>
    <w:rsid w:val="007B797C"/>
    <w:rsid w:val="007B7B3A"/>
    <w:rsid w:val="008041D3"/>
    <w:rsid w:val="00834645"/>
    <w:rsid w:val="00841454"/>
    <w:rsid w:val="008454A4"/>
    <w:rsid w:val="009353A6"/>
    <w:rsid w:val="00952C58"/>
    <w:rsid w:val="009A29AE"/>
    <w:rsid w:val="009B2316"/>
    <w:rsid w:val="00A175D7"/>
    <w:rsid w:val="00A76D28"/>
    <w:rsid w:val="00B765A4"/>
    <w:rsid w:val="00B94786"/>
    <w:rsid w:val="00B96976"/>
    <w:rsid w:val="00BC0AF6"/>
    <w:rsid w:val="00C12170"/>
    <w:rsid w:val="00C44745"/>
    <w:rsid w:val="00D2453C"/>
    <w:rsid w:val="00E050A5"/>
    <w:rsid w:val="00E75451"/>
    <w:rsid w:val="00E95D51"/>
    <w:rsid w:val="00EA5730"/>
    <w:rsid w:val="00EF09A4"/>
    <w:rsid w:val="00EF281D"/>
    <w:rsid w:val="00F4053B"/>
    <w:rsid w:val="00F608C3"/>
    <w:rsid w:val="00F7738E"/>
    <w:rsid w:val="00F81C8B"/>
    <w:rsid w:val="00FB77CF"/>
    <w:rsid w:val="00FC304A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236"/>
  <w15:chartTrackingRefBased/>
  <w15:docId w15:val="{E2CB68E8-719B-4299-BD95-A3906E5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3E"/>
  </w:style>
  <w:style w:type="paragraph" w:styleId="Footer">
    <w:name w:val="footer"/>
    <w:basedOn w:val="Normal"/>
    <w:link w:val="Foot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3E"/>
  </w:style>
  <w:style w:type="table" w:styleId="TableGrid">
    <w:name w:val="Table Grid"/>
    <w:basedOn w:val="TableNormal"/>
    <w:uiPriority w:val="39"/>
    <w:rsid w:val="00FD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5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2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6109-76FD-4D55-9674-1B0675DA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ashory</dc:creator>
  <cp:keywords/>
  <dc:description/>
  <cp:lastModifiedBy>ehsan ashory</cp:lastModifiedBy>
  <cp:revision>28</cp:revision>
  <cp:lastPrinted>2023-01-24T17:23:00Z</cp:lastPrinted>
  <dcterms:created xsi:type="dcterms:W3CDTF">2022-10-25T17:33:00Z</dcterms:created>
  <dcterms:modified xsi:type="dcterms:W3CDTF">2024-05-30T12:02:00Z</dcterms:modified>
</cp:coreProperties>
</file>