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3C" w:rsidRPr="00D8443C" w:rsidRDefault="00D8443C" w:rsidP="00D8443C">
      <w:pPr>
        <w:spacing w:after="0" w:line="240" w:lineRule="auto"/>
        <w:rPr>
          <w:rFonts w:ascii="Calibri" w:eastAsia="Times New Roman" w:hAnsi="Calibri" w:cs="Calibri"/>
          <w:b/>
          <w:color w:val="000000"/>
          <w:sz w:val="50"/>
          <w:szCs w:val="50"/>
        </w:rPr>
      </w:pPr>
      <w:r w:rsidRPr="00D8443C">
        <w:rPr>
          <w:rFonts w:ascii="Calibri" w:eastAsia="Times New Roman" w:hAnsi="Calibri" w:cs="Calibri"/>
          <w:b/>
          <w:color w:val="000000"/>
          <w:sz w:val="50"/>
          <w:szCs w:val="50"/>
        </w:rPr>
        <w:t>Small garden play area ideas:</w:t>
      </w:r>
    </w:p>
    <w:p w:rsidR="003E2EA6" w:rsidRDefault="003E2EA6">
      <w:r w:rsidRPr="003E2EA6">
        <w:t>A small garden play area is a designated outdoor space designed specifically for children to play and engage in various activities. It can include a variety of play structures and equipment such as swings, slides, trampolines, and climbing structures, as well as open spaces for running and playing games. The size of a small garden play area can vary depending on the available space and the needs of the children who will be using it. It can be designed to be safe, accessible and fun for children of all ages. A small garden play area can be a great way to encourage children to spend time outdoors and engage in physical activity, while also promoting their creativity, imagination, and social development.</w:t>
      </w:r>
    </w:p>
    <w:p w:rsidR="003E2EA6" w:rsidRDefault="003E2EA6" w:rsidP="003E2EA6">
      <w:r>
        <w:t>There are many benefits to having a small garden play area for kids. Some of the key benefits include:</w:t>
      </w:r>
    </w:p>
    <w:p w:rsidR="003E2EA6" w:rsidRDefault="003E2EA6" w:rsidP="003E2EA6">
      <w:r w:rsidRPr="00D8443C">
        <w:rPr>
          <w:b/>
          <w:sz w:val="26"/>
          <w:szCs w:val="26"/>
        </w:rPr>
        <w:t>Encourages physical activity:</w:t>
      </w:r>
      <w:r>
        <w:t xml:space="preserve"> A small garden play area provides children with a fun and engaging space to run, jump, climb, and play, promoting physical activity and gross motor skill development.</w:t>
      </w:r>
    </w:p>
    <w:p w:rsidR="003E2EA6" w:rsidRDefault="003E2EA6" w:rsidP="003E2EA6">
      <w:r w:rsidRPr="00D8443C">
        <w:rPr>
          <w:b/>
          <w:sz w:val="26"/>
          <w:szCs w:val="26"/>
        </w:rPr>
        <w:t>Promotes creativity and imagination:</w:t>
      </w:r>
      <w:r>
        <w:t xml:space="preserve"> Elements such as a teepee or tent, a chalkboard and other imaginative play structures can encourage children to use their imagination and creativity in their play.</w:t>
      </w:r>
    </w:p>
    <w:p w:rsidR="003E2EA6" w:rsidRDefault="003E2EA6" w:rsidP="003E2EA6">
      <w:r w:rsidRPr="00D8443C">
        <w:rPr>
          <w:b/>
          <w:sz w:val="26"/>
          <w:szCs w:val="26"/>
        </w:rPr>
        <w:t>Improves social skills:</w:t>
      </w:r>
      <w:r>
        <w:t xml:space="preserve"> A small garden play area provides children with a space to interact and play with friends and family, promoting social development and building relationships.</w:t>
      </w:r>
    </w:p>
    <w:p w:rsidR="003E2EA6" w:rsidRDefault="003E2EA6" w:rsidP="003E2EA6">
      <w:r w:rsidRPr="00D8443C">
        <w:rPr>
          <w:b/>
          <w:sz w:val="26"/>
          <w:szCs w:val="26"/>
        </w:rPr>
        <w:t>Provides a connection with nature:</w:t>
      </w:r>
      <w:r>
        <w:t xml:space="preserve"> Being outside in a garden setting can provide children with a sense of connection to nature and the natural world, fostering an appreciation of the environment.</w:t>
      </w:r>
    </w:p>
    <w:p w:rsidR="003E2EA6" w:rsidRDefault="003E2EA6" w:rsidP="003E2EA6">
      <w:r w:rsidRPr="00F04F2B">
        <w:rPr>
          <w:b/>
          <w:sz w:val="26"/>
          <w:szCs w:val="26"/>
        </w:rPr>
        <w:t>Enhances mental wellbeing:</w:t>
      </w:r>
      <w:r>
        <w:t xml:space="preserve"> Being outside in nature can help children relieve stress and anxiety, and promote feelings of calm and well-being.</w:t>
      </w:r>
    </w:p>
    <w:p w:rsidR="003E2EA6" w:rsidRDefault="003E2EA6" w:rsidP="003E2EA6">
      <w:r w:rsidRPr="00F04F2B">
        <w:rPr>
          <w:b/>
          <w:sz w:val="26"/>
          <w:szCs w:val="26"/>
        </w:rPr>
        <w:t>Encourages independence and self-confidence</w:t>
      </w:r>
      <w:r>
        <w:t>: As children play and explore in their own small garden play area, they develop a sense of independence and self-confidence.</w:t>
      </w:r>
    </w:p>
    <w:p w:rsidR="00E4019D" w:rsidRDefault="00D8443C">
      <w:r w:rsidRPr="00D8443C">
        <w:t>In this article, we’ll look at 11 different ideas that you can put into your small garden to make it a play area for your kids and also helps to make your kids mentally and physically strong.</w:t>
      </w:r>
    </w:p>
    <w:p w:rsidR="00207C0F" w:rsidRPr="00F04F2B" w:rsidRDefault="00E4019D" w:rsidP="005814E0">
      <w:pPr>
        <w:pStyle w:val="ListParagraph"/>
        <w:numPr>
          <w:ilvl w:val="0"/>
          <w:numId w:val="3"/>
        </w:numPr>
        <w:rPr>
          <w:b/>
          <w:sz w:val="30"/>
          <w:szCs w:val="30"/>
        </w:rPr>
      </w:pPr>
      <w:r w:rsidRPr="00F04F2B">
        <w:rPr>
          <w:b/>
          <w:sz w:val="30"/>
          <w:szCs w:val="30"/>
        </w:rPr>
        <w:t>Mini wooden play house:</w:t>
      </w:r>
    </w:p>
    <w:p w:rsidR="00E4019D" w:rsidRPr="00E4019D" w:rsidRDefault="00E4019D" w:rsidP="00E4019D">
      <w:r w:rsidRPr="00E4019D">
        <w:t>A mini wooden playhouse is a great idea for a small garden play area for kids. It can provide a fun and imaginative space for kids to play and explore. The playhouse can be designed to match the overall style of your garden and can be painted in a variety of colors to suit your child's preferences. Some features that can be added to a mini wooden playhouse include:</w:t>
      </w:r>
    </w:p>
    <w:p w:rsidR="00E4019D" w:rsidRPr="00E4019D" w:rsidRDefault="00E4019D" w:rsidP="00E4019D">
      <w:r w:rsidRPr="00E4019D">
        <w:t>Windows: for natural light and to allow kids to observe their surroundings</w:t>
      </w:r>
    </w:p>
    <w:p w:rsidR="00E4019D" w:rsidRPr="00E4019D" w:rsidRDefault="00E4019D" w:rsidP="00E4019D">
      <w:r w:rsidRPr="00E4019D">
        <w:t>Doors: for easy access and to encourage imaginative play</w:t>
      </w:r>
    </w:p>
    <w:p w:rsidR="00E4019D" w:rsidRPr="00E4019D" w:rsidRDefault="00E4019D" w:rsidP="00E4019D">
      <w:r w:rsidRPr="00E4019D">
        <w:t>A small porch or balcony: to provide a space for kids to sit and relax</w:t>
      </w:r>
    </w:p>
    <w:p w:rsidR="00E4019D" w:rsidRDefault="00E4019D" w:rsidP="00E4019D">
      <w:r w:rsidRPr="00E4019D">
        <w:t>It's important to note that the safety must be conside</w:t>
      </w:r>
      <w:r>
        <w:t>red while building a play house.</w:t>
      </w:r>
    </w:p>
    <w:p w:rsidR="00E4019D" w:rsidRPr="00F04F2B" w:rsidRDefault="00E4019D" w:rsidP="005814E0">
      <w:pPr>
        <w:pStyle w:val="ListParagraph"/>
        <w:numPr>
          <w:ilvl w:val="0"/>
          <w:numId w:val="3"/>
        </w:numPr>
        <w:rPr>
          <w:b/>
          <w:sz w:val="30"/>
          <w:szCs w:val="30"/>
        </w:rPr>
      </w:pPr>
      <w:r w:rsidRPr="00F04F2B">
        <w:rPr>
          <w:b/>
          <w:sz w:val="30"/>
          <w:szCs w:val="30"/>
        </w:rPr>
        <w:t>A sandbox:</w:t>
      </w:r>
    </w:p>
    <w:p w:rsidR="00E4019D" w:rsidRPr="00E4019D" w:rsidRDefault="00E4019D" w:rsidP="00E4019D">
      <w:r w:rsidRPr="00E4019D">
        <w:lastRenderedPageBreak/>
        <w:t>A sandbox is a classic and timeless option for a small garden play area for kids. Sandboxes provide a fun and engaging space for kids to play, build, and explore. Here are a few ideas for how to incorporate a sandbox into your small garden play area:</w:t>
      </w:r>
    </w:p>
    <w:p w:rsidR="00E4019D" w:rsidRPr="00E4019D" w:rsidRDefault="00E4019D" w:rsidP="00E4019D">
      <w:r w:rsidRPr="00E4019D">
        <w:t>A covered sandbox: to protect the sandbox from the elements and to keep the sand clean and dry.</w:t>
      </w:r>
    </w:p>
    <w:p w:rsidR="00E4019D" w:rsidRPr="00E4019D" w:rsidRDefault="00E4019D" w:rsidP="00E4019D">
      <w:r w:rsidRPr="00E4019D">
        <w:t>A sandbox with built-in seating: to provide a comfortable spot for kids to sit and play.</w:t>
      </w:r>
    </w:p>
    <w:p w:rsidR="00E4019D" w:rsidRPr="00E4019D" w:rsidRDefault="00E4019D" w:rsidP="00E4019D">
      <w:r w:rsidRPr="00E4019D">
        <w:t>A sandbox with a themed design: such as a shape of a boat or a castle to encourage imaginative play.</w:t>
      </w:r>
    </w:p>
    <w:p w:rsidR="00E4019D" w:rsidRPr="00E4019D" w:rsidRDefault="00E4019D" w:rsidP="00E4019D">
      <w:r w:rsidRPr="00E4019D">
        <w:t>A sandbox with sand toys: such as shovels, rakes, and molds to encourage kids to build and create.</w:t>
      </w:r>
    </w:p>
    <w:p w:rsidR="00E4019D" w:rsidRDefault="00E4019D" w:rsidP="00E4019D">
      <w:r w:rsidRPr="00E4019D">
        <w:t>It’s important to use a safe sand for kids and to keep the sandbox clean and well-maintained to avoid health hazards.</w:t>
      </w:r>
    </w:p>
    <w:p w:rsidR="00E4019D" w:rsidRPr="00F04F2B" w:rsidRDefault="00E4019D" w:rsidP="005814E0">
      <w:pPr>
        <w:pStyle w:val="ListParagraph"/>
        <w:numPr>
          <w:ilvl w:val="0"/>
          <w:numId w:val="3"/>
        </w:numPr>
        <w:rPr>
          <w:b/>
          <w:sz w:val="30"/>
          <w:szCs w:val="30"/>
        </w:rPr>
      </w:pPr>
      <w:r w:rsidRPr="00F04F2B">
        <w:rPr>
          <w:b/>
          <w:sz w:val="30"/>
          <w:szCs w:val="30"/>
        </w:rPr>
        <w:t>Small climbing wall:</w:t>
      </w:r>
    </w:p>
    <w:p w:rsidR="00E4019D" w:rsidRPr="00676496" w:rsidRDefault="00E4019D" w:rsidP="00676496">
      <w:r w:rsidRPr="00676496">
        <w:t>A small climbing wall could be a fun and interactive addition to a small garden play area. The wall could be made out of wood, plastic, or other durable materials, and could be designed with different levels of difficulty to suit children of different ages and abilities. Climbing holds could be added to the wall to provide grip and give children something to hold onto as they climb. It's important to make sure the wall is securely anchored to the ground and that any sharp edges are rounded or covered to prevent injuries.</w:t>
      </w:r>
    </w:p>
    <w:p w:rsidR="00E4019D" w:rsidRPr="00F04F2B" w:rsidRDefault="00E4019D" w:rsidP="005814E0">
      <w:pPr>
        <w:pStyle w:val="ListParagraph"/>
        <w:numPr>
          <w:ilvl w:val="0"/>
          <w:numId w:val="3"/>
        </w:numPr>
        <w:rPr>
          <w:b/>
          <w:sz w:val="30"/>
          <w:szCs w:val="30"/>
        </w:rPr>
      </w:pPr>
      <w:r w:rsidRPr="00F04F2B">
        <w:rPr>
          <w:b/>
          <w:sz w:val="30"/>
          <w:szCs w:val="30"/>
        </w:rPr>
        <w:t>A tire swing:</w:t>
      </w:r>
    </w:p>
    <w:p w:rsidR="00E4019D" w:rsidRPr="00E4019D" w:rsidRDefault="00E4019D" w:rsidP="00E4019D">
      <w:r w:rsidRPr="00E4019D">
        <w:t>A tire swing is a great idea for a small garden play area. It is an inexpensive and eco-friendly option that can provide hours of fun for children. To make a tire swing, you will need an old tire, a strong rope, and a way to hang the tire from a tree or a playground set. The tire can be painted or decorated to add a personal touch. Make sure to secure the tire swing properly and supervise children while they are using it to ensure their safety.</w:t>
      </w:r>
    </w:p>
    <w:p w:rsidR="00E4019D" w:rsidRPr="00F04F2B" w:rsidRDefault="00E4019D" w:rsidP="005814E0">
      <w:pPr>
        <w:pStyle w:val="ListParagraph"/>
        <w:numPr>
          <w:ilvl w:val="0"/>
          <w:numId w:val="3"/>
        </w:numPr>
        <w:rPr>
          <w:b/>
          <w:sz w:val="30"/>
          <w:szCs w:val="30"/>
        </w:rPr>
      </w:pPr>
      <w:r w:rsidRPr="00F04F2B">
        <w:rPr>
          <w:b/>
          <w:sz w:val="30"/>
          <w:szCs w:val="30"/>
        </w:rPr>
        <w:t>Trampoline:</w:t>
      </w:r>
    </w:p>
    <w:p w:rsidR="00E4019D" w:rsidRPr="005814E0" w:rsidRDefault="00E4019D" w:rsidP="005814E0">
      <w:r w:rsidRPr="005814E0">
        <w:t>A small trampoline can be a great addition to a small garden play area. It provides a fun and low-impact way for children to stay active and burn off energy. When shopping for a small trampoline, look for one that is designed for children and has safety features such as a safety enclosure and a non-slip surface. It's also important to place the trampoline on a level surface and to supervise children while they are using it to ensure their safety. A small trampoline can be a great investment, as it will provide hours of entertainment for children while also promoting their physical activity and fitness.</w:t>
      </w:r>
    </w:p>
    <w:p w:rsidR="00E4019D" w:rsidRPr="00F04F2B" w:rsidRDefault="00E4019D" w:rsidP="005814E0">
      <w:pPr>
        <w:pStyle w:val="ListParagraph"/>
        <w:numPr>
          <w:ilvl w:val="0"/>
          <w:numId w:val="3"/>
        </w:numPr>
        <w:rPr>
          <w:b/>
          <w:sz w:val="30"/>
          <w:szCs w:val="30"/>
        </w:rPr>
      </w:pPr>
      <w:r w:rsidRPr="00F04F2B">
        <w:rPr>
          <w:b/>
          <w:sz w:val="30"/>
          <w:szCs w:val="30"/>
        </w:rPr>
        <w:t>A small teepee or tent for imaginative play:</w:t>
      </w:r>
    </w:p>
    <w:p w:rsidR="00E4019D" w:rsidRPr="00D8443C" w:rsidRDefault="00E4019D" w:rsidP="00D8443C">
      <w:r w:rsidRPr="00D8443C">
        <w:t>A small teepee or tent can be a fun and engaging addition to a small garden play area. It provides a space for children to engage in imaginative play and can be decorated with blankets, pillows and other items to create a cozy and inviting space. Teepee or tent can be made out of canvas, polyester or cotton, and can be put together with poles or with a wooden structure. They come in different sizes, so you can choose the one that fits best for your space. It's also easy to move around, so you can change the location of your teepee or tent whenever you want. It's an excellent way to inspire children's creativity, imagination and boost their social skills as they can invit</w:t>
      </w:r>
      <w:r w:rsidR="005814E0" w:rsidRPr="00D8443C">
        <w:t>e friends over for fun and games.</w:t>
      </w:r>
    </w:p>
    <w:p w:rsidR="00E4019D" w:rsidRPr="00F04F2B" w:rsidRDefault="00E4019D" w:rsidP="005814E0">
      <w:pPr>
        <w:pStyle w:val="ListParagraph"/>
        <w:numPr>
          <w:ilvl w:val="0"/>
          <w:numId w:val="3"/>
        </w:numPr>
        <w:rPr>
          <w:b/>
          <w:sz w:val="30"/>
          <w:szCs w:val="30"/>
        </w:rPr>
      </w:pPr>
      <w:r w:rsidRPr="00F04F2B">
        <w:rPr>
          <w:b/>
          <w:sz w:val="30"/>
          <w:szCs w:val="30"/>
        </w:rPr>
        <w:lastRenderedPageBreak/>
        <w:t xml:space="preserve">A balance beam or obstacle </w:t>
      </w:r>
      <w:r w:rsidR="00676496" w:rsidRPr="00F04F2B">
        <w:rPr>
          <w:b/>
          <w:sz w:val="30"/>
          <w:szCs w:val="30"/>
        </w:rPr>
        <w:t>cours</w:t>
      </w:r>
      <w:r w:rsidRPr="00F04F2B">
        <w:rPr>
          <w:b/>
          <w:sz w:val="30"/>
          <w:szCs w:val="30"/>
        </w:rPr>
        <w:t>e:</w:t>
      </w:r>
    </w:p>
    <w:p w:rsidR="00E4019D" w:rsidRPr="00676496" w:rsidRDefault="00E4019D" w:rsidP="00676496">
      <w:r w:rsidRPr="00676496">
        <w:t xml:space="preserve">A balance beam or obstacle course can </w:t>
      </w:r>
      <w:r w:rsidR="005814E0">
        <w:t xml:space="preserve">also </w:t>
      </w:r>
      <w:r w:rsidRPr="00676496">
        <w:t>be a great addition to a small garden play area, as they provide a fun and challenging way for children to improve their balance, coordination, and overall fitness. A balance beam can be made using a long piece of wood or a sturdy rope, while an obstacle course can include a variety of elements such as a balance beam, stepping stones, and a small climbing wall. These types of activities will require some creativity and DIY skills to put together.</w:t>
      </w:r>
    </w:p>
    <w:p w:rsidR="00676496" w:rsidRPr="00F04F2B" w:rsidRDefault="00676496" w:rsidP="005814E0">
      <w:pPr>
        <w:pStyle w:val="ListParagraph"/>
        <w:numPr>
          <w:ilvl w:val="0"/>
          <w:numId w:val="3"/>
        </w:numPr>
        <w:rPr>
          <w:b/>
          <w:sz w:val="30"/>
          <w:szCs w:val="30"/>
        </w:rPr>
      </w:pPr>
      <w:r w:rsidRPr="00F04F2B">
        <w:rPr>
          <w:b/>
          <w:sz w:val="30"/>
          <w:szCs w:val="30"/>
        </w:rPr>
        <w:t>Small tree house or tree fort:</w:t>
      </w:r>
    </w:p>
    <w:p w:rsidR="00676496" w:rsidRPr="00676496" w:rsidRDefault="003E2EA6" w:rsidP="00676496">
      <w:r w:rsidRPr="003E2EA6">
        <w:t>A small treehouse or tree fort can be an excellent addition to a small garden play area, providing children with a fun and unique spot to play and explore.</w:t>
      </w:r>
      <w:r>
        <w:t xml:space="preserve"> </w:t>
      </w:r>
      <w:r w:rsidR="00676496" w:rsidRPr="00676496">
        <w:t>It can be a great way to encourage children to spend time outdoors and to engage in imaginative play. Building a small treehouse or tree fort can be a fun DIY project, but it can also require some skills and knowledge in carpentry and safety measures.</w:t>
      </w:r>
    </w:p>
    <w:p w:rsidR="00676496" w:rsidRPr="00676496" w:rsidRDefault="00676496" w:rsidP="00676496">
      <w:r w:rsidRPr="00676496">
        <w:t>A small treehouse or tree fort can be a great investment, as it can provide hours of entertainment for children while also promoting their creativity and imagination.</w:t>
      </w:r>
    </w:p>
    <w:p w:rsidR="00676496" w:rsidRPr="00F04F2B" w:rsidRDefault="00676496" w:rsidP="005814E0">
      <w:pPr>
        <w:pStyle w:val="ListParagraph"/>
        <w:numPr>
          <w:ilvl w:val="0"/>
          <w:numId w:val="3"/>
        </w:numPr>
        <w:rPr>
          <w:b/>
          <w:sz w:val="30"/>
          <w:szCs w:val="30"/>
        </w:rPr>
      </w:pPr>
      <w:r w:rsidRPr="00F04F2B">
        <w:rPr>
          <w:b/>
          <w:sz w:val="30"/>
          <w:szCs w:val="30"/>
        </w:rPr>
        <w:t>Small picnic table:</w:t>
      </w:r>
    </w:p>
    <w:p w:rsidR="00676496" w:rsidRPr="00676496" w:rsidRDefault="00676496" w:rsidP="00676496">
      <w:r w:rsidRPr="00676496">
        <w:t>A small picnic table with c</w:t>
      </w:r>
      <w:r w:rsidR="003E2EA6">
        <w:t>hild-size seating can be an incredible</w:t>
      </w:r>
      <w:r w:rsidRPr="00676496">
        <w:t xml:space="preserve"> addition to a small garden play area, as it provides a fun and functional space for children to enjoy outdoor meals and snacks. It can be a great way to encourage children to spend time outdoors and to enjoy healthy meals and snacks in a natural setting.</w:t>
      </w:r>
    </w:p>
    <w:p w:rsidR="00676496" w:rsidRPr="00676496" w:rsidRDefault="00676496" w:rsidP="00676496">
      <w:r w:rsidRPr="00676496">
        <w:t>A small picnic table can also be a great place for children to do arts and crafts, play games and socialize with friends and family. It can be a great way to promote healthy eating habits, physical activity, and social development.</w:t>
      </w:r>
    </w:p>
    <w:p w:rsidR="00676496" w:rsidRPr="00F04F2B" w:rsidRDefault="00676496" w:rsidP="005814E0">
      <w:pPr>
        <w:pStyle w:val="ListParagraph"/>
        <w:numPr>
          <w:ilvl w:val="0"/>
          <w:numId w:val="3"/>
        </w:numPr>
        <w:rPr>
          <w:b/>
          <w:sz w:val="30"/>
          <w:szCs w:val="30"/>
        </w:rPr>
      </w:pPr>
      <w:r w:rsidRPr="00F04F2B">
        <w:rPr>
          <w:b/>
          <w:sz w:val="30"/>
          <w:szCs w:val="30"/>
        </w:rPr>
        <w:t>Chalkboard:</w:t>
      </w:r>
    </w:p>
    <w:p w:rsidR="00676496" w:rsidRPr="00676496" w:rsidRDefault="003E2EA6" w:rsidP="00676496">
      <w:r w:rsidRPr="003E2EA6">
        <w:t>A chalkboard may be a terr</w:t>
      </w:r>
      <w:r>
        <w:t>ific addition to a small garden</w:t>
      </w:r>
      <w:r w:rsidRPr="003E2EA6">
        <w:t xml:space="preserve"> play</w:t>
      </w:r>
      <w:r>
        <w:t xml:space="preserve"> area since it allows kids</w:t>
      </w:r>
      <w:r w:rsidRPr="003E2EA6">
        <w:t xml:space="preserve"> to express their creativity and imagination in a fun and engaging way.</w:t>
      </w:r>
      <w:r>
        <w:t xml:space="preserve"> </w:t>
      </w:r>
      <w:r w:rsidR="00676496" w:rsidRPr="00676496">
        <w:t>Chalkboards come in many different sizes and can be mounted on a wall or placed on an easel. It's also a great way to practice writing and drawing skills for children.</w:t>
      </w:r>
    </w:p>
    <w:p w:rsidR="00676496" w:rsidRPr="00676496" w:rsidRDefault="00676496" w:rsidP="00676496">
      <w:r w:rsidRPr="00676496">
        <w:t>When shopping for a chalkboard, look for one that is designed for outdoor use and has a durable and weather-resistant surface. Make sure that the chalkboard is the appropriate size for children and that the surface is easy to clean.</w:t>
      </w:r>
    </w:p>
    <w:p w:rsidR="00676496" w:rsidRPr="00676496" w:rsidRDefault="00676496" w:rsidP="00676496">
      <w:r w:rsidRPr="00676496">
        <w:t>A chalkboard can also be used for other purposes such as playing games like hangman, tic-tac-toe, or even math problems. It's a great way to promote creativity, imagination and cognitive development.</w:t>
      </w:r>
    </w:p>
    <w:p w:rsidR="00676496" w:rsidRPr="00F04F2B" w:rsidRDefault="00676496" w:rsidP="005814E0">
      <w:pPr>
        <w:pStyle w:val="ListParagraph"/>
        <w:numPr>
          <w:ilvl w:val="0"/>
          <w:numId w:val="3"/>
        </w:numPr>
        <w:rPr>
          <w:b/>
          <w:sz w:val="30"/>
          <w:szCs w:val="30"/>
        </w:rPr>
      </w:pPr>
      <w:bookmarkStart w:id="0" w:name="_GoBack"/>
      <w:r w:rsidRPr="00F04F2B">
        <w:rPr>
          <w:b/>
          <w:sz w:val="30"/>
          <w:szCs w:val="30"/>
        </w:rPr>
        <w:t>Garden slide:</w:t>
      </w:r>
    </w:p>
    <w:bookmarkEnd w:id="0"/>
    <w:p w:rsidR="00676496" w:rsidRPr="00676496" w:rsidRDefault="003E2EA6" w:rsidP="00676496">
      <w:r w:rsidRPr="003E2EA6">
        <w:t xml:space="preserve">A garden slide may be </w:t>
      </w:r>
      <w:r>
        <w:t>a wonderful addition to a small</w:t>
      </w:r>
      <w:r w:rsidRPr="003E2EA6">
        <w:t xml:space="preserve"> garden play area because it gives kids something new and exciting to play and discover.</w:t>
      </w:r>
      <w:r>
        <w:t xml:space="preserve"> </w:t>
      </w:r>
      <w:r w:rsidR="00676496" w:rsidRPr="00676496">
        <w:t>It can be a great way to encourage children to spend time outdoors and to engage in physical activity.</w:t>
      </w:r>
    </w:p>
    <w:p w:rsidR="00676496" w:rsidRPr="00676496" w:rsidRDefault="00676496" w:rsidP="00676496">
      <w:r w:rsidRPr="00676496">
        <w:lastRenderedPageBreak/>
        <w:t>You can place the slide in a safe location, and you can also place some sand or mulch around the slide to create a soft landing area in case of a fall.</w:t>
      </w:r>
    </w:p>
    <w:p w:rsidR="00676496" w:rsidRPr="00676496" w:rsidRDefault="00676496" w:rsidP="00676496">
      <w:r w:rsidRPr="00676496">
        <w:t>A garden slide can be a great way to promote physical activity and gross motor skills development, and it can provide hours of entertainment and fun for children</w:t>
      </w:r>
    </w:p>
    <w:p w:rsidR="00676496" w:rsidRPr="00676496" w:rsidRDefault="00676496" w:rsidP="00676496"/>
    <w:p w:rsidR="00676496" w:rsidRPr="00676496" w:rsidRDefault="00676496" w:rsidP="00676496"/>
    <w:sectPr w:rsidR="00676496" w:rsidRPr="0067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E6E5F"/>
    <w:multiLevelType w:val="multilevel"/>
    <w:tmpl w:val="E584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94057"/>
    <w:multiLevelType w:val="multilevel"/>
    <w:tmpl w:val="0C62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012A5"/>
    <w:multiLevelType w:val="multilevel"/>
    <w:tmpl w:val="092A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0910E0"/>
    <w:multiLevelType w:val="hybridMultilevel"/>
    <w:tmpl w:val="9ABC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9D"/>
    <w:rsid w:val="003E2EA6"/>
    <w:rsid w:val="005814E0"/>
    <w:rsid w:val="00676496"/>
    <w:rsid w:val="00D42439"/>
    <w:rsid w:val="00D8443C"/>
    <w:rsid w:val="00E4019D"/>
    <w:rsid w:val="00F04F2B"/>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7115"/>
  <w15:chartTrackingRefBased/>
  <w15:docId w15:val="{15E76814-7690-46DB-B51C-ACE7A06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1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4E0"/>
    <w:pPr>
      <w:ind w:left="720"/>
      <w:contextualSpacing/>
    </w:pPr>
  </w:style>
  <w:style w:type="paragraph" w:styleId="NoSpacing">
    <w:name w:val="No Spacing"/>
    <w:uiPriority w:val="1"/>
    <w:qFormat/>
    <w:rsid w:val="00581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8976">
      <w:bodyDiv w:val="1"/>
      <w:marLeft w:val="0"/>
      <w:marRight w:val="0"/>
      <w:marTop w:val="0"/>
      <w:marBottom w:val="0"/>
      <w:divBdr>
        <w:top w:val="none" w:sz="0" w:space="0" w:color="auto"/>
        <w:left w:val="none" w:sz="0" w:space="0" w:color="auto"/>
        <w:bottom w:val="none" w:sz="0" w:space="0" w:color="auto"/>
        <w:right w:val="none" w:sz="0" w:space="0" w:color="auto"/>
      </w:divBdr>
    </w:div>
    <w:div w:id="385957206">
      <w:bodyDiv w:val="1"/>
      <w:marLeft w:val="0"/>
      <w:marRight w:val="0"/>
      <w:marTop w:val="0"/>
      <w:marBottom w:val="0"/>
      <w:divBdr>
        <w:top w:val="none" w:sz="0" w:space="0" w:color="auto"/>
        <w:left w:val="none" w:sz="0" w:space="0" w:color="auto"/>
        <w:bottom w:val="none" w:sz="0" w:space="0" w:color="auto"/>
        <w:right w:val="none" w:sz="0" w:space="0" w:color="auto"/>
      </w:divBdr>
      <w:divsChild>
        <w:div w:id="1723557195">
          <w:marLeft w:val="0"/>
          <w:marRight w:val="0"/>
          <w:marTop w:val="0"/>
          <w:marBottom w:val="0"/>
          <w:divBdr>
            <w:top w:val="single" w:sz="2" w:space="0" w:color="auto"/>
            <w:left w:val="single" w:sz="2" w:space="0" w:color="auto"/>
            <w:bottom w:val="single" w:sz="6" w:space="0" w:color="auto"/>
            <w:right w:val="single" w:sz="2" w:space="0" w:color="auto"/>
          </w:divBdr>
          <w:divsChild>
            <w:div w:id="146604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974728">
                  <w:marLeft w:val="0"/>
                  <w:marRight w:val="0"/>
                  <w:marTop w:val="0"/>
                  <w:marBottom w:val="0"/>
                  <w:divBdr>
                    <w:top w:val="single" w:sz="2" w:space="0" w:color="D9D9E3"/>
                    <w:left w:val="single" w:sz="2" w:space="0" w:color="D9D9E3"/>
                    <w:bottom w:val="single" w:sz="2" w:space="0" w:color="D9D9E3"/>
                    <w:right w:val="single" w:sz="2" w:space="0" w:color="D9D9E3"/>
                  </w:divBdr>
                  <w:divsChild>
                    <w:div w:id="428890717">
                      <w:marLeft w:val="0"/>
                      <w:marRight w:val="0"/>
                      <w:marTop w:val="0"/>
                      <w:marBottom w:val="0"/>
                      <w:divBdr>
                        <w:top w:val="single" w:sz="2" w:space="0" w:color="D9D9E3"/>
                        <w:left w:val="single" w:sz="2" w:space="0" w:color="D9D9E3"/>
                        <w:bottom w:val="single" w:sz="2" w:space="0" w:color="D9D9E3"/>
                        <w:right w:val="single" w:sz="2" w:space="0" w:color="D9D9E3"/>
                      </w:divBdr>
                      <w:divsChild>
                        <w:div w:id="1693454037">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144595">
      <w:bodyDiv w:val="1"/>
      <w:marLeft w:val="0"/>
      <w:marRight w:val="0"/>
      <w:marTop w:val="0"/>
      <w:marBottom w:val="0"/>
      <w:divBdr>
        <w:top w:val="none" w:sz="0" w:space="0" w:color="auto"/>
        <w:left w:val="none" w:sz="0" w:space="0" w:color="auto"/>
        <w:bottom w:val="none" w:sz="0" w:space="0" w:color="auto"/>
        <w:right w:val="none" w:sz="0" w:space="0" w:color="auto"/>
      </w:divBdr>
    </w:div>
    <w:div w:id="973830065">
      <w:bodyDiv w:val="1"/>
      <w:marLeft w:val="0"/>
      <w:marRight w:val="0"/>
      <w:marTop w:val="0"/>
      <w:marBottom w:val="0"/>
      <w:divBdr>
        <w:top w:val="none" w:sz="0" w:space="0" w:color="auto"/>
        <w:left w:val="none" w:sz="0" w:space="0" w:color="auto"/>
        <w:bottom w:val="none" w:sz="0" w:space="0" w:color="auto"/>
        <w:right w:val="none" w:sz="0" w:space="0" w:color="auto"/>
      </w:divBdr>
    </w:div>
    <w:div w:id="1121604804">
      <w:bodyDiv w:val="1"/>
      <w:marLeft w:val="0"/>
      <w:marRight w:val="0"/>
      <w:marTop w:val="0"/>
      <w:marBottom w:val="0"/>
      <w:divBdr>
        <w:top w:val="none" w:sz="0" w:space="0" w:color="auto"/>
        <w:left w:val="none" w:sz="0" w:space="0" w:color="auto"/>
        <w:bottom w:val="none" w:sz="0" w:space="0" w:color="auto"/>
        <w:right w:val="none" w:sz="0" w:space="0" w:color="auto"/>
      </w:divBdr>
    </w:div>
    <w:div w:id="1399210031">
      <w:bodyDiv w:val="1"/>
      <w:marLeft w:val="0"/>
      <w:marRight w:val="0"/>
      <w:marTop w:val="0"/>
      <w:marBottom w:val="0"/>
      <w:divBdr>
        <w:top w:val="none" w:sz="0" w:space="0" w:color="auto"/>
        <w:left w:val="none" w:sz="0" w:space="0" w:color="auto"/>
        <w:bottom w:val="none" w:sz="0" w:space="0" w:color="auto"/>
        <w:right w:val="none" w:sz="0" w:space="0" w:color="auto"/>
      </w:divBdr>
      <w:divsChild>
        <w:div w:id="40251040">
          <w:marLeft w:val="0"/>
          <w:marRight w:val="0"/>
          <w:marTop w:val="0"/>
          <w:marBottom w:val="0"/>
          <w:divBdr>
            <w:top w:val="single" w:sz="2" w:space="0" w:color="auto"/>
            <w:left w:val="single" w:sz="2" w:space="0" w:color="auto"/>
            <w:bottom w:val="single" w:sz="6" w:space="0" w:color="auto"/>
            <w:right w:val="single" w:sz="2" w:space="0" w:color="auto"/>
          </w:divBdr>
          <w:divsChild>
            <w:div w:id="187114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365403">
                  <w:marLeft w:val="0"/>
                  <w:marRight w:val="0"/>
                  <w:marTop w:val="0"/>
                  <w:marBottom w:val="0"/>
                  <w:divBdr>
                    <w:top w:val="single" w:sz="2" w:space="0" w:color="D9D9E3"/>
                    <w:left w:val="single" w:sz="2" w:space="0" w:color="D9D9E3"/>
                    <w:bottom w:val="single" w:sz="2" w:space="0" w:color="D9D9E3"/>
                    <w:right w:val="single" w:sz="2" w:space="0" w:color="D9D9E3"/>
                  </w:divBdr>
                  <w:divsChild>
                    <w:div w:id="1407416240">
                      <w:marLeft w:val="0"/>
                      <w:marRight w:val="0"/>
                      <w:marTop w:val="0"/>
                      <w:marBottom w:val="0"/>
                      <w:divBdr>
                        <w:top w:val="single" w:sz="2" w:space="0" w:color="D9D9E3"/>
                        <w:left w:val="single" w:sz="2" w:space="0" w:color="D9D9E3"/>
                        <w:bottom w:val="single" w:sz="2" w:space="0" w:color="D9D9E3"/>
                        <w:right w:val="single" w:sz="2" w:space="0" w:color="D9D9E3"/>
                      </w:divBdr>
                      <w:divsChild>
                        <w:div w:id="1441222383">
                          <w:marLeft w:val="0"/>
                          <w:marRight w:val="0"/>
                          <w:marTop w:val="0"/>
                          <w:marBottom w:val="0"/>
                          <w:divBdr>
                            <w:top w:val="single" w:sz="2" w:space="0" w:color="D9D9E3"/>
                            <w:left w:val="single" w:sz="2" w:space="0" w:color="D9D9E3"/>
                            <w:bottom w:val="single" w:sz="2" w:space="0" w:color="D9D9E3"/>
                            <w:right w:val="single" w:sz="2" w:space="0" w:color="D9D9E3"/>
                          </w:divBdr>
                          <w:divsChild>
                            <w:div w:id="115356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669031">
      <w:bodyDiv w:val="1"/>
      <w:marLeft w:val="0"/>
      <w:marRight w:val="0"/>
      <w:marTop w:val="0"/>
      <w:marBottom w:val="0"/>
      <w:divBdr>
        <w:top w:val="none" w:sz="0" w:space="0" w:color="auto"/>
        <w:left w:val="none" w:sz="0" w:space="0" w:color="auto"/>
        <w:bottom w:val="none" w:sz="0" w:space="0" w:color="auto"/>
        <w:right w:val="none" w:sz="0" w:space="0" w:color="auto"/>
      </w:divBdr>
    </w:div>
    <w:div w:id="1806042544">
      <w:bodyDiv w:val="1"/>
      <w:marLeft w:val="0"/>
      <w:marRight w:val="0"/>
      <w:marTop w:val="0"/>
      <w:marBottom w:val="0"/>
      <w:divBdr>
        <w:top w:val="none" w:sz="0" w:space="0" w:color="auto"/>
        <w:left w:val="none" w:sz="0" w:space="0" w:color="auto"/>
        <w:bottom w:val="none" w:sz="0" w:space="0" w:color="auto"/>
        <w:right w:val="none" w:sz="0" w:space="0" w:color="auto"/>
      </w:divBdr>
    </w:div>
    <w:div w:id="194113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2023-01-28T18:57:00Z</dcterms:created>
  <dcterms:modified xsi:type="dcterms:W3CDTF">2023-01-28T19:56:00Z</dcterms:modified>
</cp:coreProperties>
</file>