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13A1" w14:textId="77777777" w:rsidR="002A5F57" w:rsidRDefault="00D30F5D">
      <w:pPr>
        <w:spacing w:after="40"/>
      </w:pPr>
      <w:r>
        <w:rPr>
          <w:rFonts w:eastAsia="Calibri" w:cs="Calibri"/>
          <w:color w:val="086B35"/>
          <w:sz w:val="20"/>
        </w:rPr>
        <w:t>WAZO MOJA SELF-HELP GROUP</w:t>
      </w:r>
    </w:p>
    <w:p w14:paraId="47D3DAE2" w14:textId="77777777" w:rsidR="002A5F57" w:rsidRDefault="00D30F5D">
      <w:pPr>
        <w:spacing w:before="120" w:after="80"/>
      </w:pPr>
      <w:r>
        <w:rPr>
          <w:rFonts w:eastAsia="Calibri" w:cs="Calibri"/>
          <w:b/>
          <w:sz w:val="52"/>
        </w:rPr>
        <w:t>The Chama System: who uses it, and what they get</w:t>
      </w:r>
    </w:p>
    <w:p w14:paraId="2580F050" w14:textId="77777777" w:rsidR="002A5F57" w:rsidRDefault="00D30F5D">
      <w:pPr>
        <w:spacing w:after="360"/>
      </w:pPr>
      <w:r>
        <w:rPr>
          <w:rFonts w:eastAsia="Calibri" w:cs="Calibri"/>
          <w:color w:val="5A645E"/>
          <w:sz w:val="24"/>
        </w:rPr>
        <w:t>How each person works in the system — step by step — and what comes back to them in return: their passbook, their reports, their documents, their limits.</w:t>
      </w:r>
    </w:p>
    <w:tbl>
      <w:tblPr>
        <w:tblStyle w:val="TableGrid"/>
        <w:tblW w:w="0" w:type="auto"/>
        <w:tblLook w:val="04A0" w:firstRow="1" w:lastRow="0" w:firstColumn="1" w:lastColumn="0" w:noHBand="0" w:noVBand="1"/>
      </w:tblPr>
      <w:tblGrid>
        <w:gridCol w:w="2041"/>
        <w:gridCol w:w="7313"/>
      </w:tblGrid>
      <w:tr w:rsidR="002A5F57" w14:paraId="7E6FB68A" w14:textId="77777777">
        <w:tc>
          <w:tcPr>
            <w:tcW w:w="2041" w:type="dxa"/>
            <w:shd w:val="clear" w:color="auto" w:fill="086B35"/>
          </w:tcPr>
          <w:p w14:paraId="5E8FE93A" w14:textId="77777777" w:rsidR="002A5F57" w:rsidRDefault="002A5F57">
            <w:pPr>
              <w:spacing w:after="20"/>
            </w:pPr>
          </w:p>
        </w:tc>
        <w:tc>
          <w:tcPr>
            <w:tcW w:w="7313" w:type="dxa"/>
            <w:shd w:val="clear" w:color="auto" w:fill="086B35"/>
          </w:tcPr>
          <w:p w14:paraId="51F350CD" w14:textId="77777777" w:rsidR="002A5F57" w:rsidRDefault="002A5F57">
            <w:pPr>
              <w:spacing w:after="20"/>
            </w:pPr>
          </w:p>
        </w:tc>
      </w:tr>
      <w:tr w:rsidR="002A5F57" w14:paraId="07967DEA" w14:textId="77777777">
        <w:tc>
          <w:tcPr>
            <w:tcW w:w="2041" w:type="dxa"/>
          </w:tcPr>
          <w:p w14:paraId="1EBAC5D2" w14:textId="77777777" w:rsidR="002A5F57" w:rsidRDefault="00D30F5D">
            <w:pPr>
              <w:spacing w:after="20"/>
            </w:pPr>
            <w:r>
              <w:rPr>
                <w:rFonts w:eastAsia="Calibri" w:cs="Calibri"/>
                <w:sz w:val="19"/>
              </w:rPr>
              <w:t>Version</w:t>
            </w:r>
          </w:p>
        </w:tc>
        <w:tc>
          <w:tcPr>
            <w:tcW w:w="7313" w:type="dxa"/>
          </w:tcPr>
          <w:p w14:paraId="7E43BC29" w14:textId="77777777" w:rsidR="002A5F57" w:rsidRDefault="00D30F5D">
            <w:pPr>
              <w:spacing w:after="20"/>
            </w:pPr>
            <w:r>
              <w:rPr>
                <w:rFonts w:eastAsia="Calibri" w:cs="Calibri"/>
                <w:sz w:val="19"/>
              </w:rPr>
              <w:t>1.0 — 22 September 2026</w:t>
            </w:r>
          </w:p>
        </w:tc>
      </w:tr>
      <w:tr w:rsidR="002A5F57" w14:paraId="789A5F8A" w14:textId="77777777">
        <w:tc>
          <w:tcPr>
            <w:tcW w:w="2041" w:type="dxa"/>
          </w:tcPr>
          <w:p w14:paraId="336927CA" w14:textId="77777777" w:rsidR="002A5F57" w:rsidRDefault="00D30F5D">
            <w:pPr>
              <w:spacing w:after="20"/>
            </w:pPr>
            <w:r>
              <w:rPr>
                <w:rFonts w:eastAsia="Calibri" w:cs="Calibri"/>
                <w:sz w:val="19"/>
              </w:rPr>
              <w:t>Applies to</w:t>
            </w:r>
          </w:p>
        </w:tc>
        <w:tc>
          <w:tcPr>
            <w:tcW w:w="7313" w:type="dxa"/>
          </w:tcPr>
          <w:p w14:paraId="6428498C" w14:textId="77777777" w:rsidR="002A5F57" w:rsidRDefault="00D30F5D">
            <w:pPr>
              <w:spacing w:after="20"/>
            </w:pPr>
            <w:r>
              <w:rPr>
                <w:rFonts w:eastAsia="Calibri" w:cs="Calibri"/>
                <w:sz w:val="19"/>
              </w:rPr>
              <w:t>Wazo Moja Self-Help Group contribution system (live at https://wazomojashg.co.ke)</w:t>
            </w:r>
          </w:p>
        </w:tc>
      </w:tr>
      <w:tr w:rsidR="002A5F57" w14:paraId="1B0E43EA" w14:textId="77777777">
        <w:tc>
          <w:tcPr>
            <w:tcW w:w="2041" w:type="dxa"/>
          </w:tcPr>
          <w:p w14:paraId="55502F9C" w14:textId="77777777" w:rsidR="002A5F57" w:rsidRDefault="00D30F5D">
            <w:pPr>
              <w:spacing w:after="20"/>
            </w:pPr>
            <w:r>
              <w:rPr>
                <w:rFonts w:eastAsia="Calibri" w:cs="Calibri"/>
                <w:sz w:val="19"/>
              </w:rPr>
              <w:t>Written from</w:t>
            </w:r>
          </w:p>
        </w:tc>
        <w:tc>
          <w:tcPr>
            <w:tcW w:w="7313" w:type="dxa"/>
          </w:tcPr>
          <w:p w14:paraId="003F64E5" w14:textId="77777777" w:rsidR="002A5F57" w:rsidRDefault="00D30F5D">
            <w:pPr>
              <w:spacing w:after="20"/>
            </w:pPr>
            <w:r>
              <w:rPr>
                <w:rFonts w:eastAsia="Calibri" w:cs="Calibri"/>
                <w:sz w:val="19"/>
              </w:rPr>
              <w:t>The code as it stands in this repository, after the permissions pass of 22 September 2026</w:t>
            </w:r>
          </w:p>
        </w:tc>
      </w:tr>
      <w:tr w:rsidR="002A5F57" w14:paraId="1C40ADF2" w14:textId="77777777">
        <w:tc>
          <w:tcPr>
            <w:tcW w:w="2041" w:type="dxa"/>
          </w:tcPr>
          <w:p w14:paraId="0D502D9F" w14:textId="77777777" w:rsidR="002A5F57" w:rsidRDefault="00D30F5D">
            <w:pPr>
              <w:spacing w:after="20"/>
            </w:pPr>
            <w:r>
              <w:rPr>
                <w:rFonts w:eastAsia="Calibri" w:cs="Calibri"/>
                <w:sz w:val="19"/>
              </w:rPr>
              <w:t>Reads with</w:t>
            </w:r>
          </w:p>
        </w:tc>
        <w:tc>
          <w:tcPr>
            <w:tcW w:w="7313" w:type="dxa"/>
          </w:tcPr>
          <w:p w14:paraId="57F2E4CF" w14:textId="77777777" w:rsidR="002A5F57" w:rsidRDefault="00D30F5D">
            <w:pPr>
              <w:spacing w:after="20"/>
            </w:pPr>
            <w:r>
              <w:rPr>
                <w:rFonts w:eastAsia="Calibri" w:cs="Calibri"/>
                <w:sz w:val="19"/>
              </w:rPr>
              <w:t>ROLES_AND_PERMISSIONS.md (rewritten in the same pass) and Annex D, which lists what changed</w:t>
            </w:r>
          </w:p>
        </w:tc>
      </w:tr>
      <w:tr w:rsidR="002A5F57" w14:paraId="18493D16" w14:textId="77777777">
        <w:tc>
          <w:tcPr>
            <w:tcW w:w="2041" w:type="dxa"/>
          </w:tcPr>
          <w:p w14:paraId="785DE118" w14:textId="77777777" w:rsidR="002A5F57" w:rsidRDefault="00D30F5D">
            <w:pPr>
              <w:spacing w:after="20"/>
            </w:pPr>
            <w:r>
              <w:rPr>
                <w:rFonts w:eastAsia="Calibri" w:cs="Calibri"/>
                <w:sz w:val="19"/>
              </w:rPr>
              <w:t>Read it with</w:t>
            </w:r>
          </w:p>
        </w:tc>
        <w:tc>
          <w:tcPr>
            <w:tcW w:w="7313" w:type="dxa"/>
          </w:tcPr>
          <w:p w14:paraId="44916129" w14:textId="77777777" w:rsidR="002A5F57" w:rsidRDefault="00D30F5D">
            <w:pPr>
              <w:spacing w:after="20"/>
            </w:pPr>
            <w:r>
              <w:rPr>
                <w:rFonts w:eastAsia="Calibri" w:cs="Calibri"/>
                <w:sz w:val="19"/>
              </w:rPr>
              <w:t>Annex A (screens by role), Annex B (API by role), Annex C (glossary)</w:t>
            </w:r>
          </w:p>
        </w:tc>
      </w:tr>
    </w:tbl>
    <w:p w14:paraId="4CB92AA4" w14:textId="77777777" w:rsidR="002A5F57" w:rsidRDefault="002A5F57">
      <w:pPr>
        <w:spacing w:after="40"/>
      </w:pPr>
    </w:p>
    <w:p w14:paraId="76A5B183" w14:textId="77777777" w:rsidR="002A5F57" w:rsidRDefault="00D30F5D">
      <w:pPr>
        <w:spacing w:before="40" w:after="160"/>
        <w:ind w:left="283"/>
      </w:pPr>
      <w:r>
        <w:rPr>
          <w:rFonts w:eastAsia="Calibri" w:cs="Calibri"/>
          <w:i/>
          <w:color w:val="5A645E"/>
          <w:sz w:val="19"/>
        </w:rPr>
        <w:t>Six kinds of user are described: a member — who never signs in — and five staff roles. The member's part of the system is the public half of the application; everything else is reached from one sign-in page.</w:t>
      </w:r>
    </w:p>
    <w:p w14:paraId="4D97E9EC" w14:textId="77777777" w:rsidR="002A5F57" w:rsidRDefault="00D30F5D">
      <w:r>
        <w:br w:type="page"/>
      </w:r>
    </w:p>
    <w:p w14:paraId="57F5DBF9" w14:textId="77777777" w:rsidR="002A5F57" w:rsidRDefault="00D30F5D">
      <w:pPr>
        <w:pStyle w:val="Heading1"/>
      </w:pPr>
      <w:bookmarkStart w:id="0" w:name="_Toc243135911"/>
      <w:r>
        <w:lastRenderedPageBreak/>
        <w:t>Contents</w:t>
      </w:r>
      <w:bookmarkEnd w:id="0"/>
    </w:p>
    <w:p w14:paraId="5A84B264" w14:textId="76F71767" w:rsidR="000B71F3" w:rsidRDefault="00D30F5D">
      <w:pPr>
        <w:pStyle w:val="TOC1"/>
        <w:tabs>
          <w:tab w:val="right" w:leader="dot" w:pos="9962"/>
        </w:tabs>
        <w:rPr>
          <w:noProof/>
        </w:rPr>
      </w:pPr>
      <w:r>
        <w:fldChar w:fldCharType="begin"/>
      </w:r>
      <w:r>
        <w:instrText>TOC \o "1-2" \h \z \u</w:instrText>
      </w:r>
      <w:r>
        <w:fldChar w:fldCharType="separate"/>
      </w:r>
      <w:hyperlink w:anchor="_Toc243135911" w:history="1">
        <w:r w:rsidR="000B71F3" w:rsidRPr="00BC0BE3">
          <w:rPr>
            <w:rStyle w:val="Hyperlink"/>
            <w:noProof/>
          </w:rPr>
          <w:t>Contents</w:t>
        </w:r>
        <w:r w:rsidR="000B71F3">
          <w:rPr>
            <w:noProof/>
            <w:webHidden/>
          </w:rPr>
          <w:tab/>
        </w:r>
        <w:r w:rsidR="000B71F3">
          <w:rPr>
            <w:noProof/>
            <w:webHidden/>
          </w:rPr>
          <w:fldChar w:fldCharType="begin"/>
        </w:r>
        <w:r w:rsidR="000B71F3">
          <w:rPr>
            <w:noProof/>
            <w:webHidden/>
          </w:rPr>
          <w:instrText xml:space="preserve"> PAGEREF _Toc243135911 \h </w:instrText>
        </w:r>
        <w:r w:rsidR="000B71F3">
          <w:rPr>
            <w:noProof/>
            <w:webHidden/>
          </w:rPr>
        </w:r>
        <w:r w:rsidR="000B71F3">
          <w:rPr>
            <w:noProof/>
            <w:webHidden/>
          </w:rPr>
          <w:fldChar w:fldCharType="separate"/>
        </w:r>
        <w:r w:rsidR="000B71F3">
          <w:rPr>
            <w:noProof/>
            <w:webHidden/>
          </w:rPr>
          <w:t>2</w:t>
        </w:r>
        <w:r w:rsidR="000B71F3">
          <w:rPr>
            <w:noProof/>
            <w:webHidden/>
          </w:rPr>
          <w:fldChar w:fldCharType="end"/>
        </w:r>
      </w:hyperlink>
    </w:p>
    <w:p w14:paraId="2FBC9932" w14:textId="2B6A7670" w:rsidR="000B71F3" w:rsidRDefault="000B71F3">
      <w:pPr>
        <w:pStyle w:val="TOC1"/>
        <w:tabs>
          <w:tab w:val="right" w:leader="dot" w:pos="9962"/>
        </w:tabs>
        <w:rPr>
          <w:noProof/>
        </w:rPr>
      </w:pPr>
      <w:hyperlink w:anchor="_Toc243135912" w:history="1">
        <w:r w:rsidRPr="00BC0BE3">
          <w:rPr>
            <w:rStyle w:val="Hyperlink"/>
            <w:noProof/>
          </w:rPr>
          <w:t>1. How to read this guide</w:t>
        </w:r>
        <w:r>
          <w:rPr>
            <w:noProof/>
            <w:webHidden/>
          </w:rPr>
          <w:tab/>
        </w:r>
        <w:r>
          <w:rPr>
            <w:noProof/>
            <w:webHidden/>
          </w:rPr>
          <w:fldChar w:fldCharType="begin"/>
        </w:r>
        <w:r>
          <w:rPr>
            <w:noProof/>
            <w:webHidden/>
          </w:rPr>
          <w:instrText xml:space="preserve"> PAGEREF _Toc243135912 \h </w:instrText>
        </w:r>
        <w:r>
          <w:rPr>
            <w:noProof/>
            <w:webHidden/>
          </w:rPr>
        </w:r>
        <w:r>
          <w:rPr>
            <w:noProof/>
            <w:webHidden/>
          </w:rPr>
          <w:fldChar w:fldCharType="separate"/>
        </w:r>
        <w:r>
          <w:rPr>
            <w:noProof/>
            <w:webHidden/>
          </w:rPr>
          <w:t>4</w:t>
        </w:r>
        <w:r>
          <w:rPr>
            <w:noProof/>
            <w:webHidden/>
          </w:rPr>
          <w:fldChar w:fldCharType="end"/>
        </w:r>
      </w:hyperlink>
    </w:p>
    <w:p w14:paraId="714DD818" w14:textId="14973BC0" w:rsidR="000B71F3" w:rsidRDefault="000B71F3">
      <w:pPr>
        <w:pStyle w:val="TOC1"/>
        <w:tabs>
          <w:tab w:val="right" w:leader="dot" w:pos="9962"/>
        </w:tabs>
        <w:rPr>
          <w:noProof/>
        </w:rPr>
      </w:pPr>
      <w:hyperlink w:anchor="_Toc243135913" w:history="1">
        <w:r w:rsidRPr="00BC0BE3">
          <w:rPr>
            <w:rStyle w:val="Hyperlink"/>
            <w:noProof/>
          </w:rPr>
          <w:t>2. The system in one minute</w:t>
        </w:r>
        <w:r>
          <w:rPr>
            <w:noProof/>
            <w:webHidden/>
          </w:rPr>
          <w:tab/>
        </w:r>
        <w:r>
          <w:rPr>
            <w:noProof/>
            <w:webHidden/>
          </w:rPr>
          <w:fldChar w:fldCharType="begin"/>
        </w:r>
        <w:r>
          <w:rPr>
            <w:noProof/>
            <w:webHidden/>
          </w:rPr>
          <w:instrText xml:space="preserve"> PAGEREF _Toc243135913 \h </w:instrText>
        </w:r>
        <w:r>
          <w:rPr>
            <w:noProof/>
            <w:webHidden/>
          </w:rPr>
        </w:r>
        <w:r>
          <w:rPr>
            <w:noProof/>
            <w:webHidden/>
          </w:rPr>
          <w:fldChar w:fldCharType="separate"/>
        </w:r>
        <w:r>
          <w:rPr>
            <w:noProof/>
            <w:webHidden/>
          </w:rPr>
          <w:t>4</w:t>
        </w:r>
        <w:r>
          <w:rPr>
            <w:noProof/>
            <w:webHidden/>
          </w:rPr>
          <w:fldChar w:fldCharType="end"/>
        </w:r>
      </w:hyperlink>
    </w:p>
    <w:p w14:paraId="5268151E" w14:textId="79B6103A" w:rsidR="000B71F3" w:rsidRDefault="000B71F3">
      <w:pPr>
        <w:pStyle w:val="TOC1"/>
        <w:tabs>
          <w:tab w:val="right" w:leader="dot" w:pos="9962"/>
        </w:tabs>
        <w:rPr>
          <w:noProof/>
        </w:rPr>
      </w:pPr>
      <w:hyperlink w:anchor="_Toc243135914" w:history="1">
        <w:r w:rsidRPr="00BC0BE3">
          <w:rPr>
            <w:rStyle w:val="Hyperlink"/>
            <w:noProof/>
          </w:rPr>
          <w:t>3. The six users at a glance</w:t>
        </w:r>
        <w:r>
          <w:rPr>
            <w:noProof/>
            <w:webHidden/>
          </w:rPr>
          <w:tab/>
        </w:r>
        <w:r>
          <w:rPr>
            <w:noProof/>
            <w:webHidden/>
          </w:rPr>
          <w:fldChar w:fldCharType="begin"/>
        </w:r>
        <w:r>
          <w:rPr>
            <w:noProof/>
            <w:webHidden/>
          </w:rPr>
          <w:instrText xml:space="preserve"> PAGEREF _Toc243135914 \h </w:instrText>
        </w:r>
        <w:r>
          <w:rPr>
            <w:noProof/>
            <w:webHidden/>
          </w:rPr>
        </w:r>
        <w:r>
          <w:rPr>
            <w:noProof/>
            <w:webHidden/>
          </w:rPr>
          <w:fldChar w:fldCharType="separate"/>
        </w:r>
        <w:r>
          <w:rPr>
            <w:noProof/>
            <w:webHidden/>
          </w:rPr>
          <w:t>4</w:t>
        </w:r>
        <w:r>
          <w:rPr>
            <w:noProof/>
            <w:webHidden/>
          </w:rPr>
          <w:fldChar w:fldCharType="end"/>
        </w:r>
      </w:hyperlink>
    </w:p>
    <w:p w14:paraId="7DFEF83C" w14:textId="13D04E74" w:rsidR="000B71F3" w:rsidRDefault="000B71F3">
      <w:pPr>
        <w:pStyle w:val="TOC1"/>
        <w:tabs>
          <w:tab w:val="right" w:leader="dot" w:pos="9962"/>
        </w:tabs>
        <w:rPr>
          <w:noProof/>
        </w:rPr>
      </w:pPr>
      <w:hyperlink w:anchor="_Toc243135915" w:history="1">
        <w:r w:rsidRPr="00BC0BE3">
          <w:rPr>
            <w:rStyle w:val="Hyperlink"/>
            <w:noProof/>
          </w:rPr>
          <w:t>4. The member — no account, one key</w:t>
        </w:r>
        <w:r>
          <w:rPr>
            <w:noProof/>
            <w:webHidden/>
          </w:rPr>
          <w:tab/>
        </w:r>
        <w:r>
          <w:rPr>
            <w:noProof/>
            <w:webHidden/>
          </w:rPr>
          <w:fldChar w:fldCharType="begin"/>
        </w:r>
        <w:r>
          <w:rPr>
            <w:noProof/>
            <w:webHidden/>
          </w:rPr>
          <w:instrText xml:space="preserve"> PAGEREF _Toc243135915 \h </w:instrText>
        </w:r>
        <w:r>
          <w:rPr>
            <w:noProof/>
            <w:webHidden/>
          </w:rPr>
        </w:r>
        <w:r>
          <w:rPr>
            <w:noProof/>
            <w:webHidden/>
          </w:rPr>
          <w:fldChar w:fldCharType="separate"/>
        </w:r>
        <w:r>
          <w:rPr>
            <w:noProof/>
            <w:webHidden/>
          </w:rPr>
          <w:t>5</w:t>
        </w:r>
        <w:r>
          <w:rPr>
            <w:noProof/>
            <w:webHidden/>
          </w:rPr>
          <w:fldChar w:fldCharType="end"/>
        </w:r>
      </w:hyperlink>
    </w:p>
    <w:p w14:paraId="39861BEB" w14:textId="7758F24C" w:rsidR="000B71F3" w:rsidRDefault="000B71F3">
      <w:pPr>
        <w:pStyle w:val="TOC2"/>
        <w:tabs>
          <w:tab w:val="right" w:leader="dot" w:pos="9962"/>
        </w:tabs>
        <w:rPr>
          <w:noProof/>
        </w:rPr>
      </w:pPr>
      <w:hyperlink w:anchor="_Toc243135916" w:history="1">
        <w:r w:rsidRPr="00BC0BE3">
          <w:rPr>
            <w:rStyle w:val="Hyperlink"/>
            <w:noProof/>
          </w:rPr>
          <w:t>4.1 What he sees when he opens the site</w:t>
        </w:r>
        <w:r>
          <w:rPr>
            <w:noProof/>
            <w:webHidden/>
          </w:rPr>
          <w:tab/>
        </w:r>
        <w:r>
          <w:rPr>
            <w:noProof/>
            <w:webHidden/>
          </w:rPr>
          <w:fldChar w:fldCharType="begin"/>
        </w:r>
        <w:r>
          <w:rPr>
            <w:noProof/>
            <w:webHidden/>
          </w:rPr>
          <w:instrText xml:space="preserve"> PAGEREF _Toc243135916 \h </w:instrText>
        </w:r>
        <w:r>
          <w:rPr>
            <w:noProof/>
            <w:webHidden/>
          </w:rPr>
        </w:r>
        <w:r>
          <w:rPr>
            <w:noProof/>
            <w:webHidden/>
          </w:rPr>
          <w:fldChar w:fldCharType="separate"/>
        </w:r>
        <w:r>
          <w:rPr>
            <w:noProof/>
            <w:webHidden/>
          </w:rPr>
          <w:t>5</w:t>
        </w:r>
        <w:r>
          <w:rPr>
            <w:noProof/>
            <w:webHidden/>
          </w:rPr>
          <w:fldChar w:fldCharType="end"/>
        </w:r>
      </w:hyperlink>
    </w:p>
    <w:p w14:paraId="68E9E59A" w14:textId="00734824" w:rsidR="000B71F3" w:rsidRDefault="000B71F3">
      <w:pPr>
        <w:pStyle w:val="TOC2"/>
        <w:tabs>
          <w:tab w:val="right" w:leader="dot" w:pos="9962"/>
        </w:tabs>
        <w:rPr>
          <w:noProof/>
        </w:rPr>
      </w:pPr>
      <w:hyperlink w:anchor="_Toc243135917" w:history="1">
        <w:r w:rsidRPr="00BC0BE3">
          <w:rPr>
            <w:rStyle w:val="Hyperlink"/>
            <w:noProof/>
          </w:rPr>
          <w:t>4.2 The gate: how he gets in</w:t>
        </w:r>
        <w:r>
          <w:rPr>
            <w:noProof/>
            <w:webHidden/>
          </w:rPr>
          <w:tab/>
        </w:r>
        <w:r>
          <w:rPr>
            <w:noProof/>
            <w:webHidden/>
          </w:rPr>
          <w:fldChar w:fldCharType="begin"/>
        </w:r>
        <w:r>
          <w:rPr>
            <w:noProof/>
            <w:webHidden/>
          </w:rPr>
          <w:instrText xml:space="preserve"> PAGEREF _Toc243135917 \h </w:instrText>
        </w:r>
        <w:r>
          <w:rPr>
            <w:noProof/>
            <w:webHidden/>
          </w:rPr>
        </w:r>
        <w:r>
          <w:rPr>
            <w:noProof/>
            <w:webHidden/>
          </w:rPr>
          <w:fldChar w:fldCharType="separate"/>
        </w:r>
        <w:r>
          <w:rPr>
            <w:noProof/>
            <w:webHidden/>
          </w:rPr>
          <w:t>5</w:t>
        </w:r>
        <w:r>
          <w:rPr>
            <w:noProof/>
            <w:webHidden/>
          </w:rPr>
          <w:fldChar w:fldCharType="end"/>
        </w:r>
      </w:hyperlink>
    </w:p>
    <w:p w14:paraId="701A3FFA" w14:textId="508B66C4" w:rsidR="000B71F3" w:rsidRDefault="000B71F3">
      <w:pPr>
        <w:pStyle w:val="TOC2"/>
        <w:tabs>
          <w:tab w:val="right" w:leader="dot" w:pos="9962"/>
        </w:tabs>
        <w:rPr>
          <w:noProof/>
        </w:rPr>
      </w:pPr>
      <w:hyperlink w:anchor="_Toc243135918" w:history="1">
        <w:r w:rsidRPr="00BC0BE3">
          <w:rPr>
            <w:rStyle w:val="Hyperlink"/>
            <w:noProof/>
          </w:rPr>
          <w:t>4.3 His own record: the passbook</w:t>
        </w:r>
        <w:r>
          <w:rPr>
            <w:noProof/>
            <w:webHidden/>
          </w:rPr>
          <w:tab/>
        </w:r>
        <w:r>
          <w:rPr>
            <w:noProof/>
            <w:webHidden/>
          </w:rPr>
          <w:fldChar w:fldCharType="begin"/>
        </w:r>
        <w:r>
          <w:rPr>
            <w:noProof/>
            <w:webHidden/>
          </w:rPr>
          <w:instrText xml:space="preserve"> PAGEREF _Toc243135918 \h </w:instrText>
        </w:r>
        <w:r>
          <w:rPr>
            <w:noProof/>
            <w:webHidden/>
          </w:rPr>
        </w:r>
        <w:r>
          <w:rPr>
            <w:noProof/>
            <w:webHidden/>
          </w:rPr>
          <w:fldChar w:fldCharType="separate"/>
        </w:r>
        <w:r>
          <w:rPr>
            <w:noProof/>
            <w:webHidden/>
          </w:rPr>
          <w:t>6</w:t>
        </w:r>
        <w:r>
          <w:rPr>
            <w:noProof/>
            <w:webHidden/>
          </w:rPr>
          <w:fldChar w:fldCharType="end"/>
        </w:r>
      </w:hyperlink>
    </w:p>
    <w:p w14:paraId="3A153D67" w14:textId="7F2F0794" w:rsidR="000B71F3" w:rsidRDefault="000B71F3">
      <w:pPr>
        <w:pStyle w:val="TOC2"/>
        <w:tabs>
          <w:tab w:val="right" w:leader="dot" w:pos="9962"/>
        </w:tabs>
        <w:rPr>
          <w:noProof/>
        </w:rPr>
      </w:pPr>
      <w:hyperlink w:anchor="_Toc243135919" w:history="1">
        <w:r w:rsidRPr="00BC0BE3">
          <w:rPr>
            <w:rStyle w:val="Hyperlink"/>
            <w:noProof/>
          </w:rPr>
          <w:t>4.4 What he can download</w:t>
        </w:r>
        <w:r>
          <w:rPr>
            <w:noProof/>
            <w:webHidden/>
          </w:rPr>
          <w:tab/>
        </w:r>
        <w:r>
          <w:rPr>
            <w:noProof/>
            <w:webHidden/>
          </w:rPr>
          <w:fldChar w:fldCharType="begin"/>
        </w:r>
        <w:r>
          <w:rPr>
            <w:noProof/>
            <w:webHidden/>
          </w:rPr>
          <w:instrText xml:space="preserve"> PAGEREF _Toc243135919 \h </w:instrText>
        </w:r>
        <w:r>
          <w:rPr>
            <w:noProof/>
            <w:webHidden/>
          </w:rPr>
        </w:r>
        <w:r>
          <w:rPr>
            <w:noProof/>
            <w:webHidden/>
          </w:rPr>
          <w:fldChar w:fldCharType="separate"/>
        </w:r>
        <w:r>
          <w:rPr>
            <w:noProof/>
            <w:webHidden/>
          </w:rPr>
          <w:t>6</w:t>
        </w:r>
        <w:r>
          <w:rPr>
            <w:noProof/>
            <w:webHidden/>
          </w:rPr>
          <w:fldChar w:fldCharType="end"/>
        </w:r>
      </w:hyperlink>
    </w:p>
    <w:p w14:paraId="5BE15B54" w14:textId="7D264F2E" w:rsidR="000B71F3" w:rsidRDefault="000B71F3">
      <w:pPr>
        <w:pStyle w:val="TOC2"/>
        <w:tabs>
          <w:tab w:val="right" w:leader="dot" w:pos="9962"/>
        </w:tabs>
        <w:rPr>
          <w:noProof/>
        </w:rPr>
      </w:pPr>
      <w:hyperlink w:anchor="_Toc243135920" w:history="1">
        <w:r w:rsidRPr="00BC0BE3">
          <w:rPr>
            <w:rStyle w:val="Hyperlink"/>
            <w:noProof/>
          </w:rPr>
          <w:t>4.5 The members' area: documents, minutes, the constitution</w:t>
        </w:r>
        <w:r>
          <w:rPr>
            <w:noProof/>
            <w:webHidden/>
          </w:rPr>
          <w:tab/>
        </w:r>
        <w:r>
          <w:rPr>
            <w:noProof/>
            <w:webHidden/>
          </w:rPr>
          <w:fldChar w:fldCharType="begin"/>
        </w:r>
        <w:r>
          <w:rPr>
            <w:noProof/>
            <w:webHidden/>
          </w:rPr>
          <w:instrText xml:space="preserve"> PAGEREF _Toc243135920 \h </w:instrText>
        </w:r>
        <w:r>
          <w:rPr>
            <w:noProof/>
            <w:webHidden/>
          </w:rPr>
        </w:r>
        <w:r>
          <w:rPr>
            <w:noProof/>
            <w:webHidden/>
          </w:rPr>
          <w:fldChar w:fldCharType="separate"/>
        </w:r>
        <w:r>
          <w:rPr>
            <w:noProof/>
            <w:webHidden/>
          </w:rPr>
          <w:t>6</w:t>
        </w:r>
        <w:r>
          <w:rPr>
            <w:noProof/>
            <w:webHidden/>
          </w:rPr>
          <w:fldChar w:fldCharType="end"/>
        </w:r>
      </w:hyperlink>
    </w:p>
    <w:p w14:paraId="6F798738" w14:textId="636649C8" w:rsidR="000B71F3" w:rsidRDefault="000B71F3">
      <w:pPr>
        <w:pStyle w:val="TOC2"/>
        <w:tabs>
          <w:tab w:val="right" w:leader="dot" w:pos="9962"/>
        </w:tabs>
        <w:rPr>
          <w:noProof/>
        </w:rPr>
      </w:pPr>
      <w:hyperlink w:anchor="_Toc243135921" w:history="1">
        <w:r w:rsidRPr="00BC0BE3">
          <w:rPr>
            <w:rStyle w:val="Hyperlink"/>
            <w:noProof/>
          </w:rPr>
          <w:t>4.6 What a member can never do</w:t>
        </w:r>
        <w:r>
          <w:rPr>
            <w:noProof/>
            <w:webHidden/>
          </w:rPr>
          <w:tab/>
        </w:r>
        <w:r>
          <w:rPr>
            <w:noProof/>
            <w:webHidden/>
          </w:rPr>
          <w:fldChar w:fldCharType="begin"/>
        </w:r>
        <w:r>
          <w:rPr>
            <w:noProof/>
            <w:webHidden/>
          </w:rPr>
          <w:instrText xml:space="preserve"> PAGEREF _Toc243135921 \h </w:instrText>
        </w:r>
        <w:r>
          <w:rPr>
            <w:noProof/>
            <w:webHidden/>
          </w:rPr>
        </w:r>
        <w:r>
          <w:rPr>
            <w:noProof/>
            <w:webHidden/>
          </w:rPr>
          <w:fldChar w:fldCharType="separate"/>
        </w:r>
        <w:r>
          <w:rPr>
            <w:noProof/>
            <w:webHidden/>
          </w:rPr>
          <w:t>7</w:t>
        </w:r>
        <w:r>
          <w:rPr>
            <w:noProof/>
            <w:webHidden/>
          </w:rPr>
          <w:fldChar w:fldCharType="end"/>
        </w:r>
      </w:hyperlink>
    </w:p>
    <w:p w14:paraId="24456A27" w14:textId="5F166661" w:rsidR="000B71F3" w:rsidRDefault="000B71F3">
      <w:pPr>
        <w:pStyle w:val="TOC2"/>
        <w:tabs>
          <w:tab w:val="right" w:leader="dot" w:pos="9962"/>
        </w:tabs>
        <w:rPr>
          <w:noProof/>
        </w:rPr>
      </w:pPr>
      <w:hyperlink w:anchor="_Toc243135922" w:history="1">
        <w:r w:rsidRPr="00BC0BE3">
          <w:rPr>
            <w:rStyle w:val="Hyperlink"/>
            <w:noProof/>
          </w:rPr>
          <w:t>4.7 A member's five minutes, step by step</w:t>
        </w:r>
        <w:r>
          <w:rPr>
            <w:noProof/>
            <w:webHidden/>
          </w:rPr>
          <w:tab/>
        </w:r>
        <w:r>
          <w:rPr>
            <w:noProof/>
            <w:webHidden/>
          </w:rPr>
          <w:fldChar w:fldCharType="begin"/>
        </w:r>
        <w:r>
          <w:rPr>
            <w:noProof/>
            <w:webHidden/>
          </w:rPr>
          <w:instrText xml:space="preserve"> PAGEREF _Toc243135922 \h </w:instrText>
        </w:r>
        <w:r>
          <w:rPr>
            <w:noProof/>
            <w:webHidden/>
          </w:rPr>
        </w:r>
        <w:r>
          <w:rPr>
            <w:noProof/>
            <w:webHidden/>
          </w:rPr>
          <w:fldChar w:fldCharType="separate"/>
        </w:r>
        <w:r>
          <w:rPr>
            <w:noProof/>
            <w:webHidden/>
          </w:rPr>
          <w:t>7</w:t>
        </w:r>
        <w:r>
          <w:rPr>
            <w:noProof/>
            <w:webHidden/>
          </w:rPr>
          <w:fldChar w:fldCharType="end"/>
        </w:r>
      </w:hyperlink>
    </w:p>
    <w:p w14:paraId="160628EC" w14:textId="5308A1DF" w:rsidR="000B71F3" w:rsidRDefault="000B71F3">
      <w:pPr>
        <w:pStyle w:val="TOC2"/>
        <w:tabs>
          <w:tab w:val="right" w:leader="dot" w:pos="9962"/>
        </w:tabs>
        <w:rPr>
          <w:noProof/>
        </w:rPr>
      </w:pPr>
      <w:hyperlink w:anchor="_Toc243135923" w:history="1">
        <w:r w:rsidRPr="00BC0BE3">
          <w:rPr>
            <w:rStyle w:val="Hyperlink"/>
            <w:noProof/>
          </w:rPr>
          <w:t>4.8 If a member says the figure is wrong</w:t>
        </w:r>
        <w:r>
          <w:rPr>
            <w:noProof/>
            <w:webHidden/>
          </w:rPr>
          <w:tab/>
        </w:r>
        <w:r>
          <w:rPr>
            <w:noProof/>
            <w:webHidden/>
          </w:rPr>
          <w:fldChar w:fldCharType="begin"/>
        </w:r>
        <w:r>
          <w:rPr>
            <w:noProof/>
            <w:webHidden/>
          </w:rPr>
          <w:instrText xml:space="preserve"> PAGEREF _Toc243135923 \h </w:instrText>
        </w:r>
        <w:r>
          <w:rPr>
            <w:noProof/>
            <w:webHidden/>
          </w:rPr>
        </w:r>
        <w:r>
          <w:rPr>
            <w:noProof/>
            <w:webHidden/>
          </w:rPr>
          <w:fldChar w:fldCharType="separate"/>
        </w:r>
        <w:r>
          <w:rPr>
            <w:noProof/>
            <w:webHidden/>
          </w:rPr>
          <w:t>7</w:t>
        </w:r>
        <w:r>
          <w:rPr>
            <w:noProof/>
            <w:webHidden/>
          </w:rPr>
          <w:fldChar w:fldCharType="end"/>
        </w:r>
      </w:hyperlink>
    </w:p>
    <w:p w14:paraId="055C958B" w14:textId="0C9FECDD" w:rsidR="000B71F3" w:rsidRDefault="000B71F3">
      <w:pPr>
        <w:pStyle w:val="TOC1"/>
        <w:tabs>
          <w:tab w:val="right" w:leader="dot" w:pos="9962"/>
        </w:tabs>
        <w:rPr>
          <w:noProof/>
        </w:rPr>
      </w:pPr>
      <w:hyperlink w:anchor="_Toc243135924" w:history="1">
        <w:r w:rsidRPr="00BC0BE3">
          <w:rPr>
            <w:rStyle w:val="Hyperlink"/>
            <w:noProof/>
          </w:rPr>
          <w:t>5. Staff accounts: what every role shares</w:t>
        </w:r>
        <w:r>
          <w:rPr>
            <w:noProof/>
            <w:webHidden/>
          </w:rPr>
          <w:tab/>
        </w:r>
        <w:r>
          <w:rPr>
            <w:noProof/>
            <w:webHidden/>
          </w:rPr>
          <w:fldChar w:fldCharType="begin"/>
        </w:r>
        <w:r>
          <w:rPr>
            <w:noProof/>
            <w:webHidden/>
          </w:rPr>
          <w:instrText xml:space="preserve"> PAGEREF _Toc243135924 \h </w:instrText>
        </w:r>
        <w:r>
          <w:rPr>
            <w:noProof/>
            <w:webHidden/>
          </w:rPr>
        </w:r>
        <w:r>
          <w:rPr>
            <w:noProof/>
            <w:webHidden/>
          </w:rPr>
          <w:fldChar w:fldCharType="separate"/>
        </w:r>
        <w:r>
          <w:rPr>
            <w:noProof/>
            <w:webHidden/>
          </w:rPr>
          <w:t>7</w:t>
        </w:r>
        <w:r>
          <w:rPr>
            <w:noProof/>
            <w:webHidden/>
          </w:rPr>
          <w:fldChar w:fldCharType="end"/>
        </w:r>
      </w:hyperlink>
    </w:p>
    <w:p w14:paraId="4BE1A4A0" w14:textId="5A1C5B6B" w:rsidR="000B71F3" w:rsidRDefault="000B71F3">
      <w:pPr>
        <w:pStyle w:val="TOC2"/>
        <w:tabs>
          <w:tab w:val="right" w:leader="dot" w:pos="9962"/>
        </w:tabs>
        <w:rPr>
          <w:noProof/>
        </w:rPr>
      </w:pPr>
      <w:hyperlink w:anchor="_Toc243135925" w:history="1">
        <w:r w:rsidRPr="00BC0BE3">
          <w:rPr>
            <w:rStyle w:val="Hyperlink"/>
            <w:noProof/>
          </w:rPr>
          <w:t>5.1 Getting in</w:t>
        </w:r>
        <w:r>
          <w:rPr>
            <w:noProof/>
            <w:webHidden/>
          </w:rPr>
          <w:tab/>
        </w:r>
        <w:r>
          <w:rPr>
            <w:noProof/>
            <w:webHidden/>
          </w:rPr>
          <w:fldChar w:fldCharType="begin"/>
        </w:r>
        <w:r>
          <w:rPr>
            <w:noProof/>
            <w:webHidden/>
          </w:rPr>
          <w:instrText xml:space="preserve"> PAGEREF _Toc243135925 \h </w:instrText>
        </w:r>
        <w:r>
          <w:rPr>
            <w:noProof/>
            <w:webHidden/>
          </w:rPr>
        </w:r>
        <w:r>
          <w:rPr>
            <w:noProof/>
            <w:webHidden/>
          </w:rPr>
          <w:fldChar w:fldCharType="separate"/>
        </w:r>
        <w:r>
          <w:rPr>
            <w:noProof/>
            <w:webHidden/>
          </w:rPr>
          <w:t>8</w:t>
        </w:r>
        <w:r>
          <w:rPr>
            <w:noProof/>
            <w:webHidden/>
          </w:rPr>
          <w:fldChar w:fldCharType="end"/>
        </w:r>
      </w:hyperlink>
    </w:p>
    <w:p w14:paraId="2A7571A2" w14:textId="56987744" w:rsidR="000B71F3" w:rsidRDefault="000B71F3">
      <w:pPr>
        <w:pStyle w:val="TOC2"/>
        <w:tabs>
          <w:tab w:val="right" w:leader="dot" w:pos="9962"/>
        </w:tabs>
        <w:rPr>
          <w:noProof/>
        </w:rPr>
      </w:pPr>
      <w:hyperlink w:anchor="_Toc243135926" w:history="1">
        <w:r w:rsidRPr="00BC0BE3">
          <w:rPr>
            <w:rStyle w:val="Hyperlink"/>
            <w:noProof/>
          </w:rPr>
          <w:t>5.2 Two-factor authentication (2FA)</w:t>
        </w:r>
        <w:r>
          <w:rPr>
            <w:noProof/>
            <w:webHidden/>
          </w:rPr>
          <w:tab/>
        </w:r>
        <w:r>
          <w:rPr>
            <w:noProof/>
            <w:webHidden/>
          </w:rPr>
          <w:fldChar w:fldCharType="begin"/>
        </w:r>
        <w:r>
          <w:rPr>
            <w:noProof/>
            <w:webHidden/>
          </w:rPr>
          <w:instrText xml:space="preserve"> PAGEREF _Toc243135926 \h </w:instrText>
        </w:r>
        <w:r>
          <w:rPr>
            <w:noProof/>
            <w:webHidden/>
          </w:rPr>
        </w:r>
        <w:r>
          <w:rPr>
            <w:noProof/>
            <w:webHidden/>
          </w:rPr>
          <w:fldChar w:fldCharType="separate"/>
        </w:r>
        <w:r>
          <w:rPr>
            <w:noProof/>
            <w:webHidden/>
          </w:rPr>
          <w:t>8</w:t>
        </w:r>
        <w:r>
          <w:rPr>
            <w:noProof/>
            <w:webHidden/>
          </w:rPr>
          <w:fldChar w:fldCharType="end"/>
        </w:r>
      </w:hyperlink>
    </w:p>
    <w:p w14:paraId="76950FB7" w14:textId="358F6B88" w:rsidR="000B71F3" w:rsidRDefault="000B71F3">
      <w:pPr>
        <w:pStyle w:val="TOC2"/>
        <w:tabs>
          <w:tab w:val="right" w:leader="dot" w:pos="9962"/>
        </w:tabs>
        <w:rPr>
          <w:noProof/>
        </w:rPr>
      </w:pPr>
      <w:hyperlink w:anchor="_Toc243135927" w:history="1">
        <w:r w:rsidRPr="00BC0BE3">
          <w:rPr>
            <w:rStyle w:val="Hyperlink"/>
            <w:noProof/>
          </w:rPr>
          <w:t>5.3 The menu each role gets</w:t>
        </w:r>
        <w:r>
          <w:rPr>
            <w:noProof/>
            <w:webHidden/>
          </w:rPr>
          <w:tab/>
        </w:r>
        <w:r>
          <w:rPr>
            <w:noProof/>
            <w:webHidden/>
          </w:rPr>
          <w:fldChar w:fldCharType="begin"/>
        </w:r>
        <w:r>
          <w:rPr>
            <w:noProof/>
            <w:webHidden/>
          </w:rPr>
          <w:instrText xml:space="preserve"> PAGEREF _Toc243135927 \h </w:instrText>
        </w:r>
        <w:r>
          <w:rPr>
            <w:noProof/>
            <w:webHidden/>
          </w:rPr>
        </w:r>
        <w:r>
          <w:rPr>
            <w:noProof/>
            <w:webHidden/>
          </w:rPr>
          <w:fldChar w:fldCharType="separate"/>
        </w:r>
        <w:r>
          <w:rPr>
            <w:noProof/>
            <w:webHidden/>
          </w:rPr>
          <w:t>8</w:t>
        </w:r>
        <w:r>
          <w:rPr>
            <w:noProof/>
            <w:webHidden/>
          </w:rPr>
          <w:fldChar w:fldCharType="end"/>
        </w:r>
      </w:hyperlink>
    </w:p>
    <w:p w14:paraId="4F88E4B4" w14:textId="259C6191" w:rsidR="000B71F3" w:rsidRDefault="000B71F3">
      <w:pPr>
        <w:pStyle w:val="TOC2"/>
        <w:tabs>
          <w:tab w:val="right" w:leader="dot" w:pos="9962"/>
        </w:tabs>
        <w:rPr>
          <w:noProof/>
        </w:rPr>
      </w:pPr>
      <w:hyperlink w:anchor="_Toc243135928" w:history="1">
        <w:r w:rsidRPr="00BC0BE3">
          <w:rPr>
            <w:rStyle w:val="Hyperlink"/>
            <w:noProof/>
          </w:rPr>
          <w:t>5.4 What the office dashboard is</w:t>
        </w:r>
        <w:r>
          <w:rPr>
            <w:noProof/>
            <w:webHidden/>
          </w:rPr>
          <w:tab/>
        </w:r>
        <w:r>
          <w:rPr>
            <w:noProof/>
            <w:webHidden/>
          </w:rPr>
          <w:fldChar w:fldCharType="begin"/>
        </w:r>
        <w:r>
          <w:rPr>
            <w:noProof/>
            <w:webHidden/>
          </w:rPr>
          <w:instrText xml:space="preserve"> PAGEREF _Toc243135928 \h </w:instrText>
        </w:r>
        <w:r>
          <w:rPr>
            <w:noProof/>
            <w:webHidden/>
          </w:rPr>
        </w:r>
        <w:r>
          <w:rPr>
            <w:noProof/>
            <w:webHidden/>
          </w:rPr>
          <w:fldChar w:fldCharType="separate"/>
        </w:r>
        <w:r>
          <w:rPr>
            <w:noProof/>
            <w:webHidden/>
          </w:rPr>
          <w:t>9</w:t>
        </w:r>
        <w:r>
          <w:rPr>
            <w:noProof/>
            <w:webHidden/>
          </w:rPr>
          <w:fldChar w:fldCharType="end"/>
        </w:r>
      </w:hyperlink>
    </w:p>
    <w:p w14:paraId="51BAA5BB" w14:textId="6F6FF044" w:rsidR="000B71F3" w:rsidRDefault="000B71F3">
      <w:pPr>
        <w:pStyle w:val="TOC1"/>
        <w:tabs>
          <w:tab w:val="right" w:leader="dot" w:pos="9962"/>
        </w:tabs>
        <w:rPr>
          <w:noProof/>
        </w:rPr>
      </w:pPr>
      <w:hyperlink w:anchor="_Toc243135929" w:history="1">
        <w:r w:rsidRPr="00BC0BE3">
          <w:rPr>
            <w:rStyle w:val="Hyperlink"/>
            <w:noProof/>
          </w:rPr>
          <w:t>6. The super admin — the account that can put things right</w:t>
        </w:r>
        <w:r>
          <w:rPr>
            <w:noProof/>
            <w:webHidden/>
          </w:rPr>
          <w:tab/>
        </w:r>
        <w:r>
          <w:rPr>
            <w:noProof/>
            <w:webHidden/>
          </w:rPr>
          <w:fldChar w:fldCharType="begin"/>
        </w:r>
        <w:r>
          <w:rPr>
            <w:noProof/>
            <w:webHidden/>
          </w:rPr>
          <w:instrText xml:space="preserve"> PAGEREF _Toc243135929 \h </w:instrText>
        </w:r>
        <w:r>
          <w:rPr>
            <w:noProof/>
            <w:webHidden/>
          </w:rPr>
        </w:r>
        <w:r>
          <w:rPr>
            <w:noProof/>
            <w:webHidden/>
          </w:rPr>
          <w:fldChar w:fldCharType="separate"/>
        </w:r>
        <w:r>
          <w:rPr>
            <w:noProof/>
            <w:webHidden/>
          </w:rPr>
          <w:t>9</w:t>
        </w:r>
        <w:r>
          <w:rPr>
            <w:noProof/>
            <w:webHidden/>
          </w:rPr>
          <w:fldChar w:fldCharType="end"/>
        </w:r>
      </w:hyperlink>
    </w:p>
    <w:p w14:paraId="0074D6B2" w14:textId="146291F7" w:rsidR="000B71F3" w:rsidRDefault="000B71F3">
      <w:pPr>
        <w:pStyle w:val="TOC2"/>
        <w:tabs>
          <w:tab w:val="right" w:leader="dot" w:pos="9962"/>
        </w:tabs>
        <w:rPr>
          <w:noProof/>
        </w:rPr>
      </w:pPr>
      <w:hyperlink w:anchor="_Toc243135930" w:history="1">
        <w:r w:rsidRPr="00BC0BE3">
          <w:rPr>
            <w:rStyle w:val="Hyperlink"/>
            <w:noProof/>
          </w:rPr>
          <w:t>6.1 The account itself</w:t>
        </w:r>
        <w:r>
          <w:rPr>
            <w:noProof/>
            <w:webHidden/>
          </w:rPr>
          <w:tab/>
        </w:r>
        <w:r>
          <w:rPr>
            <w:noProof/>
            <w:webHidden/>
          </w:rPr>
          <w:fldChar w:fldCharType="begin"/>
        </w:r>
        <w:r>
          <w:rPr>
            <w:noProof/>
            <w:webHidden/>
          </w:rPr>
          <w:instrText xml:space="preserve"> PAGEREF _Toc243135930 \h </w:instrText>
        </w:r>
        <w:r>
          <w:rPr>
            <w:noProof/>
            <w:webHidden/>
          </w:rPr>
        </w:r>
        <w:r>
          <w:rPr>
            <w:noProof/>
            <w:webHidden/>
          </w:rPr>
          <w:fldChar w:fldCharType="separate"/>
        </w:r>
        <w:r>
          <w:rPr>
            <w:noProof/>
            <w:webHidden/>
          </w:rPr>
          <w:t>9</w:t>
        </w:r>
        <w:r>
          <w:rPr>
            <w:noProof/>
            <w:webHidden/>
          </w:rPr>
          <w:fldChar w:fldCharType="end"/>
        </w:r>
      </w:hyperlink>
    </w:p>
    <w:p w14:paraId="1D5D2363" w14:textId="54E41E39" w:rsidR="000B71F3" w:rsidRDefault="000B71F3">
      <w:pPr>
        <w:pStyle w:val="TOC2"/>
        <w:tabs>
          <w:tab w:val="right" w:leader="dot" w:pos="9962"/>
        </w:tabs>
        <w:rPr>
          <w:noProof/>
        </w:rPr>
      </w:pPr>
      <w:hyperlink w:anchor="_Toc243135931" w:history="1">
        <w:r w:rsidRPr="00BC0BE3">
          <w:rPr>
            <w:rStyle w:val="Hyperlink"/>
            <w:noProof/>
          </w:rPr>
          <w:t>6.2 Work only the super admin can do</w:t>
        </w:r>
        <w:r>
          <w:rPr>
            <w:noProof/>
            <w:webHidden/>
          </w:rPr>
          <w:tab/>
        </w:r>
        <w:r>
          <w:rPr>
            <w:noProof/>
            <w:webHidden/>
          </w:rPr>
          <w:fldChar w:fldCharType="begin"/>
        </w:r>
        <w:r>
          <w:rPr>
            <w:noProof/>
            <w:webHidden/>
          </w:rPr>
          <w:instrText xml:space="preserve"> PAGEREF _Toc243135931 \h </w:instrText>
        </w:r>
        <w:r>
          <w:rPr>
            <w:noProof/>
            <w:webHidden/>
          </w:rPr>
        </w:r>
        <w:r>
          <w:rPr>
            <w:noProof/>
            <w:webHidden/>
          </w:rPr>
          <w:fldChar w:fldCharType="separate"/>
        </w:r>
        <w:r>
          <w:rPr>
            <w:noProof/>
            <w:webHidden/>
          </w:rPr>
          <w:t>9</w:t>
        </w:r>
        <w:r>
          <w:rPr>
            <w:noProof/>
            <w:webHidden/>
          </w:rPr>
          <w:fldChar w:fldCharType="end"/>
        </w:r>
      </w:hyperlink>
    </w:p>
    <w:p w14:paraId="192353B3" w14:textId="14B56F5E" w:rsidR="000B71F3" w:rsidRDefault="000B71F3">
      <w:pPr>
        <w:pStyle w:val="TOC2"/>
        <w:tabs>
          <w:tab w:val="right" w:leader="dot" w:pos="9962"/>
        </w:tabs>
        <w:rPr>
          <w:noProof/>
        </w:rPr>
      </w:pPr>
      <w:hyperlink w:anchor="_Toc243135932" w:history="1">
        <w:r w:rsidRPr="00BC0BE3">
          <w:rPr>
            <w:rStyle w:val="Hyperlink"/>
            <w:noProof/>
          </w:rPr>
          <w:t>6.3 A super admin's working session</w:t>
        </w:r>
        <w:r>
          <w:rPr>
            <w:noProof/>
            <w:webHidden/>
          </w:rPr>
          <w:tab/>
        </w:r>
        <w:r>
          <w:rPr>
            <w:noProof/>
            <w:webHidden/>
          </w:rPr>
          <w:fldChar w:fldCharType="begin"/>
        </w:r>
        <w:r>
          <w:rPr>
            <w:noProof/>
            <w:webHidden/>
          </w:rPr>
          <w:instrText xml:space="preserve"> PAGEREF _Toc243135932 \h </w:instrText>
        </w:r>
        <w:r>
          <w:rPr>
            <w:noProof/>
            <w:webHidden/>
          </w:rPr>
        </w:r>
        <w:r>
          <w:rPr>
            <w:noProof/>
            <w:webHidden/>
          </w:rPr>
          <w:fldChar w:fldCharType="separate"/>
        </w:r>
        <w:r>
          <w:rPr>
            <w:noProof/>
            <w:webHidden/>
          </w:rPr>
          <w:t>10</w:t>
        </w:r>
        <w:r>
          <w:rPr>
            <w:noProof/>
            <w:webHidden/>
          </w:rPr>
          <w:fldChar w:fldCharType="end"/>
        </w:r>
      </w:hyperlink>
    </w:p>
    <w:p w14:paraId="7B4ECAFC" w14:textId="74AF9133" w:rsidR="000B71F3" w:rsidRDefault="000B71F3">
      <w:pPr>
        <w:pStyle w:val="TOC2"/>
        <w:tabs>
          <w:tab w:val="right" w:leader="dot" w:pos="9962"/>
        </w:tabs>
        <w:rPr>
          <w:noProof/>
        </w:rPr>
      </w:pPr>
      <w:hyperlink w:anchor="_Toc243135933" w:history="1">
        <w:r w:rsidRPr="00BC0BE3">
          <w:rPr>
            <w:rStyle w:val="Hyperlink"/>
            <w:noProof/>
          </w:rPr>
          <w:t>6.4 Backups on the free host</w:t>
        </w:r>
        <w:r>
          <w:rPr>
            <w:noProof/>
            <w:webHidden/>
          </w:rPr>
          <w:tab/>
        </w:r>
        <w:r>
          <w:rPr>
            <w:noProof/>
            <w:webHidden/>
          </w:rPr>
          <w:fldChar w:fldCharType="begin"/>
        </w:r>
        <w:r>
          <w:rPr>
            <w:noProof/>
            <w:webHidden/>
          </w:rPr>
          <w:instrText xml:space="preserve"> PAGEREF _Toc243135933 \h </w:instrText>
        </w:r>
        <w:r>
          <w:rPr>
            <w:noProof/>
            <w:webHidden/>
          </w:rPr>
        </w:r>
        <w:r>
          <w:rPr>
            <w:noProof/>
            <w:webHidden/>
          </w:rPr>
          <w:fldChar w:fldCharType="separate"/>
        </w:r>
        <w:r>
          <w:rPr>
            <w:noProof/>
            <w:webHidden/>
          </w:rPr>
          <w:t>10</w:t>
        </w:r>
        <w:r>
          <w:rPr>
            <w:noProof/>
            <w:webHidden/>
          </w:rPr>
          <w:fldChar w:fldCharType="end"/>
        </w:r>
      </w:hyperlink>
    </w:p>
    <w:p w14:paraId="18CE1CA6" w14:textId="6A14C510" w:rsidR="000B71F3" w:rsidRDefault="000B71F3">
      <w:pPr>
        <w:pStyle w:val="TOC2"/>
        <w:tabs>
          <w:tab w:val="right" w:leader="dot" w:pos="9962"/>
        </w:tabs>
        <w:rPr>
          <w:noProof/>
        </w:rPr>
      </w:pPr>
      <w:hyperlink w:anchor="_Toc243135934" w:history="1">
        <w:r w:rsidRPr="00BC0BE3">
          <w:rPr>
            <w:rStyle w:val="Hyperlink"/>
            <w:noProof/>
          </w:rPr>
          <w:t>6.5 The Control Room</w:t>
        </w:r>
        <w:r>
          <w:rPr>
            <w:noProof/>
            <w:webHidden/>
          </w:rPr>
          <w:tab/>
        </w:r>
        <w:r>
          <w:rPr>
            <w:noProof/>
            <w:webHidden/>
          </w:rPr>
          <w:fldChar w:fldCharType="begin"/>
        </w:r>
        <w:r>
          <w:rPr>
            <w:noProof/>
            <w:webHidden/>
          </w:rPr>
          <w:instrText xml:space="preserve"> PAGEREF _Toc243135934 \h </w:instrText>
        </w:r>
        <w:r>
          <w:rPr>
            <w:noProof/>
            <w:webHidden/>
          </w:rPr>
        </w:r>
        <w:r>
          <w:rPr>
            <w:noProof/>
            <w:webHidden/>
          </w:rPr>
          <w:fldChar w:fldCharType="separate"/>
        </w:r>
        <w:r>
          <w:rPr>
            <w:noProof/>
            <w:webHidden/>
          </w:rPr>
          <w:t>10</w:t>
        </w:r>
        <w:r>
          <w:rPr>
            <w:noProof/>
            <w:webHidden/>
          </w:rPr>
          <w:fldChar w:fldCharType="end"/>
        </w:r>
      </w:hyperlink>
    </w:p>
    <w:p w14:paraId="362DC82C" w14:textId="5341495B" w:rsidR="000B71F3" w:rsidRDefault="000B71F3">
      <w:pPr>
        <w:pStyle w:val="TOC2"/>
        <w:tabs>
          <w:tab w:val="right" w:leader="dot" w:pos="9962"/>
        </w:tabs>
        <w:rPr>
          <w:noProof/>
        </w:rPr>
      </w:pPr>
      <w:hyperlink w:anchor="_Toc243135935" w:history="1">
        <w:r w:rsidRPr="00BC0BE3">
          <w:rPr>
            <w:rStyle w:val="Hyperlink"/>
            <w:noProof/>
          </w:rPr>
          <w:t>6.6 What even the super admin cannot do</w:t>
        </w:r>
        <w:r>
          <w:rPr>
            <w:noProof/>
            <w:webHidden/>
          </w:rPr>
          <w:tab/>
        </w:r>
        <w:r>
          <w:rPr>
            <w:noProof/>
            <w:webHidden/>
          </w:rPr>
          <w:fldChar w:fldCharType="begin"/>
        </w:r>
        <w:r>
          <w:rPr>
            <w:noProof/>
            <w:webHidden/>
          </w:rPr>
          <w:instrText xml:space="preserve"> PAGEREF _Toc243135935 \h </w:instrText>
        </w:r>
        <w:r>
          <w:rPr>
            <w:noProof/>
            <w:webHidden/>
          </w:rPr>
        </w:r>
        <w:r>
          <w:rPr>
            <w:noProof/>
            <w:webHidden/>
          </w:rPr>
          <w:fldChar w:fldCharType="separate"/>
        </w:r>
        <w:r>
          <w:rPr>
            <w:noProof/>
            <w:webHidden/>
          </w:rPr>
          <w:t>11</w:t>
        </w:r>
        <w:r>
          <w:rPr>
            <w:noProof/>
            <w:webHidden/>
          </w:rPr>
          <w:fldChar w:fldCharType="end"/>
        </w:r>
      </w:hyperlink>
    </w:p>
    <w:p w14:paraId="15651ED9" w14:textId="6E3D599B" w:rsidR="000B71F3" w:rsidRDefault="000B71F3">
      <w:pPr>
        <w:pStyle w:val="TOC1"/>
        <w:tabs>
          <w:tab w:val="right" w:leader="dot" w:pos="9962"/>
        </w:tabs>
        <w:rPr>
          <w:noProof/>
        </w:rPr>
      </w:pPr>
      <w:hyperlink w:anchor="_Toc243135936" w:history="1">
        <w:r w:rsidRPr="00BC0BE3">
          <w:rPr>
            <w:rStyle w:val="Hyperlink"/>
            <w:noProof/>
          </w:rPr>
          <w:t>7. The admin — the office, day to day</w:t>
        </w:r>
        <w:r>
          <w:rPr>
            <w:noProof/>
            <w:webHidden/>
          </w:rPr>
          <w:tab/>
        </w:r>
        <w:r>
          <w:rPr>
            <w:noProof/>
            <w:webHidden/>
          </w:rPr>
          <w:fldChar w:fldCharType="begin"/>
        </w:r>
        <w:r>
          <w:rPr>
            <w:noProof/>
            <w:webHidden/>
          </w:rPr>
          <w:instrText xml:space="preserve"> PAGEREF _Toc243135936 \h </w:instrText>
        </w:r>
        <w:r>
          <w:rPr>
            <w:noProof/>
            <w:webHidden/>
          </w:rPr>
        </w:r>
        <w:r>
          <w:rPr>
            <w:noProof/>
            <w:webHidden/>
          </w:rPr>
          <w:fldChar w:fldCharType="separate"/>
        </w:r>
        <w:r>
          <w:rPr>
            <w:noProof/>
            <w:webHidden/>
          </w:rPr>
          <w:t>11</w:t>
        </w:r>
        <w:r>
          <w:rPr>
            <w:noProof/>
            <w:webHidden/>
          </w:rPr>
          <w:fldChar w:fldCharType="end"/>
        </w:r>
      </w:hyperlink>
    </w:p>
    <w:p w14:paraId="635D1CA8" w14:textId="175B0B33" w:rsidR="000B71F3" w:rsidRDefault="000B71F3">
      <w:pPr>
        <w:pStyle w:val="TOC2"/>
        <w:tabs>
          <w:tab w:val="right" w:leader="dot" w:pos="9962"/>
        </w:tabs>
        <w:rPr>
          <w:noProof/>
        </w:rPr>
      </w:pPr>
      <w:hyperlink w:anchor="_Toc243135937" w:history="1">
        <w:r w:rsidRPr="00BC0BE3">
          <w:rPr>
            <w:rStyle w:val="Hyperlink"/>
            <w:noProof/>
          </w:rPr>
          <w:t>7.1 The account</w:t>
        </w:r>
        <w:r>
          <w:rPr>
            <w:noProof/>
            <w:webHidden/>
          </w:rPr>
          <w:tab/>
        </w:r>
        <w:r>
          <w:rPr>
            <w:noProof/>
            <w:webHidden/>
          </w:rPr>
          <w:fldChar w:fldCharType="begin"/>
        </w:r>
        <w:r>
          <w:rPr>
            <w:noProof/>
            <w:webHidden/>
          </w:rPr>
          <w:instrText xml:space="preserve"> PAGEREF _Toc243135937 \h </w:instrText>
        </w:r>
        <w:r>
          <w:rPr>
            <w:noProof/>
            <w:webHidden/>
          </w:rPr>
        </w:r>
        <w:r>
          <w:rPr>
            <w:noProof/>
            <w:webHidden/>
          </w:rPr>
          <w:fldChar w:fldCharType="separate"/>
        </w:r>
        <w:r>
          <w:rPr>
            <w:noProof/>
            <w:webHidden/>
          </w:rPr>
          <w:t>11</w:t>
        </w:r>
        <w:r>
          <w:rPr>
            <w:noProof/>
            <w:webHidden/>
          </w:rPr>
          <w:fldChar w:fldCharType="end"/>
        </w:r>
      </w:hyperlink>
    </w:p>
    <w:p w14:paraId="06215138" w14:textId="3AFB9D70" w:rsidR="000B71F3" w:rsidRDefault="000B71F3">
      <w:pPr>
        <w:pStyle w:val="TOC2"/>
        <w:tabs>
          <w:tab w:val="right" w:leader="dot" w:pos="9962"/>
        </w:tabs>
        <w:rPr>
          <w:noProof/>
        </w:rPr>
      </w:pPr>
      <w:hyperlink w:anchor="_Toc243135938" w:history="1">
        <w:r w:rsidRPr="00BC0BE3">
          <w:rPr>
            <w:rStyle w:val="Hyperlink"/>
            <w:noProof/>
          </w:rPr>
          <w:t>7.2 What the admin does — and gets</w:t>
        </w:r>
        <w:r>
          <w:rPr>
            <w:noProof/>
            <w:webHidden/>
          </w:rPr>
          <w:tab/>
        </w:r>
        <w:r>
          <w:rPr>
            <w:noProof/>
            <w:webHidden/>
          </w:rPr>
          <w:fldChar w:fldCharType="begin"/>
        </w:r>
        <w:r>
          <w:rPr>
            <w:noProof/>
            <w:webHidden/>
          </w:rPr>
          <w:instrText xml:space="preserve"> PAGEREF _Toc243135938 \h </w:instrText>
        </w:r>
        <w:r>
          <w:rPr>
            <w:noProof/>
            <w:webHidden/>
          </w:rPr>
        </w:r>
        <w:r>
          <w:rPr>
            <w:noProof/>
            <w:webHidden/>
          </w:rPr>
          <w:fldChar w:fldCharType="separate"/>
        </w:r>
        <w:r>
          <w:rPr>
            <w:noProof/>
            <w:webHidden/>
          </w:rPr>
          <w:t>12</w:t>
        </w:r>
        <w:r>
          <w:rPr>
            <w:noProof/>
            <w:webHidden/>
          </w:rPr>
          <w:fldChar w:fldCharType="end"/>
        </w:r>
      </w:hyperlink>
    </w:p>
    <w:p w14:paraId="4735924E" w14:textId="10B0087C" w:rsidR="000B71F3" w:rsidRDefault="000B71F3">
      <w:pPr>
        <w:pStyle w:val="TOC2"/>
        <w:tabs>
          <w:tab w:val="right" w:leader="dot" w:pos="9962"/>
        </w:tabs>
        <w:rPr>
          <w:noProof/>
        </w:rPr>
      </w:pPr>
      <w:hyperlink w:anchor="_Toc243135939" w:history="1">
        <w:r w:rsidRPr="00BC0BE3">
          <w:rPr>
            <w:rStyle w:val="Hyperlink"/>
            <w:noProof/>
          </w:rPr>
          <w:t>7.3 What an admin cannot do</w:t>
        </w:r>
        <w:r>
          <w:rPr>
            <w:noProof/>
            <w:webHidden/>
          </w:rPr>
          <w:tab/>
        </w:r>
        <w:r>
          <w:rPr>
            <w:noProof/>
            <w:webHidden/>
          </w:rPr>
          <w:fldChar w:fldCharType="begin"/>
        </w:r>
        <w:r>
          <w:rPr>
            <w:noProof/>
            <w:webHidden/>
          </w:rPr>
          <w:instrText xml:space="preserve"> PAGEREF _Toc243135939 \h </w:instrText>
        </w:r>
        <w:r>
          <w:rPr>
            <w:noProof/>
            <w:webHidden/>
          </w:rPr>
        </w:r>
        <w:r>
          <w:rPr>
            <w:noProof/>
            <w:webHidden/>
          </w:rPr>
          <w:fldChar w:fldCharType="separate"/>
        </w:r>
        <w:r>
          <w:rPr>
            <w:noProof/>
            <w:webHidden/>
          </w:rPr>
          <w:t>13</w:t>
        </w:r>
        <w:r>
          <w:rPr>
            <w:noProof/>
            <w:webHidden/>
          </w:rPr>
          <w:fldChar w:fldCharType="end"/>
        </w:r>
      </w:hyperlink>
    </w:p>
    <w:p w14:paraId="6D3AA6AE" w14:textId="2409E24F" w:rsidR="000B71F3" w:rsidRDefault="000B71F3">
      <w:pPr>
        <w:pStyle w:val="TOC2"/>
        <w:tabs>
          <w:tab w:val="right" w:leader="dot" w:pos="9962"/>
        </w:tabs>
        <w:rPr>
          <w:noProof/>
        </w:rPr>
      </w:pPr>
      <w:hyperlink w:anchor="_Toc243135940" w:history="1">
        <w:r w:rsidRPr="00BC0BE3">
          <w:rPr>
            <w:rStyle w:val="Hyperlink"/>
            <w:noProof/>
          </w:rPr>
          <w:t>7.4 The two fine decisions worth knowing</w:t>
        </w:r>
        <w:r>
          <w:rPr>
            <w:noProof/>
            <w:webHidden/>
          </w:rPr>
          <w:tab/>
        </w:r>
        <w:r>
          <w:rPr>
            <w:noProof/>
            <w:webHidden/>
          </w:rPr>
          <w:fldChar w:fldCharType="begin"/>
        </w:r>
        <w:r>
          <w:rPr>
            <w:noProof/>
            <w:webHidden/>
          </w:rPr>
          <w:instrText xml:space="preserve"> PAGEREF _Toc243135940 \h </w:instrText>
        </w:r>
        <w:r>
          <w:rPr>
            <w:noProof/>
            <w:webHidden/>
          </w:rPr>
        </w:r>
        <w:r>
          <w:rPr>
            <w:noProof/>
            <w:webHidden/>
          </w:rPr>
          <w:fldChar w:fldCharType="separate"/>
        </w:r>
        <w:r>
          <w:rPr>
            <w:noProof/>
            <w:webHidden/>
          </w:rPr>
          <w:t>13</w:t>
        </w:r>
        <w:r>
          <w:rPr>
            <w:noProof/>
            <w:webHidden/>
          </w:rPr>
          <w:fldChar w:fldCharType="end"/>
        </w:r>
      </w:hyperlink>
    </w:p>
    <w:p w14:paraId="7E195413" w14:textId="4F076DA5" w:rsidR="000B71F3" w:rsidRDefault="000B71F3">
      <w:pPr>
        <w:pStyle w:val="TOC2"/>
        <w:tabs>
          <w:tab w:val="right" w:leader="dot" w:pos="9962"/>
        </w:tabs>
        <w:rPr>
          <w:noProof/>
        </w:rPr>
      </w:pPr>
      <w:hyperlink w:anchor="_Toc243135941" w:history="1">
        <w:r w:rsidRPr="00BC0BE3">
          <w:rPr>
            <w:rStyle w:val="Hyperlink"/>
            <w:noProof/>
          </w:rPr>
          <w:t>7.5 Loans, and the one decision that is the admin's</w:t>
        </w:r>
        <w:r>
          <w:rPr>
            <w:noProof/>
            <w:webHidden/>
          </w:rPr>
          <w:tab/>
        </w:r>
        <w:r>
          <w:rPr>
            <w:noProof/>
            <w:webHidden/>
          </w:rPr>
          <w:fldChar w:fldCharType="begin"/>
        </w:r>
        <w:r>
          <w:rPr>
            <w:noProof/>
            <w:webHidden/>
          </w:rPr>
          <w:instrText xml:space="preserve"> PAGEREF _Toc243135941 \h </w:instrText>
        </w:r>
        <w:r>
          <w:rPr>
            <w:noProof/>
            <w:webHidden/>
          </w:rPr>
        </w:r>
        <w:r>
          <w:rPr>
            <w:noProof/>
            <w:webHidden/>
          </w:rPr>
          <w:fldChar w:fldCharType="separate"/>
        </w:r>
        <w:r>
          <w:rPr>
            <w:noProof/>
            <w:webHidden/>
          </w:rPr>
          <w:t>13</w:t>
        </w:r>
        <w:r>
          <w:rPr>
            <w:noProof/>
            <w:webHidden/>
          </w:rPr>
          <w:fldChar w:fldCharType="end"/>
        </w:r>
      </w:hyperlink>
    </w:p>
    <w:p w14:paraId="2CBB4847" w14:textId="6943CB8E" w:rsidR="000B71F3" w:rsidRDefault="000B71F3">
      <w:pPr>
        <w:pStyle w:val="TOC1"/>
        <w:tabs>
          <w:tab w:val="right" w:leader="dot" w:pos="9962"/>
        </w:tabs>
        <w:rPr>
          <w:noProof/>
        </w:rPr>
      </w:pPr>
      <w:hyperlink w:anchor="_Toc243135942" w:history="1">
        <w:r w:rsidRPr="00BC0BE3">
          <w:rPr>
            <w:rStyle w:val="Hyperlink"/>
            <w:noProof/>
          </w:rPr>
          <w:t>8. The treasurer — the ledger, the week cycle and the numbers</w:t>
        </w:r>
        <w:r>
          <w:rPr>
            <w:noProof/>
            <w:webHidden/>
          </w:rPr>
          <w:tab/>
        </w:r>
        <w:r>
          <w:rPr>
            <w:noProof/>
            <w:webHidden/>
          </w:rPr>
          <w:fldChar w:fldCharType="begin"/>
        </w:r>
        <w:r>
          <w:rPr>
            <w:noProof/>
            <w:webHidden/>
          </w:rPr>
          <w:instrText xml:space="preserve"> PAGEREF _Toc243135942 \h </w:instrText>
        </w:r>
        <w:r>
          <w:rPr>
            <w:noProof/>
            <w:webHidden/>
          </w:rPr>
        </w:r>
        <w:r>
          <w:rPr>
            <w:noProof/>
            <w:webHidden/>
          </w:rPr>
          <w:fldChar w:fldCharType="separate"/>
        </w:r>
        <w:r>
          <w:rPr>
            <w:noProof/>
            <w:webHidden/>
          </w:rPr>
          <w:t>14</w:t>
        </w:r>
        <w:r>
          <w:rPr>
            <w:noProof/>
            <w:webHidden/>
          </w:rPr>
          <w:fldChar w:fldCharType="end"/>
        </w:r>
      </w:hyperlink>
    </w:p>
    <w:p w14:paraId="27D08A82" w14:textId="33D8155A" w:rsidR="000B71F3" w:rsidRDefault="000B71F3">
      <w:pPr>
        <w:pStyle w:val="TOC2"/>
        <w:tabs>
          <w:tab w:val="right" w:leader="dot" w:pos="9962"/>
        </w:tabs>
        <w:rPr>
          <w:noProof/>
        </w:rPr>
      </w:pPr>
      <w:hyperlink w:anchor="_Toc243135943" w:history="1">
        <w:r w:rsidRPr="00BC0BE3">
          <w:rPr>
            <w:rStyle w:val="Hyperlink"/>
            <w:noProof/>
          </w:rPr>
          <w:t>8.1 The account</w:t>
        </w:r>
        <w:r>
          <w:rPr>
            <w:noProof/>
            <w:webHidden/>
          </w:rPr>
          <w:tab/>
        </w:r>
        <w:r>
          <w:rPr>
            <w:noProof/>
            <w:webHidden/>
          </w:rPr>
          <w:fldChar w:fldCharType="begin"/>
        </w:r>
        <w:r>
          <w:rPr>
            <w:noProof/>
            <w:webHidden/>
          </w:rPr>
          <w:instrText xml:space="preserve"> PAGEREF _Toc243135943 \h </w:instrText>
        </w:r>
        <w:r>
          <w:rPr>
            <w:noProof/>
            <w:webHidden/>
          </w:rPr>
        </w:r>
        <w:r>
          <w:rPr>
            <w:noProof/>
            <w:webHidden/>
          </w:rPr>
          <w:fldChar w:fldCharType="separate"/>
        </w:r>
        <w:r>
          <w:rPr>
            <w:noProof/>
            <w:webHidden/>
          </w:rPr>
          <w:t>14</w:t>
        </w:r>
        <w:r>
          <w:rPr>
            <w:noProof/>
            <w:webHidden/>
          </w:rPr>
          <w:fldChar w:fldCharType="end"/>
        </w:r>
      </w:hyperlink>
    </w:p>
    <w:p w14:paraId="065E7858" w14:textId="40E2B3FF" w:rsidR="000B71F3" w:rsidRDefault="000B71F3">
      <w:pPr>
        <w:pStyle w:val="TOC2"/>
        <w:tabs>
          <w:tab w:val="right" w:leader="dot" w:pos="9962"/>
        </w:tabs>
        <w:rPr>
          <w:noProof/>
        </w:rPr>
      </w:pPr>
      <w:hyperlink w:anchor="_Toc243135944" w:history="1">
        <w:r w:rsidRPr="00BC0BE3">
          <w:rPr>
            <w:rStyle w:val="Hyperlink"/>
            <w:noProof/>
          </w:rPr>
          <w:t>8.2 The ledger, as the treasurer works it</w:t>
        </w:r>
        <w:r>
          <w:rPr>
            <w:noProof/>
            <w:webHidden/>
          </w:rPr>
          <w:tab/>
        </w:r>
        <w:r>
          <w:rPr>
            <w:noProof/>
            <w:webHidden/>
          </w:rPr>
          <w:fldChar w:fldCharType="begin"/>
        </w:r>
        <w:r>
          <w:rPr>
            <w:noProof/>
            <w:webHidden/>
          </w:rPr>
          <w:instrText xml:space="preserve"> PAGEREF _Toc243135944 \h </w:instrText>
        </w:r>
        <w:r>
          <w:rPr>
            <w:noProof/>
            <w:webHidden/>
          </w:rPr>
        </w:r>
        <w:r>
          <w:rPr>
            <w:noProof/>
            <w:webHidden/>
          </w:rPr>
          <w:fldChar w:fldCharType="separate"/>
        </w:r>
        <w:r>
          <w:rPr>
            <w:noProof/>
            <w:webHidden/>
          </w:rPr>
          <w:t>14</w:t>
        </w:r>
        <w:r>
          <w:rPr>
            <w:noProof/>
            <w:webHidden/>
          </w:rPr>
          <w:fldChar w:fldCharType="end"/>
        </w:r>
      </w:hyperlink>
    </w:p>
    <w:p w14:paraId="713B76A5" w14:textId="6F56A7CC" w:rsidR="000B71F3" w:rsidRDefault="000B71F3">
      <w:pPr>
        <w:pStyle w:val="TOC2"/>
        <w:tabs>
          <w:tab w:val="right" w:leader="dot" w:pos="9962"/>
        </w:tabs>
        <w:rPr>
          <w:noProof/>
        </w:rPr>
      </w:pPr>
      <w:hyperlink w:anchor="_Toc243135945" w:history="1">
        <w:r w:rsidRPr="00BC0BE3">
          <w:rPr>
            <w:rStyle w:val="Hyperlink"/>
            <w:noProof/>
          </w:rPr>
          <w:t>8.3 What the treasurer gets out</w:t>
        </w:r>
        <w:r>
          <w:rPr>
            <w:noProof/>
            <w:webHidden/>
          </w:rPr>
          <w:tab/>
        </w:r>
        <w:r>
          <w:rPr>
            <w:noProof/>
            <w:webHidden/>
          </w:rPr>
          <w:fldChar w:fldCharType="begin"/>
        </w:r>
        <w:r>
          <w:rPr>
            <w:noProof/>
            <w:webHidden/>
          </w:rPr>
          <w:instrText xml:space="preserve"> PAGEREF _Toc243135945 \h </w:instrText>
        </w:r>
        <w:r>
          <w:rPr>
            <w:noProof/>
            <w:webHidden/>
          </w:rPr>
        </w:r>
        <w:r>
          <w:rPr>
            <w:noProof/>
            <w:webHidden/>
          </w:rPr>
          <w:fldChar w:fldCharType="separate"/>
        </w:r>
        <w:r>
          <w:rPr>
            <w:noProof/>
            <w:webHidden/>
          </w:rPr>
          <w:t>14</w:t>
        </w:r>
        <w:r>
          <w:rPr>
            <w:noProof/>
            <w:webHidden/>
          </w:rPr>
          <w:fldChar w:fldCharType="end"/>
        </w:r>
      </w:hyperlink>
    </w:p>
    <w:p w14:paraId="11439E5E" w14:textId="6F1AF5BD" w:rsidR="000B71F3" w:rsidRDefault="000B71F3">
      <w:pPr>
        <w:pStyle w:val="TOC2"/>
        <w:tabs>
          <w:tab w:val="right" w:leader="dot" w:pos="9962"/>
        </w:tabs>
        <w:rPr>
          <w:noProof/>
        </w:rPr>
      </w:pPr>
      <w:hyperlink w:anchor="_Toc243135946" w:history="1">
        <w:r w:rsidRPr="00BC0BE3">
          <w:rPr>
            <w:rStyle w:val="Hyperlink"/>
            <w:noProof/>
          </w:rPr>
          <w:t>8.4 What the treasurer cannot do</w:t>
        </w:r>
        <w:r>
          <w:rPr>
            <w:noProof/>
            <w:webHidden/>
          </w:rPr>
          <w:tab/>
        </w:r>
        <w:r>
          <w:rPr>
            <w:noProof/>
            <w:webHidden/>
          </w:rPr>
          <w:fldChar w:fldCharType="begin"/>
        </w:r>
        <w:r>
          <w:rPr>
            <w:noProof/>
            <w:webHidden/>
          </w:rPr>
          <w:instrText xml:space="preserve"> PAGEREF _Toc243135946 \h </w:instrText>
        </w:r>
        <w:r>
          <w:rPr>
            <w:noProof/>
            <w:webHidden/>
          </w:rPr>
        </w:r>
        <w:r>
          <w:rPr>
            <w:noProof/>
            <w:webHidden/>
          </w:rPr>
          <w:fldChar w:fldCharType="separate"/>
        </w:r>
        <w:r>
          <w:rPr>
            <w:noProof/>
            <w:webHidden/>
          </w:rPr>
          <w:t>15</w:t>
        </w:r>
        <w:r>
          <w:rPr>
            <w:noProof/>
            <w:webHidden/>
          </w:rPr>
          <w:fldChar w:fldCharType="end"/>
        </w:r>
      </w:hyperlink>
    </w:p>
    <w:p w14:paraId="6A1F2A87" w14:textId="06405B74" w:rsidR="000B71F3" w:rsidRDefault="000B71F3">
      <w:pPr>
        <w:pStyle w:val="TOC2"/>
        <w:tabs>
          <w:tab w:val="right" w:leader="dot" w:pos="9962"/>
        </w:tabs>
        <w:rPr>
          <w:noProof/>
        </w:rPr>
      </w:pPr>
      <w:hyperlink w:anchor="_Toc243135947" w:history="1">
        <w:r w:rsidRPr="00BC0BE3">
          <w:rPr>
            <w:rStyle w:val="Hyperlink"/>
            <w:noProof/>
          </w:rPr>
          <w:t>8.5 A Thursday close, step by step</w:t>
        </w:r>
        <w:r>
          <w:rPr>
            <w:noProof/>
            <w:webHidden/>
          </w:rPr>
          <w:tab/>
        </w:r>
        <w:r>
          <w:rPr>
            <w:noProof/>
            <w:webHidden/>
          </w:rPr>
          <w:fldChar w:fldCharType="begin"/>
        </w:r>
        <w:r>
          <w:rPr>
            <w:noProof/>
            <w:webHidden/>
          </w:rPr>
          <w:instrText xml:space="preserve"> PAGEREF _Toc243135947 \h </w:instrText>
        </w:r>
        <w:r>
          <w:rPr>
            <w:noProof/>
            <w:webHidden/>
          </w:rPr>
        </w:r>
        <w:r>
          <w:rPr>
            <w:noProof/>
            <w:webHidden/>
          </w:rPr>
          <w:fldChar w:fldCharType="separate"/>
        </w:r>
        <w:r>
          <w:rPr>
            <w:noProof/>
            <w:webHidden/>
          </w:rPr>
          <w:t>15</w:t>
        </w:r>
        <w:r>
          <w:rPr>
            <w:noProof/>
            <w:webHidden/>
          </w:rPr>
          <w:fldChar w:fldCharType="end"/>
        </w:r>
      </w:hyperlink>
    </w:p>
    <w:p w14:paraId="48AF6797" w14:textId="3A403198" w:rsidR="000B71F3" w:rsidRDefault="000B71F3">
      <w:pPr>
        <w:pStyle w:val="TOC2"/>
        <w:tabs>
          <w:tab w:val="right" w:leader="dot" w:pos="9962"/>
        </w:tabs>
        <w:rPr>
          <w:noProof/>
        </w:rPr>
      </w:pPr>
      <w:hyperlink w:anchor="_Toc243135948" w:history="1">
        <w:r w:rsidRPr="00BC0BE3">
          <w:rPr>
            <w:rStyle w:val="Hyperlink"/>
            <w:noProof/>
          </w:rPr>
          <w:t>8.6 The three fields the treasurer may fill in but not replace</w:t>
        </w:r>
        <w:r>
          <w:rPr>
            <w:noProof/>
            <w:webHidden/>
          </w:rPr>
          <w:tab/>
        </w:r>
        <w:r>
          <w:rPr>
            <w:noProof/>
            <w:webHidden/>
          </w:rPr>
          <w:fldChar w:fldCharType="begin"/>
        </w:r>
        <w:r>
          <w:rPr>
            <w:noProof/>
            <w:webHidden/>
          </w:rPr>
          <w:instrText xml:space="preserve"> PAGEREF _Toc243135948 \h </w:instrText>
        </w:r>
        <w:r>
          <w:rPr>
            <w:noProof/>
            <w:webHidden/>
          </w:rPr>
        </w:r>
        <w:r>
          <w:rPr>
            <w:noProof/>
            <w:webHidden/>
          </w:rPr>
          <w:fldChar w:fldCharType="separate"/>
        </w:r>
        <w:r>
          <w:rPr>
            <w:noProof/>
            <w:webHidden/>
          </w:rPr>
          <w:t>15</w:t>
        </w:r>
        <w:r>
          <w:rPr>
            <w:noProof/>
            <w:webHidden/>
          </w:rPr>
          <w:fldChar w:fldCharType="end"/>
        </w:r>
      </w:hyperlink>
    </w:p>
    <w:p w14:paraId="0C25F0F0" w14:textId="6CB43292" w:rsidR="000B71F3" w:rsidRDefault="000B71F3">
      <w:pPr>
        <w:pStyle w:val="TOC1"/>
        <w:tabs>
          <w:tab w:val="right" w:leader="dot" w:pos="9962"/>
        </w:tabs>
        <w:rPr>
          <w:noProof/>
        </w:rPr>
      </w:pPr>
      <w:hyperlink w:anchor="_Toc243135949" w:history="1">
        <w:r w:rsidRPr="00BC0BE3">
          <w:rPr>
            <w:rStyle w:val="Hyperlink"/>
            <w:noProof/>
          </w:rPr>
          <w:t>9. The secretary — the group's paperwork, and reading the books</w:t>
        </w:r>
        <w:r>
          <w:rPr>
            <w:noProof/>
            <w:webHidden/>
          </w:rPr>
          <w:tab/>
        </w:r>
        <w:r>
          <w:rPr>
            <w:noProof/>
            <w:webHidden/>
          </w:rPr>
          <w:fldChar w:fldCharType="begin"/>
        </w:r>
        <w:r>
          <w:rPr>
            <w:noProof/>
            <w:webHidden/>
          </w:rPr>
          <w:instrText xml:space="preserve"> PAGEREF _Toc243135949 \h </w:instrText>
        </w:r>
        <w:r>
          <w:rPr>
            <w:noProof/>
            <w:webHidden/>
          </w:rPr>
        </w:r>
        <w:r>
          <w:rPr>
            <w:noProof/>
            <w:webHidden/>
          </w:rPr>
          <w:fldChar w:fldCharType="separate"/>
        </w:r>
        <w:r>
          <w:rPr>
            <w:noProof/>
            <w:webHidden/>
          </w:rPr>
          <w:t>16</w:t>
        </w:r>
        <w:r>
          <w:rPr>
            <w:noProof/>
            <w:webHidden/>
          </w:rPr>
          <w:fldChar w:fldCharType="end"/>
        </w:r>
      </w:hyperlink>
    </w:p>
    <w:p w14:paraId="2698DBF0" w14:textId="5505D5D6" w:rsidR="000B71F3" w:rsidRDefault="000B71F3">
      <w:pPr>
        <w:pStyle w:val="TOC2"/>
        <w:tabs>
          <w:tab w:val="right" w:leader="dot" w:pos="9962"/>
        </w:tabs>
        <w:rPr>
          <w:noProof/>
        </w:rPr>
      </w:pPr>
      <w:hyperlink w:anchor="_Toc243135950" w:history="1">
        <w:r w:rsidRPr="00BC0BE3">
          <w:rPr>
            <w:rStyle w:val="Hyperlink"/>
            <w:noProof/>
          </w:rPr>
          <w:t>9.1 The account</w:t>
        </w:r>
        <w:r>
          <w:rPr>
            <w:noProof/>
            <w:webHidden/>
          </w:rPr>
          <w:tab/>
        </w:r>
        <w:r>
          <w:rPr>
            <w:noProof/>
            <w:webHidden/>
          </w:rPr>
          <w:fldChar w:fldCharType="begin"/>
        </w:r>
        <w:r>
          <w:rPr>
            <w:noProof/>
            <w:webHidden/>
          </w:rPr>
          <w:instrText xml:space="preserve"> PAGEREF _Toc243135950 \h </w:instrText>
        </w:r>
        <w:r>
          <w:rPr>
            <w:noProof/>
            <w:webHidden/>
          </w:rPr>
        </w:r>
        <w:r>
          <w:rPr>
            <w:noProof/>
            <w:webHidden/>
          </w:rPr>
          <w:fldChar w:fldCharType="separate"/>
        </w:r>
        <w:r>
          <w:rPr>
            <w:noProof/>
            <w:webHidden/>
          </w:rPr>
          <w:t>16</w:t>
        </w:r>
        <w:r>
          <w:rPr>
            <w:noProof/>
            <w:webHidden/>
          </w:rPr>
          <w:fldChar w:fldCharType="end"/>
        </w:r>
      </w:hyperlink>
    </w:p>
    <w:p w14:paraId="513A5B3B" w14:textId="23F47638" w:rsidR="000B71F3" w:rsidRDefault="000B71F3">
      <w:pPr>
        <w:pStyle w:val="TOC2"/>
        <w:tabs>
          <w:tab w:val="right" w:leader="dot" w:pos="9962"/>
        </w:tabs>
        <w:rPr>
          <w:noProof/>
        </w:rPr>
      </w:pPr>
      <w:hyperlink w:anchor="_Toc243135951" w:history="1">
        <w:r w:rsidRPr="00BC0BE3">
          <w:rPr>
            <w:rStyle w:val="Hyperlink"/>
            <w:noProof/>
          </w:rPr>
          <w:t>9.2 The minutes — what the secretary is for</w:t>
        </w:r>
        <w:r>
          <w:rPr>
            <w:noProof/>
            <w:webHidden/>
          </w:rPr>
          <w:tab/>
        </w:r>
        <w:r>
          <w:rPr>
            <w:noProof/>
            <w:webHidden/>
          </w:rPr>
          <w:fldChar w:fldCharType="begin"/>
        </w:r>
        <w:r>
          <w:rPr>
            <w:noProof/>
            <w:webHidden/>
          </w:rPr>
          <w:instrText xml:space="preserve"> PAGEREF _Toc243135951 \h </w:instrText>
        </w:r>
        <w:r>
          <w:rPr>
            <w:noProof/>
            <w:webHidden/>
          </w:rPr>
        </w:r>
        <w:r>
          <w:rPr>
            <w:noProof/>
            <w:webHidden/>
          </w:rPr>
          <w:fldChar w:fldCharType="separate"/>
        </w:r>
        <w:r>
          <w:rPr>
            <w:noProof/>
            <w:webHidden/>
          </w:rPr>
          <w:t>16</w:t>
        </w:r>
        <w:r>
          <w:rPr>
            <w:noProof/>
            <w:webHidden/>
          </w:rPr>
          <w:fldChar w:fldCharType="end"/>
        </w:r>
      </w:hyperlink>
    </w:p>
    <w:p w14:paraId="46CAC67E" w14:textId="57D4B6D7" w:rsidR="000B71F3" w:rsidRDefault="000B71F3">
      <w:pPr>
        <w:pStyle w:val="TOC2"/>
        <w:tabs>
          <w:tab w:val="right" w:leader="dot" w:pos="9962"/>
        </w:tabs>
        <w:rPr>
          <w:noProof/>
        </w:rPr>
      </w:pPr>
      <w:hyperlink w:anchor="_Toc243135952" w:history="1">
        <w:r w:rsidRPr="00BC0BE3">
          <w:rPr>
            <w:rStyle w:val="Hyperlink"/>
            <w:noProof/>
          </w:rPr>
          <w:t>9.3 The document vault</w:t>
        </w:r>
        <w:r>
          <w:rPr>
            <w:noProof/>
            <w:webHidden/>
          </w:rPr>
          <w:tab/>
        </w:r>
        <w:r>
          <w:rPr>
            <w:noProof/>
            <w:webHidden/>
          </w:rPr>
          <w:fldChar w:fldCharType="begin"/>
        </w:r>
        <w:r>
          <w:rPr>
            <w:noProof/>
            <w:webHidden/>
          </w:rPr>
          <w:instrText xml:space="preserve"> PAGEREF _Toc243135952 \h </w:instrText>
        </w:r>
        <w:r>
          <w:rPr>
            <w:noProof/>
            <w:webHidden/>
          </w:rPr>
        </w:r>
        <w:r>
          <w:rPr>
            <w:noProof/>
            <w:webHidden/>
          </w:rPr>
          <w:fldChar w:fldCharType="separate"/>
        </w:r>
        <w:r>
          <w:rPr>
            <w:noProof/>
            <w:webHidden/>
          </w:rPr>
          <w:t>16</w:t>
        </w:r>
        <w:r>
          <w:rPr>
            <w:noProof/>
            <w:webHidden/>
          </w:rPr>
          <w:fldChar w:fldCharType="end"/>
        </w:r>
      </w:hyperlink>
    </w:p>
    <w:p w14:paraId="6C2DA45D" w14:textId="797C3A49" w:rsidR="000B71F3" w:rsidRDefault="000B71F3">
      <w:pPr>
        <w:pStyle w:val="TOC2"/>
        <w:tabs>
          <w:tab w:val="right" w:leader="dot" w:pos="9962"/>
        </w:tabs>
        <w:rPr>
          <w:noProof/>
        </w:rPr>
      </w:pPr>
      <w:hyperlink w:anchor="_Toc243135953" w:history="1">
        <w:r w:rsidRPr="00BC0BE3">
          <w:rPr>
            <w:rStyle w:val="Hyperlink"/>
            <w:noProof/>
          </w:rPr>
          <w:t>9.4 Reading the books — Reports</w:t>
        </w:r>
        <w:r>
          <w:rPr>
            <w:noProof/>
            <w:webHidden/>
          </w:rPr>
          <w:tab/>
        </w:r>
        <w:r>
          <w:rPr>
            <w:noProof/>
            <w:webHidden/>
          </w:rPr>
          <w:fldChar w:fldCharType="begin"/>
        </w:r>
        <w:r>
          <w:rPr>
            <w:noProof/>
            <w:webHidden/>
          </w:rPr>
          <w:instrText xml:space="preserve"> PAGEREF _Toc243135953 \h </w:instrText>
        </w:r>
        <w:r>
          <w:rPr>
            <w:noProof/>
            <w:webHidden/>
          </w:rPr>
        </w:r>
        <w:r>
          <w:rPr>
            <w:noProof/>
            <w:webHidden/>
          </w:rPr>
          <w:fldChar w:fldCharType="separate"/>
        </w:r>
        <w:r>
          <w:rPr>
            <w:noProof/>
            <w:webHidden/>
          </w:rPr>
          <w:t>16</w:t>
        </w:r>
        <w:r>
          <w:rPr>
            <w:noProof/>
            <w:webHidden/>
          </w:rPr>
          <w:fldChar w:fldCharType="end"/>
        </w:r>
      </w:hyperlink>
    </w:p>
    <w:p w14:paraId="2E0786C3" w14:textId="5D2463FE" w:rsidR="000B71F3" w:rsidRDefault="000B71F3">
      <w:pPr>
        <w:pStyle w:val="TOC2"/>
        <w:tabs>
          <w:tab w:val="right" w:leader="dot" w:pos="9962"/>
        </w:tabs>
        <w:rPr>
          <w:noProof/>
        </w:rPr>
      </w:pPr>
      <w:hyperlink w:anchor="_Toc243135954" w:history="1">
        <w:r w:rsidRPr="00BC0BE3">
          <w:rPr>
            <w:rStyle w:val="Hyperlink"/>
            <w:noProof/>
          </w:rPr>
          <w:t>9.5 What the secretary cannot do</w:t>
        </w:r>
        <w:r>
          <w:rPr>
            <w:noProof/>
            <w:webHidden/>
          </w:rPr>
          <w:tab/>
        </w:r>
        <w:r>
          <w:rPr>
            <w:noProof/>
            <w:webHidden/>
          </w:rPr>
          <w:fldChar w:fldCharType="begin"/>
        </w:r>
        <w:r>
          <w:rPr>
            <w:noProof/>
            <w:webHidden/>
          </w:rPr>
          <w:instrText xml:space="preserve"> PAGEREF _Toc243135954 \h </w:instrText>
        </w:r>
        <w:r>
          <w:rPr>
            <w:noProof/>
            <w:webHidden/>
          </w:rPr>
        </w:r>
        <w:r>
          <w:rPr>
            <w:noProof/>
            <w:webHidden/>
          </w:rPr>
          <w:fldChar w:fldCharType="separate"/>
        </w:r>
        <w:r>
          <w:rPr>
            <w:noProof/>
            <w:webHidden/>
          </w:rPr>
          <w:t>17</w:t>
        </w:r>
        <w:r>
          <w:rPr>
            <w:noProof/>
            <w:webHidden/>
          </w:rPr>
          <w:fldChar w:fldCharType="end"/>
        </w:r>
      </w:hyperlink>
    </w:p>
    <w:p w14:paraId="71C9ADCB" w14:textId="66AD0A70" w:rsidR="000B71F3" w:rsidRDefault="000B71F3">
      <w:pPr>
        <w:pStyle w:val="TOC2"/>
        <w:tabs>
          <w:tab w:val="right" w:leader="dot" w:pos="9962"/>
        </w:tabs>
        <w:rPr>
          <w:noProof/>
        </w:rPr>
      </w:pPr>
      <w:hyperlink w:anchor="_Toc243135955" w:history="1">
        <w:r w:rsidRPr="00BC0BE3">
          <w:rPr>
            <w:rStyle w:val="Hyperlink"/>
            <w:noProof/>
          </w:rPr>
          <w:t>9.6 A meeting, step by step</w:t>
        </w:r>
        <w:r>
          <w:rPr>
            <w:noProof/>
            <w:webHidden/>
          </w:rPr>
          <w:tab/>
        </w:r>
        <w:r>
          <w:rPr>
            <w:noProof/>
            <w:webHidden/>
          </w:rPr>
          <w:fldChar w:fldCharType="begin"/>
        </w:r>
        <w:r>
          <w:rPr>
            <w:noProof/>
            <w:webHidden/>
          </w:rPr>
          <w:instrText xml:space="preserve"> PAGEREF _Toc243135955 \h </w:instrText>
        </w:r>
        <w:r>
          <w:rPr>
            <w:noProof/>
            <w:webHidden/>
          </w:rPr>
        </w:r>
        <w:r>
          <w:rPr>
            <w:noProof/>
            <w:webHidden/>
          </w:rPr>
          <w:fldChar w:fldCharType="separate"/>
        </w:r>
        <w:r>
          <w:rPr>
            <w:noProof/>
            <w:webHidden/>
          </w:rPr>
          <w:t>17</w:t>
        </w:r>
        <w:r>
          <w:rPr>
            <w:noProof/>
            <w:webHidden/>
          </w:rPr>
          <w:fldChar w:fldCharType="end"/>
        </w:r>
      </w:hyperlink>
    </w:p>
    <w:p w14:paraId="611D4579" w14:textId="330F7419" w:rsidR="000B71F3" w:rsidRDefault="000B71F3">
      <w:pPr>
        <w:pStyle w:val="TOC1"/>
        <w:tabs>
          <w:tab w:val="right" w:leader="dot" w:pos="9962"/>
        </w:tabs>
        <w:rPr>
          <w:noProof/>
        </w:rPr>
      </w:pPr>
      <w:hyperlink w:anchor="_Toc243135956" w:history="1">
        <w:r w:rsidRPr="00BC0BE3">
          <w:rPr>
            <w:rStyle w:val="Hyperlink"/>
            <w:noProof/>
          </w:rPr>
          <w:t>10. The disciplinary officer — fines, and nothing else</w:t>
        </w:r>
        <w:r>
          <w:rPr>
            <w:noProof/>
            <w:webHidden/>
          </w:rPr>
          <w:tab/>
        </w:r>
        <w:r>
          <w:rPr>
            <w:noProof/>
            <w:webHidden/>
          </w:rPr>
          <w:fldChar w:fldCharType="begin"/>
        </w:r>
        <w:r>
          <w:rPr>
            <w:noProof/>
            <w:webHidden/>
          </w:rPr>
          <w:instrText xml:space="preserve"> PAGEREF _Toc243135956 \h </w:instrText>
        </w:r>
        <w:r>
          <w:rPr>
            <w:noProof/>
            <w:webHidden/>
          </w:rPr>
        </w:r>
        <w:r>
          <w:rPr>
            <w:noProof/>
            <w:webHidden/>
          </w:rPr>
          <w:fldChar w:fldCharType="separate"/>
        </w:r>
        <w:r>
          <w:rPr>
            <w:noProof/>
            <w:webHidden/>
          </w:rPr>
          <w:t>17</w:t>
        </w:r>
        <w:r>
          <w:rPr>
            <w:noProof/>
            <w:webHidden/>
          </w:rPr>
          <w:fldChar w:fldCharType="end"/>
        </w:r>
      </w:hyperlink>
    </w:p>
    <w:p w14:paraId="3AFF0F32" w14:textId="72232030" w:rsidR="000B71F3" w:rsidRDefault="000B71F3">
      <w:pPr>
        <w:pStyle w:val="TOC2"/>
        <w:tabs>
          <w:tab w:val="right" w:leader="dot" w:pos="9962"/>
        </w:tabs>
        <w:rPr>
          <w:noProof/>
        </w:rPr>
      </w:pPr>
      <w:hyperlink w:anchor="_Toc243135957" w:history="1">
        <w:r w:rsidRPr="00BC0BE3">
          <w:rPr>
            <w:rStyle w:val="Hyperlink"/>
            <w:noProof/>
          </w:rPr>
          <w:t>10.1 The account</w:t>
        </w:r>
        <w:r>
          <w:rPr>
            <w:noProof/>
            <w:webHidden/>
          </w:rPr>
          <w:tab/>
        </w:r>
        <w:r>
          <w:rPr>
            <w:noProof/>
            <w:webHidden/>
          </w:rPr>
          <w:fldChar w:fldCharType="begin"/>
        </w:r>
        <w:r>
          <w:rPr>
            <w:noProof/>
            <w:webHidden/>
          </w:rPr>
          <w:instrText xml:space="preserve"> PAGEREF _Toc243135957 \h </w:instrText>
        </w:r>
        <w:r>
          <w:rPr>
            <w:noProof/>
            <w:webHidden/>
          </w:rPr>
        </w:r>
        <w:r>
          <w:rPr>
            <w:noProof/>
            <w:webHidden/>
          </w:rPr>
          <w:fldChar w:fldCharType="separate"/>
        </w:r>
        <w:r>
          <w:rPr>
            <w:noProof/>
            <w:webHidden/>
          </w:rPr>
          <w:t>17</w:t>
        </w:r>
        <w:r>
          <w:rPr>
            <w:noProof/>
            <w:webHidden/>
          </w:rPr>
          <w:fldChar w:fldCharType="end"/>
        </w:r>
      </w:hyperlink>
    </w:p>
    <w:p w14:paraId="65F6BBA4" w14:textId="5CC194A7" w:rsidR="000B71F3" w:rsidRDefault="000B71F3">
      <w:pPr>
        <w:pStyle w:val="TOC2"/>
        <w:tabs>
          <w:tab w:val="right" w:leader="dot" w:pos="9962"/>
        </w:tabs>
        <w:rPr>
          <w:noProof/>
        </w:rPr>
      </w:pPr>
      <w:hyperlink w:anchor="_Toc243135958" w:history="1">
        <w:r w:rsidRPr="00BC0BE3">
          <w:rPr>
            <w:rStyle w:val="Hyperlink"/>
            <w:noProof/>
          </w:rPr>
          <w:t>10.2 The screen</w:t>
        </w:r>
        <w:r>
          <w:rPr>
            <w:noProof/>
            <w:webHidden/>
          </w:rPr>
          <w:tab/>
        </w:r>
        <w:r>
          <w:rPr>
            <w:noProof/>
            <w:webHidden/>
          </w:rPr>
          <w:fldChar w:fldCharType="begin"/>
        </w:r>
        <w:r>
          <w:rPr>
            <w:noProof/>
            <w:webHidden/>
          </w:rPr>
          <w:instrText xml:space="preserve"> PAGEREF _Toc243135958 \h </w:instrText>
        </w:r>
        <w:r>
          <w:rPr>
            <w:noProof/>
            <w:webHidden/>
          </w:rPr>
        </w:r>
        <w:r>
          <w:rPr>
            <w:noProof/>
            <w:webHidden/>
          </w:rPr>
          <w:fldChar w:fldCharType="separate"/>
        </w:r>
        <w:r>
          <w:rPr>
            <w:noProof/>
            <w:webHidden/>
          </w:rPr>
          <w:t>17</w:t>
        </w:r>
        <w:r>
          <w:rPr>
            <w:noProof/>
            <w:webHidden/>
          </w:rPr>
          <w:fldChar w:fldCharType="end"/>
        </w:r>
      </w:hyperlink>
    </w:p>
    <w:p w14:paraId="4589718C" w14:textId="41FC3A0B" w:rsidR="000B71F3" w:rsidRDefault="000B71F3">
      <w:pPr>
        <w:pStyle w:val="TOC2"/>
        <w:tabs>
          <w:tab w:val="right" w:leader="dot" w:pos="9962"/>
        </w:tabs>
        <w:rPr>
          <w:noProof/>
        </w:rPr>
      </w:pPr>
      <w:hyperlink w:anchor="_Toc243135959" w:history="1">
        <w:r w:rsidRPr="00BC0BE3">
          <w:rPr>
            <w:rStyle w:val="Hyperlink"/>
            <w:noProof/>
          </w:rPr>
          <w:t>10.3 What the officer gets out</w:t>
        </w:r>
        <w:r>
          <w:rPr>
            <w:noProof/>
            <w:webHidden/>
          </w:rPr>
          <w:tab/>
        </w:r>
        <w:r>
          <w:rPr>
            <w:noProof/>
            <w:webHidden/>
          </w:rPr>
          <w:fldChar w:fldCharType="begin"/>
        </w:r>
        <w:r>
          <w:rPr>
            <w:noProof/>
            <w:webHidden/>
          </w:rPr>
          <w:instrText xml:space="preserve"> PAGEREF _Toc243135959 \h </w:instrText>
        </w:r>
        <w:r>
          <w:rPr>
            <w:noProof/>
            <w:webHidden/>
          </w:rPr>
        </w:r>
        <w:r>
          <w:rPr>
            <w:noProof/>
            <w:webHidden/>
          </w:rPr>
          <w:fldChar w:fldCharType="separate"/>
        </w:r>
        <w:r>
          <w:rPr>
            <w:noProof/>
            <w:webHidden/>
          </w:rPr>
          <w:t>18</w:t>
        </w:r>
        <w:r>
          <w:rPr>
            <w:noProof/>
            <w:webHidden/>
          </w:rPr>
          <w:fldChar w:fldCharType="end"/>
        </w:r>
      </w:hyperlink>
    </w:p>
    <w:p w14:paraId="44D5E213" w14:textId="63D89CE2" w:rsidR="000B71F3" w:rsidRDefault="000B71F3">
      <w:pPr>
        <w:pStyle w:val="TOC2"/>
        <w:tabs>
          <w:tab w:val="right" w:leader="dot" w:pos="9962"/>
        </w:tabs>
        <w:rPr>
          <w:noProof/>
        </w:rPr>
      </w:pPr>
      <w:hyperlink w:anchor="_Toc243135960" w:history="1">
        <w:r w:rsidRPr="00BC0BE3">
          <w:rPr>
            <w:rStyle w:val="Hyperlink"/>
            <w:noProof/>
          </w:rPr>
          <w:t>10.4 What the disciplinary officer cannot do</w:t>
        </w:r>
        <w:r>
          <w:rPr>
            <w:noProof/>
            <w:webHidden/>
          </w:rPr>
          <w:tab/>
        </w:r>
        <w:r>
          <w:rPr>
            <w:noProof/>
            <w:webHidden/>
          </w:rPr>
          <w:fldChar w:fldCharType="begin"/>
        </w:r>
        <w:r>
          <w:rPr>
            <w:noProof/>
            <w:webHidden/>
          </w:rPr>
          <w:instrText xml:space="preserve"> PAGEREF _Toc243135960 \h </w:instrText>
        </w:r>
        <w:r>
          <w:rPr>
            <w:noProof/>
            <w:webHidden/>
          </w:rPr>
        </w:r>
        <w:r>
          <w:rPr>
            <w:noProof/>
            <w:webHidden/>
          </w:rPr>
          <w:fldChar w:fldCharType="separate"/>
        </w:r>
        <w:r>
          <w:rPr>
            <w:noProof/>
            <w:webHidden/>
          </w:rPr>
          <w:t>18</w:t>
        </w:r>
        <w:r>
          <w:rPr>
            <w:noProof/>
            <w:webHidden/>
          </w:rPr>
          <w:fldChar w:fldCharType="end"/>
        </w:r>
      </w:hyperlink>
    </w:p>
    <w:p w14:paraId="5C4EC10D" w14:textId="22FB9366" w:rsidR="000B71F3" w:rsidRDefault="000B71F3">
      <w:pPr>
        <w:pStyle w:val="TOC2"/>
        <w:tabs>
          <w:tab w:val="right" w:leader="dot" w:pos="9962"/>
        </w:tabs>
        <w:rPr>
          <w:noProof/>
        </w:rPr>
      </w:pPr>
      <w:hyperlink w:anchor="_Toc243135961" w:history="1">
        <w:r w:rsidRPr="00BC0BE3">
          <w:rPr>
            <w:rStyle w:val="Hyperlink"/>
            <w:noProof/>
          </w:rPr>
          <w:t>10.5 Issuing a fine, step by step</w:t>
        </w:r>
        <w:r>
          <w:rPr>
            <w:noProof/>
            <w:webHidden/>
          </w:rPr>
          <w:tab/>
        </w:r>
        <w:r>
          <w:rPr>
            <w:noProof/>
            <w:webHidden/>
          </w:rPr>
          <w:fldChar w:fldCharType="begin"/>
        </w:r>
        <w:r>
          <w:rPr>
            <w:noProof/>
            <w:webHidden/>
          </w:rPr>
          <w:instrText xml:space="preserve"> PAGEREF _Toc243135961 \h </w:instrText>
        </w:r>
        <w:r>
          <w:rPr>
            <w:noProof/>
            <w:webHidden/>
          </w:rPr>
        </w:r>
        <w:r>
          <w:rPr>
            <w:noProof/>
            <w:webHidden/>
          </w:rPr>
          <w:fldChar w:fldCharType="separate"/>
        </w:r>
        <w:r>
          <w:rPr>
            <w:noProof/>
            <w:webHidden/>
          </w:rPr>
          <w:t>18</w:t>
        </w:r>
        <w:r>
          <w:rPr>
            <w:noProof/>
            <w:webHidden/>
          </w:rPr>
          <w:fldChar w:fldCharType="end"/>
        </w:r>
      </w:hyperlink>
    </w:p>
    <w:p w14:paraId="5450FADF" w14:textId="00309700" w:rsidR="000B71F3" w:rsidRDefault="000B71F3">
      <w:pPr>
        <w:pStyle w:val="TOC1"/>
        <w:tabs>
          <w:tab w:val="right" w:leader="dot" w:pos="9962"/>
        </w:tabs>
        <w:rPr>
          <w:noProof/>
        </w:rPr>
      </w:pPr>
      <w:hyperlink w:anchor="_Toc243135962" w:history="1">
        <w:r w:rsidRPr="00BC0BE3">
          <w:rPr>
            <w:rStyle w:val="Hyperlink"/>
            <w:noProof/>
          </w:rPr>
          <w:t>11. Who can manage whom</w:t>
        </w:r>
        <w:r>
          <w:rPr>
            <w:noProof/>
            <w:webHidden/>
          </w:rPr>
          <w:tab/>
        </w:r>
        <w:r>
          <w:rPr>
            <w:noProof/>
            <w:webHidden/>
          </w:rPr>
          <w:fldChar w:fldCharType="begin"/>
        </w:r>
        <w:r>
          <w:rPr>
            <w:noProof/>
            <w:webHidden/>
          </w:rPr>
          <w:instrText xml:space="preserve"> PAGEREF _Toc243135962 \h </w:instrText>
        </w:r>
        <w:r>
          <w:rPr>
            <w:noProof/>
            <w:webHidden/>
          </w:rPr>
        </w:r>
        <w:r>
          <w:rPr>
            <w:noProof/>
            <w:webHidden/>
          </w:rPr>
          <w:fldChar w:fldCharType="separate"/>
        </w:r>
        <w:r>
          <w:rPr>
            <w:noProof/>
            <w:webHidden/>
          </w:rPr>
          <w:t>18</w:t>
        </w:r>
        <w:r>
          <w:rPr>
            <w:noProof/>
            <w:webHidden/>
          </w:rPr>
          <w:fldChar w:fldCharType="end"/>
        </w:r>
      </w:hyperlink>
    </w:p>
    <w:p w14:paraId="41B50D1C" w14:textId="7D632D59" w:rsidR="000B71F3" w:rsidRDefault="000B71F3">
      <w:pPr>
        <w:pStyle w:val="TOC1"/>
        <w:tabs>
          <w:tab w:val="right" w:leader="dot" w:pos="9962"/>
        </w:tabs>
        <w:rPr>
          <w:noProof/>
        </w:rPr>
      </w:pPr>
      <w:hyperlink w:anchor="_Toc243135963" w:history="1">
        <w:r w:rsidRPr="00BC0BE3">
          <w:rPr>
            <w:rStyle w:val="Hyperlink"/>
            <w:noProof/>
          </w:rPr>
          <w:t>12. The access matrix</w:t>
        </w:r>
        <w:r>
          <w:rPr>
            <w:noProof/>
            <w:webHidden/>
          </w:rPr>
          <w:tab/>
        </w:r>
        <w:r>
          <w:rPr>
            <w:noProof/>
            <w:webHidden/>
          </w:rPr>
          <w:fldChar w:fldCharType="begin"/>
        </w:r>
        <w:r>
          <w:rPr>
            <w:noProof/>
            <w:webHidden/>
          </w:rPr>
          <w:instrText xml:space="preserve"> PAGEREF _Toc243135963 \h </w:instrText>
        </w:r>
        <w:r>
          <w:rPr>
            <w:noProof/>
            <w:webHidden/>
          </w:rPr>
        </w:r>
        <w:r>
          <w:rPr>
            <w:noProof/>
            <w:webHidden/>
          </w:rPr>
          <w:fldChar w:fldCharType="separate"/>
        </w:r>
        <w:r>
          <w:rPr>
            <w:noProof/>
            <w:webHidden/>
          </w:rPr>
          <w:t>19</w:t>
        </w:r>
        <w:r>
          <w:rPr>
            <w:noProof/>
            <w:webHidden/>
          </w:rPr>
          <w:fldChar w:fldCharType="end"/>
        </w:r>
      </w:hyperlink>
    </w:p>
    <w:p w14:paraId="59C4CBAE" w14:textId="191B1D47" w:rsidR="000B71F3" w:rsidRDefault="000B71F3">
      <w:pPr>
        <w:pStyle w:val="TOC1"/>
        <w:tabs>
          <w:tab w:val="right" w:leader="dot" w:pos="9962"/>
        </w:tabs>
        <w:rPr>
          <w:noProof/>
        </w:rPr>
      </w:pPr>
      <w:hyperlink w:anchor="_Toc243135964" w:history="1">
        <w:r w:rsidRPr="00BC0BE3">
          <w:rPr>
            <w:rStyle w:val="Hyperlink"/>
            <w:noProof/>
          </w:rPr>
          <w:t>13. Common tasks, step by step</w:t>
        </w:r>
        <w:r>
          <w:rPr>
            <w:noProof/>
            <w:webHidden/>
          </w:rPr>
          <w:tab/>
        </w:r>
        <w:r>
          <w:rPr>
            <w:noProof/>
            <w:webHidden/>
          </w:rPr>
          <w:fldChar w:fldCharType="begin"/>
        </w:r>
        <w:r>
          <w:rPr>
            <w:noProof/>
            <w:webHidden/>
          </w:rPr>
          <w:instrText xml:space="preserve"> PAGEREF _Toc243135964 \h </w:instrText>
        </w:r>
        <w:r>
          <w:rPr>
            <w:noProof/>
            <w:webHidden/>
          </w:rPr>
        </w:r>
        <w:r>
          <w:rPr>
            <w:noProof/>
            <w:webHidden/>
          </w:rPr>
          <w:fldChar w:fldCharType="separate"/>
        </w:r>
        <w:r>
          <w:rPr>
            <w:noProof/>
            <w:webHidden/>
          </w:rPr>
          <w:t>20</w:t>
        </w:r>
        <w:r>
          <w:rPr>
            <w:noProof/>
            <w:webHidden/>
          </w:rPr>
          <w:fldChar w:fldCharType="end"/>
        </w:r>
      </w:hyperlink>
    </w:p>
    <w:p w14:paraId="6DC6AA40" w14:textId="48621AE6" w:rsidR="000B71F3" w:rsidRDefault="000B71F3">
      <w:pPr>
        <w:pStyle w:val="TOC1"/>
        <w:tabs>
          <w:tab w:val="right" w:leader="dot" w:pos="9962"/>
        </w:tabs>
        <w:rPr>
          <w:noProof/>
        </w:rPr>
      </w:pPr>
      <w:hyperlink w:anchor="_Toc243135965" w:history="1">
        <w:r w:rsidRPr="00BC0BE3">
          <w:rPr>
            <w:rStyle w:val="Hyperlink"/>
            <w:noProof/>
          </w:rPr>
          <w:t>14. The money rules every user shares</w:t>
        </w:r>
        <w:r>
          <w:rPr>
            <w:noProof/>
            <w:webHidden/>
          </w:rPr>
          <w:tab/>
        </w:r>
        <w:r>
          <w:rPr>
            <w:noProof/>
            <w:webHidden/>
          </w:rPr>
          <w:fldChar w:fldCharType="begin"/>
        </w:r>
        <w:r>
          <w:rPr>
            <w:noProof/>
            <w:webHidden/>
          </w:rPr>
          <w:instrText xml:space="preserve"> PAGEREF _Toc243135965 \h </w:instrText>
        </w:r>
        <w:r>
          <w:rPr>
            <w:noProof/>
            <w:webHidden/>
          </w:rPr>
        </w:r>
        <w:r>
          <w:rPr>
            <w:noProof/>
            <w:webHidden/>
          </w:rPr>
          <w:fldChar w:fldCharType="separate"/>
        </w:r>
        <w:r>
          <w:rPr>
            <w:noProof/>
            <w:webHidden/>
          </w:rPr>
          <w:t>22</w:t>
        </w:r>
        <w:r>
          <w:rPr>
            <w:noProof/>
            <w:webHidden/>
          </w:rPr>
          <w:fldChar w:fldCharType="end"/>
        </w:r>
      </w:hyperlink>
    </w:p>
    <w:p w14:paraId="797E437F" w14:textId="2C620AA5" w:rsidR="000B71F3" w:rsidRDefault="000B71F3">
      <w:pPr>
        <w:pStyle w:val="TOC1"/>
        <w:tabs>
          <w:tab w:val="right" w:leader="dot" w:pos="9962"/>
        </w:tabs>
        <w:rPr>
          <w:noProof/>
        </w:rPr>
      </w:pPr>
      <w:hyperlink w:anchor="_Toc243135966" w:history="1">
        <w:r w:rsidRPr="00BC0BE3">
          <w:rPr>
            <w:rStyle w:val="Hyperlink"/>
            <w:noProof/>
          </w:rPr>
          <w:t>15. Security, privacy and the audit trail</w:t>
        </w:r>
        <w:r>
          <w:rPr>
            <w:noProof/>
            <w:webHidden/>
          </w:rPr>
          <w:tab/>
        </w:r>
        <w:r>
          <w:rPr>
            <w:noProof/>
            <w:webHidden/>
          </w:rPr>
          <w:fldChar w:fldCharType="begin"/>
        </w:r>
        <w:r>
          <w:rPr>
            <w:noProof/>
            <w:webHidden/>
          </w:rPr>
          <w:instrText xml:space="preserve"> PAGEREF _Toc243135966 \h </w:instrText>
        </w:r>
        <w:r>
          <w:rPr>
            <w:noProof/>
            <w:webHidden/>
          </w:rPr>
        </w:r>
        <w:r>
          <w:rPr>
            <w:noProof/>
            <w:webHidden/>
          </w:rPr>
          <w:fldChar w:fldCharType="separate"/>
        </w:r>
        <w:r>
          <w:rPr>
            <w:noProof/>
            <w:webHidden/>
          </w:rPr>
          <w:t>22</w:t>
        </w:r>
        <w:r>
          <w:rPr>
            <w:noProof/>
            <w:webHidden/>
          </w:rPr>
          <w:fldChar w:fldCharType="end"/>
        </w:r>
      </w:hyperlink>
    </w:p>
    <w:p w14:paraId="7BF04EDA" w14:textId="3AEB17BE" w:rsidR="000B71F3" w:rsidRDefault="000B71F3">
      <w:pPr>
        <w:pStyle w:val="TOC2"/>
        <w:tabs>
          <w:tab w:val="right" w:leader="dot" w:pos="9962"/>
        </w:tabs>
        <w:rPr>
          <w:noProof/>
        </w:rPr>
      </w:pPr>
      <w:hyperlink w:anchor="_Toc243135967" w:history="1">
        <w:r w:rsidRPr="00BC0BE3">
          <w:rPr>
            <w:rStyle w:val="Hyperlink"/>
            <w:noProof/>
          </w:rPr>
          <w:t>15.1 What is public and what is not</w:t>
        </w:r>
        <w:r>
          <w:rPr>
            <w:noProof/>
            <w:webHidden/>
          </w:rPr>
          <w:tab/>
        </w:r>
        <w:r>
          <w:rPr>
            <w:noProof/>
            <w:webHidden/>
          </w:rPr>
          <w:fldChar w:fldCharType="begin"/>
        </w:r>
        <w:r>
          <w:rPr>
            <w:noProof/>
            <w:webHidden/>
          </w:rPr>
          <w:instrText xml:space="preserve"> PAGEREF _Toc243135967 \h </w:instrText>
        </w:r>
        <w:r>
          <w:rPr>
            <w:noProof/>
            <w:webHidden/>
          </w:rPr>
        </w:r>
        <w:r>
          <w:rPr>
            <w:noProof/>
            <w:webHidden/>
          </w:rPr>
          <w:fldChar w:fldCharType="separate"/>
        </w:r>
        <w:r>
          <w:rPr>
            <w:noProof/>
            <w:webHidden/>
          </w:rPr>
          <w:t>22</w:t>
        </w:r>
        <w:r>
          <w:rPr>
            <w:noProof/>
            <w:webHidden/>
          </w:rPr>
          <w:fldChar w:fldCharType="end"/>
        </w:r>
      </w:hyperlink>
    </w:p>
    <w:p w14:paraId="4D0DFACE" w14:textId="18A7750B" w:rsidR="000B71F3" w:rsidRDefault="000B71F3">
      <w:pPr>
        <w:pStyle w:val="TOC2"/>
        <w:tabs>
          <w:tab w:val="right" w:leader="dot" w:pos="9962"/>
        </w:tabs>
        <w:rPr>
          <w:noProof/>
        </w:rPr>
      </w:pPr>
      <w:hyperlink w:anchor="_Toc243135968" w:history="1">
        <w:r w:rsidRPr="00BC0BE3">
          <w:rPr>
            <w:rStyle w:val="Hyperlink"/>
            <w:noProof/>
          </w:rPr>
          <w:t>15.2 The defences that matter in daily use</w:t>
        </w:r>
        <w:r>
          <w:rPr>
            <w:noProof/>
            <w:webHidden/>
          </w:rPr>
          <w:tab/>
        </w:r>
        <w:r>
          <w:rPr>
            <w:noProof/>
            <w:webHidden/>
          </w:rPr>
          <w:fldChar w:fldCharType="begin"/>
        </w:r>
        <w:r>
          <w:rPr>
            <w:noProof/>
            <w:webHidden/>
          </w:rPr>
          <w:instrText xml:space="preserve"> PAGEREF _Toc243135968 \h </w:instrText>
        </w:r>
        <w:r>
          <w:rPr>
            <w:noProof/>
            <w:webHidden/>
          </w:rPr>
        </w:r>
        <w:r>
          <w:rPr>
            <w:noProof/>
            <w:webHidden/>
          </w:rPr>
          <w:fldChar w:fldCharType="separate"/>
        </w:r>
        <w:r>
          <w:rPr>
            <w:noProof/>
            <w:webHidden/>
          </w:rPr>
          <w:t>23</w:t>
        </w:r>
        <w:r>
          <w:rPr>
            <w:noProof/>
            <w:webHidden/>
          </w:rPr>
          <w:fldChar w:fldCharType="end"/>
        </w:r>
      </w:hyperlink>
    </w:p>
    <w:p w14:paraId="2C5B832F" w14:textId="5AF68824" w:rsidR="000B71F3" w:rsidRDefault="000B71F3">
      <w:pPr>
        <w:pStyle w:val="TOC2"/>
        <w:tabs>
          <w:tab w:val="right" w:leader="dot" w:pos="9962"/>
        </w:tabs>
        <w:rPr>
          <w:noProof/>
        </w:rPr>
      </w:pPr>
      <w:hyperlink w:anchor="_Toc243135969" w:history="1">
        <w:r w:rsidRPr="00BC0BE3">
          <w:rPr>
            <w:rStyle w:val="Hyperlink"/>
            <w:noProof/>
          </w:rPr>
          <w:t>15.3 The audit trail — what it holds, and who reads it</w:t>
        </w:r>
        <w:r>
          <w:rPr>
            <w:noProof/>
            <w:webHidden/>
          </w:rPr>
          <w:tab/>
        </w:r>
        <w:r>
          <w:rPr>
            <w:noProof/>
            <w:webHidden/>
          </w:rPr>
          <w:fldChar w:fldCharType="begin"/>
        </w:r>
        <w:r>
          <w:rPr>
            <w:noProof/>
            <w:webHidden/>
          </w:rPr>
          <w:instrText xml:space="preserve"> PAGEREF _Toc243135969 \h </w:instrText>
        </w:r>
        <w:r>
          <w:rPr>
            <w:noProof/>
            <w:webHidden/>
          </w:rPr>
        </w:r>
        <w:r>
          <w:rPr>
            <w:noProof/>
            <w:webHidden/>
          </w:rPr>
          <w:fldChar w:fldCharType="separate"/>
        </w:r>
        <w:r>
          <w:rPr>
            <w:noProof/>
            <w:webHidden/>
          </w:rPr>
          <w:t>23</w:t>
        </w:r>
        <w:r>
          <w:rPr>
            <w:noProof/>
            <w:webHidden/>
          </w:rPr>
          <w:fldChar w:fldCharType="end"/>
        </w:r>
      </w:hyperlink>
    </w:p>
    <w:p w14:paraId="4DC46D74" w14:textId="0EDD35F0" w:rsidR="000B71F3" w:rsidRDefault="000B71F3">
      <w:pPr>
        <w:pStyle w:val="TOC2"/>
        <w:tabs>
          <w:tab w:val="right" w:leader="dot" w:pos="9962"/>
        </w:tabs>
        <w:rPr>
          <w:noProof/>
        </w:rPr>
      </w:pPr>
      <w:hyperlink w:anchor="_Toc243135970" w:history="1">
        <w:r w:rsidRPr="00BC0BE3">
          <w:rPr>
            <w:rStyle w:val="Hyperlink"/>
            <w:noProof/>
          </w:rPr>
          <w:t>15.4 Backups</w:t>
        </w:r>
        <w:r>
          <w:rPr>
            <w:noProof/>
            <w:webHidden/>
          </w:rPr>
          <w:tab/>
        </w:r>
        <w:r>
          <w:rPr>
            <w:noProof/>
            <w:webHidden/>
          </w:rPr>
          <w:fldChar w:fldCharType="begin"/>
        </w:r>
        <w:r>
          <w:rPr>
            <w:noProof/>
            <w:webHidden/>
          </w:rPr>
          <w:instrText xml:space="preserve"> PAGEREF _Toc243135970 \h </w:instrText>
        </w:r>
        <w:r>
          <w:rPr>
            <w:noProof/>
            <w:webHidden/>
          </w:rPr>
        </w:r>
        <w:r>
          <w:rPr>
            <w:noProof/>
            <w:webHidden/>
          </w:rPr>
          <w:fldChar w:fldCharType="separate"/>
        </w:r>
        <w:r>
          <w:rPr>
            <w:noProof/>
            <w:webHidden/>
          </w:rPr>
          <w:t>23</w:t>
        </w:r>
        <w:r>
          <w:rPr>
            <w:noProof/>
            <w:webHidden/>
          </w:rPr>
          <w:fldChar w:fldCharType="end"/>
        </w:r>
      </w:hyperlink>
    </w:p>
    <w:p w14:paraId="03A7CAA5" w14:textId="3EAE4A19" w:rsidR="000B71F3" w:rsidRDefault="000B71F3">
      <w:pPr>
        <w:pStyle w:val="TOC1"/>
        <w:tabs>
          <w:tab w:val="right" w:leader="dot" w:pos="9962"/>
        </w:tabs>
        <w:rPr>
          <w:noProof/>
        </w:rPr>
      </w:pPr>
      <w:hyperlink w:anchor="_Toc243135971" w:history="1">
        <w:r w:rsidRPr="00BC0BE3">
          <w:rPr>
            <w:rStyle w:val="Hyperlink"/>
            <w:noProof/>
          </w:rPr>
          <w:t>16. What only one person can do — and why that matters</w:t>
        </w:r>
        <w:r>
          <w:rPr>
            <w:noProof/>
            <w:webHidden/>
          </w:rPr>
          <w:tab/>
        </w:r>
        <w:r>
          <w:rPr>
            <w:noProof/>
            <w:webHidden/>
          </w:rPr>
          <w:fldChar w:fldCharType="begin"/>
        </w:r>
        <w:r>
          <w:rPr>
            <w:noProof/>
            <w:webHidden/>
          </w:rPr>
          <w:instrText xml:space="preserve"> PAGEREF _Toc243135971 \h </w:instrText>
        </w:r>
        <w:r>
          <w:rPr>
            <w:noProof/>
            <w:webHidden/>
          </w:rPr>
        </w:r>
        <w:r>
          <w:rPr>
            <w:noProof/>
            <w:webHidden/>
          </w:rPr>
          <w:fldChar w:fldCharType="separate"/>
        </w:r>
        <w:r>
          <w:rPr>
            <w:noProof/>
            <w:webHidden/>
          </w:rPr>
          <w:t>24</w:t>
        </w:r>
        <w:r>
          <w:rPr>
            <w:noProof/>
            <w:webHidden/>
          </w:rPr>
          <w:fldChar w:fldCharType="end"/>
        </w:r>
      </w:hyperlink>
    </w:p>
    <w:p w14:paraId="5715C4B4" w14:textId="0104F89E" w:rsidR="000B71F3" w:rsidRDefault="000B71F3">
      <w:pPr>
        <w:pStyle w:val="TOC1"/>
        <w:tabs>
          <w:tab w:val="right" w:leader="dot" w:pos="9962"/>
        </w:tabs>
        <w:rPr>
          <w:noProof/>
        </w:rPr>
      </w:pPr>
      <w:hyperlink w:anchor="_Toc243135972" w:history="1">
        <w:r w:rsidRPr="00BC0BE3">
          <w:rPr>
            <w:rStyle w:val="Hyperlink"/>
            <w:noProof/>
          </w:rPr>
          <w:t>Annex A — every screen, and who may open it</w:t>
        </w:r>
        <w:r>
          <w:rPr>
            <w:noProof/>
            <w:webHidden/>
          </w:rPr>
          <w:tab/>
        </w:r>
        <w:r>
          <w:rPr>
            <w:noProof/>
            <w:webHidden/>
          </w:rPr>
          <w:fldChar w:fldCharType="begin"/>
        </w:r>
        <w:r>
          <w:rPr>
            <w:noProof/>
            <w:webHidden/>
          </w:rPr>
          <w:instrText xml:space="preserve"> PAGEREF _Toc243135972 \h </w:instrText>
        </w:r>
        <w:r>
          <w:rPr>
            <w:noProof/>
            <w:webHidden/>
          </w:rPr>
        </w:r>
        <w:r>
          <w:rPr>
            <w:noProof/>
            <w:webHidden/>
          </w:rPr>
          <w:fldChar w:fldCharType="separate"/>
        </w:r>
        <w:r>
          <w:rPr>
            <w:noProof/>
            <w:webHidden/>
          </w:rPr>
          <w:t>24</w:t>
        </w:r>
        <w:r>
          <w:rPr>
            <w:noProof/>
            <w:webHidden/>
          </w:rPr>
          <w:fldChar w:fldCharType="end"/>
        </w:r>
      </w:hyperlink>
    </w:p>
    <w:p w14:paraId="79280009" w14:textId="5BD24FFF" w:rsidR="000B71F3" w:rsidRDefault="000B71F3">
      <w:pPr>
        <w:pStyle w:val="TOC1"/>
        <w:tabs>
          <w:tab w:val="right" w:leader="dot" w:pos="9962"/>
        </w:tabs>
        <w:rPr>
          <w:noProof/>
        </w:rPr>
      </w:pPr>
      <w:hyperlink w:anchor="_Toc243135973" w:history="1">
        <w:r w:rsidRPr="00BC0BE3">
          <w:rPr>
            <w:rStyle w:val="Hyperlink"/>
            <w:noProof/>
          </w:rPr>
          <w:t>Annex B — the API, by role</w:t>
        </w:r>
        <w:r>
          <w:rPr>
            <w:noProof/>
            <w:webHidden/>
          </w:rPr>
          <w:tab/>
        </w:r>
        <w:r>
          <w:rPr>
            <w:noProof/>
            <w:webHidden/>
          </w:rPr>
          <w:fldChar w:fldCharType="begin"/>
        </w:r>
        <w:r>
          <w:rPr>
            <w:noProof/>
            <w:webHidden/>
          </w:rPr>
          <w:instrText xml:space="preserve"> PAGEREF _Toc243135973 \h </w:instrText>
        </w:r>
        <w:r>
          <w:rPr>
            <w:noProof/>
            <w:webHidden/>
          </w:rPr>
        </w:r>
        <w:r>
          <w:rPr>
            <w:noProof/>
            <w:webHidden/>
          </w:rPr>
          <w:fldChar w:fldCharType="separate"/>
        </w:r>
        <w:r>
          <w:rPr>
            <w:noProof/>
            <w:webHidden/>
          </w:rPr>
          <w:t>25</w:t>
        </w:r>
        <w:r>
          <w:rPr>
            <w:noProof/>
            <w:webHidden/>
          </w:rPr>
          <w:fldChar w:fldCharType="end"/>
        </w:r>
      </w:hyperlink>
    </w:p>
    <w:p w14:paraId="0E964086" w14:textId="6275A357" w:rsidR="000B71F3" w:rsidRDefault="000B71F3">
      <w:pPr>
        <w:pStyle w:val="TOC1"/>
        <w:tabs>
          <w:tab w:val="right" w:leader="dot" w:pos="9962"/>
        </w:tabs>
        <w:rPr>
          <w:noProof/>
        </w:rPr>
      </w:pPr>
      <w:hyperlink w:anchor="_Toc243135974" w:history="1">
        <w:r w:rsidRPr="00BC0BE3">
          <w:rPr>
            <w:rStyle w:val="Hyperlink"/>
            <w:noProof/>
          </w:rPr>
          <w:t>Annex C — the words this system uses</w:t>
        </w:r>
        <w:r>
          <w:rPr>
            <w:noProof/>
            <w:webHidden/>
          </w:rPr>
          <w:tab/>
        </w:r>
        <w:r>
          <w:rPr>
            <w:noProof/>
            <w:webHidden/>
          </w:rPr>
          <w:fldChar w:fldCharType="begin"/>
        </w:r>
        <w:r>
          <w:rPr>
            <w:noProof/>
            <w:webHidden/>
          </w:rPr>
          <w:instrText xml:space="preserve"> PAGEREF _Toc243135974 \h </w:instrText>
        </w:r>
        <w:r>
          <w:rPr>
            <w:noProof/>
            <w:webHidden/>
          </w:rPr>
        </w:r>
        <w:r>
          <w:rPr>
            <w:noProof/>
            <w:webHidden/>
          </w:rPr>
          <w:fldChar w:fldCharType="separate"/>
        </w:r>
        <w:r>
          <w:rPr>
            <w:noProof/>
            <w:webHidden/>
          </w:rPr>
          <w:t>26</w:t>
        </w:r>
        <w:r>
          <w:rPr>
            <w:noProof/>
            <w:webHidden/>
          </w:rPr>
          <w:fldChar w:fldCharType="end"/>
        </w:r>
      </w:hyperlink>
    </w:p>
    <w:p w14:paraId="353613D8" w14:textId="104FF490" w:rsidR="000B71F3" w:rsidRDefault="000B71F3">
      <w:pPr>
        <w:pStyle w:val="TOC1"/>
        <w:tabs>
          <w:tab w:val="right" w:leader="dot" w:pos="9962"/>
        </w:tabs>
        <w:rPr>
          <w:noProof/>
        </w:rPr>
      </w:pPr>
      <w:hyperlink w:anchor="_Toc243135975" w:history="1">
        <w:r w:rsidRPr="00BC0BE3">
          <w:rPr>
            <w:rStyle w:val="Hyperlink"/>
            <w:noProof/>
          </w:rPr>
          <w:t>Annex D — what was tightened on 22 September 2026</w:t>
        </w:r>
        <w:r>
          <w:rPr>
            <w:noProof/>
            <w:webHidden/>
          </w:rPr>
          <w:tab/>
        </w:r>
        <w:r>
          <w:rPr>
            <w:noProof/>
            <w:webHidden/>
          </w:rPr>
          <w:fldChar w:fldCharType="begin"/>
        </w:r>
        <w:r>
          <w:rPr>
            <w:noProof/>
            <w:webHidden/>
          </w:rPr>
          <w:instrText xml:space="preserve"> PAGEREF _Toc243135975 \h </w:instrText>
        </w:r>
        <w:r>
          <w:rPr>
            <w:noProof/>
            <w:webHidden/>
          </w:rPr>
        </w:r>
        <w:r>
          <w:rPr>
            <w:noProof/>
            <w:webHidden/>
          </w:rPr>
          <w:fldChar w:fldCharType="separate"/>
        </w:r>
        <w:r>
          <w:rPr>
            <w:noProof/>
            <w:webHidden/>
          </w:rPr>
          <w:t>27</w:t>
        </w:r>
        <w:r>
          <w:rPr>
            <w:noProof/>
            <w:webHidden/>
          </w:rPr>
          <w:fldChar w:fldCharType="end"/>
        </w:r>
      </w:hyperlink>
    </w:p>
    <w:p w14:paraId="76A42406" w14:textId="7063C6EC" w:rsidR="000B71F3" w:rsidRDefault="000B71F3">
      <w:pPr>
        <w:pStyle w:val="TOC1"/>
        <w:tabs>
          <w:tab w:val="right" w:leader="dot" w:pos="9962"/>
        </w:tabs>
        <w:rPr>
          <w:noProof/>
        </w:rPr>
      </w:pPr>
      <w:hyperlink w:anchor="_Toc243135976" w:history="1">
        <w:r w:rsidRPr="00BC0BE3">
          <w:rPr>
            <w:rStyle w:val="Hyperlink"/>
            <w:noProof/>
          </w:rPr>
          <w:t>Annex D2 — what was added in October 2026</w:t>
        </w:r>
        <w:r>
          <w:rPr>
            <w:noProof/>
            <w:webHidden/>
          </w:rPr>
          <w:tab/>
        </w:r>
        <w:r>
          <w:rPr>
            <w:noProof/>
            <w:webHidden/>
          </w:rPr>
          <w:fldChar w:fldCharType="begin"/>
        </w:r>
        <w:r>
          <w:rPr>
            <w:noProof/>
            <w:webHidden/>
          </w:rPr>
          <w:instrText xml:space="preserve"> PAGEREF _Toc243135976 \h </w:instrText>
        </w:r>
        <w:r>
          <w:rPr>
            <w:noProof/>
            <w:webHidden/>
          </w:rPr>
        </w:r>
        <w:r>
          <w:rPr>
            <w:noProof/>
            <w:webHidden/>
          </w:rPr>
          <w:fldChar w:fldCharType="separate"/>
        </w:r>
        <w:r>
          <w:rPr>
            <w:noProof/>
            <w:webHidden/>
          </w:rPr>
          <w:t>28</w:t>
        </w:r>
        <w:r>
          <w:rPr>
            <w:noProof/>
            <w:webHidden/>
          </w:rPr>
          <w:fldChar w:fldCharType="end"/>
        </w:r>
      </w:hyperlink>
    </w:p>
    <w:p w14:paraId="1207033A" w14:textId="47BF4E6B" w:rsidR="000B71F3" w:rsidRDefault="000B71F3">
      <w:pPr>
        <w:pStyle w:val="TOC1"/>
        <w:tabs>
          <w:tab w:val="right" w:leader="dot" w:pos="9962"/>
        </w:tabs>
        <w:rPr>
          <w:noProof/>
        </w:rPr>
      </w:pPr>
      <w:hyperlink w:anchor="_Toc243135977" w:history="1">
        <w:r w:rsidRPr="00BC0BE3">
          <w:rPr>
            <w:rStyle w:val="Hyperlink"/>
            <w:noProof/>
          </w:rPr>
          <w:t>Annex E — keeping this true</w:t>
        </w:r>
        <w:r>
          <w:rPr>
            <w:noProof/>
            <w:webHidden/>
          </w:rPr>
          <w:tab/>
        </w:r>
        <w:r>
          <w:rPr>
            <w:noProof/>
            <w:webHidden/>
          </w:rPr>
          <w:fldChar w:fldCharType="begin"/>
        </w:r>
        <w:r>
          <w:rPr>
            <w:noProof/>
            <w:webHidden/>
          </w:rPr>
          <w:instrText xml:space="preserve"> PAGEREF _Toc243135977 \h </w:instrText>
        </w:r>
        <w:r>
          <w:rPr>
            <w:noProof/>
            <w:webHidden/>
          </w:rPr>
        </w:r>
        <w:r>
          <w:rPr>
            <w:noProof/>
            <w:webHidden/>
          </w:rPr>
          <w:fldChar w:fldCharType="separate"/>
        </w:r>
        <w:r>
          <w:rPr>
            <w:noProof/>
            <w:webHidden/>
          </w:rPr>
          <w:t>28</w:t>
        </w:r>
        <w:r>
          <w:rPr>
            <w:noProof/>
            <w:webHidden/>
          </w:rPr>
          <w:fldChar w:fldCharType="end"/>
        </w:r>
      </w:hyperlink>
    </w:p>
    <w:p w14:paraId="0E04C61D" w14:textId="32138417" w:rsidR="002A5F57" w:rsidRDefault="00D30F5D">
      <w:r>
        <w:fldChar w:fldCharType="end"/>
      </w:r>
    </w:p>
    <w:p w14:paraId="6830F42A" w14:textId="77777777" w:rsidR="002A5F57" w:rsidRDefault="00D30F5D">
      <w:r>
        <w:br w:type="page"/>
      </w:r>
    </w:p>
    <w:p w14:paraId="3913E0DA" w14:textId="77777777" w:rsidR="002A5F57" w:rsidRDefault="00D30F5D">
      <w:pPr>
        <w:pStyle w:val="Heading1"/>
      </w:pPr>
      <w:bookmarkStart w:id="1" w:name="_Toc243135912"/>
      <w:r>
        <w:lastRenderedPageBreak/>
        <w:t>1. How to read this guide</w:t>
      </w:r>
      <w:bookmarkEnd w:id="1"/>
    </w:p>
    <w:p w14:paraId="4AA5CCC2" w14:textId="77777777" w:rsidR="002A5F57" w:rsidRDefault="00D30F5D">
      <w:r>
        <w:rPr>
          <w:rFonts w:eastAsia="Calibri" w:cs="Calibri"/>
        </w:rPr>
        <w:t>This guide answers two questions for every person who touches the chama system: how do I work in it, and what do I get out of it? It is written for the committee, for whoever hands a new office holder their first sign-in, and for the developer who has to keep all of this true after the next change.</w:t>
      </w:r>
    </w:p>
    <w:p w14:paraId="55AD05D8" w14:textId="77777777" w:rsidR="002A5F57" w:rsidRDefault="00D30F5D">
      <w:r>
        <w:rPr>
          <w:rFonts w:eastAsia="Calibri" w:cs="Calibri"/>
        </w:rPr>
        <w:t>It is deliberately concrete. Each of the six user types has its own chapter that says where the person gets in, what is on their screen, the jobs they do with it, the documents and reports they walk away with, and — just as important — what the system refuses them.</w:t>
      </w:r>
    </w:p>
    <w:p w14:paraId="69C6015D" w14:textId="77777777" w:rsidR="002A5F57" w:rsidRDefault="00D30F5D">
      <w:pPr>
        <w:pStyle w:val="ListBullet"/>
      </w:pPr>
      <w:r>
        <w:rPr>
          <w:rFonts w:eastAsia="Calibri" w:cs="Calibri"/>
          <w:b/>
        </w:rPr>
        <w:t>A member</w:t>
      </w:r>
      <w:r>
        <w:rPr>
          <w:rFonts w:eastAsia="Calibri" w:cs="Calibri"/>
        </w:rPr>
        <w:t xml:space="preserve"> is not an account. He is a person with an ID number the office recorded for him.</w:t>
      </w:r>
    </w:p>
    <w:p w14:paraId="6C2F3B14" w14:textId="77777777" w:rsidR="002A5F57" w:rsidRDefault="00D30F5D">
      <w:pPr>
        <w:pStyle w:val="ListBullet"/>
      </w:pPr>
      <w:r>
        <w:rPr>
          <w:rFonts w:eastAsia="Calibri" w:cs="Calibri"/>
          <w:b/>
        </w:rPr>
        <w:t>Five staff roles</w:t>
      </w:r>
      <w:r>
        <w:rPr>
          <w:rFonts w:eastAsia="Calibri" w:cs="Calibri"/>
        </w:rPr>
        <w:t xml:space="preserve"> hold accounts: super admin, admin, treasurer, secretary and disciplinary officer.</w:t>
      </w:r>
    </w:p>
    <w:p w14:paraId="6AFA567D" w14:textId="77777777" w:rsidR="002A5F57" w:rsidRDefault="00D30F5D">
      <w:pPr>
        <w:pStyle w:val="ListBullet"/>
      </w:pPr>
      <w:r>
        <w:rPr>
          <w:rFonts w:eastAsia="Calibri" w:cs="Calibri"/>
          <w:b/>
        </w:rPr>
        <w:t>Every staff action is recorded.</w:t>
      </w:r>
      <w:r>
        <w:rPr>
          <w:rFonts w:eastAsia="Calibri" w:cs="Calibri"/>
        </w:rPr>
        <w:t xml:space="preserve"> The audit trail is described in section 15.</w:t>
      </w:r>
    </w:p>
    <w:p w14:paraId="20D4ECBA" w14:textId="77777777" w:rsidR="002A5F57" w:rsidRDefault="00D30F5D">
      <w:pPr>
        <w:pStyle w:val="ListBullet"/>
      </w:pPr>
      <w:r>
        <w:rPr>
          <w:rFonts w:eastAsia="Calibri" w:cs="Calibri"/>
          <w:b/>
        </w:rPr>
        <w:t>The code is the source of truth.</w:t>
      </w:r>
      <w:r>
        <w:rPr>
          <w:rFonts w:eastAsia="Calibri" w:cs="Calibri"/>
        </w:rPr>
        <w:t xml:space="preserve"> This copy was written after a pass in which the roles, the notes and the code were brought into line with each other; Annex D lists what moved and why, so nothing here has to be taken on trust.</w:t>
      </w:r>
    </w:p>
    <w:p w14:paraId="238A6407" w14:textId="77777777" w:rsidR="002A5F57" w:rsidRDefault="00D30F5D">
      <w:r>
        <w:rPr>
          <w:rFonts w:eastAsia="Calibri" w:cs="Calibri"/>
        </w:rPr>
        <w:t>Where a sentence says the API refuses something, it means the server refuses it whatever screen it came from: the menus hide a destination, the route guards redirect, and the API is the part that actually decides. A URL is never the protection.</w:t>
      </w:r>
    </w:p>
    <w:p w14:paraId="0F2C2CD3" w14:textId="77777777" w:rsidR="002A5F57" w:rsidRDefault="00D30F5D">
      <w:pPr>
        <w:pStyle w:val="Heading1"/>
      </w:pPr>
      <w:bookmarkStart w:id="2" w:name="_Toc243135913"/>
      <w:r>
        <w:t>2. The system in one minute</w:t>
      </w:r>
      <w:bookmarkEnd w:id="2"/>
    </w:p>
    <w:p w14:paraId="2CC04AAF" w14:textId="77777777" w:rsidR="002A5F57" w:rsidRDefault="00D30F5D">
      <w:r>
        <w:rPr>
          <w:rFonts w:eastAsia="Calibri" w:cs="Calibri"/>
        </w:rPr>
        <w:t>The chama system is the group's book, kept on a phone. It replaces the paper ledger for weekly contributions, tea (chai), fines and expenses, and it adds what paper cannot: every member can read his own record at any hour, the reports build themselves, the minutes and the group's papers are filed in one place, and every change is signed with the name of whoever made it.</w:t>
      </w:r>
    </w:p>
    <w:p w14:paraId="67FDDF9B" w14:textId="77777777" w:rsidR="002A5F57" w:rsidRDefault="00D30F5D">
      <w:pPr>
        <w:pStyle w:val="ListBullet"/>
      </w:pPr>
      <w:r>
        <w:rPr>
          <w:rFonts w:eastAsia="Calibri" w:cs="Calibri"/>
          <w:b/>
        </w:rPr>
        <w:t>It is phone-first.</w:t>
      </w:r>
      <w:r>
        <w:rPr>
          <w:rFonts w:eastAsia="Calibri" w:cs="Calibri"/>
        </w:rPr>
        <w:t xml:space="preserve"> Almost all use is on a phone, on Kenyan mobile data. The members' page loads on its own, without any of the office's screens.</w:t>
      </w:r>
    </w:p>
    <w:p w14:paraId="11783AD1" w14:textId="77777777" w:rsidR="002A5F57" w:rsidRDefault="00D30F5D">
      <w:pPr>
        <w:pStyle w:val="ListBullet"/>
      </w:pPr>
      <w:r>
        <w:rPr>
          <w:rFonts w:eastAsia="Calibri" w:cs="Calibri"/>
          <w:b/>
        </w:rPr>
        <w:t>There are exactly two doors:</w:t>
      </w:r>
      <w:r>
        <w:rPr>
          <w:rFonts w:eastAsia="Calibri" w:cs="Calibri"/>
        </w:rPr>
        <w:t xml:space="preserve"> the public page at / — open to anyone, but a member's own figures appear only after his ID is typed — and /admin/login, the office.</w:t>
      </w:r>
    </w:p>
    <w:p w14:paraId="4C7520EB" w14:textId="77777777" w:rsidR="002A5F57" w:rsidRDefault="00D30F5D">
      <w:pPr>
        <w:pStyle w:val="ListBullet"/>
      </w:pPr>
      <w:r>
        <w:rPr>
          <w:rFonts w:eastAsia="Calibri" w:cs="Calibri"/>
          <w:b/>
        </w:rPr>
        <w:t>Members never sign in and never hold a password.</w:t>
      </w:r>
      <w:r>
        <w:rPr>
          <w:rFonts w:eastAsia="Calibri" w:cs="Calibri"/>
        </w:rPr>
        <w:t xml:space="preserve"> The ID number the office recorded for them is the key, and it opens only their own record.</w:t>
      </w:r>
    </w:p>
    <w:p w14:paraId="447CABAA" w14:textId="77777777" w:rsidR="002A5F57" w:rsidRDefault="00D30F5D">
      <w:pPr>
        <w:pStyle w:val="ListBullet"/>
      </w:pPr>
      <w:r>
        <w:rPr>
          <w:rFonts w:eastAsia="Calibri" w:cs="Calibri"/>
          <w:b/>
        </w:rPr>
        <w:t>One shared week number</w:t>
      </w:r>
      <w:r>
        <w:rPr>
          <w:rFonts w:eastAsia="Calibri" w:cs="Calibri"/>
        </w:rPr>
        <w:t xml:space="preserve"> advances by itself every Friday, closing on the Thursday. Nobody ever has to start a week, and no two screens can disagree about which week it is.</w:t>
      </w:r>
    </w:p>
    <w:p w14:paraId="7DD27FDB" w14:textId="77777777" w:rsidR="002A5F57" w:rsidRDefault="00D30F5D">
      <w:pPr>
        <w:pStyle w:val="ListBullet"/>
      </w:pPr>
      <w:r>
        <w:rPr>
          <w:rFonts w:eastAsia="Calibri" w:cs="Calibri"/>
          <w:b/>
        </w:rPr>
        <w:t>Tea is automatic</w:t>
      </w:r>
      <w:r>
        <w:rPr>
          <w:rFonts w:eastAsia="Calibri" w:cs="Calibri"/>
        </w:rPr>
        <w:t>, deducted for every closed week, so it is never in arrears and never needs an entry (section 14).</w:t>
      </w:r>
    </w:p>
    <w:p w14:paraId="0F7FF25E" w14:textId="77777777" w:rsidR="002A5F57" w:rsidRDefault="00D30F5D">
      <w:pPr>
        <w:pStyle w:val="ListBullet"/>
      </w:pPr>
      <w:r>
        <w:rPr>
          <w:rFonts w:eastAsia="Calibri" w:cs="Calibri"/>
          <w:b/>
        </w:rPr>
        <w:t>Everything a person changes is audit-logged</w:t>
      </w:r>
      <w:r>
        <w:rPr>
          <w:rFonts w:eastAsia="Calibri" w:cs="Calibri"/>
        </w:rPr>
        <w:t xml:space="preserve"> with a before-and-after snapshot, in an append-only chain that flags the entries worth a second look.</w:t>
      </w:r>
    </w:p>
    <w:p w14:paraId="3A81B2BA" w14:textId="77777777" w:rsidR="002A5F57" w:rsidRDefault="00D30F5D">
      <w:pPr>
        <w:pStyle w:val="ListBullet"/>
      </w:pPr>
      <w:r>
        <w:rPr>
          <w:rFonts w:eastAsia="Calibri" w:cs="Calibri"/>
          <w:b/>
        </w:rPr>
        <w:t>The whole database fits in one downloadable file</w:t>
      </w:r>
      <w:r>
        <w:rPr>
          <w:rFonts w:eastAsia="Calibri" w:cs="Calibri"/>
        </w:rPr>
        <w:t xml:space="preserve"> — super admin only, and it is treated the way the register itself is treated.</w:t>
      </w:r>
    </w:p>
    <w:p w14:paraId="1CB2545A" w14:textId="77777777" w:rsidR="002A5F57" w:rsidRDefault="00D30F5D">
      <w:pPr>
        <w:spacing w:before="40" w:after="160"/>
        <w:ind w:left="283"/>
      </w:pPr>
      <w:r>
        <w:rPr>
          <w:rFonts w:eastAsia="Calibri" w:cs="Calibri"/>
          <w:i/>
          <w:color w:val="5A645E"/>
          <w:sz w:val="19"/>
        </w:rPr>
        <w:t>Under the bonnet, for whoever has to run it: a React/Vite/Tailwind front end, a Node/Express API with MongoDB behind it, and JWT sign-ins for staff only. Members are never authenticated.</w:t>
      </w:r>
    </w:p>
    <w:p w14:paraId="005ABED1" w14:textId="77777777" w:rsidR="002A5F57" w:rsidRDefault="00D30F5D">
      <w:pPr>
        <w:pStyle w:val="Heading1"/>
      </w:pPr>
      <w:bookmarkStart w:id="3" w:name="_Toc243135914"/>
      <w:r>
        <w:t>3. The six users at a glance</w:t>
      </w:r>
      <w:bookmarkEnd w:id="3"/>
    </w:p>
    <w:p w14:paraId="3456FB4B" w14:textId="77777777" w:rsidR="002A5F57" w:rsidRDefault="00D30F5D">
      <w:r>
        <w:rPr>
          <w:rFonts w:eastAsia="Calibri" w:cs="Calibri"/>
        </w:rPr>
        <w:t>One page to keep on the wall. Everything after this is the detail behind these rows.</w:t>
      </w:r>
    </w:p>
    <w:tbl>
      <w:tblPr>
        <w:tblStyle w:val="TableGrid"/>
        <w:tblW w:w="0" w:type="auto"/>
        <w:tblLook w:val="04A0" w:firstRow="1" w:lastRow="0" w:firstColumn="1" w:lastColumn="0" w:noHBand="0" w:noVBand="1"/>
      </w:tblPr>
      <w:tblGrid>
        <w:gridCol w:w="1644"/>
        <w:gridCol w:w="1020"/>
        <w:gridCol w:w="1644"/>
        <w:gridCol w:w="1644"/>
        <w:gridCol w:w="3402"/>
      </w:tblGrid>
      <w:tr w:rsidR="002A5F57" w14:paraId="1C4DFAF2" w14:textId="77777777">
        <w:tc>
          <w:tcPr>
            <w:tcW w:w="1644" w:type="dxa"/>
            <w:shd w:val="clear" w:color="auto" w:fill="086B35"/>
          </w:tcPr>
          <w:p w14:paraId="07F33BE6" w14:textId="77777777" w:rsidR="002A5F57" w:rsidRDefault="00D30F5D">
            <w:pPr>
              <w:spacing w:after="20"/>
            </w:pPr>
            <w:r>
              <w:rPr>
                <w:rFonts w:eastAsia="Calibri" w:cs="Calibri"/>
                <w:b/>
                <w:color w:val="FFFFFF"/>
                <w:sz w:val="17"/>
              </w:rPr>
              <w:t>User</w:t>
            </w:r>
          </w:p>
        </w:tc>
        <w:tc>
          <w:tcPr>
            <w:tcW w:w="1020" w:type="dxa"/>
            <w:shd w:val="clear" w:color="auto" w:fill="086B35"/>
          </w:tcPr>
          <w:p w14:paraId="194DABA4" w14:textId="77777777" w:rsidR="002A5F57" w:rsidRDefault="00D30F5D">
            <w:pPr>
              <w:spacing w:after="20"/>
            </w:pPr>
            <w:r>
              <w:rPr>
                <w:rFonts w:eastAsia="Calibri" w:cs="Calibri"/>
                <w:b/>
                <w:color w:val="FFFFFF"/>
                <w:sz w:val="17"/>
              </w:rPr>
              <w:t>Account?</w:t>
            </w:r>
          </w:p>
        </w:tc>
        <w:tc>
          <w:tcPr>
            <w:tcW w:w="1644" w:type="dxa"/>
            <w:shd w:val="clear" w:color="auto" w:fill="086B35"/>
          </w:tcPr>
          <w:p w14:paraId="53BE7830" w14:textId="77777777" w:rsidR="002A5F57" w:rsidRDefault="00D30F5D">
            <w:pPr>
              <w:spacing w:after="20"/>
            </w:pPr>
            <w:r>
              <w:rPr>
                <w:rFonts w:eastAsia="Calibri" w:cs="Calibri"/>
                <w:b/>
                <w:color w:val="FFFFFF"/>
                <w:sz w:val="17"/>
              </w:rPr>
              <w:t>Gets in at</w:t>
            </w:r>
          </w:p>
        </w:tc>
        <w:tc>
          <w:tcPr>
            <w:tcW w:w="1644" w:type="dxa"/>
            <w:shd w:val="clear" w:color="auto" w:fill="086B35"/>
          </w:tcPr>
          <w:p w14:paraId="4D159976" w14:textId="77777777" w:rsidR="002A5F57" w:rsidRDefault="00D30F5D">
            <w:pPr>
              <w:spacing w:after="20"/>
            </w:pPr>
            <w:r>
              <w:rPr>
                <w:rFonts w:eastAsia="Calibri" w:cs="Calibri"/>
                <w:b/>
                <w:color w:val="FFFFFF"/>
                <w:sz w:val="17"/>
              </w:rPr>
              <w:t>Lands on</w:t>
            </w:r>
          </w:p>
        </w:tc>
        <w:tc>
          <w:tcPr>
            <w:tcW w:w="3402" w:type="dxa"/>
            <w:shd w:val="clear" w:color="auto" w:fill="086B35"/>
          </w:tcPr>
          <w:p w14:paraId="50AD1D68" w14:textId="77777777" w:rsidR="002A5F57" w:rsidRDefault="00D30F5D">
            <w:pPr>
              <w:spacing w:after="20"/>
            </w:pPr>
            <w:r>
              <w:rPr>
                <w:rFonts w:eastAsia="Calibri" w:cs="Calibri"/>
                <w:b/>
                <w:color w:val="FFFFFF"/>
                <w:sz w:val="17"/>
              </w:rPr>
              <w:t>What they are for</w:t>
            </w:r>
          </w:p>
        </w:tc>
      </w:tr>
      <w:tr w:rsidR="002A5F57" w14:paraId="0F8FC490" w14:textId="77777777">
        <w:tc>
          <w:tcPr>
            <w:tcW w:w="1644" w:type="dxa"/>
          </w:tcPr>
          <w:p w14:paraId="76A0D96C" w14:textId="77777777" w:rsidR="002A5F57" w:rsidRDefault="00D30F5D">
            <w:pPr>
              <w:spacing w:after="20"/>
            </w:pPr>
            <w:r>
              <w:rPr>
                <w:rFonts w:eastAsia="Calibri" w:cs="Calibri"/>
                <w:b/>
                <w:sz w:val="17"/>
              </w:rPr>
              <w:t>Member</w:t>
            </w:r>
          </w:p>
        </w:tc>
        <w:tc>
          <w:tcPr>
            <w:tcW w:w="1020" w:type="dxa"/>
          </w:tcPr>
          <w:p w14:paraId="13C1F754" w14:textId="77777777" w:rsidR="002A5F57" w:rsidRDefault="00D30F5D">
            <w:pPr>
              <w:spacing w:after="20"/>
            </w:pPr>
            <w:r>
              <w:rPr>
                <w:rFonts w:eastAsia="Calibri" w:cs="Calibri"/>
                <w:sz w:val="17"/>
              </w:rPr>
              <w:t>None, ever</w:t>
            </w:r>
          </w:p>
        </w:tc>
        <w:tc>
          <w:tcPr>
            <w:tcW w:w="1644" w:type="dxa"/>
          </w:tcPr>
          <w:p w14:paraId="133A04FF" w14:textId="77777777" w:rsidR="002A5F57" w:rsidRDefault="00D30F5D">
            <w:pPr>
              <w:spacing w:after="20"/>
            </w:pPr>
            <w:r>
              <w:rPr>
                <w:rFonts w:eastAsia="Calibri" w:cs="Calibri"/>
                <w:sz w:val="17"/>
              </w:rPr>
              <w:t>/ — types his ID number</w:t>
            </w:r>
          </w:p>
        </w:tc>
        <w:tc>
          <w:tcPr>
            <w:tcW w:w="1644" w:type="dxa"/>
          </w:tcPr>
          <w:p w14:paraId="33DE55F2" w14:textId="77777777" w:rsidR="002A5F57" w:rsidRDefault="00D30F5D">
            <w:pPr>
              <w:spacing w:after="20"/>
            </w:pPr>
            <w:r>
              <w:rPr>
                <w:rFonts w:eastAsia="Calibri" w:cs="Calibri"/>
                <w:sz w:val="17"/>
              </w:rPr>
              <w:t>His own passbook</w:t>
            </w:r>
          </w:p>
        </w:tc>
        <w:tc>
          <w:tcPr>
            <w:tcW w:w="3402" w:type="dxa"/>
          </w:tcPr>
          <w:p w14:paraId="7393FE4D" w14:textId="77777777" w:rsidR="002A5F57" w:rsidRDefault="00D30F5D">
            <w:pPr>
              <w:spacing w:after="20"/>
            </w:pPr>
            <w:r>
              <w:rPr>
                <w:rFonts w:eastAsia="Calibri" w:cs="Calibri"/>
                <w:sz w:val="17"/>
              </w:rPr>
              <w:t>Reads his own record, the group's documents, minutes and constitution</w:t>
            </w:r>
          </w:p>
        </w:tc>
      </w:tr>
      <w:tr w:rsidR="002A5F57" w14:paraId="07D394B5" w14:textId="77777777">
        <w:tc>
          <w:tcPr>
            <w:tcW w:w="1644" w:type="dxa"/>
            <w:shd w:val="clear" w:color="auto" w:fill="EDF4EF"/>
          </w:tcPr>
          <w:p w14:paraId="19749411" w14:textId="77777777" w:rsidR="002A5F57" w:rsidRDefault="00D30F5D">
            <w:pPr>
              <w:spacing w:after="20"/>
            </w:pPr>
            <w:r>
              <w:rPr>
                <w:rFonts w:eastAsia="Calibri" w:cs="Calibri"/>
                <w:b/>
                <w:sz w:val="17"/>
              </w:rPr>
              <w:t>Super admin</w:t>
            </w:r>
          </w:p>
        </w:tc>
        <w:tc>
          <w:tcPr>
            <w:tcW w:w="1020" w:type="dxa"/>
            <w:shd w:val="clear" w:color="auto" w:fill="EDF4EF"/>
          </w:tcPr>
          <w:p w14:paraId="28611C28" w14:textId="77777777" w:rsidR="002A5F57" w:rsidRDefault="00D30F5D">
            <w:pPr>
              <w:spacing w:after="20"/>
            </w:pPr>
            <w:r>
              <w:rPr>
                <w:rFonts w:eastAsia="Calibri" w:cs="Calibri"/>
                <w:sz w:val="17"/>
              </w:rPr>
              <w:t>Yes</w:t>
            </w:r>
          </w:p>
        </w:tc>
        <w:tc>
          <w:tcPr>
            <w:tcW w:w="1644" w:type="dxa"/>
            <w:shd w:val="clear" w:color="auto" w:fill="EDF4EF"/>
          </w:tcPr>
          <w:p w14:paraId="3081E50D" w14:textId="77777777" w:rsidR="002A5F57" w:rsidRDefault="00D30F5D">
            <w:pPr>
              <w:spacing w:after="20"/>
            </w:pPr>
            <w:r>
              <w:rPr>
                <w:rFonts w:eastAsia="Calibri" w:cs="Calibri"/>
                <w:sz w:val="17"/>
              </w:rPr>
              <w:t>/admin/login</w:t>
            </w:r>
          </w:p>
        </w:tc>
        <w:tc>
          <w:tcPr>
            <w:tcW w:w="1644" w:type="dxa"/>
            <w:shd w:val="clear" w:color="auto" w:fill="EDF4EF"/>
          </w:tcPr>
          <w:p w14:paraId="023CF83F" w14:textId="77777777" w:rsidR="002A5F57" w:rsidRDefault="00D30F5D">
            <w:pPr>
              <w:spacing w:after="20"/>
            </w:pPr>
            <w:r>
              <w:rPr>
                <w:rFonts w:eastAsia="Calibri" w:cs="Calibri"/>
                <w:sz w:val="17"/>
              </w:rPr>
              <w:t>/admin/dashboard</w:t>
            </w:r>
          </w:p>
        </w:tc>
        <w:tc>
          <w:tcPr>
            <w:tcW w:w="3402" w:type="dxa"/>
            <w:shd w:val="clear" w:color="auto" w:fill="EDF4EF"/>
          </w:tcPr>
          <w:p w14:paraId="780C382A" w14:textId="77777777" w:rsidR="002A5F57" w:rsidRDefault="00D30F5D">
            <w:pPr>
              <w:spacing w:after="20"/>
            </w:pPr>
            <w:r>
              <w:rPr>
                <w:rFonts w:eastAsia="Calibri" w:cs="Calibri"/>
                <w:sz w:val="17"/>
              </w:rPr>
              <w:t>Owns the system: accounts, settings, the group's 2FA and fine policy, backups, jobs</w:t>
            </w:r>
          </w:p>
        </w:tc>
      </w:tr>
      <w:tr w:rsidR="002A5F57" w14:paraId="3CAC7F86" w14:textId="77777777">
        <w:tc>
          <w:tcPr>
            <w:tcW w:w="1644" w:type="dxa"/>
          </w:tcPr>
          <w:p w14:paraId="5AFC8818" w14:textId="77777777" w:rsidR="002A5F57" w:rsidRDefault="00D30F5D">
            <w:pPr>
              <w:spacing w:after="20"/>
            </w:pPr>
            <w:r>
              <w:rPr>
                <w:rFonts w:eastAsia="Calibri" w:cs="Calibri"/>
                <w:b/>
                <w:sz w:val="17"/>
              </w:rPr>
              <w:t>Admin</w:t>
            </w:r>
          </w:p>
        </w:tc>
        <w:tc>
          <w:tcPr>
            <w:tcW w:w="1020" w:type="dxa"/>
          </w:tcPr>
          <w:p w14:paraId="24FDDE3B" w14:textId="77777777" w:rsidR="002A5F57" w:rsidRDefault="00D30F5D">
            <w:pPr>
              <w:spacing w:after="20"/>
            </w:pPr>
            <w:r>
              <w:rPr>
                <w:rFonts w:eastAsia="Calibri" w:cs="Calibri"/>
                <w:sz w:val="17"/>
              </w:rPr>
              <w:t>Yes</w:t>
            </w:r>
          </w:p>
        </w:tc>
        <w:tc>
          <w:tcPr>
            <w:tcW w:w="1644" w:type="dxa"/>
          </w:tcPr>
          <w:p w14:paraId="3A434B49" w14:textId="77777777" w:rsidR="002A5F57" w:rsidRDefault="00D30F5D">
            <w:pPr>
              <w:spacing w:after="20"/>
            </w:pPr>
            <w:r>
              <w:rPr>
                <w:rFonts w:eastAsia="Calibri" w:cs="Calibri"/>
                <w:sz w:val="17"/>
              </w:rPr>
              <w:t>/admin/login</w:t>
            </w:r>
          </w:p>
        </w:tc>
        <w:tc>
          <w:tcPr>
            <w:tcW w:w="1644" w:type="dxa"/>
          </w:tcPr>
          <w:p w14:paraId="42ABFECB" w14:textId="77777777" w:rsidR="002A5F57" w:rsidRDefault="00D30F5D">
            <w:pPr>
              <w:spacing w:after="20"/>
            </w:pPr>
            <w:r>
              <w:rPr>
                <w:rFonts w:eastAsia="Calibri" w:cs="Calibri"/>
                <w:sz w:val="17"/>
              </w:rPr>
              <w:t>/admin/dashboard</w:t>
            </w:r>
          </w:p>
        </w:tc>
        <w:tc>
          <w:tcPr>
            <w:tcW w:w="3402" w:type="dxa"/>
          </w:tcPr>
          <w:p w14:paraId="5B5A9254" w14:textId="77777777" w:rsidR="002A5F57" w:rsidRDefault="00D30F5D">
            <w:pPr>
              <w:spacing w:after="20"/>
            </w:pPr>
            <w:r>
              <w:rPr>
                <w:rFonts w:eastAsia="Calibri" w:cs="Calibri"/>
                <w:sz w:val="17"/>
              </w:rPr>
              <w:t>Runs the office: money, members, fines, minutes, documents, reports</w:t>
            </w:r>
          </w:p>
        </w:tc>
      </w:tr>
      <w:tr w:rsidR="002A5F57" w14:paraId="7DF3B5C9" w14:textId="77777777">
        <w:tc>
          <w:tcPr>
            <w:tcW w:w="1644" w:type="dxa"/>
            <w:shd w:val="clear" w:color="auto" w:fill="EDF4EF"/>
          </w:tcPr>
          <w:p w14:paraId="40A51DCF" w14:textId="77777777" w:rsidR="002A5F57" w:rsidRDefault="00D30F5D">
            <w:pPr>
              <w:spacing w:after="20"/>
            </w:pPr>
            <w:r>
              <w:rPr>
                <w:rFonts w:eastAsia="Calibri" w:cs="Calibri"/>
                <w:b/>
                <w:sz w:val="17"/>
              </w:rPr>
              <w:t>Treasurer</w:t>
            </w:r>
          </w:p>
        </w:tc>
        <w:tc>
          <w:tcPr>
            <w:tcW w:w="1020" w:type="dxa"/>
            <w:shd w:val="clear" w:color="auto" w:fill="EDF4EF"/>
          </w:tcPr>
          <w:p w14:paraId="197557C8" w14:textId="77777777" w:rsidR="002A5F57" w:rsidRDefault="00D30F5D">
            <w:pPr>
              <w:spacing w:after="20"/>
            </w:pPr>
            <w:r>
              <w:rPr>
                <w:rFonts w:eastAsia="Calibri" w:cs="Calibri"/>
                <w:sz w:val="17"/>
              </w:rPr>
              <w:t>Yes</w:t>
            </w:r>
          </w:p>
        </w:tc>
        <w:tc>
          <w:tcPr>
            <w:tcW w:w="1644" w:type="dxa"/>
            <w:shd w:val="clear" w:color="auto" w:fill="EDF4EF"/>
          </w:tcPr>
          <w:p w14:paraId="45B5555E" w14:textId="77777777" w:rsidR="002A5F57" w:rsidRDefault="00D30F5D">
            <w:pPr>
              <w:spacing w:after="20"/>
            </w:pPr>
            <w:r>
              <w:rPr>
                <w:rFonts w:eastAsia="Calibri" w:cs="Calibri"/>
                <w:sz w:val="17"/>
              </w:rPr>
              <w:t>/admin/login</w:t>
            </w:r>
          </w:p>
        </w:tc>
        <w:tc>
          <w:tcPr>
            <w:tcW w:w="1644" w:type="dxa"/>
            <w:shd w:val="clear" w:color="auto" w:fill="EDF4EF"/>
          </w:tcPr>
          <w:p w14:paraId="5898DC73" w14:textId="77777777" w:rsidR="002A5F57" w:rsidRDefault="00D30F5D">
            <w:pPr>
              <w:spacing w:after="20"/>
            </w:pPr>
            <w:r>
              <w:rPr>
                <w:rFonts w:eastAsia="Calibri" w:cs="Calibri"/>
                <w:sz w:val="17"/>
              </w:rPr>
              <w:t>/admin/finance</w:t>
            </w:r>
          </w:p>
        </w:tc>
        <w:tc>
          <w:tcPr>
            <w:tcW w:w="3402" w:type="dxa"/>
            <w:shd w:val="clear" w:color="auto" w:fill="EDF4EF"/>
          </w:tcPr>
          <w:p w14:paraId="7B4E17CB" w14:textId="77777777" w:rsidR="002A5F57" w:rsidRDefault="00D30F5D">
            <w:pPr>
              <w:spacing w:after="20"/>
            </w:pPr>
            <w:r>
              <w:rPr>
                <w:rFonts w:eastAsia="Calibri" w:cs="Calibri"/>
                <w:sz w:val="17"/>
              </w:rPr>
              <w:t>Keeps the ledger, the week cycle and the opening balances; reports on it</w:t>
            </w:r>
          </w:p>
        </w:tc>
      </w:tr>
      <w:tr w:rsidR="002A5F57" w14:paraId="08635FCA" w14:textId="77777777">
        <w:tc>
          <w:tcPr>
            <w:tcW w:w="1644" w:type="dxa"/>
          </w:tcPr>
          <w:p w14:paraId="0991E7B8" w14:textId="77777777" w:rsidR="002A5F57" w:rsidRDefault="00D30F5D">
            <w:pPr>
              <w:spacing w:after="20"/>
            </w:pPr>
            <w:r>
              <w:rPr>
                <w:rFonts w:eastAsia="Calibri" w:cs="Calibri"/>
                <w:b/>
                <w:sz w:val="17"/>
              </w:rPr>
              <w:t>Secretary</w:t>
            </w:r>
          </w:p>
        </w:tc>
        <w:tc>
          <w:tcPr>
            <w:tcW w:w="1020" w:type="dxa"/>
          </w:tcPr>
          <w:p w14:paraId="3D732F86" w14:textId="77777777" w:rsidR="002A5F57" w:rsidRDefault="00D30F5D">
            <w:pPr>
              <w:spacing w:after="20"/>
            </w:pPr>
            <w:r>
              <w:rPr>
                <w:rFonts w:eastAsia="Calibri" w:cs="Calibri"/>
                <w:sz w:val="17"/>
              </w:rPr>
              <w:t>Yes</w:t>
            </w:r>
          </w:p>
        </w:tc>
        <w:tc>
          <w:tcPr>
            <w:tcW w:w="1644" w:type="dxa"/>
          </w:tcPr>
          <w:p w14:paraId="06F2EB92" w14:textId="77777777" w:rsidR="002A5F57" w:rsidRDefault="00D30F5D">
            <w:pPr>
              <w:spacing w:after="20"/>
            </w:pPr>
            <w:r>
              <w:rPr>
                <w:rFonts w:eastAsia="Calibri" w:cs="Calibri"/>
                <w:sz w:val="17"/>
              </w:rPr>
              <w:t>/admin/login</w:t>
            </w:r>
          </w:p>
        </w:tc>
        <w:tc>
          <w:tcPr>
            <w:tcW w:w="1644" w:type="dxa"/>
          </w:tcPr>
          <w:p w14:paraId="3043E2E2" w14:textId="77777777" w:rsidR="002A5F57" w:rsidRDefault="00D30F5D">
            <w:pPr>
              <w:spacing w:after="20"/>
            </w:pPr>
            <w:r>
              <w:rPr>
                <w:rFonts w:eastAsia="Calibri" w:cs="Calibri"/>
                <w:sz w:val="17"/>
              </w:rPr>
              <w:t>/admin/minutes</w:t>
            </w:r>
          </w:p>
        </w:tc>
        <w:tc>
          <w:tcPr>
            <w:tcW w:w="3402" w:type="dxa"/>
          </w:tcPr>
          <w:p w14:paraId="3763BD56" w14:textId="77777777" w:rsidR="002A5F57" w:rsidRDefault="00D30F5D">
            <w:pPr>
              <w:spacing w:after="20"/>
            </w:pPr>
            <w:r>
              <w:rPr>
                <w:rFonts w:eastAsia="Calibri" w:cs="Calibri"/>
                <w:sz w:val="17"/>
              </w:rPr>
              <w:t>Writes the minutes and files the group's documents; reads the books, changes nothing else</w:t>
            </w:r>
          </w:p>
        </w:tc>
      </w:tr>
      <w:tr w:rsidR="002A5F57" w14:paraId="22930353" w14:textId="77777777">
        <w:tc>
          <w:tcPr>
            <w:tcW w:w="1644" w:type="dxa"/>
            <w:shd w:val="clear" w:color="auto" w:fill="EDF4EF"/>
          </w:tcPr>
          <w:p w14:paraId="675E9029" w14:textId="77777777" w:rsidR="002A5F57" w:rsidRDefault="00D30F5D">
            <w:pPr>
              <w:spacing w:after="20"/>
            </w:pPr>
            <w:r>
              <w:rPr>
                <w:rFonts w:eastAsia="Calibri" w:cs="Calibri"/>
                <w:b/>
                <w:sz w:val="17"/>
              </w:rPr>
              <w:t>Disciplinary officer</w:t>
            </w:r>
          </w:p>
        </w:tc>
        <w:tc>
          <w:tcPr>
            <w:tcW w:w="1020" w:type="dxa"/>
            <w:shd w:val="clear" w:color="auto" w:fill="EDF4EF"/>
          </w:tcPr>
          <w:p w14:paraId="31CD758C" w14:textId="77777777" w:rsidR="002A5F57" w:rsidRDefault="00D30F5D">
            <w:pPr>
              <w:spacing w:after="20"/>
            </w:pPr>
            <w:r>
              <w:rPr>
                <w:rFonts w:eastAsia="Calibri" w:cs="Calibri"/>
                <w:sz w:val="17"/>
              </w:rPr>
              <w:t>Yes</w:t>
            </w:r>
          </w:p>
        </w:tc>
        <w:tc>
          <w:tcPr>
            <w:tcW w:w="1644" w:type="dxa"/>
            <w:shd w:val="clear" w:color="auto" w:fill="EDF4EF"/>
          </w:tcPr>
          <w:p w14:paraId="322350FB" w14:textId="77777777" w:rsidR="002A5F57" w:rsidRDefault="00D30F5D">
            <w:pPr>
              <w:spacing w:after="20"/>
            </w:pPr>
            <w:r>
              <w:rPr>
                <w:rFonts w:eastAsia="Calibri" w:cs="Calibri"/>
                <w:sz w:val="17"/>
              </w:rPr>
              <w:t>/admin/login</w:t>
            </w:r>
          </w:p>
        </w:tc>
        <w:tc>
          <w:tcPr>
            <w:tcW w:w="1644" w:type="dxa"/>
            <w:shd w:val="clear" w:color="auto" w:fill="EDF4EF"/>
          </w:tcPr>
          <w:p w14:paraId="0FE66DDA" w14:textId="77777777" w:rsidR="002A5F57" w:rsidRDefault="00D30F5D">
            <w:pPr>
              <w:spacing w:after="20"/>
            </w:pPr>
            <w:r>
              <w:rPr>
                <w:rFonts w:eastAsia="Calibri" w:cs="Calibri"/>
                <w:sz w:val="17"/>
              </w:rPr>
              <w:t>/admin/disciplinary</w:t>
            </w:r>
          </w:p>
        </w:tc>
        <w:tc>
          <w:tcPr>
            <w:tcW w:w="3402" w:type="dxa"/>
            <w:shd w:val="clear" w:color="auto" w:fill="EDF4EF"/>
          </w:tcPr>
          <w:p w14:paraId="1610EE4F" w14:textId="77777777" w:rsidR="002A5F57" w:rsidRDefault="00D30F5D">
            <w:pPr>
              <w:spacing w:after="20"/>
            </w:pPr>
            <w:r>
              <w:rPr>
                <w:rFonts w:eastAsia="Calibri" w:cs="Calibri"/>
                <w:sz w:val="17"/>
              </w:rPr>
              <w:t>Issues disciplinary fines and produces a member's fine record</w:t>
            </w:r>
          </w:p>
        </w:tc>
      </w:tr>
    </w:tbl>
    <w:p w14:paraId="7CF34A96" w14:textId="77777777" w:rsidR="002A5F57" w:rsidRDefault="002A5F57">
      <w:pPr>
        <w:spacing w:after="40"/>
      </w:pPr>
    </w:p>
    <w:p w14:paraId="1C81489E" w14:textId="77777777" w:rsidR="002A5F57" w:rsidRDefault="00D30F5D">
      <w:pPr>
        <w:spacing w:before="40" w:after="160"/>
        <w:ind w:left="283"/>
      </w:pPr>
      <w:r>
        <w:rPr>
          <w:rFonts w:eastAsia="Calibri" w:cs="Calibri"/>
          <w:i/>
          <w:color w:val="5A645E"/>
          <w:sz w:val="19"/>
        </w:rPr>
        <w:t>Only three roles can reach the dashboard: super admin, admin and treasurer. The secretary and the disciplinary officer are sent to their own working screen instead, because a dashboard of member balances is not a screen either of them logs money from.</w:t>
      </w:r>
    </w:p>
    <w:p w14:paraId="26CB8D12" w14:textId="77777777" w:rsidR="002A5F57" w:rsidRDefault="00D30F5D">
      <w:pPr>
        <w:pStyle w:val="Heading1"/>
      </w:pPr>
      <w:bookmarkStart w:id="4" w:name="_Toc243135915"/>
      <w:r>
        <w:t>4. The member — no account, one key</w:t>
      </w:r>
      <w:bookmarkEnd w:id="4"/>
    </w:p>
    <w:p w14:paraId="69EFC3CD" w14:textId="77777777" w:rsidR="002A5F57" w:rsidRDefault="00D30F5D">
      <w:pPr>
        <w:spacing w:after="160"/>
      </w:pPr>
      <w:r>
        <w:rPr>
          <w:rFonts w:eastAsia="Calibri" w:cs="Calibri"/>
          <w:i/>
          <w:color w:val="5A645E"/>
        </w:rPr>
        <w:t>A member is the reason the system exists, and the only user who never signs in. He has no password, no username and nothing to enrol: he has the ID number the office recorded for him, and that opens his own page and nothing else.</w:t>
      </w:r>
    </w:p>
    <w:p w14:paraId="2E378EA1" w14:textId="77777777" w:rsidR="002A5F57" w:rsidRDefault="00D30F5D">
      <w:pPr>
        <w:pStyle w:val="Heading2"/>
      </w:pPr>
      <w:bookmarkStart w:id="5" w:name="_Toc243135916"/>
      <w:r>
        <w:t>4.1 What he sees when he opens the site</w:t>
      </w:r>
      <w:bookmarkEnd w:id="5"/>
    </w:p>
    <w:p w14:paraId="24677355" w14:textId="77777777" w:rsidR="002A5F57" w:rsidRDefault="00D30F5D">
      <w:r>
        <w:rPr>
          <w:rFonts w:eastAsia="Calibri" w:cs="Calibri"/>
        </w:rPr>
        <w:t>The public page is a single screen on a phone. Above his own record it shows the group itself: the name and logo, how many members there are, what each fund has raised, what came in over the last seven days, and the vision and mission. That part is deliberately impersonal — it carries no member's name, balance or phone number, and there is no public directory of members anywhere in the system.</w:t>
      </w:r>
    </w:p>
    <w:p w14:paraId="2FC04A3D" w14:textId="77777777" w:rsidR="002A5F57" w:rsidRDefault="00D30F5D">
      <w:pPr>
        <w:pStyle w:val="Heading2"/>
      </w:pPr>
      <w:bookmarkStart w:id="6" w:name="_Toc243135917"/>
      <w:r>
        <w:t>4.2 The gate: how he gets in</w:t>
      </w:r>
      <w:bookmarkEnd w:id="6"/>
    </w:p>
    <w:p w14:paraId="7EECCF23" w14:textId="77777777" w:rsidR="002A5F57" w:rsidRDefault="00D30F5D">
      <w:pPr>
        <w:pStyle w:val="ListBullet"/>
      </w:pPr>
      <w:r>
        <w:rPr>
          <w:rFonts w:eastAsia="Calibri" w:cs="Calibri"/>
          <w:b/>
        </w:rPr>
        <w:t>The key is his ID, exactly as the office recorded it.</w:t>
      </w:r>
      <w:r>
        <w:rPr>
          <w:rFonts w:eastAsia="Calibri" w:cs="Calibri"/>
        </w:rPr>
        <w:t xml:space="preserve"> Spaces, dashes and slashes are ignored, and a passport number's letters are accepted, so "12 345 678", "12345678" and "A1234567" all work.</w:t>
      </w:r>
    </w:p>
    <w:p w14:paraId="5DD36EC5" w14:textId="77777777" w:rsidR="002A5F57" w:rsidRDefault="00D30F5D">
      <w:pPr>
        <w:pStyle w:val="ListBullet"/>
      </w:pPr>
      <w:r>
        <w:rPr>
          <w:rFonts w:eastAsia="Calibri" w:cs="Calibri"/>
          <w:b/>
        </w:rPr>
        <w:t>Active members only.</w:t>
      </w:r>
      <w:r>
        <w:rPr>
          <w:rFonts w:eastAsia="Calibri" w:cs="Calibri"/>
        </w:rPr>
        <w:t xml:space="preserve"> A resigned member's number opens nothing.</w:t>
      </w:r>
    </w:p>
    <w:p w14:paraId="134D5B8D" w14:textId="77777777" w:rsidR="002A5F57" w:rsidRDefault="00D30F5D">
      <w:pPr>
        <w:pStyle w:val="ListBullet"/>
      </w:pPr>
      <w:r>
        <w:rPr>
          <w:rFonts w:eastAsia="Calibri" w:cs="Calibri"/>
          <w:b/>
        </w:rPr>
        <w:t>One member, or nothing.</w:t>
      </w:r>
      <w:r>
        <w:rPr>
          <w:rFonts w:eastAsia="Calibri" w:cs="Calibri"/>
        </w:rPr>
        <w:t xml:space="preserve"> The gate does not offer similar names and never shows a list: the wrong number simply opens nothing.</w:t>
      </w:r>
    </w:p>
    <w:p w14:paraId="19BDFDDA" w14:textId="77777777" w:rsidR="002A5F57" w:rsidRDefault="00D30F5D">
      <w:pPr>
        <w:pStyle w:val="ListBullet"/>
      </w:pPr>
      <w:r>
        <w:rPr>
          <w:rFonts w:eastAsia="Calibri" w:cs="Calibri"/>
          <w:b/>
        </w:rPr>
        <w:t>If the register holds the same ID twice</w:t>
      </w:r>
      <w:r>
        <w:rPr>
          <w:rFonts w:eastAsia="Calibri" w:cs="Calibri"/>
        </w:rPr>
        <w:t>, the gate refuses and says so — it will not guess which of the two members is answering, and it asks him to have the treasurer check the register.</w:t>
      </w:r>
    </w:p>
    <w:p w14:paraId="28C04E91" w14:textId="77777777" w:rsidR="002A5F57" w:rsidRDefault="00D30F5D">
      <w:pPr>
        <w:pStyle w:val="ListBullet"/>
      </w:pPr>
      <w:r>
        <w:rPr>
          <w:rFonts w:eastAsia="Calibri" w:cs="Calibri"/>
          <w:b/>
        </w:rPr>
        <w:t>Guessing is slow by design.</w:t>
      </w:r>
      <w:r>
        <w:rPr>
          <w:rFonts w:eastAsia="Calibri" w:cs="Calibri"/>
        </w:rPr>
        <w:t xml:space="preserve"> Five lookups a minute per connection is the limit on the passbook (a short number written on a card is worth capping), thirty a minute for the documents, minutes, constitution and the group totals. Every refusal is written to the log as a short hash of the number, never the number itself.</w:t>
      </w:r>
    </w:p>
    <w:p w14:paraId="7492D741" w14:textId="77777777" w:rsidR="002A5F57" w:rsidRDefault="00D30F5D">
      <w:pPr>
        <w:pStyle w:val="ListBullet"/>
      </w:pPr>
      <w:r>
        <w:rPr>
          <w:rFonts w:eastAsia="Calibri" w:cs="Calibri"/>
          <w:b/>
        </w:rPr>
        <w:t>Phone numbers are not a key any more.</w:t>
      </w:r>
      <w:r>
        <w:rPr>
          <w:rFonts w:eastAsia="Calibri" w:cs="Calibri"/>
        </w:rPr>
        <w:t xml:space="preserve"> The old public pages accepted them; nothing on the members' side does now.</w:t>
      </w:r>
    </w:p>
    <w:p w14:paraId="4058DCDD" w14:textId="77777777" w:rsidR="002A5F57" w:rsidRDefault="00D30F5D">
      <w:pPr>
        <w:pStyle w:val="ListBullet"/>
      </w:pPr>
      <w:r>
        <w:rPr>
          <w:rFonts w:eastAsia="Calibri" w:cs="Calibri"/>
          <w:b/>
        </w:rPr>
        <w:t>No ID, no way in.</w:t>
      </w:r>
      <w:r>
        <w:rPr>
          <w:rFonts w:eastAsia="Calibri" w:cs="Calibri"/>
        </w:rPr>
        <w:t xml:space="preserve"> A member whose record holds no usable ID (blank, or a note such as "not yet issued") cannot open anything — which is why the office's Members page counts how many are still in that state and chases them.</w:t>
      </w:r>
    </w:p>
    <w:p w14:paraId="2C1DD4B1" w14:textId="77777777" w:rsidR="002A5F57" w:rsidRDefault="00D30F5D">
      <w:pPr>
        <w:spacing w:before="40" w:after="160"/>
        <w:ind w:left="283"/>
      </w:pPr>
      <w:r>
        <w:rPr>
          <w:rFonts w:eastAsia="Calibri" w:cs="Calibri"/>
          <w:i/>
          <w:color w:val="5A645E"/>
          <w:sz w:val="19"/>
        </w:rPr>
        <w:t>What he is told when it fails: "Enter a valid ID number, e.g. 12345678 (or a passport number)" when the entry is not an ID at all; nothing found when no active member holds it; and the duplicate message above when two records share it.</w:t>
      </w:r>
    </w:p>
    <w:p w14:paraId="0F754BF1" w14:textId="77777777" w:rsidR="002A5F57" w:rsidRDefault="00D30F5D">
      <w:pPr>
        <w:pStyle w:val="Heading2"/>
      </w:pPr>
      <w:bookmarkStart w:id="7" w:name="_Toc243135918"/>
      <w:r>
        <w:t>4.3 His own record: the passbook</w:t>
      </w:r>
      <w:bookmarkEnd w:id="7"/>
    </w:p>
    <w:p w14:paraId="21EF1486" w14:textId="77777777" w:rsidR="002A5F57" w:rsidRDefault="00D30F5D">
      <w:r>
        <w:rPr>
          <w:rFonts w:eastAsia="Calibri" w:cs="Calibri"/>
        </w:rPr>
        <w:t>Once the ID is accepted, his record reads like the page the treasurer keeps for him:</w:t>
      </w:r>
    </w:p>
    <w:p w14:paraId="6BF32674" w14:textId="77777777" w:rsidR="002A5F57" w:rsidRDefault="00D30F5D">
      <w:pPr>
        <w:pStyle w:val="ListBullet"/>
      </w:pPr>
      <w:r>
        <w:rPr>
          <w:rFonts w:eastAsia="Calibri" w:cs="Calibri"/>
          <w:b/>
        </w:rPr>
        <w:t>What he holds, and how it is made.</w:t>
      </w:r>
      <w:r>
        <w:rPr>
          <w:rFonts w:eastAsia="Calibri" w:cs="Calibri"/>
        </w:rPr>
        <w:t xml:space="preserve"> His opening balance, what he has paid since the cycle opened, what has been required of him so far, the tea taken, and the money left. Next to it, his arrears (or his credit) and how many weeks he has paid against how many have closed.</w:t>
      </w:r>
    </w:p>
    <w:p w14:paraId="6A171ECF" w14:textId="77777777" w:rsidR="002A5F57" w:rsidRDefault="00D30F5D">
      <w:pPr>
        <w:pStyle w:val="ListBullet"/>
      </w:pPr>
      <w:r>
        <w:rPr>
          <w:rFonts w:eastAsia="Calibri" w:cs="Calibri"/>
          <w:b/>
        </w:rPr>
        <w:t>Every payment he has made</w:t>
      </w:r>
      <w:r>
        <w:rPr>
          <w:rFonts w:eastAsia="Calibri" w:cs="Calibri"/>
        </w:rPr>
        <w:t>, with the date, the method and the note the office typed — often the M-Pesa or bank message itself.</w:t>
      </w:r>
    </w:p>
    <w:p w14:paraId="1405CFFB" w14:textId="77777777" w:rsidR="002A5F57" w:rsidRDefault="00D30F5D">
      <w:pPr>
        <w:pStyle w:val="ListBullet"/>
      </w:pPr>
      <w:r>
        <w:rPr>
          <w:rFonts w:eastAsia="Calibri" w:cs="Calibri"/>
          <w:b/>
        </w:rPr>
        <w:t>What he has put into each fund</w:t>
      </w:r>
      <w:r>
        <w:rPr>
          <w:rFonts w:eastAsia="Calibri" w:cs="Calibri"/>
        </w:rPr>
        <w:t>, with his own weekly contribution named.</w:t>
      </w:r>
    </w:p>
    <w:p w14:paraId="3E088F6C" w14:textId="77777777" w:rsidR="002A5F57" w:rsidRDefault="00D30F5D">
      <w:pPr>
        <w:pStyle w:val="ListBullet"/>
      </w:pPr>
      <w:r>
        <w:rPr>
          <w:rFonts w:eastAsia="Calibri" w:cs="Calibri"/>
          <w:b/>
        </w:rPr>
        <w:t>His fines</w:t>
      </w:r>
      <w:r>
        <w:rPr>
          <w:rFonts w:eastAsia="Calibri" w:cs="Calibri"/>
        </w:rPr>
        <w:t>: pending and settled, each with its type, reason and date, and the total still owed.</w:t>
      </w:r>
    </w:p>
    <w:p w14:paraId="697307C3" w14:textId="77777777" w:rsidR="002A5F57" w:rsidRDefault="00D30F5D">
      <w:pPr>
        <w:pStyle w:val="ListBullet"/>
      </w:pPr>
      <w:r>
        <w:rPr>
          <w:rFonts w:eastAsia="Calibri" w:cs="Calibri"/>
          <w:b/>
        </w:rPr>
        <w:t>His own details</w:t>
      </w:r>
      <w:r>
        <w:rPr>
          <w:rFonts w:eastAsia="Calibri" w:cs="Calibri"/>
        </w:rPr>
        <w:t>: name, registration number, photograph, join date, and his phone number shown partly hidden — even to him, because a shared screen or a screenshot should not hand his number out.</w:t>
      </w:r>
    </w:p>
    <w:p w14:paraId="7CFDA265" w14:textId="77777777" w:rsidR="002A5F57" w:rsidRDefault="00D30F5D">
      <w:r>
        <w:rPr>
          <w:rFonts w:eastAsia="Calibri" w:cs="Calibri"/>
        </w:rPr>
        <w:t>Two things appear only when he has proved his own number at the gate: his email address, his list of next of kin, and whether he receives email reminders. Somebody who types a number that is not theirs gets a record without them.</w:t>
      </w:r>
    </w:p>
    <w:p w14:paraId="294C05BD" w14:textId="77777777" w:rsidR="002A5F57" w:rsidRDefault="00D30F5D">
      <w:r>
        <w:rPr>
          <w:rFonts w:eastAsia="Calibri" w:cs="Calibri"/>
        </w:rPr>
        <w:t>**Where it all sits on the page.** His record opens first, because that is what he came for. While he is still looking at the page without a record, the whole top of it is the one question — what the group does, and the box for the ID registered with it. The moment the ID is accepted that block stands down to a single line, "Record open · Member № 12345", with a button to check another ID; his record then begins at the top of the screen instead of below a headline and a form he has already used.</w:t>
      </w:r>
    </w:p>
    <w:p w14:paraId="6484DFAD" w14:textId="77777777" w:rsidR="002A5F57" w:rsidRDefault="00D30F5D">
      <w:r>
        <w:rPr>
          <w:rFonts w:eastAsia="Calibri" w:cs="Calibri"/>
        </w:rPr>
        <w:t>His passbook is laid out as a small dashboard: his name and member number above everything, then — under his name on a phone, and in a column down the right-hand side on a laptop screen — the one figure the page exists for (**what he holds today**, with the sum it is made of spelled out under it, and anything he owes), followed by his details, his next of kin and his statement downloads. The ledger itself — every payment, newest first, with what he has paid to date — takes the wide side of the page, with hi</w:t>
      </w:r>
      <w:r>
        <w:rPr>
          <w:rFonts w:eastAsia="Calibri" w:cs="Calibri"/>
        </w:rPr>
        <w:t>s fines and his week-by-week schedule beneath it, because a ledger is the one thing that needs the room. What is left is the group's own figures and its vision and mission, in a band of their own behind their own heading: the part anybody may read without an ID, marked as something different from his record.</w:t>
      </w:r>
    </w:p>
    <w:p w14:paraId="5885DCA4" w14:textId="77777777" w:rsidR="002A5F57" w:rsidRDefault="00D30F5D">
      <w:pPr>
        <w:pStyle w:val="Heading2"/>
      </w:pPr>
      <w:bookmarkStart w:id="8" w:name="_Toc243135919"/>
      <w:r>
        <w:t>4.4 What he can download</w:t>
      </w:r>
      <w:bookmarkEnd w:id="8"/>
    </w:p>
    <w:p w14:paraId="226E75E4" w14:textId="77777777" w:rsidR="002A5F57" w:rsidRDefault="00D30F5D">
      <w:pPr>
        <w:pStyle w:val="ListBullet"/>
      </w:pPr>
      <w:r>
        <w:rPr>
          <w:rFonts w:eastAsia="Calibri" w:cs="Calibri"/>
          <w:b/>
        </w:rPr>
        <w:t>A statement as a PDF</w:t>
      </w:r>
      <w:r>
        <w:rPr>
          <w:rFonts w:eastAsia="Calibri" w:cs="Calibri"/>
        </w:rPr>
        <w:t xml:space="preserve"> — the printable copy, for a meeting, a bank or a family conversation.</w:t>
      </w:r>
    </w:p>
    <w:p w14:paraId="02AD7E67" w14:textId="77777777" w:rsidR="002A5F57" w:rsidRDefault="00D30F5D">
      <w:pPr>
        <w:pStyle w:val="ListBullet"/>
      </w:pPr>
      <w:r>
        <w:rPr>
          <w:rFonts w:eastAsia="Calibri" w:cs="Calibri"/>
          <w:b/>
        </w:rPr>
        <w:t>A statement as an Excel workbook</w:t>
      </w:r>
      <w:r>
        <w:rPr>
          <w:rFonts w:eastAsia="Calibri" w:cs="Calibri"/>
        </w:rPr>
        <w:t xml:space="preserve"> — a sheet per question, so the figures can be checked or reused rather than only read.</w:t>
      </w:r>
    </w:p>
    <w:p w14:paraId="54D6EF56" w14:textId="77777777" w:rsidR="002A5F57" w:rsidRDefault="00D30F5D">
      <w:pPr>
        <w:pStyle w:val="ListBullet"/>
      </w:pPr>
      <w:r>
        <w:rPr>
          <w:rFonts w:eastAsia="Calibri" w:cs="Calibri"/>
          <w:b/>
        </w:rPr>
        <w:t>A period, if he wants one:</w:t>
      </w:r>
      <w:r>
        <w:rPr>
          <w:rFonts w:eastAsia="Calibri" w:cs="Calibri"/>
        </w:rPr>
        <w:t xml:space="preserve"> the whole book by default, or a year, a quarter, or a range of dates of his choosing.</w:t>
      </w:r>
    </w:p>
    <w:p w14:paraId="54A89FBE" w14:textId="77777777" w:rsidR="002A5F57" w:rsidRDefault="00D30F5D">
      <w:r>
        <w:rPr>
          <w:rFonts w:eastAsia="Calibri" w:cs="Calibri"/>
        </w:rPr>
        <w:t>The office prints the same statement from exactly the same figures, so the two can never tell different stories. The one difference is deliberate: the member's copy names his own weekly contributions and does not carry the Group's Tea Fund line, which is the group's own account.</w:t>
      </w:r>
    </w:p>
    <w:p w14:paraId="64052346" w14:textId="77777777" w:rsidR="002A5F57" w:rsidRDefault="00D30F5D">
      <w:pPr>
        <w:pStyle w:val="Heading2"/>
      </w:pPr>
      <w:bookmarkStart w:id="9" w:name="_Toc243135920"/>
      <w:r>
        <w:t>4.5 The members' area: documents, minutes, the constitution</w:t>
      </w:r>
      <w:bookmarkEnd w:id="9"/>
    </w:p>
    <w:p w14:paraId="342719CF" w14:textId="77777777" w:rsidR="002A5F57" w:rsidRDefault="00D30F5D">
      <w:r>
        <w:rPr>
          <w:rFonts w:eastAsia="Calibri" w:cs="Calibri"/>
        </w:rPr>
        <w:t>The same ID opens three more tabs, so a successful passbook lookup counts as having entered it — he is never asked twice in one sitting. Every tab is served by an endpoint that checks the ID again on every request, so the unlock on screen is a convenience, never the protection.</w:t>
      </w:r>
    </w:p>
    <w:p w14:paraId="5B15EAD2" w14:textId="77777777" w:rsidR="002A5F57" w:rsidRDefault="00D30F5D">
      <w:pPr>
        <w:pStyle w:val="ListBullet"/>
      </w:pPr>
      <w:r>
        <w:rPr>
          <w:rFonts w:eastAsia="Calibri" w:cs="Calibri"/>
          <w:b/>
        </w:rPr>
        <w:t>Documents.</w:t>
      </w:r>
      <w:r>
        <w:rPr>
          <w:rFonts w:eastAsia="Calibri" w:cs="Calibri"/>
        </w:rPr>
        <w:t xml:space="preserve"> The group's papers that the office has published to members — title deeds, certificates, registration papers — listed under the headings the office files them by. A PDF or an image opens in the browser; anything else is downloaded rather than opened.</w:t>
      </w:r>
    </w:p>
    <w:p w14:paraId="72DE6535" w14:textId="77777777" w:rsidR="002A5F57" w:rsidRDefault="00D30F5D">
      <w:pPr>
        <w:pStyle w:val="ListBullet"/>
      </w:pPr>
      <w:r>
        <w:rPr>
          <w:rFonts w:eastAsia="Calibri" w:cs="Calibri"/>
          <w:b/>
        </w:rPr>
        <w:t>Minutes.</w:t>
      </w:r>
      <w:r>
        <w:rPr>
          <w:rFonts w:eastAsia="Calibri" w:cs="Calibri"/>
        </w:rPr>
        <w:t xml:space="preserve"> The meetings the secretary published. He can search every word of every published minute and a result opens with the sentence the word was found in, marked. A minute withheld from members is never reachable here.</w:t>
      </w:r>
    </w:p>
    <w:p w14:paraId="58DDAA2C" w14:textId="77777777" w:rsidR="002A5F57" w:rsidRDefault="00D30F5D">
      <w:pPr>
        <w:pStyle w:val="ListBullet"/>
      </w:pPr>
      <w:r>
        <w:rPr>
          <w:rFonts w:eastAsia="Calibri" w:cs="Calibri"/>
          <w:b/>
        </w:rPr>
        <w:t>The constitution.</w:t>
      </w:r>
      <w:r>
        <w:rPr>
          <w:rFonts w:eastAsia="Calibri" w:cs="Calibri"/>
        </w:rPr>
        <w:t xml:space="preserve"> Chapter by chapter, on its own page, with his own verdict shown against each chapter he has already answered.</w:t>
      </w:r>
    </w:p>
    <w:p w14:paraId="4AD64701" w14:textId="77777777" w:rsidR="002A5F57" w:rsidRDefault="00D30F5D">
      <w:r>
        <w:rPr>
          <w:rFonts w:eastAsia="Calibri" w:cs="Calibri"/>
        </w:rPr>
        <w:t>**The one thing a member writes.** On the constitution he may approve or reject a chapter, with a reason. One decision per chapter per member is enforced by the database, so a double tap cannot rewrite it, and the record cannot be edited afterwards — by the office either. The office sees the same rows on the member's profile that he sees on his own reading page.</w:t>
      </w:r>
    </w:p>
    <w:p w14:paraId="196ED638" w14:textId="77777777" w:rsidR="002A5F57" w:rsidRDefault="00D30F5D">
      <w:pPr>
        <w:pStyle w:val="Heading2"/>
      </w:pPr>
      <w:bookmarkStart w:id="10" w:name="_Toc243135921"/>
      <w:r>
        <w:t>4.6 What a member can never do</w:t>
      </w:r>
      <w:bookmarkEnd w:id="10"/>
    </w:p>
    <w:p w14:paraId="4C1CE88D" w14:textId="77777777" w:rsidR="002A5F57" w:rsidRDefault="00D30F5D">
      <w:pPr>
        <w:pStyle w:val="ListBullet"/>
      </w:pPr>
      <w:r>
        <w:rPr>
          <w:rFonts w:eastAsia="Calibri" w:cs="Calibri"/>
        </w:rPr>
        <w:t>See another member's record, balance, phone number, email or next of kin.</w:t>
      </w:r>
    </w:p>
    <w:p w14:paraId="0C124AA2" w14:textId="77777777" w:rsidR="002A5F57" w:rsidRDefault="00D30F5D">
      <w:pPr>
        <w:pStyle w:val="ListBullet"/>
      </w:pPr>
      <w:r>
        <w:rPr>
          <w:rFonts w:eastAsia="Calibri" w:cs="Calibri"/>
        </w:rPr>
        <w:t>Browse a list of members: no such list exists on the public side.</w:t>
      </w:r>
    </w:p>
    <w:p w14:paraId="34C5E16C" w14:textId="77777777" w:rsidR="002A5F57" w:rsidRDefault="00D30F5D">
      <w:pPr>
        <w:pStyle w:val="ListBullet"/>
      </w:pPr>
      <w:r>
        <w:rPr>
          <w:rFonts w:eastAsia="Calibri" w:cs="Calibri"/>
        </w:rPr>
        <w:t>Sign in anywhere, or reach any office screen.</w:t>
      </w:r>
    </w:p>
    <w:p w14:paraId="2665CB65" w14:textId="77777777" w:rsidR="002A5F57" w:rsidRDefault="00D30F5D">
      <w:pPr>
        <w:pStyle w:val="ListBullet"/>
      </w:pPr>
      <w:r>
        <w:rPr>
          <w:rFonts w:eastAsia="Calibri" w:cs="Calibri"/>
        </w:rPr>
        <w:t>Change money, his own record, or his own fine — the constitution verdict is the only write he has.</w:t>
      </w:r>
    </w:p>
    <w:p w14:paraId="2A38AF65" w14:textId="77777777" w:rsidR="002A5F57" w:rsidRDefault="00D30F5D">
      <w:pPr>
        <w:pStyle w:val="Heading2"/>
      </w:pPr>
      <w:bookmarkStart w:id="11" w:name="_Toc243135922"/>
      <w:r>
        <w:t>4.7 A member's five minutes, step by step</w:t>
      </w:r>
      <w:bookmarkEnd w:id="11"/>
    </w:p>
    <w:p w14:paraId="5BAD7707" w14:textId="77777777" w:rsidR="002A5F57" w:rsidRDefault="00D30F5D">
      <w:pPr>
        <w:pStyle w:val="ListNumber"/>
      </w:pPr>
      <w:r>
        <w:rPr>
          <w:rFonts w:eastAsia="Calibri" w:cs="Calibri"/>
        </w:rPr>
        <w:t>Open the group's address on his phone. The page loads without any office code behind it.</w:t>
      </w:r>
    </w:p>
    <w:p w14:paraId="28BC305F" w14:textId="77777777" w:rsidR="002A5F57" w:rsidRDefault="00D30F5D">
      <w:pPr>
        <w:pStyle w:val="ListNumber"/>
      </w:pPr>
      <w:r>
        <w:rPr>
          <w:rFonts w:eastAsia="Calibri" w:cs="Calibri"/>
        </w:rPr>
        <w:t>Type the ID the office recorded for him and press the button.</w:t>
      </w:r>
    </w:p>
    <w:p w14:paraId="56986468" w14:textId="77777777" w:rsidR="002A5F57" w:rsidRDefault="00D30F5D">
      <w:pPr>
        <w:pStyle w:val="ListNumber"/>
      </w:pPr>
      <w:r>
        <w:rPr>
          <w:rFonts w:eastAsia="Calibri" w:cs="Calibri"/>
        </w:rPr>
        <w:t>Read the figures that make his money: opening balance, paid since the cycle opened, required so far, tea taken — and what is left.</w:t>
      </w:r>
    </w:p>
    <w:p w14:paraId="2F50D6F4" w14:textId="77777777" w:rsidR="002A5F57" w:rsidRDefault="00D30F5D">
      <w:pPr>
        <w:pStyle w:val="ListNumber"/>
      </w:pPr>
      <w:r>
        <w:rPr>
          <w:rFonts w:eastAsia="Calibri" w:cs="Calibri"/>
        </w:rPr>
        <w:t>Check his own payments, week by week, and any fine outstanding against him.</w:t>
      </w:r>
    </w:p>
    <w:p w14:paraId="4B531B11" w14:textId="77777777" w:rsidR="002A5F57" w:rsidRDefault="00D30F5D">
      <w:pPr>
        <w:pStyle w:val="ListNumber"/>
      </w:pPr>
      <w:r>
        <w:rPr>
          <w:rFonts w:eastAsia="Calibri" w:cs="Calibri"/>
        </w:rPr>
        <w:t>Download the statement: PDF to print or share, Excel to keep and check. Narrow it to a year, a quarter or a range of dates first if that is what is wanted.</w:t>
      </w:r>
    </w:p>
    <w:p w14:paraId="4E423F81" w14:textId="77777777" w:rsidR="002A5F57" w:rsidRDefault="00D30F5D">
      <w:pPr>
        <w:pStyle w:val="ListNumber"/>
      </w:pPr>
      <w:r>
        <w:rPr>
          <w:rFonts w:eastAsia="Calibri" w:cs="Calibri"/>
        </w:rPr>
        <w:t>Open the documents, the minutes or the constitution from the same page.</w:t>
      </w:r>
    </w:p>
    <w:p w14:paraId="5E8B1A05" w14:textId="77777777" w:rsidR="002A5F57" w:rsidRDefault="00D30F5D">
      <w:pPr>
        <w:pStyle w:val="Heading2"/>
      </w:pPr>
      <w:bookmarkStart w:id="12" w:name="_Toc243135923"/>
      <w:r>
        <w:t>4.8 If a member says the figure is wrong</w:t>
      </w:r>
      <w:bookmarkEnd w:id="12"/>
    </w:p>
    <w:p w14:paraId="197209B6" w14:textId="77777777" w:rsidR="002A5F57" w:rsidRDefault="00D30F5D">
      <w:r>
        <w:rPr>
          <w:rFonts w:eastAsia="Calibri" w:cs="Calibri"/>
        </w:rPr>
        <w:t>The passbook is not a summary of the office's screen — it is the same arithmetic, from the same engine, over the same rows. So a disagreement is almost always about the entries, not the totals: a payment keyed against the wrong week, or against another member, or a payment that was never keyed at all. What to do:</w:t>
      </w:r>
    </w:p>
    <w:p w14:paraId="46EB4111" w14:textId="77777777" w:rsidR="002A5F57" w:rsidRDefault="00D30F5D">
      <w:pPr>
        <w:pStyle w:val="ListBullet"/>
      </w:pPr>
      <w:r>
        <w:rPr>
          <w:rFonts w:eastAsia="Calibri" w:cs="Calibri"/>
        </w:rPr>
        <w:t>Ask which week he is looking at, and check the ledger for that member and that week.</w:t>
      </w:r>
    </w:p>
    <w:p w14:paraId="4A2BFA9F" w14:textId="77777777" w:rsidR="002A5F57" w:rsidRDefault="00D30F5D">
      <w:pPr>
        <w:pStyle w:val="ListBullet"/>
      </w:pPr>
      <w:r>
        <w:rPr>
          <w:rFonts w:eastAsia="Calibri" w:cs="Calibri"/>
        </w:rPr>
        <w:t>Look at the note on the payment — the office writes the M-Pesa or bank message into it, which is usually enough to place it.</w:t>
      </w:r>
    </w:p>
    <w:p w14:paraId="143A909D" w14:textId="77777777" w:rsidR="002A5F57" w:rsidRDefault="00D30F5D">
      <w:pPr>
        <w:pStyle w:val="ListBullet"/>
      </w:pPr>
      <w:r>
        <w:rPr>
          <w:rFonts w:eastAsia="Calibri" w:cs="Calibri"/>
        </w:rPr>
        <w:t>Hand him the same statement the office prints from his page, so the two of you are reading one document rather than two screens.</w:t>
      </w:r>
    </w:p>
    <w:p w14:paraId="25CA8B43" w14:textId="77777777" w:rsidR="002A5F57" w:rsidRDefault="00D30F5D">
      <w:pPr>
        <w:pStyle w:val="ListBullet"/>
      </w:pPr>
      <w:r>
        <w:rPr>
          <w:rFonts w:eastAsia="Calibri" w:cs="Calibri"/>
        </w:rPr>
        <w:t>If the member has no ID on the register, that is the first thing to fix: without it he cannot open his own record at all.</w:t>
      </w:r>
    </w:p>
    <w:p w14:paraId="664D53F7" w14:textId="77777777" w:rsidR="002A5F57" w:rsidRDefault="00D30F5D">
      <w:pPr>
        <w:pStyle w:val="Heading1"/>
      </w:pPr>
      <w:bookmarkStart w:id="13" w:name="_Toc243135924"/>
      <w:r>
        <w:t>5. Staff accounts: what every role shares</w:t>
      </w:r>
      <w:bookmarkEnd w:id="13"/>
    </w:p>
    <w:p w14:paraId="3F9B27A3" w14:textId="77777777" w:rsidR="002A5F57" w:rsidRDefault="00D30F5D">
      <w:pPr>
        <w:spacing w:after="160"/>
      </w:pPr>
      <w:r>
        <w:rPr>
          <w:rFonts w:eastAsia="Calibri" w:cs="Calibri"/>
          <w:i/>
          <w:color w:val="5A645E"/>
        </w:rPr>
        <w:t>Five roles, one sign-in page, and the same ground rules for all of them. Read this once and the chapters that follow only have to describe what is different.</w:t>
      </w:r>
    </w:p>
    <w:p w14:paraId="3E4C6A30" w14:textId="77777777" w:rsidR="002A5F57" w:rsidRDefault="00D30F5D">
      <w:pPr>
        <w:pStyle w:val="Heading2"/>
      </w:pPr>
      <w:bookmarkStart w:id="14" w:name="_Toc243135925"/>
      <w:r>
        <w:t>5.1 Getting in</w:t>
      </w:r>
      <w:bookmarkEnd w:id="14"/>
    </w:p>
    <w:p w14:paraId="14928257" w14:textId="77777777" w:rsidR="002A5F57" w:rsidRDefault="00D30F5D">
      <w:pPr>
        <w:pStyle w:val="ListBullet"/>
      </w:pPr>
      <w:r>
        <w:rPr>
          <w:rFonts w:eastAsia="Calibri" w:cs="Calibri"/>
          <w:b/>
        </w:rPr>
        <w:t>Accounts are created, never self-registered.</w:t>
      </w:r>
      <w:r>
        <w:rPr>
          <w:rFonts w:eastAsia="Calibri" w:cs="Calibri"/>
        </w:rPr>
        <w:t xml:space="preserve"> An admin creates one and sets the password at that moment. There is no sign-up page for anyone, and no "forgot password" link: the system sends no email for that, by design, so an admin resets it instead.</w:t>
      </w:r>
    </w:p>
    <w:p w14:paraId="539F0158" w14:textId="77777777" w:rsidR="002A5F57" w:rsidRDefault="00D30F5D">
      <w:pPr>
        <w:pStyle w:val="ListBullet"/>
      </w:pPr>
      <w:r>
        <w:rPr>
          <w:rFonts w:eastAsia="Calibri" w:cs="Calibri"/>
          <w:b/>
        </w:rPr>
        <w:t>Password policy:</w:t>
      </w:r>
      <w:r>
        <w:rPr>
          <w:rFonts w:eastAsia="Calibri" w:cs="Calibri"/>
        </w:rPr>
        <w:t xml:space="preserve"> at least eight characters, with letters and numbers.</w:t>
      </w:r>
    </w:p>
    <w:p w14:paraId="16038096" w14:textId="77777777" w:rsidR="002A5F57" w:rsidRDefault="00D30F5D">
      <w:pPr>
        <w:pStyle w:val="ListBullet"/>
      </w:pPr>
      <w:r>
        <w:rPr>
          <w:rFonts w:eastAsia="Calibri" w:cs="Calibri"/>
          <w:b/>
        </w:rPr>
        <w:t>Sign-in is one step, or two when the group has two-factor on.</w:t>
      </w:r>
      <w:r>
        <w:rPr>
          <w:rFonts w:eastAsia="Calibri" w:cs="Calibri"/>
        </w:rPr>
        <w:t xml:space="preserve"> Email and password; then, if the account has a second factor, a code from the authenticator app (or one of the recovery codes). The password step and the code step happen on the same page, and the code is only valid for five minutes.</w:t>
      </w:r>
    </w:p>
    <w:p w14:paraId="1F68B863" w14:textId="77777777" w:rsidR="002A5F57" w:rsidRDefault="00D30F5D">
      <w:pPr>
        <w:pStyle w:val="ListBullet"/>
      </w:pPr>
      <w:r>
        <w:rPr>
          <w:rFonts w:eastAsia="Calibri" w:cs="Calibri"/>
          <w:b/>
        </w:rPr>
        <w:t>Guessing is slow.</w:t>
      </w:r>
      <w:r>
        <w:rPr>
          <w:rFonts w:eastAsia="Calibri" w:cs="Calibri"/>
        </w:rPr>
        <w:t xml:space="preserve"> Sign-in attempts are limited per address and per connection, so a script working through a list of addresses runs out of budget quickly.</w:t>
      </w:r>
    </w:p>
    <w:p w14:paraId="0F7662CB" w14:textId="77777777" w:rsidR="002A5F57" w:rsidRDefault="00D30F5D">
      <w:pPr>
        <w:pStyle w:val="ListBullet"/>
      </w:pPr>
      <w:r>
        <w:rPr>
          <w:rFonts w:eastAsia="Calibri" w:cs="Calibri"/>
          <w:b/>
        </w:rPr>
        <w:t>A session lasts eight hours.</w:t>
      </w:r>
      <w:r>
        <w:rPr>
          <w:rFonts w:eastAsia="Calibri" w:cs="Calibri"/>
        </w:rPr>
        <w:t xml:space="preserve"> Changing a password ends every other session of that account — including a thief's. Signing out clears the token in that browser.</w:t>
      </w:r>
    </w:p>
    <w:p w14:paraId="4BB8BB65" w14:textId="77777777" w:rsidR="002A5F57" w:rsidRDefault="00D30F5D">
      <w:pPr>
        <w:pStyle w:val="ListBullet"/>
      </w:pPr>
      <w:r>
        <w:rPr>
          <w:rFonts w:eastAsia="Calibri" w:cs="Calibri"/>
          <w:b/>
        </w:rPr>
        <w:t>Where each role lands:</w:t>
      </w:r>
      <w:r>
        <w:rPr>
          <w:rFonts w:eastAsia="Calibri" w:cs="Calibri"/>
        </w:rPr>
        <w:t xml:space="preserve"> super admin and admin on the dashboard, the treasurer on the finance ledger, the secretary on the minutes, the disciplinary officer on the discipline screen. It is where that role can actually start work.</w:t>
      </w:r>
    </w:p>
    <w:p w14:paraId="08F9EDA2" w14:textId="77777777" w:rsidR="002A5F57" w:rsidRDefault="00D30F5D">
      <w:pPr>
        <w:pStyle w:val="ListBullet"/>
      </w:pPr>
      <w:r>
        <w:rPr>
          <w:rFonts w:eastAsia="Calibri" w:cs="Calibri"/>
          <w:b/>
        </w:rPr>
        <w:t>A screen is never the permission.</w:t>
      </w:r>
      <w:r>
        <w:rPr>
          <w:rFonts w:eastAsia="Calibri" w:cs="Calibri"/>
        </w:rPr>
        <w:t xml:space="preserve"> The menu hides what a role may not open, the route guard sends a blocked URL to that role's own landing screen, and the API refuses the same request regardless of where it came from.</w:t>
      </w:r>
    </w:p>
    <w:p w14:paraId="771E0E74" w14:textId="77777777" w:rsidR="002A5F57" w:rsidRDefault="00D30F5D">
      <w:pPr>
        <w:pStyle w:val="ListBullet"/>
      </w:pPr>
      <w:r>
        <w:rPr>
          <w:rFonts w:eastAsia="Calibri" w:cs="Calibri"/>
          <w:b/>
        </w:rPr>
        <w:t>My account</w:t>
      </w:r>
      <w:r>
        <w:rPr>
          <w:rFonts w:eastAsia="Calibri" w:cs="Calibri"/>
        </w:rPr>
        <w:t xml:space="preserve"> (`/admin/account`) is one screen every role can open — from the Account link in the top bar on a phone, or My account in the sidebar. It carries the password form and the second-factor panel, which is the only place a treasurer, secretary or disciplinary officer can do either.</w:t>
      </w:r>
    </w:p>
    <w:p w14:paraId="571D7798" w14:textId="77777777" w:rsidR="002A5F57" w:rsidRDefault="00D30F5D">
      <w:pPr>
        <w:pStyle w:val="ListBullet"/>
      </w:pPr>
      <w:r>
        <w:rPr>
          <w:rFonts w:eastAsia="Calibri" w:cs="Calibri"/>
          <w:b/>
        </w:rPr>
        <w:t>Weak signal is expected.</w:t>
      </w:r>
      <w:r>
        <w:rPr>
          <w:rFonts w:eastAsia="Calibri" w:cs="Calibri"/>
        </w:rPr>
        <w:t xml:space="preserve"> The app keeps working offline: work that was marked as such goes into an outbox on the phone and is sent when the connection returns.</w:t>
      </w:r>
    </w:p>
    <w:p w14:paraId="2081DB03" w14:textId="77777777" w:rsidR="002A5F57" w:rsidRDefault="00D30F5D">
      <w:pPr>
        <w:pStyle w:val="ListBullet"/>
      </w:pPr>
      <w:r>
        <w:rPr>
          <w:rFonts w:eastAsia="Calibri" w:cs="Calibri"/>
          <w:b/>
        </w:rPr>
        <w:t>Every write is recorded.</w:t>
      </w:r>
      <w:r>
        <w:rPr>
          <w:rFonts w:eastAsia="Calibri" w:cs="Calibri"/>
        </w:rPr>
        <w:t xml:space="preserve"> Who created, edited, deleted, settled or voided what, with the before and after (section 15).</w:t>
      </w:r>
    </w:p>
    <w:p w14:paraId="30BBBEEF" w14:textId="77777777" w:rsidR="002A5F57" w:rsidRDefault="00D30F5D">
      <w:pPr>
        <w:pStyle w:val="Heading2"/>
      </w:pPr>
      <w:bookmarkStart w:id="15" w:name="_Toc243135926"/>
      <w:r>
        <w:t>5.2 Two-factor authentication (2FA)</w:t>
      </w:r>
      <w:bookmarkEnd w:id="15"/>
    </w:p>
    <w:p w14:paraId="2D989D2F" w14:textId="77777777" w:rsidR="002A5F57" w:rsidRDefault="00D30F5D">
      <w:pPr>
        <w:pStyle w:val="ListBullet"/>
      </w:pPr>
      <w:r>
        <w:rPr>
          <w:rFonts w:eastAsia="Calibri" w:cs="Calibri"/>
          <w:b/>
        </w:rPr>
        <w:t>Off for the group until the super admin turns it on</w:t>
      </w:r>
      <w:r>
        <w:rPr>
          <w:rFonts w:eastAsia="Calibri" w:cs="Calibri"/>
        </w:rPr>
        <w:t xml:space="preserve"> (Settings → Security). While it is off, nobody can enrol — off means off, whether or not an account had set it up before.</w:t>
      </w:r>
    </w:p>
    <w:p w14:paraId="52D2DD0E" w14:textId="77777777" w:rsidR="002A5F57" w:rsidRDefault="00D30F5D">
      <w:pPr>
        <w:pStyle w:val="ListBullet"/>
      </w:pPr>
      <w:r>
        <w:rPr>
          <w:rFonts w:eastAsia="Calibri" w:cs="Calibri"/>
          <w:b/>
        </w:rPr>
        <w:t>Enrolling is three steps</w:t>
      </w:r>
      <w:r>
        <w:rPr>
          <w:rFonts w:eastAsia="Calibri" w:cs="Calibri"/>
        </w:rPr>
        <w:t xml:space="preserve"> from Settings → Security: get the secret and scan it with an authenticator app, then type a code from the app to prove it works. Nothing switches on until that code is accepted, so a half-finished setup can never lock anybody out.</w:t>
      </w:r>
    </w:p>
    <w:p w14:paraId="7E7738C6" w14:textId="77777777" w:rsidR="002A5F57" w:rsidRDefault="00D30F5D">
      <w:pPr>
        <w:pStyle w:val="ListBullet"/>
      </w:pPr>
      <w:r>
        <w:rPr>
          <w:rFonts w:eastAsia="Calibri" w:cs="Calibri"/>
          <w:b/>
        </w:rPr>
        <w:t>Ten recovery codes</w:t>
      </w:r>
      <w:r>
        <w:rPr>
          <w:rFonts w:eastAsia="Calibri" w:cs="Calibri"/>
        </w:rPr>
        <w:t xml:space="preserve"> are issued with it, for a lost phone or a dead battery. Using one is announced when it happens, and the screen says when the last one is gone.</w:t>
      </w:r>
    </w:p>
    <w:p w14:paraId="3ECA0A34" w14:textId="77777777" w:rsidR="002A5F57" w:rsidRDefault="00D30F5D">
      <w:pPr>
        <w:pStyle w:val="ListBullet"/>
      </w:pPr>
      <w:r>
        <w:rPr>
          <w:rFonts w:eastAsia="Calibri" w:cs="Calibri"/>
          <w:b/>
        </w:rPr>
        <w:t>Who can enrol:</w:t>
      </w:r>
      <w:r>
        <w:rPr>
          <w:rFonts w:eastAsia="Calibri" w:cs="Calibri"/>
        </w:rPr>
        <w:t xml:space="preserve"> every role. The panel lives on My account, which any signed-in role can open — so turning the group's switch on protects every account that enrols, not just the admins'. (Before this screen existed, the panel was on the Settings page alone, which admins are the only roles that can open.)</w:t>
      </w:r>
    </w:p>
    <w:p w14:paraId="67F6338C" w14:textId="77777777" w:rsidR="002A5F57" w:rsidRDefault="00D30F5D">
      <w:pPr>
        <w:pStyle w:val="ListBullet"/>
      </w:pPr>
      <w:r>
        <w:rPr>
          <w:rFonts w:eastAsia="Calibri" w:cs="Calibri"/>
          <w:b/>
        </w:rPr>
        <w:t>A lost phone is an admin job:</w:t>
      </w:r>
      <w:r>
        <w:rPr>
          <w:rFonts w:eastAsia="Calibri" w:cs="Calibri"/>
        </w:rPr>
        <w:t xml:space="preserve"> the super admin can reset any admin's second factor, and an admin can reset a secretary's or a disciplinary officer's. Resetting clears it completely, so the account signs in with a password alone until it enrols again — which is why it is loud in the audit trail and why the password should be changed at the same time.</w:t>
      </w:r>
    </w:p>
    <w:p w14:paraId="6B2466B6" w14:textId="77777777" w:rsidR="002A5F57" w:rsidRDefault="00D30F5D">
      <w:pPr>
        <w:pStyle w:val="ListBullet"/>
      </w:pPr>
      <w:r>
        <w:rPr>
          <w:rFonts w:eastAsia="Calibri" w:cs="Calibri"/>
          <w:b/>
        </w:rPr>
        <w:t>Turning it on or off for the whole group is the super admin's decision alone.</w:t>
      </w:r>
    </w:p>
    <w:p w14:paraId="6E8540B0" w14:textId="77777777" w:rsidR="002A5F57" w:rsidRDefault="00D30F5D">
      <w:pPr>
        <w:pStyle w:val="Heading2"/>
      </w:pPr>
      <w:bookmarkStart w:id="16" w:name="_Toc243135927"/>
      <w:r>
        <w:t>5.3 The menu each role gets</w:t>
      </w:r>
      <w:bookmarkEnd w:id="16"/>
    </w:p>
    <w:p w14:paraId="090F816C" w14:textId="77777777" w:rsidR="002A5F57" w:rsidRDefault="00D30F5D">
      <w:r>
        <w:rPr>
          <w:rFonts w:eastAsia="Calibri" w:cs="Calibri"/>
        </w:rPr>
        <w:t>The same list drives the bottom bar on a phone (four tabs and a "More" sheet) and the sidebar on a wider screen. Settings is reached from the dashboard rather than the bar, and My account sits outside the list altogether because every role has it.</w:t>
      </w:r>
    </w:p>
    <w:tbl>
      <w:tblPr>
        <w:tblStyle w:val="TableGrid"/>
        <w:tblW w:w="0" w:type="auto"/>
        <w:tblLook w:val="04A0" w:firstRow="1" w:lastRow="0" w:firstColumn="1" w:lastColumn="0" w:noHBand="0" w:noVBand="1"/>
      </w:tblPr>
      <w:tblGrid>
        <w:gridCol w:w="1928"/>
        <w:gridCol w:w="7427"/>
      </w:tblGrid>
      <w:tr w:rsidR="002A5F57" w14:paraId="0C517310" w14:textId="77777777">
        <w:tc>
          <w:tcPr>
            <w:tcW w:w="1928" w:type="dxa"/>
            <w:shd w:val="clear" w:color="auto" w:fill="086B35"/>
          </w:tcPr>
          <w:p w14:paraId="32E4CBDA" w14:textId="77777777" w:rsidR="002A5F57" w:rsidRDefault="00D30F5D">
            <w:pPr>
              <w:spacing w:after="20"/>
            </w:pPr>
            <w:r>
              <w:rPr>
                <w:rFonts w:eastAsia="Calibri" w:cs="Calibri"/>
                <w:b/>
                <w:color w:val="FFFFFF"/>
                <w:sz w:val="18"/>
              </w:rPr>
              <w:t>Role</w:t>
            </w:r>
          </w:p>
        </w:tc>
        <w:tc>
          <w:tcPr>
            <w:tcW w:w="7427" w:type="dxa"/>
            <w:shd w:val="clear" w:color="auto" w:fill="086B35"/>
          </w:tcPr>
          <w:p w14:paraId="0E6D25D7" w14:textId="77777777" w:rsidR="002A5F57" w:rsidRDefault="00D30F5D">
            <w:pPr>
              <w:spacing w:after="20"/>
            </w:pPr>
            <w:r>
              <w:rPr>
                <w:rFonts w:eastAsia="Calibri" w:cs="Calibri"/>
                <w:b/>
                <w:color w:val="FFFFFF"/>
                <w:sz w:val="18"/>
              </w:rPr>
              <w:t>Menu destinations</w:t>
            </w:r>
          </w:p>
        </w:tc>
      </w:tr>
      <w:tr w:rsidR="002A5F57" w14:paraId="4C556F57" w14:textId="77777777">
        <w:tc>
          <w:tcPr>
            <w:tcW w:w="1928" w:type="dxa"/>
          </w:tcPr>
          <w:p w14:paraId="2BB7EB01" w14:textId="77777777" w:rsidR="002A5F57" w:rsidRDefault="00D30F5D">
            <w:pPr>
              <w:spacing w:after="20"/>
            </w:pPr>
            <w:r>
              <w:rPr>
                <w:rFonts w:eastAsia="Calibri" w:cs="Calibri"/>
                <w:sz w:val="18"/>
              </w:rPr>
              <w:t>Super admin</w:t>
            </w:r>
          </w:p>
        </w:tc>
        <w:tc>
          <w:tcPr>
            <w:tcW w:w="7427" w:type="dxa"/>
          </w:tcPr>
          <w:p w14:paraId="49BF5610" w14:textId="77777777" w:rsidR="002A5F57" w:rsidRDefault="00D30F5D">
            <w:pPr>
              <w:spacing w:after="20"/>
            </w:pPr>
            <w:r>
              <w:rPr>
                <w:rFonts w:eastAsia="Calibri" w:cs="Calibri"/>
                <w:sz w:val="18"/>
              </w:rPr>
              <w:t>Dashboard · Members · Finance · Reports · Minutes · Reminders · Docs · Audit · Discipline (+ Settings, My account)</w:t>
            </w:r>
          </w:p>
        </w:tc>
      </w:tr>
      <w:tr w:rsidR="002A5F57" w14:paraId="0CB85123" w14:textId="77777777">
        <w:tc>
          <w:tcPr>
            <w:tcW w:w="1928" w:type="dxa"/>
            <w:shd w:val="clear" w:color="auto" w:fill="EDF4EF"/>
          </w:tcPr>
          <w:p w14:paraId="049D3A0C" w14:textId="77777777" w:rsidR="002A5F57" w:rsidRDefault="00D30F5D">
            <w:pPr>
              <w:spacing w:after="20"/>
            </w:pPr>
            <w:r>
              <w:rPr>
                <w:rFonts w:eastAsia="Calibri" w:cs="Calibri"/>
                <w:sz w:val="18"/>
              </w:rPr>
              <w:t>Admin</w:t>
            </w:r>
          </w:p>
        </w:tc>
        <w:tc>
          <w:tcPr>
            <w:tcW w:w="7427" w:type="dxa"/>
            <w:shd w:val="clear" w:color="auto" w:fill="EDF4EF"/>
          </w:tcPr>
          <w:p w14:paraId="1EC87EE1" w14:textId="77777777" w:rsidR="002A5F57" w:rsidRDefault="00D30F5D">
            <w:pPr>
              <w:spacing w:after="20"/>
            </w:pPr>
            <w:r>
              <w:rPr>
                <w:rFonts w:eastAsia="Calibri" w:cs="Calibri"/>
                <w:sz w:val="18"/>
              </w:rPr>
              <w:t>Dashboard · Members · Finance · Reports · Minutes · Reminders · Docs · Audit · Discipline (+ Settings, My account)</w:t>
            </w:r>
          </w:p>
        </w:tc>
      </w:tr>
      <w:tr w:rsidR="002A5F57" w14:paraId="1D8BA00E" w14:textId="77777777">
        <w:tc>
          <w:tcPr>
            <w:tcW w:w="1928" w:type="dxa"/>
          </w:tcPr>
          <w:p w14:paraId="160D6590" w14:textId="77777777" w:rsidR="002A5F57" w:rsidRDefault="00D30F5D">
            <w:pPr>
              <w:spacing w:after="20"/>
            </w:pPr>
            <w:r>
              <w:rPr>
                <w:rFonts w:eastAsia="Calibri" w:cs="Calibri"/>
                <w:sz w:val="18"/>
              </w:rPr>
              <w:t>Treasurer</w:t>
            </w:r>
          </w:p>
        </w:tc>
        <w:tc>
          <w:tcPr>
            <w:tcW w:w="7427" w:type="dxa"/>
          </w:tcPr>
          <w:p w14:paraId="1AFE017C" w14:textId="77777777" w:rsidR="002A5F57" w:rsidRDefault="00D30F5D">
            <w:pPr>
              <w:spacing w:after="20"/>
            </w:pPr>
            <w:r>
              <w:rPr>
                <w:rFonts w:eastAsia="Calibri" w:cs="Calibri"/>
                <w:sz w:val="18"/>
              </w:rPr>
              <w:t>Dashboard · Members · Finance · Loans · Reports · Reminders · Docs (+ My account)</w:t>
            </w:r>
          </w:p>
        </w:tc>
      </w:tr>
      <w:tr w:rsidR="002A5F57" w14:paraId="47E7486A" w14:textId="77777777">
        <w:tc>
          <w:tcPr>
            <w:tcW w:w="1928" w:type="dxa"/>
            <w:shd w:val="clear" w:color="auto" w:fill="EDF4EF"/>
          </w:tcPr>
          <w:p w14:paraId="108800CC" w14:textId="77777777" w:rsidR="002A5F57" w:rsidRDefault="00D30F5D">
            <w:pPr>
              <w:spacing w:after="20"/>
            </w:pPr>
            <w:r>
              <w:rPr>
                <w:rFonts w:eastAsia="Calibri" w:cs="Calibri"/>
                <w:sz w:val="18"/>
              </w:rPr>
              <w:t>Secretary</w:t>
            </w:r>
          </w:p>
        </w:tc>
        <w:tc>
          <w:tcPr>
            <w:tcW w:w="7427" w:type="dxa"/>
            <w:shd w:val="clear" w:color="auto" w:fill="EDF4EF"/>
          </w:tcPr>
          <w:p w14:paraId="4C933F11" w14:textId="77777777" w:rsidR="002A5F57" w:rsidRDefault="00D30F5D">
            <w:pPr>
              <w:spacing w:after="20"/>
            </w:pPr>
            <w:r>
              <w:rPr>
                <w:rFonts w:eastAsia="Calibri" w:cs="Calibri"/>
                <w:sz w:val="18"/>
              </w:rPr>
              <w:t>Reports · Minutes · Docs (+ My account)</w:t>
            </w:r>
          </w:p>
        </w:tc>
      </w:tr>
      <w:tr w:rsidR="002A5F57" w14:paraId="32A6470F" w14:textId="77777777">
        <w:tc>
          <w:tcPr>
            <w:tcW w:w="1928" w:type="dxa"/>
          </w:tcPr>
          <w:p w14:paraId="0ED1F12A" w14:textId="77777777" w:rsidR="002A5F57" w:rsidRDefault="00D30F5D">
            <w:pPr>
              <w:spacing w:after="20"/>
            </w:pPr>
            <w:r>
              <w:rPr>
                <w:rFonts w:eastAsia="Calibri" w:cs="Calibri"/>
                <w:sz w:val="18"/>
              </w:rPr>
              <w:t>Disciplinary officer</w:t>
            </w:r>
          </w:p>
        </w:tc>
        <w:tc>
          <w:tcPr>
            <w:tcW w:w="7427" w:type="dxa"/>
          </w:tcPr>
          <w:p w14:paraId="271D85E4" w14:textId="77777777" w:rsidR="002A5F57" w:rsidRDefault="00D30F5D">
            <w:pPr>
              <w:spacing w:after="20"/>
            </w:pPr>
            <w:r>
              <w:rPr>
                <w:rFonts w:eastAsia="Calibri" w:cs="Calibri"/>
                <w:sz w:val="18"/>
              </w:rPr>
              <w:t>Discipline (+ My account)</w:t>
            </w:r>
          </w:p>
        </w:tc>
      </w:tr>
    </w:tbl>
    <w:p w14:paraId="3000CC03" w14:textId="77777777" w:rsidR="002A5F57" w:rsidRDefault="002A5F57">
      <w:pPr>
        <w:spacing w:after="40"/>
      </w:pPr>
    </w:p>
    <w:p w14:paraId="299F6675" w14:textId="77777777" w:rsidR="002A5F57" w:rsidRDefault="00D30F5D">
      <w:pPr>
        <w:pStyle w:val="Heading2"/>
      </w:pPr>
      <w:bookmarkStart w:id="17" w:name="_Toc243135928"/>
      <w:r>
        <w:t>5.4 What the office dashboard is</w:t>
      </w:r>
      <w:bookmarkEnd w:id="17"/>
    </w:p>
    <w:p w14:paraId="632A6866" w14:textId="77777777" w:rsidR="002A5F57" w:rsidRDefault="00D30F5D">
      <w:r>
        <w:rPr>
          <w:rFonts w:eastAsia="Calibri" w:cs="Calibri"/>
        </w:rPr>
        <w:t>For the three roles that hold it, the dashboard is the logging screen: the week's figures and the member list, eight names deep, with the full list one tap away on Finance. A tap on a name opens that member's ledger panel over the list — no page change — which is where money is actually logged. Beside it, the "Go to" panel groups every other destination by what the group does: Money, Records, Administration.</w:t>
      </w:r>
    </w:p>
    <w:p w14:paraId="6CF3FF59" w14:textId="77777777" w:rsidR="002A5F57" w:rsidRDefault="00D30F5D">
      <w:pPr>
        <w:pStyle w:val="Heading1"/>
      </w:pPr>
      <w:bookmarkStart w:id="18" w:name="_Toc243135929"/>
      <w:r>
        <w:t>6. The super admin — the account that can put things right</w:t>
      </w:r>
      <w:bookmarkEnd w:id="18"/>
    </w:p>
    <w:p w14:paraId="6797E18E" w14:textId="77777777" w:rsidR="002A5F57" w:rsidRDefault="00D30F5D">
      <w:pPr>
        <w:spacing w:after="160"/>
      </w:pPr>
      <w:r>
        <w:rPr>
          <w:rFonts w:eastAsia="Calibri" w:cs="Calibri"/>
          <w:i/>
          <w:color w:val="5A645E"/>
        </w:rPr>
        <w:t>One account owns the system. It is the only account that can create another admin, change what everyone else must do to sign in, take a copy of the whole database, or run the scheduled work. It also has every right the admin and the treasurer have.</w:t>
      </w:r>
    </w:p>
    <w:p w14:paraId="48B4F7E6" w14:textId="77777777" w:rsidR="002A5F57" w:rsidRDefault="00D30F5D">
      <w:pPr>
        <w:pStyle w:val="Heading2"/>
      </w:pPr>
      <w:bookmarkStart w:id="19" w:name="_Toc243135930"/>
      <w:r>
        <w:t>6.1 The account itself</w:t>
      </w:r>
      <w:bookmarkEnd w:id="19"/>
    </w:p>
    <w:p w14:paraId="6197214C" w14:textId="77777777" w:rsidR="002A5F57" w:rsidRDefault="00D30F5D">
      <w:pPr>
        <w:pStyle w:val="ListBullet"/>
      </w:pPr>
      <w:r>
        <w:rPr>
          <w:rFonts w:eastAsia="Calibri" w:cs="Calibri"/>
          <w:b/>
        </w:rPr>
        <w:t>It is made once, on the server</w:t>
      </w:r>
      <w:r>
        <w:rPr>
          <w:rFonts w:eastAsia="Calibri" w:cs="Calibri"/>
        </w:rPr>
        <w:t>, not from a screen: `npm run seed:super-admin -- "Full Name" you@example.com "a-strong-password"`. The command refuses to run while a super admin already exists.</w:t>
      </w:r>
    </w:p>
    <w:p w14:paraId="7DE54C47" w14:textId="77777777" w:rsidR="002A5F57" w:rsidRDefault="00D30F5D">
      <w:pPr>
        <w:pStyle w:val="ListBullet"/>
      </w:pPr>
      <w:r>
        <w:rPr>
          <w:rFonts w:eastAsia="Calibri" w:cs="Calibri"/>
          <w:b/>
        </w:rPr>
        <w:t>It cannot be deactivated from any screen.</w:t>
      </w:r>
      <w:r>
        <w:rPr>
          <w:rFonts w:eastAsia="Calibri" w:cs="Calibri"/>
        </w:rPr>
        <w:t xml:space="preserve"> The API refuses, because it is the account that has to be able to put things right.</w:t>
      </w:r>
    </w:p>
    <w:p w14:paraId="60AC40AB" w14:textId="77777777" w:rsidR="002A5F57" w:rsidRDefault="00D30F5D">
      <w:pPr>
        <w:pStyle w:val="ListBullet"/>
      </w:pPr>
      <w:r>
        <w:rPr>
          <w:rFonts w:eastAsia="Calibri" w:cs="Calibri"/>
          <w:b/>
        </w:rPr>
        <w:t>Its own password is changed from Settings → My password.</w:t>
      </w:r>
      <w:r>
        <w:rPr>
          <w:rFonts w:eastAsia="Calibri" w:cs="Calibri"/>
        </w:rPr>
        <w:t xml:space="preserve"> If that password is lost, it is reset on the server with the account holder present: `node src/scripts/resetSuperAdmin.js "Full Name" email "new-password"`. There is no email route to it, by design.</w:t>
      </w:r>
    </w:p>
    <w:p w14:paraId="4B39CA25" w14:textId="77777777" w:rsidR="002A5F57" w:rsidRDefault="00D30F5D">
      <w:pPr>
        <w:pStyle w:val="ListBullet"/>
      </w:pPr>
      <w:r>
        <w:rPr>
          <w:rFonts w:eastAsia="Calibri" w:cs="Calibri"/>
          <w:b/>
        </w:rPr>
        <w:t>Nothing it does is anonymous.</w:t>
      </w:r>
      <w:r>
        <w:rPr>
          <w:rFonts w:eastAsia="Calibri" w:cs="Calibri"/>
        </w:rPr>
        <w:t xml:space="preserve"> Every account it creates, resets, deactivates or switches leaves an audit entry naming it.</w:t>
      </w:r>
    </w:p>
    <w:p w14:paraId="030CC81C" w14:textId="77777777" w:rsidR="002A5F57" w:rsidRDefault="00D30F5D">
      <w:pPr>
        <w:pStyle w:val="Heading2"/>
      </w:pPr>
      <w:bookmarkStart w:id="20" w:name="_Toc243135931"/>
      <w:r>
        <w:t>6.2 Work only the super admin can do</w:t>
      </w:r>
      <w:bookmarkEnd w:id="20"/>
    </w:p>
    <w:p w14:paraId="1C658568" w14:textId="77777777" w:rsidR="002A5F57" w:rsidRDefault="00D30F5D">
      <w:pPr>
        <w:pStyle w:val="ListBullet"/>
      </w:pPr>
      <w:r>
        <w:rPr>
          <w:rFonts w:eastAsia="Calibri" w:cs="Calibri"/>
          <w:b/>
        </w:rPr>
        <w:t>Accounts:</w:t>
      </w:r>
      <w:r>
        <w:rPr>
          <w:rFonts w:eastAsia="Calibri" w:cs="Calibri"/>
        </w:rPr>
        <w:t xml:space="preserve"> create, deactivate, reactivate, reset the password of, and reset the second factor of, any account — including other admins.</w:t>
      </w:r>
    </w:p>
    <w:p w14:paraId="7DBBB934" w14:textId="77777777" w:rsidR="002A5F57" w:rsidRDefault="00D30F5D">
      <w:pPr>
        <w:pStyle w:val="ListBullet"/>
      </w:pPr>
      <w:r>
        <w:rPr>
          <w:rFonts w:eastAsia="Calibri" w:cs="Calibri"/>
          <w:b/>
        </w:rPr>
        <w:t>The group's second factor:</w:t>
      </w:r>
      <w:r>
        <w:rPr>
          <w:rFonts w:eastAsia="Calibri" w:cs="Calibri"/>
        </w:rPr>
        <w:t xml:space="preserve"> switch two-factor authentication on or off for everybody at once (Settings → Security). While it is off, nobody may enrol.</w:t>
      </w:r>
    </w:p>
    <w:p w14:paraId="25BCE93E" w14:textId="77777777" w:rsidR="002A5F57" w:rsidRDefault="00D30F5D">
      <w:pPr>
        <w:pStyle w:val="ListBullet"/>
      </w:pPr>
      <w:r>
        <w:rPr>
          <w:rFonts w:eastAsia="Calibri" w:cs="Calibri"/>
          <w:b/>
        </w:rPr>
        <w:t>How money meets fines:</w:t>
      </w:r>
      <w:r>
        <w:rPr>
          <w:rFonts w:eastAsia="Calibri" w:cs="Calibri"/>
        </w:rPr>
        <w:t xml:space="preserve"> decide whether a logged payment pays down outstanding fines before it counts as contribution. It is off unless deliberately switched on, because it changes what the books say about money.</w:t>
      </w:r>
    </w:p>
    <w:p w14:paraId="5B4CB1FC" w14:textId="77777777" w:rsidR="002A5F57" w:rsidRDefault="00D30F5D">
      <w:pPr>
        <w:pStyle w:val="ListBullet"/>
      </w:pPr>
      <w:r>
        <w:rPr>
          <w:rFonts w:eastAsia="Calibri" w:cs="Calibri"/>
          <w:b/>
        </w:rPr>
        <w:t>Backups:</w:t>
      </w:r>
      <w:r>
        <w:rPr>
          <w:rFonts w:eastAsia="Calibri" w:cs="Calibri"/>
        </w:rPr>
        <w:t xml:space="preserve"> download the whole database — documents included — from Settings → Backup, and read the two lines above the button: when a copy last left the machine, and what is merely sitting on the host. A "slim" copy leaves the document scans out, for reading or emailing rather than restoring.</w:t>
      </w:r>
    </w:p>
    <w:p w14:paraId="2854EECF" w14:textId="77777777" w:rsidR="002A5F57" w:rsidRDefault="00D30F5D">
      <w:pPr>
        <w:pStyle w:val="ListBullet"/>
      </w:pPr>
      <w:r>
        <w:rPr>
          <w:rFonts w:eastAsia="Calibri" w:cs="Calibri"/>
          <w:b/>
        </w:rPr>
        <w:t>The scheduled work:</w:t>
      </w:r>
      <w:r>
        <w:rPr>
          <w:rFonts w:eastAsia="Calibri" w:cs="Calibri"/>
        </w:rPr>
        <w:t xml:space="preserve"> the nightly backup, the weekly audit check and the reminder sweep — what they are, when they run next, what they last did, and a way to run one by hand.</w:t>
      </w:r>
    </w:p>
    <w:p w14:paraId="5D5A4201" w14:textId="77777777" w:rsidR="002A5F57" w:rsidRDefault="00D30F5D">
      <w:pPr>
        <w:pStyle w:val="ListBullet"/>
      </w:pPr>
      <w:r>
        <w:rPr>
          <w:rFonts w:eastAsia="Calibri" w:cs="Calibri"/>
          <w:b/>
        </w:rPr>
        <w:t>The Control Room</w:t>
      </w:r>
      <w:r>
        <w:rPr>
          <w:rFonts w:eastAsia="Calibri" w:cs="Calibri"/>
        </w:rPr>
        <w:t xml:space="preserve"> (Control Room in the menu): one screen for seeing the whole system and putting it right. Section 6.5 describes it.</w:t>
      </w:r>
    </w:p>
    <w:p w14:paraId="6AA31327" w14:textId="77777777" w:rsidR="002A5F57" w:rsidRDefault="00D30F5D">
      <w:pPr>
        <w:pStyle w:val="ListBullet"/>
      </w:pPr>
      <w:r>
        <w:rPr>
          <w:rFonts w:eastAsia="Calibri" w:cs="Calibri"/>
          <w:b/>
        </w:rPr>
        <w:t>Everything else</w:t>
      </w:r>
      <w:r>
        <w:rPr>
          <w:rFonts w:eastAsia="Calibri" w:cs="Calibri"/>
        </w:rPr>
        <w:t>, exactly as the admin and the treasurer have it: the ledger, members, fines, minutes, documents, reports, reminders, loans and the audit trail.</w:t>
      </w:r>
    </w:p>
    <w:p w14:paraId="0D22A380" w14:textId="77777777" w:rsidR="002A5F57" w:rsidRDefault="00D30F5D">
      <w:pPr>
        <w:pStyle w:val="Heading2"/>
      </w:pPr>
      <w:bookmarkStart w:id="21" w:name="_Toc243135932"/>
      <w:r>
        <w:t>6.3 A super admin's working session</w:t>
      </w:r>
      <w:bookmarkEnd w:id="21"/>
    </w:p>
    <w:p w14:paraId="04E7214C" w14:textId="77777777" w:rsidR="002A5F57" w:rsidRDefault="00D30F5D">
      <w:pPr>
        <w:pStyle w:val="ListBullet"/>
      </w:pPr>
      <w:r>
        <w:rPr>
          <w:rFonts w:eastAsia="Calibri" w:cs="Calibri"/>
          <w:b/>
        </w:rPr>
        <w:t>The dashboard</w:t>
      </w:r>
      <w:r>
        <w:rPr>
          <w:rFonts w:eastAsia="Calibri" w:cs="Calibri"/>
        </w:rPr>
        <w:t xml:space="preserve"> — the week's figures and the member list; the "Go to" panel beside it holds the whole map.</w:t>
      </w:r>
    </w:p>
    <w:p w14:paraId="31F51223" w14:textId="77777777" w:rsidR="002A5F57" w:rsidRDefault="00D30F5D">
      <w:pPr>
        <w:pStyle w:val="ListBullet"/>
      </w:pPr>
      <w:r>
        <w:rPr>
          <w:rFonts w:eastAsia="Calibri" w:cs="Calibri"/>
          <w:b/>
        </w:rPr>
        <w:t>Settings → Chama identity</w:t>
      </w:r>
      <w:r>
        <w:rPr>
          <w:rFonts w:eastAsia="Calibri" w:cs="Calibri"/>
        </w:rPr>
        <w:t xml:space="preserve"> — the group's name, logo, vision and mission, and the date weekly tracking starts from.</w:t>
      </w:r>
    </w:p>
    <w:p w14:paraId="21C5A507" w14:textId="77777777" w:rsidR="002A5F57" w:rsidRDefault="00D30F5D">
      <w:pPr>
        <w:pStyle w:val="ListBullet"/>
      </w:pPr>
      <w:r>
        <w:rPr>
          <w:rFonts w:eastAsia="Calibri" w:cs="Calibri"/>
          <w:b/>
        </w:rPr>
        <w:t>Settings → Fine types</w:t>
      </w:r>
      <w:r>
        <w:rPr>
          <w:rFonts w:eastAsia="Calibri" w:cs="Calibri"/>
        </w:rPr>
        <w:t xml:space="preserve"> — what each infraction costs, in both the financial and the disciplinary categories.</w:t>
      </w:r>
    </w:p>
    <w:p w14:paraId="3658CEFE" w14:textId="77777777" w:rsidR="002A5F57" w:rsidRDefault="00D30F5D">
      <w:pPr>
        <w:pStyle w:val="ListBullet"/>
      </w:pPr>
      <w:r>
        <w:rPr>
          <w:rFonts w:eastAsia="Calibri" w:cs="Calibri"/>
          <w:b/>
        </w:rPr>
        <w:t>Settings → Accounts</w:t>
      </w:r>
      <w:r>
        <w:rPr>
          <w:rFonts w:eastAsia="Calibri" w:cs="Calibri"/>
        </w:rPr>
        <w:t xml:space="preserve"> — who can sign in and as what; deactivate rather than delete; reset a password; reset a lost second factor.</w:t>
      </w:r>
    </w:p>
    <w:p w14:paraId="0809AAC3" w14:textId="77777777" w:rsidR="002A5F57" w:rsidRDefault="00D30F5D">
      <w:pPr>
        <w:pStyle w:val="ListBullet"/>
      </w:pPr>
      <w:r>
        <w:rPr>
          <w:rFonts w:eastAsia="Calibri" w:cs="Calibri"/>
          <w:b/>
        </w:rPr>
        <w:t>Settings → My password</w:t>
      </w:r>
      <w:r>
        <w:rPr>
          <w:rFonts w:eastAsia="Calibri" w:cs="Calibri"/>
        </w:rPr>
        <w:t xml:space="preserve"> and </w:t>
      </w:r>
      <w:r>
        <w:rPr>
          <w:rFonts w:eastAsia="Calibri" w:cs="Calibri"/>
          <w:b/>
        </w:rPr>
        <w:t>Settings → Security</w:t>
      </w:r>
      <w:r>
        <w:rPr>
          <w:rFonts w:eastAsia="Calibri" w:cs="Calibri"/>
        </w:rPr>
        <w:t xml:space="preserve"> — the account's own hygiene, and the group's master switch.</w:t>
      </w:r>
    </w:p>
    <w:p w14:paraId="75E8AF10" w14:textId="77777777" w:rsidR="002A5F57" w:rsidRDefault="00D30F5D">
      <w:pPr>
        <w:pStyle w:val="ListBullet"/>
      </w:pPr>
      <w:r>
        <w:rPr>
          <w:rFonts w:eastAsia="Calibri" w:cs="Calibri"/>
          <w:b/>
        </w:rPr>
        <w:t>Settings → Backup</w:t>
      </w:r>
      <w:r>
        <w:rPr>
          <w:rFonts w:eastAsia="Calibri" w:cs="Calibri"/>
        </w:rPr>
        <w:t xml:space="preserve"> — take a copy, and check that the last one actually left the machine.</w:t>
      </w:r>
    </w:p>
    <w:p w14:paraId="7A90E9CD" w14:textId="77777777" w:rsidR="002A5F57" w:rsidRDefault="00D30F5D">
      <w:pPr>
        <w:pStyle w:val="ListBullet"/>
      </w:pPr>
      <w:r>
        <w:rPr>
          <w:rFonts w:eastAsia="Calibri" w:cs="Calibri"/>
          <w:b/>
        </w:rPr>
        <w:t>The office's work</w:t>
      </w:r>
      <w:r>
        <w:rPr>
          <w:rFonts w:eastAsia="Calibri" w:cs="Calibri"/>
        </w:rPr>
        <w:t xml:space="preserve"> — logging money, members, fines, minutes, documents, reports and the audit trail, all of it available.</w:t>
      </w:r>
    </w:p>
    <w:p w14:paraId="24665A61" w14:textId="77777777" w:rsidR="002A5F57" w:rsidRDefault="00D30F5D">
      <w:pPr>
        <w:pStyle w:val="Heading2"/>
      </w:pPr>
      <w:bookmarkStart w:id="22" w:name="_Toc243135933"/>
      <w:r>
        <w:t>6.4 Backups on the free host</w:t>
      </w:r>
      <w:bookmarkEnd w:id="22"/>
    </w:p>
    <w:p w14:paraId="05A60D4A" w14:textId="77777777" w:rsidR="002A5F57" w:rsidRDefault="00D30F5D">
      <w:pPr>
        <w:pStyle w:val="ListBullet"/>
      </w:pPr>
      <w:r>
        <w:rPr>
          <w:rFonts w:eastAsia="Calibri" w:cs="Calibri"/>
          <w:b/>
        </w:rPr>
        <w:t>Each backup is also kept off the server.</w:t>
      </w:r>
      <w:r>
        <w:rPr>
          <w:rFonts w:eastAsia="Calibri" w:cs="Calibri"/>
        </w:rPr>
        <w:t xml:space="preserve"> The host the system runs on may wipe its own disk whenever it restarts, so a copy sitting there is not a backup. Every backup is also compressed and stored, privately, in the same Cloudinary account the photographs use; the newest 14 are kept. Only the super admin can list, download or restore from them (Control Room → Backups).</w:t>
      </w:r>
    </w:p>
    <w:p w14:paraId="4E587F63" w14:textId="77777777" w:rsidR="002A5F57" w:rsidRDefault="00D30F5D">
      <w:pPr>
        <w:pStyle w:val="ListBullet"/>
      </w:pPr>
      <w:r>
        <w:rPr>
          <w:rFonts w:eastAsia="Calibri" w:cs="Calibri"/>
          <w:b/>
        </w:rPr>
        <w:t>The 02:00 backup only happens if the server is awake at 02:00.</w:t>
      </w:r>
      <w:r>
        <w:rPr>
          <w:rFonts w:eastAsia="Calibri" w:cs="Calibri"/>
        </w:rPr>
        <w:t xml:space="preserve"> The free plan puts the server to sleep when nobody is using it, and the group has chosen not to keep it awake with an outside timer, because that spends the month's free hours and the service is then switched off until the month turns. So on most nights the scheduled backup does not run.</w:t>
      </w:r>
    </w:p>
    <w:p w14:paraId="341BD8F3" w14:textId="77777777" w:rsidR="002A5F57" w:rsidRDefault="00D30F5D">
      <w:pPr>
        <w:pStyle w:val="ListBullet"/>
      </w:pPr>
      <w:r>
        <w:rPr>
          <w:rFonts w:eastAsia="Calibri" w:cs="Calibri"/>
          <w:b/>
        </w:rPr>
        <w:t>Take it by hand instead.</w:t>
      </w:r>
      <w:r>
        <w:rPr>
          <w:rFonts w:eastAsia="Calibri" w:cs="Calibri"/>
        </w:rPr>
        <w:t xml:space="preserve"> Control Room → Backups → Run now on nightly-backup makes the copy and sends it off the server in one go. Do it after any day money was recorded, and before anything risky (a restore, clearing the rehearsal's money, merging two members).</w:t>
      </w:r>
    </w:p>
    <w:p w14:paraId="2B5EAFE8" w14:textId="77777777" w:rsidR="002A5F57" w:rsidRDefault="00D30F5D">
      <w:pPr>
        <w:pStyle w:val="ListBullet"/>
      </w:pPr>
      <w:r>
        <w:rPr>
          <w:rFonts w:eastAsia="Calibri" w:cs="Calibri"/>
          <w:b/>
        </w:rPr>
        <w:t>The reminder is built in.</w:t>
      </w:r>
      <w:r>
        <w:rPr>
          <w:rFonts w:eastAsia="Calibri" w:cs="Calibri"/>
        </w:rPr>
        <w:t xml:space="preserve"> The Control Room raises a warning when the newest off-server copy is more than three days old, or when the last attempt failed.</w:t>
      </w:r>
    </w:p>
    <w:p w14:paraId="6A8F11A6" w14:textId="77777777" w:rsidR="002A5F57" w:rsidRDefault="00D30F5D">
      <w:pPr>
        <w:pStyle w:val="ListBullet"/>
      </w:pPr>
      <w:r>
        <w:rPr>
          <w:rFonts w:eastAsia="Calibri" w:cs="Calibri"/>
          <w:b/>
        </w:rPr>
        <w:t>Download one now and then.</w:t>
      </w:r>
      <w:r>
        <w:rPr>
          <w:rFonts w:eastAsia="Calibri" w:cs="Calibri"/>
        </w:rPr>
        <w:t xml:space="preserve"> The free database has no backups of its own, so these copies are the group's only protection against losing it. Keep a downloaded one where the committee keeps the register, never in the repository.</w:t>
      </w:r>
    </w:p>
    <w:p w14:paraId="0DA4FA41" w14:textId="77777777" w:rsidR="002A5F57" w:rsidRDefault="00D30F5D">
      <w:pPr>
        <w:pStyle w:val="Heading2"/>
      </w:pPr>
      <w:bookmarkStart w:id="23" w:name="_Toc243135934"/>
      <w:r>
        <w:t>6.5 The Control Room</w:t>
      </w:r>
      <w:bookmarkEnd w:id="23"/>
    </w:p>
    <w:p w14:paraId="0D214723" w14:textId="77777777" w:rsidR="002A5F57" w:rsidRDefault="00D30F5D">
      <w:pPr>
        <w:pStyle w:val="ListBullet"/>
      </w:pPr>
      <w:r>
        <w:rPr>
          <w:rFonts w:eastAsia="Calibri" w:cs="Calibri"/>
          <w:b/>
        </w:rPr>
        <w:t>Needs your attention.</w:t>
      </w:r>
      <w:r>
        <w:rPr>
          <w:rFonts w:eastAsia="Calibri" w:cs="Calibri"/>
        </w:rPr>
        <w:t xml:space="preserve"> The first thing on the screen: what is wrong right now, most serious first. For example a backup that is old or failed, loans that are behind, errors the server has hit, or an account that looks wrong.</w:t>
      </w:r>
    </w:p>
    <w:p w14:paraId="50B2D40B" w14:textId="77777777" w:rsidR="002A5F57" w:rsidRDefault="00D30F5D">
      <w:pPr>
        <w:pStyle w:val="ListBullet"/>
      </w:pPr>
      <w:r>
        <w:rPr>
          <w:rFonts w:eastAsia="Calibri" w:cs="Calibri"/>
          <w:b/>
        </w:rPr>
        <w:t>Accounts and sessions.</w:t>
      </w:r>
      <w:r>
        <w:rPr>
          <w:rFonts w:eastAsia="Calibri" w:cs="Calibri"/>
        </w:rPr>
        <w:t xml:space="preserve"> Everybody who can sign in: their role, when they last signed in and were last active, and from where. You can sign an account out everywhere, freeze it with a reason (it takes hold on the very next request, not when the session expires), or see the app as that role sees it. An account that pre-dates sign-in tracking says "no sign-in recorded yet" rather than "never".</w:t>
      </w:r>
    </w:p>
    <w:p w14:paraId="777D8B06" w14:textId="77777777" w:rsidR="002A5F57" w:rsidRDefault="00D30F5D">
      <w:pPr>
        <w:pStyle w:val="ListBullet"/>
      </w:pPr>
      <w:r>
        <w:rPr>
          <w:rFonts w:eastAsia="Calibri" w:cs="Calibri"/>
          <w:b/>
        </w:rPr>
        <w:t>See the app as someone else.</w:t>
      </w:r>
      <w:r>
        <w:rPr>
          <w:rFonts w:eastAsia="Calibri" w:cs="Calibri"/>
        </w:rPr>
        <w:t xml:space="preserve"> A 30-minute, read-only preview of what a treasurer, secretary or other role sees. Every change is refused while previewing, and the Control Room itself is not reachable from inside it.</w:t>
      </w:r>
    </w:p>
    <w:p w14:paraId="264B6E00" w14:textId="77777777" w:rsidR="002A5F57" w:rsidRDefault="00D30F5D">
      <w:pPr>
        <w:pStyle w:val="ListBullet"/>
      </w:pPr>
      <w:r>
        <w:rPr>
          <w:rFonts w:eastAsia="Calibri" w:cs="Calibri"/>
          <w:b/>
        </w:rPr>
        <w:t>Maintenance mode.</w:t>
      </w:r>
      <w:r>
        <w:rPr>
          <w:rFonts w:eastAsia="Calibri" w:cs="Calibri"/>
        </w:rPr>
        <w:t xml:space="preserve"> Stops everyone but the super admin from changing anything, with a message you write. Sign-in stays open, because locking out sign-in would lock out the one person who has to switch it off.</w:t>
      </w:r>
    </w:p>
    <w:p w14:paraId="36C7C38D" w14:textId="77777777" w:rsidR="002A5F57" w:rsidRDefault="00D30F5D">
      <w:pPr>
        <w:pStyle w:val="ListBullet"/>
      </w:pPr>
      <w:r>
        <w:rPr>
          <w:rFonts w:eastAsia="Calibri" w:cs="Calibri"/>
          <w:b/>
        </w:rPr>
        <w:t>Closing the books.</w:t>
      </w:r>
      <w:r>
        <w:rPr>
          <w:rFonts w:eastAsia="Calibri" w:cs="Calibri"/>
        </w:rPr>
        <w:t xml:space="preserve"> Pick a closing day; money dated on or before it can no longer be added, changed or voided. The super admin can still go through with a written reason, which is recorded in the audit trail before the change it allowed.</w:t>
      </w:r>
    </w:p>
    <w:p w14:paraId="28A5D1FD" w14:textId="77777777" w:rsidR="002A5F57" w:rsidRDefault="00D30F5D">
      <w:pPr>
        <w:pStyle w:val="ListBullet"/>
      </w:pPr>
      <w:r>
        <w:rPr>
          <w:rFonts w:eastAsia="Calibri" w:cs="Calibri"/>
          <w:b/>
        </w:rPr>
        <w:t>Switches.</w:t>
      </w:r>
      <w:r>
        <w:rPr>
          <w:rFonts w:eastAsia="Calibri" w:cs="Calibri"/>
        </w:rPr>
        <w:t xml:space="preserve"> Turn the members' page, fine emails, reminder emails and the constitution vote on or off without a redeploy. All are on unless you switch them off.</w:t>
      </w:r>
    </w:p>
    <w:p w14:paraId="7C75A19C" w14:textId="77777777" w:rsidR="002A5F57" w:rsidRDefault="00D30F5D">
      <w:pPr>
        <w:pStyle w:val="ListBullet"/>
      </w:pPr>
      <w:r>
        <w:rPr>
          <w:rFonts w:eastAsia="Calibri" w:cs="Calibri"/>
          <w:b/>
        </w:rPr>
        <w:t>Backups, restore and jobs.</w:t>
      </w:r>
      <w:r>
        <w:rPr>
          <w:rFonts w:eastAsia="Calibri" w:cs="Calibri"/>
        </w:rPr>
        <w:t xml:space="preserve"> The nightly backup, the weekly audit check and the reminder sweep (pause, run now, history); the off-server copies (list, download); and restore. Restore is two steps: first look at a file (nothing is written), then restore, which needs maintenance mode, your password and the word RESTORE, and takes a safety copy of today first. It only adds and replaces; it never empties anything.</w:t>
      </w:r>
    </w:p>
    <w:p w14:paraId="47C5E18C" w14:textId="77777777" w:rsidR="002A5F57" w:rsidRDefault="00D30F5D">
      <w:pPr>
        <w:pStyle w:val="ListBullet"/>
      </w:pPr>
      <w:r>
        <w:rPr>
          <w:rFonts w:eastAsia="Calibri" w:cs="Calibri"/>
          <w:b/>
        </w:rPr>
        <w:t>Server errors.</w:t>
      </w:r>
      <w:r>
        <w:rPr>
          <w:rFonts w:eastAsia="Calibri" w:cs="Calibri"/>
        </w:rPr>
        <w:t xml:space="preserve"> Every time the server itself fails (not a mistyped form: a fault), it is recorded, grouped by what and where, and counted. You are emailed once per distinct fault every six hours, and the last week's are listed here.</w:t>
      </w:r>
    </w:p>
    <w:p w14:paraId="0D6A85B7" w14:textId="77777777" w:rsidR="002A5F57" w:rsidRDefault="00D30F5D">
      <w:pPr>
        <w:pStyle w:val="ListBullet"/>
      </w:pPr>
      <w:r>
        <w:rPr>
          <w:rFonts w:eastAsia="Calibri" w:cs="Calibri"/>
          <w:b/>
        </w:rPr>
        <w:t>Danger zone.</w:t>
      </w:r>
      <w:r>
        <w:rPr>
          <w:rFonts w:eastAsia="Calibri" w:cs="Calibri"/>
        </w:rPr>
        <w:t xml:space="preserve"> Clear the rehearsal's money before go-live: contributions, expenses and fines are marked deleted (never hard-deleted); members, accounts, settings and opening balances stay. Needs maintenance mode, your password, the phrase RESET REHEARSAL DATA and a safety copy that succeeded.</w:t>
      </w:r>
    </w:p>
    <w:p w14:paraId="4A986664" w14:textId="77777777" w:rsidR="002A5F57" w:rsidRDefault="00D30F5D">
      <w:pPr>
        <w:pStyle w:val="ListBullet"/>
      </w:pPr>
      <w:r>
        <w:rPr>
          <w:rFonts w:eastAsia="Calibri" w:cs="Calibri"/>
          <w:b/>
        </w:rPr>
        <w:t>Merge two members.</w:t>
      </w:r>
      <w:r>
        <w:rPr>
          <w:rFonts w:eastAsia="Calibri" w:cs="Calibri"/>
        </w:rPr>
        <w:t xml:space="preserve"> For a member entered twice: moves his contributions, fines, opening balance and constitution votes onto the record kept and retires the duplicate with a note saying where it went. Nothing is deleted. A preview shows what will move first.</w:t>
      </w:r>
    </w:p>
    <w:p w14:paraId="539CEAE9" w14:textId="77777777" w:rsidR="002A5F57" w:rsidRDefault="00D30F5D">
      <w:pPr>
        <w:pStyle w:val="ListBullet"/>
      </w:pPr>
      <w:r>
        <w:rPr>
          <w:rFonts w:eastAsia="Calibri" w:cs="Calibri"/>
          <w:b/>
        </w:rPr>
        <w:t>Who can do what.</w:t>
      </w:r>
      <w:r>
        <w:rPr>
          <w:rFonts w:eastAsia="Calibri" w:cs="Calibri"/>
        </w:rPr>
        <w:t xml:space="preserve"> A generated table of every screen and address against every role, read from the code itself, so it cannot drift from what the server actually enforces.</w:t>
      </w:r>
    </w:p>
    <w:p w14:paraId="45ECCBA7" w14:textId="77777777" w:rsidR="002A5F57" w:rsidRDefault="00D30F5D">
      <w:pPr>
        <w:spacing w:before="40" w:after="160"/>
        <w:ind w:left="283"/>
      </w:pPr>
      <w:r>
        <w:rPr>
          <w:rFonts w:eastAsia="Calibri" w:cs="Calibri"/>
          <w:i/>
          <w:color w:val="5A645E"/>
          <w:sz w:val="19"/>
        </w:rPr>
        <w:t>Behind the screen: every address under /api/superadmin is refused to every role but the super admin, and a test fails if a new one is added without that guard. The Control Room does not repeat the Audit screen's oversight tables; it counts them and links there.</w:t>
      </w:r>
    </w:p>
    <w:p w14:paraId="284DABCC" w14:textId="77777777" w:rsidR="002A5F57" w:rsidRDefault="00D30F5D">
      <w:pPr>
        <w:pStyle w:val="Heading2"/>
      </w:pPr>
      <w:bookmarkStart w:id="24" w:name="_Toc243135935"/>
      <w:r>
        <w:t>6.6 What even the super admin cannot do</w:t>
      </w:r>
      <w:bookmarkEnd w:id="24"/>
    </w:p>
    <w:p w14:paraId="46C47AB0" w14:textId="77777777" w:rsidR="002A5F57" w:rsidRDefault="00D30F5D">
      <w:pPr>
        <w:pStyle w:val="ListBullet"/>
      </w:pPr>
      <w:r>
        <w:rPr>
          <w:rFonts w:eastAsia="Calibri" w:cs="Calibri"/>
        </w:rPr>
        <w:t>Deactivate or delete the super admin account; reset its own password through the accounts list (Settings → My password is the way), or use the accounts list to switch its own second factor off.</w:t>
      </w:r>
    </w:p>
    <w:p w14:paraId="7AA39A02" w14:textId="77777777" w:rsidR="002A5F57" w:rsidRDefault="00D30F5D">
      <w:pPr>
        <w:pStyle w:val="ListBullet"/>
      </w:pPr>
      <w:r>
        <w:rPr>
          <w:rFonts w:eastAsia="Calibri" w:cs="Calibri"/>
        </w:rPr>
        <w:t>Change the weekly amount, the tea amount, the week number or each member's opening balance from Settings — those are on Finance → Setup, deliberately, so that a save which would move every balance is confirmed first and audited as one change.</w:t>
      </w:r>
    </w:p>
    <w:p w14:paraId="71584A64" w14:textId="77777777" w:rsidR="002A5F57" w:rsidRDefault="00D30F5D">
      <w:pPr>
        <w:pStyle w:val="ListBullet"/>
      </w:pPr>
      <w:r>
        <w:rPr>
          <w:rFonts w:eastAsia="Calibri" w:cs="Calibri"/>
        </w:rPr>
        <w:t>Change history quietly: the audit trail is append-only and chained, so an entry cannot be edited or removed afterwards.</w:t>
      </w:r>
    </w:p>
    <w:p w14:paraId="632ACE58" w14:textId="77777777" w:rsidR="002A5F57" w:rsidRDefault="00D30F5D">
      <w:pPr>
        <w:spacing w:before="40" w:after="160"/>
        <w:ind w:left="283"/>
      </w:pPr>
      <w:r>
        <w:rPr>
          <w:rFonts w:eastAsia="Calibri" w:cs="Calibri"/>
          <w:i/>
          <w:color w:val="5A645E"/>
          <w:sz w:val="19"/>
        </w:rPr>
        <w:t>Behind the screen: this role is the only one the API admits to /api/backup and /api/jobs, and the only one whose request can carry twoFactorAuthEnabled or autoSettleFines to /api/settings.</w:t>
      </w:r>
    </w:p>
    <w:p w14:paraId="7C3AF516" w14:textId="77777777" w:rsidR="002A5F57" w:rsidRDefault="00D30F5D">
      <w:pPr>
        <w:pStyle w:val="Heading1"/>
      </w:pPr>
      <w:bookmarkStart w:id="25" w:name="_Toc243135936"/>
      <w:r>
        <w:t>7. The admin — the office, day to day</w:t>
      </w:r>
      <w:bookmarkEnd w:id="25"/>
    </w:p>
    <w:p w14:paraId="7CD93524" w14:textId="77777777" w:rsidR="002A5F57" w:rsidRDefault="00D30F5D">
      <w:pPr>
        <w:spacing w:after="160"/>
      </w:pPr>
      <w:r>
        <w:rPr>
          <w:rFonts w:eastAsia="Calibri" w:cs="Calibri"/>
          <w:i/>
          <w:color w:val="5A645E"/>
        </w:rPr>
        <w:t>The admin is the role the group's daily work runs on: money in, money out, members, fines, minutes, documents, reports. The treasurer's ledger work is included — the difference between the two is that only the super admin can create an admin or change what the whole group must do.</w:t>
      </w:r>
    </w:p>
    <w:p w14:paraId="33D89280" w14:textId="77777777" w:rsidR="002A5F57" w:rsidRDefault="00D30F5D">
      <w:pPr>
        <w:pStyle w:val="Heading2"/>
      </w:pPr>
      <w:bookmarkStart w:id="26" w:name="_Toc243135937"/>
      <w:r>
        <w:t>7.1 The account</w:t>
      </w:r>
      <w:bookmarkEnd w:id="26"/>
    </w:p>
    <w:p w14:paraId="16790C0C" w14:textId="77777777" w:rsidR="002A5F57" w:rsidRDefault="00D30F5D">
      <w:pPr>
        <w:pStyle w:val="ListBullet"/>
      </w:pPr>
      <w:r>
        <w:rPr>
          <w:rFonts w:eastAsia="Calibri" w:cs="Calibri"/>
          <w:b/>
        </w:rPr>
        <w:t>Created by the super admin.</w:t>
      </w:r>
      <w:r>
        <w:rPr>
          <w:rFonts w:eastAsia="Calibri" w:cs="Calibri"/>
        </w:rPr>
        <w:t xml:space="preserve"> A plain admin may not create or manage another admin: the API answers "Only the super admin can create an admin account".</w:t>
      </w:r>
    </w:p>
    <w:p w14:paraId="3CCFF024" w14:textId="77777777" w:rsidR="002A5F57" w:rsidRDefault="00D30F5D">
      <w:pPr>
        <w:pStyle w:val="ListBullet"/>
      </w:pPr>
      <w:r>
        <w:rPr>
          <w:rFonts w:eastAsia="Calibri" w:cs="Calibri"/>
          <w:b/>
        </w:rPr>
        <w:t>Lands on /admin/dashboard</w:t>
      </w:r>
      <w:r>
        <w:rPr>
          <w:rFonts w:eastAsia="Calibri" w:cs="Calibri"/>
        </w:rPr>
        <w:t xml:space="preserve"> and holds the same menu as the super admin, except that Backup is not on the Settings page for this role.</w:t>
      </w:r>
    </w:p>
    <w:p w14:paraId="103C6F5F" w14:textId="77777777" w:rsidR="002A5F57" w:rsidRDefault="00D30F5D">
      <w:pPr>
        <w:pStyle w:val="ListBullet"/>
      </w:pPr>
      <w:r>
        <w:rPr>
          <w:rFonts w:eastAsia="Calibri" w:cs="Calibri"/>
          <w:b/>
        </w:rPr>
        <w:t>Can manage the secretary and the disciplinary officer</w:t>
      </w:r>
      <w:r>
        <w:rPr>
          <w:rFonts w:eastAsia="Calibri" w:cs="Calibri"/>
        </w:rPr>
        <w:t>: create, deactivate, reactivate, reset password, reset a lost second factor. Not the treasurer and not another admin.</w:t>
      </w:r>
    </w:p>
    <w:p w14:paraId="79893E44" w14:textId="77777777" w:rsidR="002A5F57" w:rsidRDefault="00D30F5D">
      <w:pPr>
        <w:pStyle w:val="Heading2"/>
      </w:pPr>
      <w:bookmarkStart w:id="27" w:name="_Toc243135938"/>
      <w:r>
        <w:t>7.2 What the admin does — and gets</w:t>
      </w:r>
      <w:bookmarkEnd w:id="27"/>
    </w:p>
    <w:p w14:paraId="21269DBB" w14:textId="77777777" w:rsidR="002A5F57" w:rsidRDefault="00D30F5D">
      <w:pPr>
        <w:pStyle w:val="ListBullet"/>
      </w:pPr>
      <w:r>
        <w:rPr>
          <w:rFonts w:eastAsia="Calibri" w:cs="Calibri"/>
          <w:b/>
        </w:rPr>
        <w:t>Logs money.</w:t>
      </w:r>
      <w:r>
        <w:rPr>
          <w:rFonts w:eastAsia="Calibri" w:cs="Calibri"/>
        </w:rPr>
        <w:t xml:space="preserve"> Dashboard (or Finance) → tap the member → the ledger panel: a weekly contribution, an extra payment, the tea or an expense, each with the date, the method and a free-text note for pasting the M-Pesa or bank message. If the group has switched it on, the payment pays off pending fines oldest-first as it is logged.</w:t>
      </w:r>
    </w:p>
    <w:p w14:paraId="617DDF7B" w14:textId="77777777" w:rsidR="002A5F57" w:rsidRDefault="00D30F5D">
      <w:pPr>
        <w:pStyle w:val="ListBullet"/>
      </w:pPr>
      <w:r>
        <w:rPr>
          <w:rFonts w:eastAsia="Calibri" w:cs="Calibri"/>
          <w:b/>
        </w:rPr>
        <w:t>Keeps the members' register.</w:t>
      </w:r>
      <w:r>
        <w:rPr>
          <w:rFonts w:eastAsia="Calibri" w:cs="Calibri"/>
        </w:rPr>
        <w:t xml:space="preserve"> Add, edit, resign (never delete), attach a photograph, import a spreadsheet of members from the template, export the register as a real .xlsx, and see at a glance how many active members still have no usable ID.</w:t>
      </w:r>
    </w:p>
    <w:p w14:paraId="34F355A4" w14:textId="77777777" w:rsidR="002A5F57" w:rsidRDefault="00D30F5D">
      <w:pPr>
        <w:pStyle w:val="ListBullet"/>
      </w:pPr>
      <w:r>
        <w:rPr>
          <w:rFonts w:eastAsia="Calibri" w:cs="Calibri"/>
          <w:b/>
        </w:rPr>
        <w:t>Prints a member's statement.</w:t>
      </w:r>
      <w:r>
        <w:rPr>
          <w:rFonts w:eastAsia="Calibri" w:cs="Calibri"/>
        </w:rPr>
        <w:t xml:space="preserve"> Any period — the whole book, a year, a quarter or a range — as a PDF or an Excel workbook.</w:t>
      </w:r>
    </w:p>
    <w:p w14:paraId="762933E4" w14:textId="77777777" w:rsidR="002A5F57" w:rsidRDefault="00D30F5D">
      <w:pPr>
        <w:pStyle w:val="ListBullet"/>
      </w:pPr>
      <w:r>
        <w:rPr>
          <w:rFonts w:eastAsia="Calibri" w:cs="Calibri"/>
          <w:b/>
        </w:rPr>
        <w:t>Emails a member his own statement.</w:t>
      </w:r>
      <w:r>
        <w:rPr>
          <w:rFonts w:eastAsia="Calibri" w:cs="Calibri"/>
        </w:rPr>
        <w:t xml:space="preserve"> *Email statement* on the member's page sends the same PDF his passbook downloads, for the period chosen beside the button, to the address on his record. It is held back when there is no usable address or he has switched emails off, it sends at most three a day to one member, and every send is in the audit trail.</w:t>
      </w:r>
    </w:p>
    <w:p w14:paraId="25B89E54" w14:textId="77777777" w:rsidR="002A5F57" w:rsidRDefault="00D30F5D">
      <w:pPr>
        <w:pStyle w:val="ListBullet"/>
      </w:pPr>
      <w:r>
        <w:rPr>
          <w:rFonts w:eastAsia="Calibri" w:cs="Calibri"/>
          <w:b/>
        </w:rPr>
        <w:t>Lends to members.</w:t>
      </w:r>
      <w:r>
        <w:rPr>
          <w:rFonts w:eastAsia="Calibri" w:cs="Calibri"/>
        </w:rPr>
        <w:t xml:space="preserve"> Loans (Money menu): amount, one flat interest rate charged once on the amount lent, and the number of months. See section 7.5.</w:t>
      </w:r>
    </w:p>
    <w:p w14:paraId="369EB097" w14:textId="77777777" w:rsidR="002A5F57" w:rsidRDefault="00D30F5D">
      <w:pPr>
        <w:pStyle w:val="ListBullet"/>
      </w:pPr>
      <w:r>
        <w:rPr>
          <w:rFonts w:eastAsia="Calibri" w:cs="Calibri"/>
          <w:b/>
        </w:rPr>
        <w:t>Sets a spending limit.</w:t>
      </w:r>
      <w:r>
        <w:rPr>
          <w:rFonts w:eastAsia="Calibri" w:cs="Calibri"/>
        </w:rPr>
        <w:t xml:space="preserve"> Settings → Spending limit. Above it, an expense or a loan must say which meeting's minute approved it (an *Approved in* box that appears only above the limit). Zero, which is how it starts, means no limit.</w:t>
      </w:r>
    </w:p>
    <w:p w14:paraId="00E973EA" w14:textId="77777777" w:rsidR="002A5F57" w:rsidRDefault="00D30F5D">
      <w:pPr>
        <w:pStyle w:val="ListBullet"/>
      </w:pPr>
      <w:r>
        <w:rPr>
          <w:rFonts w:eastAsia="Calibri" w:cs="Calibri"/>
          <w:b/>
        </w:rPr>
        <w:t>Issues, settles and voids fines.</w:t>
      </w:r>
      <w:r>
        <w:rPr>
          <w:rFonts w:eastAsia="Calibri" w:cs="Calibri"/>
        </w:rPr>
        <w:t xml:space="preserve"> Issue from the member's page or the discipline screen, settle a fine that has been paid, and void one that should never have been issued.</w:t>
      </w:r>
    </w:p>
    <w:p w14:paraId="1710906F" w14:textId="77777777" w:rsidR="002A5F57" w:rsidRDefault="00D30F5D">
      <w:pPr>
        <w:pStyle w:val="ListBullet"/>
      </w:pPr>
      <w:r>
        <w:rPr>
          <w:rFonts w:eastAsia="Calibri" w:cs="Calibri"/>
          <w:b/>
        </w:rPr>
        <w:t>Runs the go-live figures.</w:t>
      </w:r>
      <w:r>
        <w:rPr>
          <w:rFonts w:eastAsia="Calibri" w:cs="Calibri"/>
        </w:rPr>
        <w:t xml:space="preserve"> Finance → Setup: the weekly amount, the tea amount, the week number, each member's opening balance, each fund's carry-in, and the one-time whole-week collection with its preview and its undo.</w:t>
      </w:r>
    </w:p>
    <w:p w14:paraId="71819D2F" w14:textId="77777777" w:rsidR="002A5F57" w:rsidRDefault="00D30F5D">
      <w:pPr>
        <w:pStyle w:val="ListBullet"/>
      </w:pPr>
      <w:r>
        <w:rPr>
          <w:rFonts w:eastAsia="Calibri" w:cs="Calibri"/>
          <w:b/>
        </w:rPr>
        <w:t>Sets up the funds and their types.</w:t>
      </w:r>
      <w:r>
        <w:rPr>
          <w:rFonts w:eastAsia="Calibri" w:cs="Calibri"/>
        </w:rPr>
        <w:t xml:space="preserve"> Contribution types and fine types, with banks/teas classified as funds or as members' own contributions.</w:t>
      </w:r>
    </w:p>
    <w:p w14:paraId="1477F585" w14:textId="77777777" w:rsidR="002A5F57" w:rsidRDefault="00D30F5D">
      <w:pPr>
        <w:pStyle w:val="ListBullet"/>
      </w:pPr>
      <w:r>
        <w:rPr>
          <w:rFonts w:eastAsia="Calibri" w:cs="Calibri"/>
          <w:b/>
        </w:rPr>
        <w:t>Writes and publishes the minutes</w:t>
      </w:r>
      <w:r>
        <w:rPr>
          <w:rFonts w:eastAsia="Calibri" w:cs="Calibri"/>
        </w:rPr>
        <w:t>, imports an existing Word document into the editor, searches every word of every minute, and decides which minutes members may read.</w:t>
      </w:r>
    </w:p>
    <w:p w14:paraId="5912BEAA" w14:textId="77777777" w:rsidR="002A5F57" w:rsidRDefault="00D30F5D">
      <w:pPr>
        <w:pStyle w:val="ListBullet"/>
      </w:pPr>
      <w:r>
        <w:rPr>
          <w:rFonts w:eastAsia="Calibri" w:cs="Calibri"/>
          <w:b/>
        </w:rPr>
        <w:t>Runs the document vault</w:t>
      </w:r>
      <w:r>
        <w:rPr>
          <w:rFonts w:eastAsia="Calibri" w:cs="Calibri"/>
        </w:rPr>
        <w:t>: upload the group's papers (up to 8 MB each), publish them to members or hold them back, and manage the headings they are filed under.</w:t>
      </w:r>
    </w:p>
    <w:p w14:paraId="3F29674F" w14:textId="77777777" w:rsidR="002A5F57" w:rsidRDefault="00D30F5D">
      <w:pPr>
        <w:pStyle w:val="ListBullet"/>
      </w:pPr>
      <w:r>
        <w:rPr>
          <w:rFonts w:eastAsia="Calibri" w:cs="Calibri"/>
          <w:b/>
        </w:rPr>
        <w:t>Emails whoever is behind.</w:t>
      </w:r>
      <w:r>
        <w:rPr>
          <w:rFonts w:eastAsia="Calibri" w:cs="Calibri"/>
        </w:rPr>
        <w:t xml:space="preserve"> The Reminders screen lists who owes what from the same weekly schedule the members' own passbooks show, so an email can never claim something a statement contradicts. Each member has a weekly budget — Settings → Reminders, one reminder a week by default — so the same member is not told the same thing every few days: the row says how often he has already been emailed this week, a member at the limit cannot be ticked unless somebody deliberately ticks </w:t>
      </w:r>
      <w:r>
        <w:rPr>
          <w:rFonts w:eastAsia="Calibri" w:cs="Calibri"/>
          <w:b/>
        </w:rPr>
        <w:t>Send anyway</w:t>
      </w:r>
      <w:r>
        <w:rPr>
          <w:rFonts w:eastAsia="Calibri" w:cs="Calibri"/>
        </w:rPr>
        <w:t>, and the bottom of the screen lists who has actually been emailed, in what words, when and by whom.</w:t>
      </w:r>
    </w:p>
    <w:p w14:paraId="326D1C97" w14:textId="77777777" w:rsidR="002A5F57" w:rsidRDefault="00D30F5D">
      <w:pPr>
        <w:pStyle w:val="ListBullet"/>
      </w:pPr>
      <w:r>
        <w:rPr>
          <w:rFonts w:eastAsia="Calibri" w:cs="Calibri"/>
          <w:b/>
        </w:rPr>
        <w:t>Reports and exports</w:t>
      </w:r>
      <w:r>
        <w:rPr>
          <w:rFonts w:eastAsia="Calibri" w:cs="Calibri"/>
        </w:rPr>
        <w:t xml:space="preserve">: summary, trend over recent weeks, weekly reconciliation, member performance, monthly totals and the fines report — each one downloadable as .xlsx. The fines report's </w:t>
      </w:r>
      <w:r>
        <w:rPr>
          <w:rFonts w:eastAsia="Calibri" w:cs="Calibri"/>
          <w:b/>
        </w:rPr>
        <w:t>Who owes what</w:t>
      </w:r>
      <w:r>
        <w:rPr>
          <w:rFonts w:eastAsia="Calibri" w:cs="Calibri"/>
        </w:rPr>
        <w:t xml:space="preserve"> is the list the office works from: how many members owe, how much between them and how far back the oldest debt goes, a search by name, registration number or phone, the order wanted today (most owed, most fines, longest owing, name), and a tap on any member for what he owes it for — his debt split by fine type, biggest line first.</w:t>
      </w:r>
    </w:p>
    <w:p w14:paraId="1EEE8CFF" w14:textId="77777777" w:rsidR="002A5F57" w:rsidRDefault="00D30F5D">
      <w:pPr>
        <w:pStyle w:val="ListBullet"/>
      </w:pPr>
      <w:r>
        <w:rPr>
          <w:rFonts w:eastAsia="Calibri" w:cs="Calibri"/>
          <w:b/>
        </w:rPr>
        <w:t>The audit trail</w:t>
      </w:r>
      <w:r>
        <w:rPr>
          <w:rFonts w:eastAsia="Calibri" w:cs="Calibri"/>
        </w:rPr>
        <w:t>: filtered by money, people, records or settings, by who, by date and by free text, with the unusual entries flagged and the view on screen exportable.</w:t>
      </w:r>
    </w:p>
    <w:p w14:paraId="40A3D8B2" w14:textId="77777777" w:rsidR="002A5F57" w:rsidRDefault="00D30F5D">
      <w:pPr>
        <w:pStyle w:val="ListBullet"/>
      </w:pPr>
      <w:r>
        <w:rPr>
          <w:rFonts w:eastAsia="Calibri" w:cs="Calibri"/>
          <w:b/>
        </w:rPr>
        <w:t>The group's identity</w:t>
      </w:r>
      <w:r>
        <w:rPr>
          <w:rFonts w:eastAsia="Calibri" w:cs="Calibri"/>
        </w:rPr>
        <w:t xml:space="preserve"> (name, logo, vision and mission), the fine types, the secretary's and disciplinary officer's accounts, and its own password and second factor — all from Settings.</w:t>
      </w:r>
    </w:p>
    <w:p w14:paraId="68BCF822" w14:textId="77777777" w:rsidR="002A5F57" w:rsidRDefault="00D30F5D">
      <w:pPr>
        <w:pStyle w:val="Heading2"/>
      </w:pPr>
      <w:bookmarkStart w:id="28" w:name="_Toc243135939"/>
      <w:r>
        <w:t>7.3 What an admin cannot do</w:t>
      </w:r>
      <w:bookmarkEnd w:id="28"/>
    </w:p>
    <w:p w14:paraId="34881787" w14:textId="77777777" w:rsidR="002A5F57" w:rsidRDefault="00D30F5D">
      <w:pPr>
        <w:pStyle w:val="ListBullet"/>
      </w:pPr>
      <w:r>
        <w:rPr>
          <w:rFonts w:eastAsia="Calibri" w:cs="Calibri"/>
        </w:rPr>
        <w:t xml:space="preserve">Create or manage another </w:t>
      </w:r>
      <w:r>
        <w:rPr>
          <w:rFonts w:eastAsia="Calibri" w:cs="Calibri"/>
          <w:b/>
        </w:rPr>
        <w:t>admin</w:t>
      </w:r>
      <w:r>
        <w:rPr>
          <w:rFonts w:eastAsia="Calibri" w:cs="Calibri"/>
        </w:rPr>
        <w:t xml:space="preserve">, or create or manage a </w:t>
      </w:r>
      <w:r>
        <w:rPr>
          <w:rFonts w:eastAsia="Calibri" w:cs="Calibri"/>
          <w:b/>
        </w:rPr>
        <w:t>treasurer</w:t>
      </w:r>
      <w:r>
        <w:rPr>
          <w:rFonts w:eastAsia="Calibri" w:cs="Calibri"/>
        </w:rPr>
        <w:t>. The API admits only the super admin to those; the accounts screen offers Treasurer to this role, so expect the refusal and read Annex D.</w:t>
      </w:r>
    </w:p>
    <w:p w14:paraId="63FB7473" w14:textId="77777777" w:rsidR="002A5F57" w:rsidRDefault="00D30F5D">
      <w:pPr>
        <w:pStyle w:val="ListBullet"/>
      </w:pPr>
      <w:r>
        <w:rPr>
          <w:rFonts w:eastAsia="Calibri" w:cs="Calibri"/>
        </w:rPr>
        <w:t>Deactivate the super admin, or change the group's two-factor switch or the fine-settlement policy — those are the super admin's alone.</w:t>
      </w:r>
    </w:p>
    <w:p w14:paraId="40AF5AE3" w14:textId="77777777" w:rsidR="002A5F57" w:rsidRDefault="00D30F5D">
      <w:pPr>
        <w:pStyle w:val="ListBullet"/>
      </w:pPr>
      <w:r>
        <w:rPr>
          <w:rFonts w:eastAsia="Calibri" w:cs="Calibri"/>
        </w:rPr>
        <w:t>Download a backup or run a scheduled job: both screens are super-admin only.</w:t>
      </w:r>
    </w:p>
    <w:p w14:paraId="223E7AA7" w14:textId="77777777" w:rsidR="002A5F57" w:rsidRDefault="00D30F5D">
      <w:pPr>
        <w:pStyle w:val="ListBullet"/>
      </w:pPr>
      <w:r>
        <w:rPr>
          <w:rFonts w:eastAsia="Calibri" w:cs="Calibri"/>
        </w:rPr>
        <w:t>Hard-delete a member. Records are kept, with a resignation date and reason instead.</w:t>
      </w:r>
    </w:p>
    <w:p w14:paraId="51F41762" w14:textId="77777777" w:rsidR="002A5F57" w:rsidRDefault="00D30F5D">
      <w:pPr>
        <w:pStyle w:val="Heading2"/>
      </w:pPr>
      <w:bookmarkStart w:id="29" w:name="_Toc243135940"/>
      <w:r>
        <w:t>7.4 The two fine decisions worth knowing</w:t>
      </w:r>
      <w:bookmarkEnd w:id="29"/>
    </w:p>
    <w:p w14:paraId="1C31E5B8" w14:textId="77777777" w:rsidR="002A5F57" w:rsidRDefault="00D30F5D">
      <w:pPr>
        <w:pStyle w:val="ListBullet"/>
      </w:pPr>
      <w:r>
        <w:rPr>
          <w:rFonts w:eastAsia="Calibri" w:cs="Calibri"/>
          <w:b/>
        </w:rPr>
        <w:t>Settle</w:t>
      </w:r>
      <w:r>
        <w:rPr>
          <w:rFonts w:eastAsia="Calibri" w:cs="Calibri"/>
        </w:rPr>
        <w:t xml:space="preserve"> is for a fine that has been paid: the member's page → Fines → Pay. A logged contribution can settle fines for you, oldest first, when the group's fine-settlement switch is on.</w:t>
      </w:r>
    </w:p>
    <w:p w14:paraId="41467286" w14:textId="77777777" w:rsidR="002A5F57" w:rsidRDefault="00D30F5D">
      <w:pPr>
        <w:pStyle w:val="ListBullet"/>
      </w:pPr>
      <w:r>
        <w:rPr>
          <w:rFonts w:eastAsia="Calibri" w:cs="Calibri"/>
          <w:b/>
        </w:rPr>
        <w:t>Void</w:t>
      </w:r>
      <w:r>
        <w:rPr>
          <w:rFonts w:eastAsia="Calibri" w:cs="Calibri"/>
        </w:rPr>
        <w:t xml:space="preserve"> is for a fine that should never have been issued — not for one that has been paid. Voiding is audited and the fine disappears from the member's owed total.</w:t>
      </w:r>
    </w:p>
    <w:p w14:paraId="46A45EBD" w14:textId="77777777" w:rsidR="002A5F57" w:rsidRDefault="00D30F5D">
      <w:pPr>
        <w:pStyle w:val="ListBullet"/>
      </w:pPr>
      <w:r>
        <w:rPr>
          <w:rFonts w:eastAsia="Calibri" w:cs="Calibri"/>
        </w:rPr>
        <w:t>The disciplinary officer may issue fines but never settle or void them, and never sees the financial ones. That split is the point of having two roles.</w:t>
      </w:r>
    </w:p>
    <w:p w14:paraId="2AD34D41" w14:textId="77777777" w:rsidR="002A5F57" w:rsidRDefault="00D30F5D">
      <w:pPr>
        <w:spacing w:before="40" w:after="160"/>
        <w:ind w:left="283"/>
      </w:pPr>
      <w:r>
        <w:rPr>
          <w:rFonts w:eastAsia="Calibri" w:cs="Calibri"/>
          <w:i/>
          <w:color w:val="5A645E"/>
          <w:sz w:val="19"/>
        </w:rPr>
        <w:t>Behind the screen: /api/members, /api/contributions, /api/expenses, /api/loans, /api/ledger, /api/types, /api/fines (settle and void), /api/fine-types (write), /api/minutes (write), /api/documents (write), /api/notifications, /api/uploads, /api/settings and /api/auth/admins.</w:t>
      </w:r>
    </w:p>
    <w:p w14:paraId="0747933A" w14:textId="77777777" w:rsidR="002A5F57" w:rsidRDefault="00D30F5D">
      <w:pPr>
        <w:pStyle w:val="Heading2"/>
      </w:pPr>
      <w:bookmarkStart w:id="30" w:name="_Toc243135941"/>
      <w:r>
        <w:t>7.5 Loans, and the one decision that is the admin's</w:t>
      </w:r>
      <w:bookmarkEnd w:id="30"/>
    </w:p>
    <w:p w14:paraId="5FE7DF07" w14:textId="77777777" w:rsidR="002A5F57" w:rsidRDefault="00D30F5D">
      <w:pPr>
        <w:pStyle w:val="ListBullet"/>
      </w:pPr>
      <w:r>
        <w:rPr>
          <w:rFonts w:eastAsia="Calibri" w:cs="Calibri"/>
          <w:b/>
        </w:rPr>
        <w:t>How a loan works.</w:t>
      </w:r>
      <w:r>
        <w:rPr>
          <w:rFonts w:eastAsia="Calibri" w:cs="Calibri"/>
        </w:rPr>
        <w:t xml:space="preserve"> The treasurer or admin records the amount, the interest (one flat percentage on the amount lent, charged once, not per month) and the number of months. The system works out the monthly instalment and the date each one falls due. There are no guarantors; that was the committee's choice.</w:t>
      </w:r>
    </w:p>
    <w:p w14:paraId="5D63E9E8" w14:textId="77777777" w:rsidR="002A5F57" w:rsidRDefault="00D30F5D">
      <w:pPr>
        <w:pStyle w:val="ListBullet"/>
      </w:pPr>
      <w:r>
        <w:rPr>
          <w:rFonts w:eastAsia="Calibri" w:cs="Calibri"/>
          <w:b/>
        </w:rPr>
        <w:t>Repayments</w:t>
      </w:r>
      <w:r>
        <w:rPr>
          <w:rFonts w:eastAsia="Calibri" w:cs="Calibri"/>
        </w:rPr>
        <w:t xml:space="preserve"> are recorded as they come in, whatever the amount. Each is split between principal and interest in the proportion the loan was priced in, so the two add up to the cent however the member pays. Paying more than is owed is refused, with the figure.</w:t>
      </w:r>
    </w:p>
    <w:p w14:paraId="5D11455E" w14:textId="77777777" w:rsidR="002A5F57" w:rsidRDefault="00D30F5D">
      <w:pPr>
        <w:pStyle w:val="ListBullet"/>
      </w:pPr>
      <w:r>
        <w:rPr>
          <w:rFonts w:eastAsia="Calibri" w:cs="Calibri"/>
          <w:b/>
        </w:rPr>
        <w:t>Who is behind.</w:t>
      </w:r>
      <w:r>
        <w:rPr>
          <w:rFonts w:eastAsia="Calibri" w:cs="Calibri"/>
        </w:rPr>
        <w:t xml:space="preserve"> A loan is behind once an instalment's date has passed and the total paid does not cover it. The Loans screen, the member's own page and the Control Room all say by how much and for how many days.</w:t>
      </w:r>
    </w:p>
    <w:p w14:paraId="7A9F0A0D" w14:textId="77777777" w:rsidR="002A5F57" w:rsidRDefault="00D30F5D">
      <w:pPr>
        <w:pStyle w:val="ListBullet"/>
      </w:pPr>
      <w:r>
        <w:rPr>
          <w:rFonts w:eastAsia="Calibri" w:cs="Calibri"/>
          <w:b/>
        </w:rPr>
        <w:t>It does not disturb the group's figures.</w:t>
      </w:r>
      <w:r>
        <w:rPr>
          <w:rFonts w:eastAsia="Calibri" w:cs="Calibri"/>
        </w:rPr>
        <w:t xml:space="preserve"> Money lent counts as *owed back*, not *spent*, so what the group holds does not drop when it lends. Each repayment gives back its share of principal and only the interest counts as income. Do not edit or delete a loan's expense from Expenses; the system refuses. Record a repayment, take the last one back, or cancel instead.</w:t>
      </w:r>
    </w:p>
    <w:p w14:paraId="42518BEF" w14:textId="77777777" w:rsidR="002A5F57" w:rsidRDefault="00D30F5D">
      <w:pPr>
        <w:pStyle w:val="ListBullet"/>
      </w:pPr>
      <w:r>
        <w:rPr>
          <w:rFonts w:eastAsia="Calibri" w:cs="Calibri"/>
          <w:b/>
        </w:rPr>
        <w:t>Taking back and cancelling.</w:t>
      </w:r>
      <w:r>
        <w:rPr>
          <w:rFonts w:eastAsia="Calibri" w:cs="Calibri"/>
        </w:rPr>
        <w:t xml:space="preserve"> Only the most recent repayment can be taken back. A loan with nothing repaid can be cancelled, with a reason, and the books forget it.</w:t>
      </w:r>
    </w:p>
    <w:p w14:paraId="4D72295D" w14:textId="77777777" w:rsidR="002A5F57" w:rsidRDefault="00D30F5D">
      <w:pPr>
        <w:pStyle w:val="ListBullet"/>
      </w:pPr>
      <w:r>
        <w:rPr>
          <w:rFonts w:eastAsia="Calibri" w:cs="Calibri"/>
          <w:b/>
        </w:rPr>
        <w:t>Choosing the loan fund is an admin's decision, not the treasurer's.</w:t>
      </w:r>
      <w:r>
        <w:rPr>
          <w:rFonts w:eastAsia="Calibri" w:cs="Calibri"/>
        </w:rPr>
        <w:t xml:space="preserve"> The first time, the group has to say which fund is its loan fund. Doing so changes how money already paid out of that fund is counted (it stops being *spent* and becomes *owed back*), which raises what the group is shown as holding. The screen says by how much and asks for confirmation first.</w:t>
      </w:r>
    </w:p>
    <w:p w14:paraId="2FA9B0F3" w14:textId="77777777" w:rsidR="002A5F57" w:rsidRDefault="00D30F5D">
      <w:pPr>
        <w:pStyle w:val="ListBullet"/>
      </w:pPr>
      <w:r>
        <w:rPr>
          <w:rFonts w:eastAsia="Calibri" w:cs="Calibri"/>
          <w:b/>
        </w:rPr>
        <w:t>A member with a loan out cannot be resigned</w:t>
      </w:r>
      <w:r>
        <w:rPr>
          <w:rFonts w:eastAsia="Calibri" w:cs="Calibri"/>
        </w:rPr>
        <w:t xml:space="preserve"> without writing down what became of it, as with money he holds or fines he owes.</w:t>
      </w:r>
    </w:p>
    <w:p w14:paraId="1BF61DCA" w14:textId="77777777" w:rsidR="002A5F57" w:rsidRDefault="00D30F5D">
      <w:pPr>
        <w:pStyle w:val="ListBullet"/>
      </w:pPr>
      <w:r>
        <w:rPr>
          <w:rFonts w:eastAsia="Calibri" w:cs="Calibri"/>
          <w:b/>
        </w:rPr>
        <w:t>Not built:</w:t>
      </w:r>
      <w:r>
        <w:rPr>
          <w:rFonts w:eastAsia="Calibri" w:cs="Calibri"/>
        </w:rPr>
        <w:t xml:space="preserve"> writing off a loan nobody will repay. It needs the committee to decide how to show the loss; until then a loan stays on the books until repaid or, if made in error, cancelled.</w:t>
      </w:r>
    </w:p>
    <w:p w14:paraId="4BE19B1C" w14:textId="77777777" w:rsidR="002A5F57" w:rsidRDefault="00D30F5D">
      <w:pPr>
        <w:pStyle w:val="Heading1"/>
      </w:pPr>
      <w:bookmarkStart w:id="31" w:name="_Toc243135942"/>
      <w:r>
        <w:t>8. The treasurer — the ledger, the week cycle and the numbers</w:t>
      </w:r>
      <w:bookmarkEnd w:id="31"/>
    </w:p>
    <w:p w14:paraId="29085B03" w14:textId="77777777" w:rsidR="002A5F57" w:rsidRDefault="00D30F5D">
      <w:pPr>
        <w:spacing w:after="160"/>
      </w:pPr>
      <w:r>
        <w:rPr>
          <w:rFonts w:eastAsia="Calibri" w:cs="Calibri"/>
          <w:i/>
          <w:color w:val="5A645E"/>
        </w:rPr>
        <w:t>The ledger is this role's workspace. The treasurer logs the money, owns the week cycle and the opening balances, and is the person the reports are built for.</w:t>
      </w:r>
    </w:p>
    <w:p w14:paraId="409853C3" w14:textId="77777777" w:rsidR="002A5F57" w:rsidRDefault="00D30F5D">
      <w:pPr>
        <w:pStyle w:val="Heading2"/>
      </w:pPr>
      <w:bookmarkStart w:id="32" w:name="_Toc243135943"/>
      <w:r>
        <w:t>8.1 The account</w:t>
      </w:r>
      <w:bookmarkEnd w:id="32"/>
    </w:p>
    <w:p w14:paraId="2ED2393B" w14:textId="77777777" w:rsidR="002A5F57" w:rsidRDefault="00D30F5D">
      <w:pPr>
        <w:pStyle w:val="ListBullet"/>
      </w:pPr>
      <w:r>
        <w:rPr>
          <w:rFonts w:eastAsia="Calibri" w:cs="Calibri"/>
          <w:b/>
        </w:rPr>
        <w:t>Created by the super admin.</w:t>
      </w:r>
      <w:r>
        <w:rPr>
          <w:rFonts w:eastAsia="Calibri" w:cs="Calibri"/>
        </w:rPr>
        <w:t xml:space="preserve"> A plain admin cannot create a treasurer account — the API admits only the super admin, and Annex D explains the screen that offers it anyway.</w:t>
      </w:r>
    </w:p>
    <w:p w14:paraId="51EA5AA8" w14:textId="77777777" w:rsidR="002A5F57" w:rsidRDefault="00D30F5D">
      <w:pPr>
        <w:pStyle w:val="ListBullet"/>
      </w:pPr>
      <w:r>
        <w:rPr>
          <w:rFonts w:eastAsia="Calibri" w:cs="Calibri"/>
          <w:b/>
        </w:rPr>
        <w:t>Lands on /admin/finance</w:t>
      </w:r>
      <w:r>
        <w:rPr>
          <w:rFonts w:eastAsia="Calibri" w:cs="Calibri"/>
        </w:rPr>
        <w:t>, not the dashboard: the member list they log against is the screen they need.</w:t>
      </w:r>
    </w:p>
    <w:p w14:paraId="26A4D126" w14:textId="77777777" w:rsidR="002A5F57" w:rsidRDefault="00D30F5D">
      <w:pPr>
        <w:pStyle w:val="ListBullet"/>
      </w:pPr>
      <w:r>
        <w:rPr>
          <w:rFonts w:eastAsia="Calibri" w:cs="Calibri"/>
          <w:b/>
        </w:rPr>
        <w:t>Menu:</w:t>
      </w:r>
      <w:r>
        <w:rPr>
          <w:rFonts w:eastAsia="Calibri" w:cs="Calibri"/>
        </w:rPr>
        <w:t xml:space="preserve"> Dashboard · Members · Finance · Loans · Reports · Reminders · Docs. (There is no Audit: the audit trail is for the admins only.)</w:t>
      </w:r>
    </w:p>
    <w:p w14:paraId="1BF86AC9" w14:textId="77777777" w:rsidR="002A5F57" w:rsidRDefault="00D30F5D">
      <w:pPr>
        <w:pStyle w:val="Heading2"/>
      </w:pPr>
      <w:bookmarkStart w:id="33" w:name="_Toc243135944"/>
      <w:r>
        <w:t>8.2 The ledger, as the treasurer works it</w:t>
      </w:r>
      <w:bookmarkEnd w:id="33"/>
    </w:p>
    <w:p w14:paraId="24255B8A" w14:textId="77777777" w:rsidR="002A5F57" w:rsidRDefault="00D30F5D">
      <w:pPr>
        <w:pStyle w:val="ListBullet"/>
      </w:pPr>
      <w:r>
        <w:rPr>
          <w:rFonts w:eastAsia="Calibri" w:cs="Calibri"/>
          <w:b/>
        </w:rPr>
        <w:t>Finance opens with the week.</w:t>
      </w:r>
      <w:r>
        <w:rPr>
          <w:rFonts w:eastAsia="Calibri" w:cs="Calibri"/>
        </w:rPr>
        <w:t xml:space="preserve"> The week number, the amount expected of each member, and this week's dates, then the member list: what each member holds, what he owes, and how many weeks he is behind. It sorts by name, by most owed or by most money held, and it searches.</w:t>
      </w:r>
    </w:p>
    <w:p w14:paraId="483591A7" w14:textId="77777777" w:rsidR="002A5F57" w:rsidRDefault="00D30F5D">
      <w:pPr>
        <w:pStyle w:val="ListBullet"/>
      </w:pPr>
      <w:r>
        <w:rPr>
          <w:rFonts w:eastAsia="Calibri" w:cs="Calibri"/>
          <w:b/>
        </w:rPr>
        <w:t>A tap opens the member</w:t>
      </w:r>
      <w:r>
        <w:rPr>
          <w:rFonts w:eastAsia="Calibri" w:cs="Calibri"/>
        </w:rPr>
        <w:t xml:space="preserve"> in a panel over the list — no page change, and closing it leaves the scroll where it was. That panel is the one place money is logged: a weekly contribution, an extra payment, the tea, or an expense, each with the amount, the date, the method and a free-text note for pasting the M-Pesa or bank message.</w:t>
      </w:r>
    </w:p>
    <w:p w14:paraId="4A218950" w14:textId="77777777" w:rsidR="002A5F57" w:rsidRDefault="00D30F5D">
      <w:pPr>
        <w:pStyle w:val="ListBullet"/>
      </w:pPr>
      <w:r>
        <w:rPr>
          <w:rFonts w:eastAsia="Calibri" w:cs="Calibri"/>
          <w:b/>
        </w:rPr>
        <w:t>Logging refreshes the list underneath</w:t>
      </w:r>
      <w:r>
        <w:rPr>
          <w:rFonts w:eastAsia="Calibri" w:cs="Calibri"/>
        </w:rPr>
        <w:t>, so the next name is already correct.</w:t>
      </w:r>
    </w:p>
    <w:p w14:paraId="039D8D25" w14:textId="77777777" w:rsidR="002A5F57" w:rsidRDefault="00D30F5D">
      <w:pPr>
        <w:pStyle w:val="ListBullet"/>
      </w:pPr>
      <w:r>
        <w:rPr>
          <w:rFonts w:eastAsia="Calibri" w:cs="Calibri"/>
          <w:b/>
        </w:rPr>
        <w:t>Loans</w:t>
      </w:r>
      <w:r>
        <w:rPr>
          <w:rFonts w:eastAsia="Calibri" w:cs="Calibri"/>
        </w:rPr>
        <w:t xml:space="preserve"> (Money menu) lets the treasurer lend to a member, record repayments, take the last one back and cancel a loan made in error, and shows who is behind (section 7.5). Choosing which fund is the loan fund is the admin's decision, not the treasurer's.</w:t>
      </w:r>
    </w:p>
    <w:p w14:paraId="4E3C7811" w14:textId="77777777" w:rsidR="002A5F57" w:rsidRDefault="00D30F5D">
      <w:pPr>
        <w:pStyle w:val="ListBullet"/>
      </w:pPr>
      <w:r>
        <w:rPr>
          <w:rFonts w:eastAsia="Calibri" w:cs="Calibri"/>
          <w:b/>
        </w:rPr>
        <w:t>Email statement</w:t>
      </w:r>
      <w:r>
        <w:rPr>
          <w:rFonts w:eastAsia="Calibri" w:cs="Calibri"/>
        </w:rPr>
        <w:t xml:space="preserve"> on a member's page sends him his own statement as a PDF, for the period chosen, to the address on his record (at most three a day to one member).</w:t>
      </w:r>
    </w:p>
    <w:p w14:paraId="00D703CA" w14:textId="77777777" w:rsidR="002A5F57" w:rsidRDefault="00D30F5D">
      <w:pPr>
        <w:pStyle w:val="ListBullet"/>
      </w:pPr>
      <w:r>
        <w:rPr>
          <w:rFonts w:eastAsia="Calibri" w:cs="Calibri"/>
          <w:b/>
        </w:rPr>
        <w:t>Finance → Setup is the go-live sheet:</w:t>
      </w:r>
      <w:r>
        <w:rPr>
          <w:rFonts w:eastAsia="Calibri" w:cs="Calibri"/>
        </w:rPr>
        <w:t xml:space="preserve"> the weekly amount, the tea amount, the week number and the week anchor, then every member's opening balance (with "Use all suggestions" to fill them from the ledger), each fund's one-time carry-in, and the one-time whole-week collection — which previews before it posts and can be undone.</w:t>
      </w:r>
    </w:p>
    <w:p w14:paraId="53B9072A" w14:textId="77777777" w:rsidR="002A5F57" w:rsidRDefault="00D30F5D">
      <w:pPr>
        <w:pStyle w:val="ListBullet"/>
      </w:pPr>
      <w:r>
        <w:rPr>
          <w:rFonts w:eastAsia="Calibri" w:cs="Calibri"/>
          <w:b/>
        </w:rPr>
        <w:t>A save that would move the books hard asks twice.</w:t>
      </w:r>
      <w:r>
        <w:rPr>
          <w:rFonts w:eastAsia="Calibri" w:cs="Calibri"/>
        </w:rPr>
        <w:t xml:space="preserve"> Cutting the members' total by a quarter or more comes back for confirmation, and the whole save is written to the audit trail as one entry naming the treasurer.</w:t>
      </w:r>
    </w:p>
    <w:p w14:paraId="7C54CB98" w14:textId="77777777" w:rsidR="002A5F57" w:rsidRDefault="00D30F5D">
      <w:pPr>
        <w:pStyle w:val="Heading2"/>
      </w:pPr>
      <w:bookmarkStart w:id="34" w:name="_Toc243135945"/>
      <w:r>
        <w:t>8.3 What the treasurer gets out</w:t>
      </w:r>
      <w:bookmarkEnd w:id="34"/>
    </w:p>
    <w:p w14:paraId="5C137CC1" w14:textId="77777777" w:rsidR="002A5F57" w:rsidRDefault="00D30F5D">
      <w:pPr>
        <w:pStyle w:val="ListBullet"/>
      </w:pPr>
      <w:r>
        <w:rPr>
          <w:rFonts w:eastAsia="Calibri" w:cs="Calibri"/>
        </w:rPr>
        <w:t>The week's figures, every member's opening balance, paid, required, tea and money held — on screen and in the member's own statement.</w:t>
      </w:r>
    </w:p>
    <w:p w14:paraId="72A5DFBD" w14:textId="77777777" w:rsidR="002A5F57" w:rsidRDefault="00D30F5D">
      <w:pPr>
        <w:pStyle w:val="ListBullet"/>
      </w:pPr>
      <w:r>
        <w:rPr>
          <w:rFonts w:eastAsia="Calibri" w:cs="Calibri"/>
          <w:b/>
        </w:rPr>
        <w:t>Statements</w:t>
      </w:r>
      <w:r>
        <w:rPr>
          <w:rFonts w:eastAsia="Calibri" w:cs="Calibri"/>
        </w:rPr>
        <w:t xml:space="preserve"> for any member, as PDF or Excel, for any period.</w:t>
      </w:r>
    </w:p>
    <w:p w14:paraId="60853784" w14:textId="77777777" w:rsidR="002A5F57" w:rsidRDefault="00D30F5D">
      <w:pPr>
        <w:pStyle w:val="ListBullet"/>
      </w:pPr>
      <w:r>
        <w:rPr>
          <w:rFonts w:eastAsia="Calibri" w:cs="Calibri"/>
          <w:b/>
        </w:rPr>
        <w:t>Reports</w:t>
      </w:r>
      <w:r>
        <w:rPr>
          <w:rFonts w:eastAsia="Calibri" w:cs="Calibri"/>
        </w:rPr>
        <w:t>: summary and the trend over recent weeks, the weekly reconciliation (expected against actual, with the members' contributions named), member performance, monthly totals and the fines report — each exportable as .xlsx for a meeting or an auditor.</w:t>
      </w:r>
    </w:p>
    <w:p w14:paraId="71AFA57B" w14:textId="77777777" w:rsidR="002A5F57" w:rsidRDefault="00D30F5D">
      <w:pPr>
        <w:pStyle w:val="ListBullet"/>
      </w:pPr>
      <w:r>
        <w:rPr>
          <w:rFonts w:eastAsia="Calibri" w:cs="Calibri"/>
          <w:b/>
        </w:rPr>
        <w:t>Reminder emails</w:t>
      </w:r>
      <w:r>
        <w:rPr>
          <w:rFonts w:eastAsia="Calibri" w:cs="Calibri"/>
        </w:rPr>
        <w:t xml:space="preserve"> to whoever is behind, built from the same weekly schedule the members' passbooks show.</w:t>
      </w:r>
    </w:p>
    <w:p w14:paraId="7A6C5A6A" w14:textId="77777777" w:rsidR="002A5F57" w:rsidRDefault="00D30F5D">
      <w:pPr>
        <w:pStyle w:val="ListBullet"/>
      </w:pPr>
      <w:r>
        <w:rPr>
          <w:rFonts w:eastAsia="Calibri" w:cs="Calibri"/>
          <w:b/>
        </w:rPr>
        <w:t>The register export</w:t>
      </w:r>
      <w:r>
        <w:rPr>
          <w:rFonts w:eastAsia="Calibri" w:cs="Calibri"/>
        </w:rPr>
        <w:t xml:space="preserve"> (.xlsx or CSV). Not the audit trail: that is for the admins only, and an admin can export it for a meeting.</w:t>
      </w:r>
    </w:p>
    <w:p w14:paraId="29D582BB" w14:textId="77777777" w:rsidR="002A5F57" w:rsidRDefault="00D30F5D">
      <w:pPr>
        <w:pStyle w:val="Heading2"/>
      </w:pPr>
      <w:bookmarkStart w:id="35" w:name="_Toc243135946"/>
      <w:r>
        <w:t>8.4 What the treasurer cannot do</w:t>
      </w:r>
      <w:bookmarkEnd w:id="35"/>
    </w:p>
    <w:p w14:paraId="7F04FAE6" w14:textId="77777777" w:rsidR="002A5F57" w:rsidRDefault="00D30F5D">
      <w:pPr>
        <w:pStyle w:val="ListBullet"/>
      </w:pPr>
      <w:r>
        <w:rPr>
          <w:rFonts w:eastAsia="Calibri" w:cs="Calibri"/>
          <w:b/>
        </w:rPr>
        <w:t>Replace a member's ID number, phone number or next of kin</w:t>
      </w:r>
      <w:r>
        <w:rPr>
          <w:rFonts w:eastAsia="Calibri" w:cs="Calibri"/>
        </w:rPr>
        <w:t xml:space="preserve"> once the record holds one. Filling in what is missing is his — it is most of what the office is doing, since so many members have no ID on file yet — but those three fields are the member's key to his own record, the office's line to him, and somebody else's contact details, so replacing one is an admin's decision. The form locks the box and says so (section 8.6).</w:t>
      </w:r>
    </w:p>
    <w:p w14:paraId="7D1A47E1" w14:textId="77777777" w:rsidR="002A5F57" w:rsidRDefault="00D30F5D">
      <w:pPr>
        <w:pStyle w:val="ListBullet"/>
      </w:pPr>
      <w:r>
        <w:rPr>
          <w:rFonts w:eastAsia="Calibri" w:cs="Calibri"/>
          <w:b/>
        </w:rPr>
        <w:t>Touch fines.</w:t>
      </w:r>
      <w:r>
        <w:rPr>
          <w:rFonts w:eastAsia="Calibri" w:cs="Calibri"/>
        </w:rPr>
        <w:t xml:space="preserve"> Not issue, settle or void them, and not even list the fine types — that is the office's and the disciplinary officer's ground.</w:t>
      </w:r>
    </w:p>
    <w:p w14:paraId="74448C87" w14:textId="77777777" w:rsidR="002A5F57" w:rsidRDefault="00D30F5D">
      <w:pPr>
        <w:pStyle w:val="ListBullet"/>
      </w:pPr>
      <w:r>
        <w:rPr>
          <w:rFonts w:eastAsia="Calibri" w:cs="Calibri"/>
          <w:b/>
        </w:rPr>
        <w:t>Change the group's identity or settings</w:t>
      </w:r>
      <w:r>
        <w:rPr>
          <w:rFonts w:eastAsia="Calibri" w:cs="Calibri"/>
        </w:rPr>
        <w:t>: the name, the logo and the weekly tracking start date belong to the admins.</w:t>
      </w:r>
    </w:p>
    <w:p w14:paraId="04D018BF" w14:textId="77777777" w:rsidR="002A5F57" w:rsidRDefault="00D30F5D">
      <w:pPr>
        <w:pStyle w:val="ListBullet"/>
      </w:pPr>
      <w:r>
        <w:rPr>
          <w:rFonts w:eastAsia="Calibri" w:cs="Calibri"/>
          <w:b/>
        </w:rPr>
        <w:t>Upload or remove documents.</w:t>
      </w:r>
      <w:r>
        <w:rPr>
          <w:rFonts w:eastAsia="Calibri" w:cs="Calibri"/>
        </w:rPr>
        <w:t xml:space="preserve"> The treasurer may read the vault, not change it.</w:t>
      </w:r>
    </w:p>
    <w:p w14:paraId="3E521B0C" w14:textId="77777777" w:rsidR="002A5F57" w:rsidRDefault="00D30F5D">
      <w:pPr>
        <w:pStyle w:val="ListBullet"/>
      </w:pPr>
      <w:r>
        <w:rPr>
          <w:rFonts w:eastAsia="Calibri" w:cs="Calibri"/>
          <w:b/>
        </w:rPr>
        <w:t>Create or manage accounts</w:t>
      </w:r>
      <w:r>
        <w:rPr>
          <w:rFonts w:eastAsia="Calibri" w:cs="Calibri"/>
        </w:rPr>
        <w:t>, take a backup, run a scheduled job, or open the Control Room.</w:t>
      </w:r>
    </w:p>
    <w:p w14:paraId="6EE47605" w14:textId="77777777" w:rsidR="002A5F57" w:rsidRDefault="00D30F5D">
      <w:pPr>
        <w:pStyle w:val="ListBullet"/>
      </w:pPr>
      <w:r>
        <w:rPr>
          <w:rFonts w:eastAsia="Calibri" w:cs="Calibri"/>
          <w:b/>
        </w:rPr>
        <w:t>Choose the loan fund</w:t>
      </w:r>
      <w:r>
        <w:rPr>
          <w:rFonts w:eastAsia="Calibri" w:cs="Calibri"/>
        </w:rPr>
        <w:t>, or set the spending limit. Both change what the books say and are the admins'.</w:t>
      </w:r>
    </w:p>
    <w:p w14:paraId="4D9095C7" w14:textId="77777777" w:rsidR="002A5F57" w:rsidRDefault="00D30F5D">
      <w:pPr>
        <w:pStyle w:val="ListBullet"/>
      </w:pPr>
      <w:r>
        <w:rPr>
          <w:rFonts w:eastAsia="Calibri" w:cs="Calibri"/>
          <w:b/>
        </w:rPr>
        <w:t>Open the minutes screen</w:t>
      </w:r>
      <w:r>
        <w:rPr>
          <w:rFonts w:eastAsia="Calibri" w:cs="Calibri"/>
        </w:rPr>
        <w:t xml:space="preserve"> — although the API does let this role read the minutes, since the money agreed in a meeting is exactly what a treasurer has to account for (Annex D).</w:t>
      </w:r>
    </w:p>
    <w:p w14:paraId="3ECEC5CA" w14:textId="77777777" w:rsidR="002A5F57" w:rsidRDefault="00D30F5D">
      <w:pPr>
        <w:spacing w:before="40" w:after="160"/>
        <w:ind w:left="283"/>
      </w:pPr>
      <w:r>
        <w:rPr>
          <w:rFonts w:eastAsia="Calibri" w:cs="Calibri"/>
          <w:i/>
          <w:color w:val="5A645E"/>
          <w:sz w:val="19"/>
        </w:rPr>
        <w:t>The one deliberate exception: the week-cycle figures (weekly amount, tea amount, week number, anchor) are changed from Finance → Setup, which the treasurer can use, even though /api/settings is admin-only. The treasurer is the person who needs them at go-live. Changing them is a General Assembly matter, and it is audit-logged either way.</w:t>
      </w:r>
    </w:p>
    <w:p w14:paraId="1D86AFB3" w14:textId="77777777" w:rsidR="002A5F57" w:rsidRDefault="00D30F5D">
      <w:pPr>
        <w:pStyle w:val="Heading2"/>
      </w:pPr>
      <w:bookmarkStart w:id="36" w:name="_Toc243135947"/>
      <w:r>
        <w:t>8.5 A Thursday close, step by step</w:t>
      </w:r>
      <w:bookmarkEnd w:id="36"/>
    </w:p>
    <w:p w14:paraId="530F2D49" w14:textId="77777777" w:rsidR="002A5F57" w:rsidRDefault="00D30F5D">
      <w:pPr>
        <w:pStyle w:val="ListNumber"/>
      </w:pPr>
      <w:r>
        <w:rPr>
          <w:rFonts w:eastAsia="Calibri" w:cs="Calibri"/>
        </w:rPr>
        <w:t xml:space="preserve">Open </w:t>
      </w:r>
      <w:r>
        <w:rPr>
          <w:rFonts w:eastAsia="Calibri" w:cs="Calibri"/>
          <w:b/>
        </w:rPr>
        <w:t>Finance</w:t>
      </w:r>
      <w:r>
        <w:rPr>
          <w:rFonts w:eastAsia="Calibri" w:cs="Calibri"/>
        </w:rPr>
        <w:t>. The week's figures are at the top; sort by most owed to work the list.</w:t>
      </w:r>
    </w:p>
    <w:p w14:paraId="08491966" w14:textId="77777777" w:rsidR="002A5F57" w:rsidRDefault="00D30F5D">
      <w:pPr>
        <w:pStyle w:val="ListNumber"/>
      </w:pPr>
      <w:r>
        <w:rPr>
          <w:rFonts w:eastAsia="Calibri" w:cs="Calibri"/>
        </w:rPr>
        <w:t>As each member pays, tap the name and log it: weekly, extra, tea or an expense — amount, date, method, and the message pasted into the note.</w:t>
      </w:r>
    </w:p>
    <w:p w14:paraId="7760034A" w14:textId="77777777" w:rsidR="002A5F57" w:rsidRDefault="00D30F5D">
      <w:pPr>
        <w:pStyle w:val="ListNumber"/>
      </w:pPr>
      <w:r>
        <w:rPr>
          <w:rFonts w:eastAsia="Calibri" w:cs="Calibri"/>
        </w:rPr>
        <w:t>Watch the week strip in the member's panel: paid weeks, arrears and credit per member.</w:t>
      </w:r>
    </w:p>
    <w:p w14:paraId="396B38A7" w14:textId="77777777" w:rsidR="002A5F57" w:rsidRDefault="00D30F5D">
      <w:pPr>
        <w:pStyle w:val="ListNumber"/>
      </w:pPr>
      <w:r>
        <w:rPr>
          <w:rFonts w:eastAsia="Calibri" w:cs="Calibri"/>
        </w:rPr>
        <w:t>Correct a mistake by editing the row. The old figures stay in the audit trail, so a correction is a correction and not a disappearance.</w:t>
      </w:r>
    </w:p>
    <w:p w14:paraId="6169216D" w14:textId="77777777" w:rsidR="002A5F57" w:rsidRDefault="00D30F5D">
      <w:pPr>
        <w:pStyle w:val="ListNumber"/>
      </w:pPr>
      <w:r>
        <w:rPr>
          <w:rFonts w:eastAsia="Calibri" w:cs="Calibri"/>
        </w:rPr>
        <w:t xml:space="preserve">Open </w:t>
      </w:r>
      <w:r>
        <w:rPr>
          <w:rFonts w:eastAsia="Calibri" w:cs="Calibri"/>
          <w:b/>
        </w:rPr>
        <w:t>Reminders</w:t>
      </w:r>
      <w:r>
        <w:rPr>
          <w:rFonts w:eastAsia="Calibri" w:cs="Calibri"/>
        </w:rPr>
        <w:t xml:space="preserve"> for whoever is behind and send one email before the week closes.</w:t>
      </w:r>
    </w:p>
    <w:p w14:paraId="19344CBC" w14:textId="77777777" w:rsidR="002A5F57" w:rsidRDefault="00D30F5D">
      <w:pPr>
        <w:pStyle w:val="ListNumber"/>
      </w:pPr>
      <w:r>
        <w:rPr>
          <w:rFonts w:eastAsia="Calibri" w:cs="Calibri"/>
        </w:rPr>
        <w:t xml:space="preserve">Open </w:t>
      </w:r>
      <w:r>
        <w:rPr>
          <w:rFonts w:eastAsia="Calibri" w:cs="Calibri"/>
          <w:b/>
        </w:rPr>
        <w:t>Reports → weekly</w:t>
      </w:r>
      <w:r>
        <w:rPr>
          <w:rFonts w:eastAsia="Calibri" w:cs="Calibri"/>
        </w:rPr>
        <w:t xml:space="preserve"> for the expected-against-actual reconciliation, and export it for the meeting.</w:t>
      </w:r>
    </w:p>
    <w:p w14:paraId="06707EA0" w14:textId="77777777" w:rsidR="002A5F57" w:rsidRDefault="00D30F5D">
      <w:pPr>
        <w:pStyle w:val="Heading2"/>
      </w:pPr>
      <w:bookmarkStart w:id="37" w:name="_Toc243135948"/>
      <w:r>
        <w:t>8.6 The three fields the treasurer may fill in but not replace</w:t>
      </w:r>
      <w:bookmarkEnd w:id="37"/>
    </w:p>
    <w:p w14:paraId="24B667B0" w14:textId="77777777" w:rsidR="002A5F57" w:rsidRDefault="00D30F5D">
      <w:r>
        <w:rPr>
          <w:rFonts w:eastAsia="Calibri" w:cs="Calibri"/>
        </w:rPr>
        <w:t>A member's record holds three fields that are more than a description of him: his ID number (the key to his own record and to the members' area), his phone number (how the office reaches him, and the members' old public key), and his next of kin (somebody else's contact details, kept because a chama has to be able to reach a family in an emergency).</w:t>
      </w:r>
    </w:p>
    <w:p w14:paraId="04B4A12F" w14:textId="77777777" w:rsidR="002A5F57" w:rsidRDefault="00D30F5D">
      <w:pPr>
        <w:pStyle w:val="ListBullet"/>
      </w:pPr>
      <w:r>
        <w:rPr>
          <w:rFonts w:eastAsia="Calibri" w:cs="Calibri"/>
          <w:b/>
        </w:rPr>
        <w:t>Recording one that is missing is the office's work, whoever is holding the phone.</w:t>
      </w:r>
      <w:r>
        <w:rPr>
          <w:rFonts w:eastAsia="Calibri" w:cs="Calibri"/>
        </w:rPr>
        <w:t xml:space="preserve"> The register is full of records entered from a name and a phone number, and the office is chasing the members who have no ID — so the treasurer, the admin and the super admin can all fill these in, and a new member can carry them from his first day.</w:t>
      </w:r>
    </w:p>
    <w:p w14:paraId="20983E2D" w14:textId="77777777" w:rsidR="002A5F57" w:rsidRDefault="00D30F5D">
      <w:pPr>
        <w:pStyle w:val="ListBullet"/>
      </w:pPr>
      <w:r>
        <w:rPr>
          <w:rFonts w:eastAsia="Calibri" w:cs="Calibri"/>
          <w:b/>
        </w:rPr>
        <w:t>Replacing one that is already there is an admin's.</w:t>
      </w:r>
      <w:r>
        <w:rPr>
          <w:rFonts w:eastAsia="Calibri" w:cs="Calibri"/>
        </w:rPr>
        <w:t xml:space="preserve"> The treasurer's save is refused, the form locks the box before he tries, and the line under it says why.</w:t>
      </w:r>
    </w:p>
    <w:p w14:paraId="0B95FD5F" w14:textId="77777777" w:rsidR="002A5F57" w:rsidRDefault="00D30F5D">
      <w:pPr>
        <w:pStyle w:val="ListBullet"/>
      </w:pPr>
      <w:r>
        <w:rPr>
          <w:rFonts w:eastAsia="Calibri" w:cs="Calibri"/>
          <w:b/>
        </w:rPr>
        <w:t>Clearing one counts as replacing it.</w:t>
      </w:r>
      <w:r>
        <w:rPr>
          <w:rFonts w:eastAsia="Calibri" w:cs="Calibri"/>
        </w:rPr>
        <w:t xml:space="preserve"> The key is not taken off the door by leaving the box empty.</w:t>
      </w:r>
    </w:p>
    <w:p w14:paraId="1425E1C2" w14:textId="77777777" w:rsidR="002A5F57" w:rsidRDefault="00D30F5D">
      <w:pPr>
        <w:pStyle w:val="ListBullet"/>
      </w:pPr>
      <w:r>
        <w:rPr>
          <w:rFonts w:eastAsia="Calibri" w:cs="Calibri"/>
          <w:b/>
        </w:rPr>
        <w:t>Everything else on the record stays the treasurer's</w:t>
      </w:r>
      <w:r>
        <w:rPr>
          <w:rFonts w:eastAsia="Calibri" w:cs="Calibri"/>
        </w:rPr>
        <w:t>: the name, the registration number, the email, the notes, the join date, the family block, the photograph, the resignation.</w:t>
      </w:r>
    </w:p>
    <w:p w14:paraId="0C528474" w14:textId="77777777" w:rsidR="002A5F57" w:rsidRDefault="00D30F5D">
      <w:pPr>
        <w:spacing w:before="40" w:after="160"/>
        <w:ind w:left="283"/>
      </w:pPr>
      <w:r>
        <w:rPr>
          <w:rFonts w:eastAsia="Calibri" w:cs="Calibri"/>
          <w:i/>
          <w:color w:val="5A645E"/>
          <w:sz w:val="19"/>
        </w:rPr>
        <w:t>The rule lives in one place in the code (backend/src/utils/memberCredentials.js) and is tested on its own, so the screen and the server cannot drift apart on it.</w:t>
      </w:r>
    </w:p>
    <w:p w14:paraId="54B019BA" w14:textId="77777777" w:rsidR="002A5F57" w:rsidRDefault="00D30F5D">
      <w:pPr>
        <w:spacing w:before="40" w:after="160"/>
        <w:ind w:left="283"/>
      </w:pPr>
      <w:r>
        <w:rPr>
          <w:rFonts w:eastAsia="Calibri" w:cs="Calibri"/>
          <w:i/>
          <w:color w:val="5A645E"/>
          <w:sz w:val="19"/>
        </w:rPr>
        <w:t>Behind the screen: the ledger is /api/ledger (member list, per-member log, setup, the one-time week collection), with /api/contributions, /api/expenses, /api/types and /api/members alongside it. /api/fines is not on this role's list at all.</w:t>
      </w:r>
    </w:p>
    <w:p w14:paraId="02D7C845" w14:textId="77777777" w:rsidR="002A5F57" w:rsidRDefault="00D30F5D">
      <w:pPr>
        <w:pStyle w:val="Heading1"/>
      </w:pPr>
      <w:bookmarkStart w:id="38" w:name="_Toc243135949"/>
      <w:r>
        <w:t>9. The secretary — the group's paperwork, and reading the books</w:t>
      </w:r>
      <w:bookmarkEnd w:id="38"/>
    </w:p>
    <w:p w14:paraId="2B2AAE6C" w14:textId="77777777" w:rsidR="002A5F57" w:rsidRDefault="00D30F5D">
      <w:pPr>
        <w:spacing w:after="160"/>
      </w:pPr>
      <w:r>
        <w:rPr>
          <w:rFonts w:eastAsia="Calibri" w:cs="Calibri"/>
          <w:i/>
          <w:color w:val="5A645E"/>
        </w:rPr>
        <w:t>The secretary writes the minutes and files the group's papers, and reads the reports without being able to change any of them. It is the role a group gives to whoever keeps its records straight. It does not read the audit trail; that is the admins' alone.</w:t>
      </w:r>
    </w:p>
    <w:p w14:paraId="1F723749" w14:textId="77777777" w:rsidR="002A5F57" w:rsidRDefault="00D30F5D">
      <w:pPr>
        <w:pStyle w:val="Heading2"/>
      </w:pPr>
      <w:bookmarkStart w:id="39" w:name="_Toc243135950"/>
      <w:r>
        <w:t>9.1 The account</w:t>
      </w:r>
      <w:bookmarkEnd w:id="39"/>
    </w:p>
    <w:p w14:paraId="7BBFB206" w14:textId="77777777" w:rsidR="002A5F57" w:rsidRDefault="00D30F5D">
      <w:pPr>
        <w:pStyle w:val="ListBullet"/>
      </w:pPr>
      <w:r>
        <w:rPr>
          <w:rFonts w:eastAsia="Calibri" w:cs="Calibri"/>
          <w:b/>
        </w:rPr>
        <w:t>Created by the super admin or by an admin</w:t>
      </w:r>
      <w:r>
        <w:rPr>
          <w:rFonts w:eastAsia="Calibri" w:cs="Calibri"/>
        </w:rPr>
        <w:t>, with the password set at creation.</w:t>
      </w:r>
    </w:p>
    <w:p w14:paraId="041D8D77" w14:textId="77777777" w:rsidR="002A5F57" w:rsidRDefault="00D30F5D">
      <w:pPr>
        <w:pStyle w:val="ListBullet"/>
      </w:pPr>
      <w:r>
        <w:rPr>
          <w:rFonts w:eastAsia="Calibri" w:cs="Calibri"/>
          <w:b/>
        </w:rPr>
        <w:t>Lands on /admin/minutes</w:t>
      </w:r>
      <w:r>
        <w:rPr>
          <w:rFonts w:eastAsia="Calibri" w:cs="Calibri"/>
        </w:rPr>
        <w:t xml:space="preserve"> — the screen the role actually works on.</w:t>
      </w:r>
    </w:p>
    <w:p w14:paraId="7CC8B650" w14:textId="77777777" w:rsidR="002A5F57" w:rsidRDefault="00D30F5D">
      <w:pPr>
        <w:pStyle w:val="ListBullet"/>
      </w:pPr>
      <w:r>
        <w:rPr>
          <w:rFonts w:eastAsia="Calibri" w:cs="Calibri"/>
          <w:b/>
        </w:rPr>
        <w:t>Menu:</w:t>
      </w:r>
      <w:r>
        <w:rPr>
          <w:rFonts w:eastAsia="Calibri" w:cs="Calibri"/>
        </w:rPr>
        <w:t xml:space="preserve"> Reports · Minutes · Docs. There is no dashboard, no Members, no Finance and no Audit: the money screens are not this role's, and hiding them is how that is taught.</w:t>
      </w:r>
    </w:p>
    <w:p w14:paraId="3B072215" w14:textId="77777777" w:rsidR="002A5F57" w:rsidRDefault="00D30F5D">
      <w:pPr>
        <w:pStyle w:val="Heading2"/>
      </w:pPr>
      <w:bookmarkStart w:id="40" w:name="_Toc243135951"/>
      <w:r>
        <w:t>9.2 The minutes — what the secretary is for</w:t>
      </w:r>
      <w:bookmarkEnd w:id="40"/>
    </w:p>
    <w:p w14:paraId="1BB365C2" w14:textId="77777777" w:rsidR="002A5F57" w:rsidRDefault="00D30F5D">
      <w:pPr>
        <w:pStyle w:val="ListBullet"/>
      </w:pPr>
      <w:r>
        <w:rPr>
          <w:rFonts w:eastAsia="Calibri" w:cs="Calibri"/>
          <w:b/>
        </w:rPr>
        <w:t>Write a minute:</w:t>
      </w:r>
      <w:r>
        <w:rPr>
          <w:rFonts w:eastAsia="Calibri" w:cs="Calibri"/>
        </w:rPr>
        <w:t xml:space="preserve"> a title, the date of the meeting, and the body in a rich-text editor (headings, bold, lists, links) — the same shapes a Word document has.</w:t>
      </w:r>
    </w:p>
    <w:p w14:paraId="4C538D0E" w14:textId="77777777" w:rsidR="002A5F57" w:rsidRDefault="00D30F5D">
      <w:pPr>
        <w:pStyle w:val="ListBullet"/>
      </w:pPr>
      <w:r>
        <w:rPr>
          <w:rFonts w:eastAsia="Calibri" w:cs="Calibri"/>
          <w:b/>
        </w:rPr>
        <w:t>Import an existing Word file</w:t>
      </w:r>
      <w:r>
        <w:rPr>
          <w:rFonts w:eastAsia="Calibri" w:cs="Calibri"/>
        </w:rPr>
        <w:t xml:space="preserve"> into the editor: it is read in the browser and its content is put into the minute being written, so an old template never has to be retyped.</w:t>
      </w:r>
    </w:p>
    <w:p w14:paraId="3C573A29" w14:textId="77777777" w:rsidR="002A5F57" w:rsidRDefault="00D30F5D">
      <w:pPr>
        <w:pStyle w:val="ListBullet"/>
      </w:pPr>
      <w:r>
        <w:rPr>
          <w:rFonts w:eastAsia="Calibri" w:cs="Calibri"/>
          <w:b/>
        </w:rPr>
        <w:t>Publish it to members, or hold it back.</w:t>
      </w:r>
      <w:r>
        <w:rPr>
          <w:rFonts w:eastAsia="Calibri" w:cs="Calibri"/>
        </w:rPr>
        <w:t xml:space="preserve"> One switch per minute. Published minutes are reachable by members through the ID gate; an unpublished minute is never reachable there.</w:t>
      </w:r>
    </w:p>
    <w:p w14:paraId="795F1C32" w14:textId="77777777" w:rsidR="002A5F57" w:rsidRDefault="00D30F5D">
      <w:pPr>
        <w:pStyle w:val="ListBullet"/>
      </w:pPr>
      <w:r>
        <w:rPr>
          <w:rFonts w:eastAsia="Calibri" w:cs="Calibri"/>
          <w:b/>
        </w:rPr>
        <w:t>Search every word of every minute</w:t>
      </w:r>
      <w:r>
        <w:rPr>
          <w:rFonts w:eastAsia="Calibri" w:cs="Calibri"/>
        </w:rPr>
        <w:t xml:space="preserve"> — the title, the body and the date as written. The search runs over the whole archive on the server, not just the rows on screen, and a result opens with the sentence the word was found in.</w:t>
      </w:r>
    </w:p>
    <w:p w14:paraId="50C99A2E" w14:textId="77777777" w:rsidR="002A5F57" w:rsidRDefault="00D30F5D">
      <w:pPr>
        <w:pStyle w:val="ListBullet"/>
      </w:pPr>
      <w:r>
        <w:rPr>
          <w:rFonts w:eastAsia="Calibri" w:cs="Calibri"/>
          <w:b/>
        </w:rPr>
        <w:t>Delete a minute</w:t>
      </w:r>
      <w:r>
        <w:rPr>
          <w:rFonts w:eastAsia="Calibri" w:cs="Calibri"/>
        </w:rPr>
        <w:t xml:space="preserve"> — with a confirmation, and an entry in the audit trail.</w:t>
      </w:r>
    </w:p>
    <w:p w14:paraId="612CC5D4" w14:textId="77777777" w:rsidR="002A5F57" w:rsidRDefault="00D30F5D">
      <w:pPr>
        <w:pStyle w:val="Heading2"/>
      </w:pPr>
      <w:bookmarkStart w:id="41" w:name="_Toc243135952"/>
      <w:r>
        <w:t>9.3 The document vault</w:t>
      </w:r>
      <w:bookmarkEnd w:id="41"/>
    </w:p>
    <w:p w14:paraId="0DAE3E2B" w14:textId="77777777" w:rsidR="002A5F57" w:rsidRDefault="00D30F5D">
      <w:pPr>
        <w:pStyle w:val="ListBullet"/>
      </w:pPr>
      <w:r>
        <w:rPr>
          <w:rFonts w:eastAsia="Calibri" w:cs="Calibri"/>
          <w:b/>
        </w:rPr>
        <w:t>Upload the group's papers:</w:t>
      </w:r>
      <w:r>
        <w:rPr>
          <w:rFonts w:eastAsia="Calibri" w:cs="Calibri"/>
        </w:rPr>
        <w:t xml:space="preserve"> title deeds, certificates, registration documents — a real PDF or image, up to 8 MB, with a title, a heading, an optional description and a visible-to-members switch. Anything that is not a PDF or an image is refused.</w:t>
      </w:r>
    </w:p>
    <w:p w14:paraId="7093BD87" w14:textId="77777777" w:rsidR="002A5F57" w:rsidRDefault="00D30F5D">
      <w:pPr>
        <w:pStyle w:val="ListBullet"/>
      </w:pPr>
      <w:r>
        <w:rPr>
          <w:rFonts w:eastAsia="Calibri" w:cs="Calibri"/>
          <w:b/>
        </w:rPr>
        <w:t>Manage the headings.</w:t>
      </w:r>
      <w:r>
        <w:rPr>
          <w:rFonts w:eastAsia="Calibri" w:cs="Calibri"/>
        </w:rPr>
        <w:t xml:space="preserve"> The list is the group's own: add one and it is offered on the upload form and readable by the members the document is published to.</w:t>
      </w:r>
    </w:p>
    <w:p w14:paraId="6EDACFF0" w14:textId="77777777" w:rsidR="002A5F57" w:rsidRDefault="00D30F5D">
      <w:pPr>
        <w:pStyle w:val="ListBullet"/>
      </w:pPr>
      <w:r>
        <w:rPr>
          <w:rFonts w:eastAsia="Calibri" w:cs="Calibri"/>
          <w:b/>
        </w:rPr>
        <w:t>Remove a document</w:t>
      </w:r>
      <w:r>
        <w:rPr>
          <w:rFonts w:eastAsia="Calibri" w:cs="Calibri"/>
        </w:rPr>
        <w:t xml:space="preserve"> — with a confirmation and an audit entry.</w:t>
      </w:r>
    </w:p>
    <w:p w14:paraId="5B68199B" w14:textId="77777777" w:rsidR="002A5F57" w:rsidRDefault="00D30F5D">
      <w:pPr>
        <w:pStyle w:val="Heading2"/>
      </w:pPr>
      <w:bookmarkStart w:id="42" w:name="_Toc243135953"/>
      <w:r>
        <w:t>9.4 Reading the books — Reports</w:t>
      </w:r>
      <w:bookmarkEnd w:id="42"/>
    </w:p>
    <w:p w14:paraId="43AB2D0B" w14:textId="77777777" w:rsidR="002A5F57" w:rsidRDefault="00D30F5D">
      <w:pPr>
        <w:pStyle w:val="ListBullet"/>
      </w:pPr>
      <w:r>
        <w:rPr>
          <w:rFonts w:eastAsia="Calibri" w:cs="Calibri"/>
          <w:b/>
        </w:rPr>
        <w:t>Every report, and every export:</w:t>
      </w:r>
      <w:r>
        <w:rPr>
          <w:rFonts w:eastAsia="Calibri" w:cs="Calibri"/>
        </w:rPr>
        <w:t xml:space="preserve"> summary, the trend over recent weeks, the weekly reconciliation, member performance, monthly totals and the fines report — each downloadable as .xlsx. This is the role that hands figures to a meeting or an auditor.</w:t>
      </w:r>
    </w:p>
    <w:p w14:paraId="18EBE1C1" w14:textId="77777777" w:rsidR="002A5F57" w:rsidRDefault="00D30F5D">
      <w:pPr>
        <w:pStyle w:val="ListBullet"/>
      </w:pPr>
      <w:r>
        <w:rPr>
          <w:rFonts w:eastAsia="Calibri" w:cs="Calibri"/>
          <w:b/>
        </w:rPr>
        <w:t>One member's own chart</w:t>
      </w:r>
      <w:r>
        <w:rPr>
          <w:rFonts w:eastAsia="Calibri" w:cs="Calibri"/>
        </w:rPr>
        <w:t xml:space="preserve"> opens from the performance list. The report endpoint serves it, so the secretary never needs the member register to explain a figure.</w:t>
      </w:r>
    </w:p>
    <w:p w14:paraId="2C406C07" w14:textId="77777777" w:rsidR="002A5F57" w:rsidRDefault="00D30F5D">
      <w:pPr>
        <w:pStyle w:val="ListBullet"/>
      </w:pPr>
      <w:r>
        <w:rPr>
          <w:rFonts w:eastAsia="Calibri" w:cs="Calibri"/>
          <w:b/>
        </w:rPr>
        <w:t>Not the audit trail.</w:t>
      </w:r>
      <w:r>
        <w:rPr>
          <w:rFonts w:eastAsia="Calibri" w:cs="Calibri"/>
        </w:rPr>
        <w:t xml:space="preserve"> It is for the admins only. When an outside auditor needs it, an admin exports the view from the Audit screen and hands over the workbook.</w:t>
      </w:r>
    </w:p>
    <w:p w14:paraId="3E7D03E3" w14:textId="77777777" w:rsidR="002A5F57" w:rsidRDefault="00D30F5D">
      <w:pPr>
        <w:pStyle w:val="Heading2"/>
      </w:pPr>
      <w:bookmarkStart w:id="43" w:name="_Toc243135954"/>
      <w:r>
        <w:t>9.5 What the secretary cannot do</w:t>
      </w:r>
      <w:bookmarkEnd w:id="43"/>
    </w:p>
    <w:p w14:paraId="5D0AEFE8" w14:textId="77777777" w:rsidR="002A5F57" w:rsidRDefault="00D30F5D">
      <w:pPr>
        <w:pStyle w:val="ListBullet"/>
      </w:pPr>
      <w:r>
        <w:rPr>
          <w:rFonts w:eastAsia="Calibri" w:cs="Calibri"/>
        </w:rPr>
        <w:t>Change any money: no contributions, no expenses, no week cycle, no opening balances.</w:t>
      </w:r>
    </w:p>
    <w:p w14:paraId="07A28C53" w14:textId="77777777" w:rsidR="002A5F57" w:rsidRDefault="00D30F5D">
      <w:pPr>
        <w:pStyle w:val="ListBullet"/>
      </w:pPr>
      <w:r>
        <w:rPr>
          <w:rFonts w:eastAsia="Calibri" w:cs="Calibri"/>
        </w:rPr>
        <w:t>Open the member register, the ledger or the dashboard.</w:t>
      </w:r>
    </w:p>
    <w:p w14:paraId="01EDF4FE" w14:textId="77777777" w:rsidR="002A5F57" w:rsidRDefault="00D30F5D">
      <w:pPr>
        <w:pStyle w:val="ListBullet"/>
      </w:pPr>
      <w:r>
        <w:rPr>
          <w:rFonts w:eastAsia="Calibri" w:cs="Calibri"/>
        </w:rPr>
        <w:t>Issue, settle or void a fine, or manage contribution and fine types.</w:t>
      </w:r>
    </w:p>
    <w:p w14:paraId="20DC6787" w14:textId="77777777" w:rsidR="002A5F57" w:rsidRDefault="00D30F5D">
      <w:pPr>
        <w:pStyle w:val="ListBullet"/>
      </w:pPr>
      <w:r>
        <w:rPr>
          <w:rFonts w:eastAsia="Calibri" w:cs="Calibri"/>
        </w:rPr>
        <w:t>Change the group's settings or manage any account.</w:t>
      </w:r>
    </w:p>
    <w:p w14:paraId="427C62D0" w14:textId="77777777" w:rsidR="002A5F57" w:rsidRDefault="00D30F5D">
      <w:pPr>
        <w:pStyle w:val="ListBullet"/>
      </w:pPr>
      <w:r>
        <w:rPr>
          <w:rFonts w:eastAsia="Calibri" w:cs="Calibri"/>
        </w:rPr>
        <w:t>Take a backup or run a scheduled job.</w:t>
      </w:r>
    </w:p>
    <w:p w14:paraId="38E79BF5" w14:textId="77777777" w:rsidR="002A5F57" w:rsidRDefault="00D30F5D">
      <w:pPr>
        <w:spacing w:before="40" w:after="160"/>
        <w:ind w:left="283"/>
      </w:pPr>
      <w:r>
        <w:rPr>
          <w:rFonts w:eastAsia="Calibri" w:cs="Calibri"/>
          <w:i/>
          <w:color w:val="5A645E"/>
          <w:sz w:val="19"/>
        </w:rPr>
        <w:t>Two things to know about this role today. First, writing the minutes and the documents is all it does — those are its only writes, besides a member's own constitution decision, which is not a staff action. Second, its own account is looked after from My account (`/admin/account`), the one screen every role can open: the password form and the second-factor panel live there, so this role changes its own password and enrols a second factor without an admin's help.</w:t>
      </w:r>
    </w:p>
    <w:p w14:paraId="2856CA0A" w14:textId="77777777" w:rsidR="002A5F57" w:rsidRDefault="00D30F5D">
      <w:pPr>
        <w:pStyle w:val="Heading2"/>
      </w:pPr>
      <w:bookmarkStart w:id="44" w:name="_Toc243135955"/>
      <w:r>
        <w:t>9.6 A meeting, step by step</w:t>
      </w:r>
      <w:bookmarkEnd w:id="44"/>
    </w:p>
    <w:p w14:paraId="2491B8C7" w14:textId="77777777" w:rsidR="002A5F57" w:rsidRDefault="00D30F5D">
      <w:pPr>
        <w:pStyle w:val="ListNumber"/>
      </w:pPr>
      <w:r>
        <w:rPr>
          <w:rFonts w:eastAsia="Calibri" w:cs="Calibri"/>
        </w:rPr>
        <w:t xml:space="preserve">Before the meeting, open </w:t>
      </w:r>
      <w:r>
        <w:rPr>
          <w:rFonts w:eastAsia="Calibri" w:cs="Calibri"/>
          <w:b/>
        </w:rPr>
        <w:t>Minutes</w:t>
      </w:r>
      <w:r>
        <w:rPr>
          <w:rFonts w:eastAsia="Calibri" w:cs="Calibri"/>
        </w:rPr>
        <w:t xml:space="preserve"> and check the last record for anything carried forward.</w:t>
      </w:r>
    </w:p>
    <w:p w14:paraId="056A674A" w14:textId="77777777" w:rsidR="002A5F57" w:rsidRDefault="00D30F5D">
      <w:pPr>
        <w:pStyle w:val="ListNumber"/>
      </w:pPr>
      <w:r>
        <w:rPr>
          <w:rFonts w:eastAsia="Calibri" w:cs="Calibri"/>
        </w:rPr>
        <w:t xml:space="preserve">After the meeting, </w:t>
      </w:r>
      <w:r>
        <w:rPr>
          <w:rFonts w:eastAsia="Calibri" w:cs="Calibri"/>
          <w:b/>
        </w:rPr>
        <w:t>New</w:t>
      </w:r>
      <w:r>
        <w:rPr>
          <w:rFonts w:eastAsia="Calibri" w:cs="Calibri"/>
        </w:rPr>
        <w:t>: title, date, and type the record — or import the Word file the chairman worked from.</w:t>
      </w:r>
    </w:p>
    <w:p w14:paraId="5E092FD0" w14:textId="77777777" w:rsidR="002A5F57" w:rsidRDefault="00D30F5D">
      <w:pPr>
        <w:pStyle w:val="ListNumber"/>
      </w:pPr>
      <w:r>
        <w:rPr>
          <w:rFonts w:eastAsia="Calibri" w:cs="Calibri"/>
        </w:rPr>
        <w:t xml:space="preserve">Leave </w:t>
      </w:r>
      <w:r>
        <w:rPr>
          <w:rFonts w:eastAsia="Calibri" w:cs="Calibri"/>
          <w:b/>
        </w:rPr>
        <w:t>Visible to members</w:t>
      </w:r>
      <w:r>
        <w:rPr>
          <w:rFonts w:eastAsia="Calibri" w:cs="Calibri"/>
        </w:rPr>
        <w:t xml:space="preserve"> on if the record may be read by members; switch it off for anything the committee keeps to itself.</w:t>
      </w:r>
    </w:p>
    <w:p w14:paraId="217C25AB" w14:textId="77777777" w:rsidR="002A5F57" w:rsidRDefault="00D30F5D">
      <w:pPr>
        <w:pStyle w:val="ListNumber"/>
      </w:pPr>
      <w:r>
        <w:rPr>
          <w:rFonts w:eastAsia="Calibri" w:cs="Calibri"/>
        </w:rPr>
        <w:t>Save. The minute is searchable from that moment — by the office, and by members if published.</w:t>
      </w:r>
    </w:p>
    <w:p w14:paraId="32BDC233" w14:textId="77777777" w:rsidR="002A5F57" w:rsidRDefault="00D30F5D">
      <w:pPr>
        <w:pStyle w:val="ListNumber"/>
      </w:pPr>
      <w:r>
        <w:rPr>
          <w:rFonts w:eastAsia="Calibri" w:cs="Calibri"/>
        </w:rPr>
        <w:t xml:space="preserve">When the group's papers change (a new certificate, a renewed registration), open </w:t>
      </w:r>
      <w:r>
        <w:rPr>
          <w:rFonts w:eastAsia="Calibri" w:cs="Calibri"/>
          <w:b/>
        </w:rPr>
        <w:t>Docs</w:t>
      </w:r>
      <w:r>
        <w:rPr>
          <w:rFonts w:eastAsia="Calibri" w:cs="Calibri"/>
        </w:rPr>
        <w:t xml:space="preserve"> and upload them, under the heading that says what they are.</w:t>
      </w:r>
    </w:p>
    <w:p w14:paraId="34CFF765" w14:textId="77777777" w:rsidR="002A5F57" w:rsidRDefault="00D30F5D">
      <w:pPr>
        <w:pStyle w:val="ListNumber"/>
      </w:pPr>
      <w:r>
        <w:rPr>
          <w:rFonts w:eastAsia="Calibri" w:cs="Calibri"/>
        </w:rPr>
        <w:t xml:space="preserve">For the next meeting's figures, open </w:t>
      </w:r>
      <w:r>
        <w:rPr>
          <w:rFonts w:eastAsia="Calibri" w:cs="Calibri"/>
          <w:b/>
        </w:rPr>
        <w:t>Reports</w:t>
      </w:r>
      <w:r>
        <w:rPr>
          <w:rFonts w:eastAsia="Calibri" w:cs="Calibri"/>
        </w:rPr>
        <w:t xml:space="preserve"> and export the weekly or monthly view.</w:t>
      </w:r>
    </w:p>
    <w:p w14:paraId="2952A181" w14:textId="77777777" w:rsidR="002A5F57" w:rsidRDefault="00D30F5D">
      <w:pPr>
        <w:spacing w:before="40" w:after="160"/>
        <w:ind w:left="283"/>
      </w:pPr>
      <w:r>
        <w:rPr>
          <w:rFonts w:eastAsia="Calibri" w:cs="Calibri"/>
          <w:i/>
          <w:color w:val="5A645E"/>
          <w:sz w:val="19"/>
        </w:rPr>
        <w:t>Behind the screen: /api/reports (read and export), /api/documents (read, and write), /api/minutes (read, and write). Nothing under /api/members, /api/ledger, /api/fines, /api/audit, /api/settings, /api/backup or /api/jobs.</w:t>
      </w:r>
    </w:p>
    <w:p w14:paraId="620A9419" w14:textId="77777777" w:rsidR="002A5F57" w:rsidRDefault="00D30F5D">
      <w:pPr>
        <w:pStyle w:val="Heading1"/>
      </w:pPr>
      <w:bookmarkStart w:id="45" w:name="_Toc243135956"/>
      <w:r>
        <w:t>10. The disciplinary officer — fines, and nothing else</w:t>
      </w:r>
      <w:bookmarkEnd w:id="45"/>
    </w:p>
    <w:p w14:paraId="4AE072CD" w14:textId="77777777" w:rsidR="002A5F57" w:rsidRDefault="00D30F5D">
      <w:pPr>
        <w:spacing w:after="160"/>
      </w:pPr>
      <w:r>
        <w:rPr>
          <w:rFonts w:eastAsia="Calibri" w:cs="Calibri"/>
          <w:i/>
          <w:color w:val="5A645E"/>
        </w:rPr>
        <w:t>The narrowest staff role in the system, deliberately. It exists so a committee can put the group's discipline in someone's hands without handing over the books: this role issues fines and produces a member's fine record, and sees no other money at all.</w:t>
      </w:r>
    </w:p>
    <w:p w14:paraId="1FA0F5A5" w14:textId="77777777" w:rsidR="002A5F57" w:rsidRDefault="00D30F5D">
      <w:pPr>
        <w:pStyle w:val="Heading2"/>
      </w:pPr>
      <w:bookmarkStart w:id="46" w:name="_Toc243135957"/>
      <w:r>
        <w:t>10.1 The account</w:t>
      </w:r>
      <w:bookmarkEnd w:id="46"/>
    </w:p>
    <w:p w14:paraId="7CFC863E" w14:textId="77777777" w:rsidR="002A5F57" w:rsidRDefault="00D30F5D">
      <w:pPr>
        <w:pStyle w:val="ListBullet"/>
      </w:pPr>
      <w:r>
        <w:rPr>
          <w:rFonts w:eastAsia="Calibri" w:cs="Calibri"/>
          <w:b/>
        </w:rPr>
        <w:t>Created by the super admin or by an admin</w:t>
      </w:r>
      <w:r>
        <w:rPr>
          <w:rFonts w:eastAsia="Calibri" w:cs="Calibri"/>
        </w:rPr>
        <w:t>, with the password set at creation.</w:t>
      </w:r>
    </w:p>
    <w:p w14:paraId="7EB6E76A" w14:textId="77777777" w:rsidR="002A5F57" w:rsidRDefault="00D30F5D">
      <w:pPr>
        <w:pStyle w:val="ListBullet"/>
      </w:pPr>
      <w:r>
        <w:rPr>
          <w:rFonts w:eastAsia="Calibri" w:cs="Calibri"/>
          <w:b/>
        </w:rPr>
        <w:t>Lands on /admin/disciplinary.</w:t>
      </w:r>
      <w:r>
        <w:rPr>
          <w:rFonts w:eastAsia="Calibri" w:cs="Calibri"/>
        </w:rPr>
        <w:t xml:space="preserve"> The menu holds one destination — Discipline — so the bottom bar on a phone is a single tab.</w:t>
      </w:r>
    </w:p>
    <w:p w14:paraId="49D8C71E" w14:textId="77777777" w:rsidR="002A5F57" w:rsidRDefault="00D30F5D">
      <w:pPr>
        <w:pStyle w:val="Heading2"/>
      </w:pPr>
      <w:bookmarkStart w:id="47" w:name="_Toc243135958"/>
      <w:r>
        <w:t>10.2 The screen</w:t>
      </w:r>
      <w:bookmarkEnd w:id="47"/>
    </w:p>
    <w:p w14:paraId="1C5B9C3F" w14:textId="77777777" w:rsidR="002A5F57" w:rsidRDefault="00D30F5D">
      <w:pPr>
        <w:pStyle w:val="ListBullet"/>
      </w:pPr>
      <w:r>
        <w:rPr>
          <w:rFonts w:eastAsia="Calibri" w:cs="Calibri"/>
          <w:b/>
        </w:rPr>
        <w:t>Pick the member.</w:t>
      </w:r>
      <w:r>
        <w:rPr>
          <w:rFonts w:eastAsia="Calibri" w:cs="Calibri"/>
        </w:rPr>
        <w:t xml:space="preserve"> A search box over the active register, matching on name, phone number, registration number or ID, so a register of thirty names is worked in one tap.</w:t>
      </w:r>
    </w:p>
    <w:p w14:paraId="0185E845" w14:textId="77777777" w:rsidR="002A5F57" w:rsidRDefault="00D30F5D">
      <w:pPr>
        <w:pStyle w:val="ListBullet"/>
      </w:pPr>
      <w:r>
        <w:rPr>
          <w:rFonts w:eastAsia="Calibri" w:cs="Calibri"/>
          <w:b/>
        </w:rPr>
        <w:t>Pick the infraction.</w:t>
      </w:r>
      <w:r>
        <w:rPr>
          <w:rFonts w:eastAsia="Calibri" w:cs="Calibri"/>
        </w:rPr>
        <w:t xml:space="preserve"> Only the disciplinary category of fine types is offered to this role; the financial ones are neither shown nor issuable by it.</w:t>
      </w:r>
    </w:p>
    <w:p w14:paraId="092C4835" w14:textId="77777777" w:rsidR="002A5F57" w:rsidRDefault="00D30F5D">
      <w:pPr>
        <w:pStyle w:val="ListBullet"/>
      </w:pPr>
      <w:r>
        <w:rPr>
          <w:rFonts w:eastAsia="Calibri" w:cs="Calibri"/>
          <w:b/>
        </w:rPr>
        <w:t>The amount comes in filled</w:t>
      </w:r>
      <w:r>
        <w:rPr>
          <w:rFonts w:eastAsia="Calibri" w:cs="Calibri"/>
        </w:rPr>
        <w:t xml:space="preserve"> from the type's default penalty and stays editable, because a second offence is not always the same price.</w:t>
      </w:r>
    </w:p>
    <w:p w14:paraId="02DAC205" w14:textId="77777777" w:rsidR="002A5F57" w:rsidRDefault="00D30F5D">
      <w:pPr>
        <w:pStyle w:val="ListBullet"/>
      </w:pPr>
      <w:r>
        <w:rPr>
          <w:rFonts w:eastAsia="Calibri" w:cs="Calibri"/>
          <w:b/>
        </w:rPr>
        <w:t>The date defaults to today</w:t>
      </w:r>
      <w:r>
        <w:rPr>
          <w:rFonts w:eastAsia="Calibri" w:cs="Calibri"/>
        </w:rPr>
        <w:t xml:space="preserve"> and can be moved back to when the offence happened.</w:t>
      </w:r>
    </w:p>
    <w:p w14:paraId="1D51F19A" w14:textId="77777777" w:rsidR="002A5F57" w:rsidRDefault="00D30F5D">
      <w:pPr>
        <w:pStyle w:val="ListBullet"/>
      </w:pPr>
      <w:r>
        <w:rPr>
          <w:rFonts w:eastAsia="Calibri" w:cs="Calibri"/>
          <w:b/>
        </w:rPr>
        <w:t>Issue.</w:t>
      </w:r>
      <w:r>
        <w:rPr>
          <w:rFonts w:eastAsia="Calibri" w:cs="Calibri"/>
        </w:rPr>
        <w:t xml:space="preserve"> The fine lands on the member's record, in the office's reports, and in the audit trail with this officer's name on it.</w:t>
      </w:r>
    </w:p>
    <w:p w14:paraId="6BAE707B" w14:textId="77777777" w:rsidR="002A5F57" w:rsidRDefault="00D30F5D">
      <w:pPr>
        <w:pStyle w:val="Heading2"/>
      </w:pPr>
      <w:bookmarkStart w:id="48" w:name="_Toc243135959"/>
      <w:r>
        <w:t>10.3 What the officer gets out</w:t>
      </w:r>
      <w:bookmarkEnd w:id="48"/>
    </w:p>
    <w:p w14:paraId="1E1E1B7B" w14:textId="77777777" w:rsidR="002A5F57" w:rsidRDefault="00D30F5D">
      <w:pPr>
        <w:pStyle w:val="ListBullet"/>
      </w:pPr>
      <w:r>
        <w:rPr>
          <w:rFonts w:eastAsia="Calibri" w:cs="Calibri"/>
          <w:b/>
        </w:rPr>
        <w:t>One member's whole fine record</w:t>
      </w:r>
      <w:r>
        <w:rPr>
          <w:rFonts w:eastAsia="Calibri" w:cs="Calibri"/>
        </w:rPr>
        <w:t>, as a document — the fines issued, paid off and still outstanding — for a meeting, or to hand to the member rather than read a screen aloud. The server narrows it to this role's own category, so the export is exactly what is on screen.</w:t>
      </w:r>
    </w:p>
    <w:p w14:paraId="0410F210" w14:textId="77777777" w:rsidR="002A5F57" w:rsidRDefault="00D30F5D">
      <w:pPr>
        <w:pStyle w:val="ListBullet"/>
      </w:pPr>
      <w:r>
        <w:rPr>
          <w:rFonts w:eastAsia="Calibri" w:cs="Calibri"/>
          <w:b/>
        </w:rPr>
        <w:t>The group's disciplinary register:</w:t>
      </w:r>
      <w:r>
        <w:rPr>
          <w:rFonts w:eastAsia="Calibri" w:cs="Calibri"/>
        </w:rPr>
        <w:t xml:space="preserve"> totals, by type, by month and by member — who owes what, largest first, with the export listing every one of them.</w:t>
      </w:r>
    </w:p>
    <w:p w14:paraId="19230204" w14:textId="77777777" w:rsidR="002A5F57" w:rsidRDefault="00D30F5D">
      <w:pPr>
        <w:pStyle w:val="ListBullet"/>
      </w:pPr>
      <w:r>
        <w:rPr>
          <w:rFonts w:eastAsia="Calibri" w:cs="Calibri"/>
          <w:b/>
        </w:rPr>
        <w:t>The same Who owes what list the office works from</w:t>
      </w:r>
      <w:r>
        <w:rPr>
          <w:rFonts w:eastAsia="Calibri" w:cs="Calibri"/>
        </w:rPr>
        <w:t>: searchable by name, registration number or phone, ordered the way he needs it, and every member's own row opening into what he owes it for — the fines of this category, biggest line first, each with its own date.</w:t>
      </w:r>
    </w:p>
    <w:p w14:paraId="6F1121C0" w14:textId="77777777" w:rsidR="002A5F57" w:rsidRDefault="00D30F5D">
      <w:pPr>
        <w:pStyle w:val="ListBullet"/>
      </w:pPr>
      <w:r>
        <w:rPr>
          <w:rFonts w:eastAsia="Calibri" w:cs="Calibri"/>
          <w:b/>
        </w:rPr>
        <w:t>A search over the members' fines</w:t>
      </w:r>
      <w:r>
        <w:rPr>
          <w:rFonts w:eastAsia="Calibri" w:cs="Calibri"/>
        </w:rPr>
        <w:t xml:space="preserve"> that never leaves the disciplinary category.</w:t>
      </w:r>
    </w:p>
    <w:p w14:paraId="7F48BBD5" w14:textId="77777777" w:rsidR="002A5F57" w:rsidRDefault="00D30F5D">
      <w:pPr>
        <w:pStyle w:val="Heading2"/>
      </w:pPr>
      <w:bookmarkStart w:id="49" w:name="_Toc243135960"/>
      <w:r>
        <w:t>10.4 What the disciplinary officer cannot do</w:t>
      </w:r>
      <w:bookmarkEnd w:id="49"/>
    </w:p>
    <w:p w14:paraId="245AC89A" w14:textId="77777777" w:rsidR="002A5F57" w:rsidRDefault="00D30F5D">
      <w:pPr>
        <w:pStyle w:val="ListBullet"/>
      </w:pPr>
      <w:r>
        <w:rPr>
          <w:rFonts w:eastAsia="Calibri" w:cs="Calibri"/>
          <w:b/>
        </w:rPr>
        <w:t>Settle or void a fine.</w:t>
      </w:r>
      <w:r>
        <w:rPr>
          <w:rFonts w:eastAsia="Calibri" w:cs="Calibri"/>
        </w:rPr>
        <w:t xml:space="preserve"> Paying a fine off is a money action, and voiding one is a decision about whether it should ever have existed; both stay with the office.</w:t>
      </w:r>
    </w:p>
    <w:p w14:paraId="49CE76EA" w14:textId="77777777" w:rsidR="002A5F57" w:rsidRDefault="00D30F5D">
      <w:pPr>
        <w:pStyle w:val="ListBullet"/>
      </w:pPr>
      <w:r>
        <w:rPr>
          <w:rFonts w:eastAsia="Calibri" w:cs="Calibri"/>
          <w:b/>
        </w:rPr>
        <w:t>See the financial fines</w:t>
      </w:r>
      <w:r>
        <w:rPr>
          <w:rFonts w:eastAsia="Calibri" w:cs="Calibri"/>
        </w:rPr>
        <w:t xml:space="preserve"> — the ones that belong to the ledger — or any contribution, expense or balance.</w:t>
      </w:r>
    </w:p>
    <w:p w14:paraId="10B4C6FA" w14:textId="77777777" w:rsidR="002A5F57" w:rsidRDefault="00D30F5D">
      <w:pPr>
        <w:pStyle w:val="ListBullet"/>
      </w:pPr>
      <w:r>
        <w:rPr>
          <w:rFonts w:eastAsia="Calibri" w:cs="Calibri"/>
          <w:b/>
        </w:rPr>
        <w:t>Open the reports, the minutes, the document vault or the audit trail.</w:t>
      </w:r>
    </w:p>
    <w:p w14:paraId="024221BE" w14:textId="77777777" w:rsidR="002A5F57" w:rsidRDefault="00D30F5D">
      <w:pPr>
        <w:pStyle w:val="ListBullet"/>
      </w:pPr>
      <w:r>
        <w:rPr>
          <w:rFonts w:eastAsia="Calibri" w:cs="Calibri"/>
          <w:b/>
        </w:rPr>
        <w:t>Create or change a fine type.</w:t>
      </w:r>
      <w:r>
        <w:rPr>
          <w:rFonts w:eastAsia="Calibri" w:cs="Calibri"/>
        </w:rPr>
        <w:t xml:space="preserve"> The prices are set once, by the admins, in Settings.</w:t>
      </w:r>
    </w:p>
    <w:p w14:paraId="3E151CFD" w14:textId="77777777" w:rsidR="002A5F57" w:rsidRDefault="00D30F5D">
      <w:pPr>
        <w:pStyle w:val="ListBullet"/>
      </w:pPr>
      <w:r>
        <w:rPr>
          <w:rFonts w:eastAsia="Calibri" w:cs="Calibri"/>
          <w:b/>
        </w:rPr>
        <w:t>Reach the register's personal detail.</w:t>
      </w:r>
      <w:r>
        <w:rPr>
          <w:rFonts w:eastAsia="Calibri" w:cs="Calibri"/>
        </w:rPr>
        <w:t xml:space="preserve"> The screen shows what is needed to pick the right person — name, registration number, phone — and the server narrows the list to exactly those fields, so nothing about a member's family, contacts, notes or money reaches him at all.</w:t>
      </w:r>
    </w:p>
    <w:p w14:paraId="4B05DAC5" w14:textId="77777777" w:rsidR="002A5F57" w:rsidRDefault="00D30F5D">
      <w:pPr>
        <w:pStyle w:val="Heading2"/>
      </w:pPr>
      <w:bookmarkStart w:id="50" w:name="_Toc243135961"/>
      <w:r>
        <w:t>10.5 Issuing a fine, step by step</w:t>
      </w:r>
      <w:bookmarkEnd w:id="50"/>
    </w:p>
    <w:p w14:paraId="3AA6A5A3" w14:textId="77777777" w:rsidR="002A5F57" w:rsidRDefault="00D30F5D">
      <w:pPr>
        <w:pStyle w:val="ListNumber"/>
      </w:pPr>
      <w:r>
        <w:rPr>
          <w:rFonts w:eastAsia="Calibri" w:cs="Calibri"/>
        </w:rPr>
        <w:t xml:space="preserve">Open </w:t>
      </w:r>
      <w:r>
        <w:rPr>
          <w:rFonts w:eastAsia="Calibri" w:cs="Calibri"/>
          <w:b/>
        </w:rPr>
        <w:t>Discipline</w:t>
      </w:r>
      <w:r>
        <w:rPr>
          <w:rFonts w:eastAsia="Calibri" w:cs="Calibri"/>
        </w:rPr>
        <w:t xml:space="preserve"> and search for the member by name or phone.</w:t>
      </w:r>
    </w:p>
    <w:p w14:paraId="262D3189" w14:textId="77777777" w:rsidR="002A5F57" w:rsidRDefault="00D30F5D">
      <w:pPr>
        <w:pStyle w:val="ListNumber"/>
      </w:pPr>
      <w:r>
        <w:rPr>
          <w:rFonts w:eastAsia="Calibri" w:cs="Calibri"/>
        </w:rPr>
        <w:t>Choose the infraction from the list. The amount fills in with the group's standard penalty.</w:t>
      </w:r>
    </w:p>
    <w:p w14:paraId="2ED22E03" w14:textId="77777777" w:rsidR="002A5F57" w:rsidRDefault="00D30F5D">
      <w:pPr>
        <w:pStyle w:val="ListNumber"/>
      </w:pPr>
      <w:r>
        <w:rPr>
          <w:rFonts w:eastAsia="Calibri" w:cs="Calibri"/>
        </w:rPr>
        <w:t>Change the amount if the committee decided differently, and set the date of the offence.</w:t>
      </w:r>
    </w:p>
    <w:p w14:paraId="503BE961" w14:textId="77777777" w:rsidR="002A5F57" w:rsidRDefault="00D30F5D">
      <w:pPr>
        <w:pStyle w:val="ListNumber"/>
      </w:pPr>
      <w:r>
        <w:rPr>
          <w:rFonts w:eastAsia="Calibri" w:cs="Calibri"/>
        </w:rPr>
        <w:t>Add the reason, then issue it. The member sees it on his own passbook at his next look, as a fine outstanding against him.</w:t>
      </w:r>
    </w:p>
    <w:p w14:paraId="2575023C" w14:textId="77777777" w:rsidR="002A5F57" w:rsidRDefault="00D30F5D">
      <w:pPr>
        <w:pStyle w:val="ListNumber"/>
      </w:pPr>
      <w:r>
        <w:rPr>
          <w:rFonts w:eastAsia="Calibri" w:cs="Calibri"/>
        </w:rPr>
        <w:t>Afterwards, open the member's fine record to print or share it — that is the document a committee reads, rather than a screen.</w:t>
      </w:r>
    </w:p>
    <w:p w14:paraId="14E38307" w14:textId="77777777" w:rsidR="002A5F57" w:rsidRDefault="00D30F5D">
      <w:pPr>
        <w:spacing w:before="40" w:after="160"/>
        <w:ind w:left="283"/>
      </w:pPr>
      <w:r>
        <w:rPr>
          <w:rFonts w:eastAsia="Calibri" w:cs="Calibri"/>
          <w:i/>
          <w:color w:val="5A645E"/>
          <w:sz w:val="19"/>
        </w:rPr>
        <w:t>Behind the screen: /api/fines (read, create, summary and both exports), /api/fine-types (read, disciplinary category only) and the member list — which the server narrows for this role to a name, a phone number, a registration number, the ID and whether the member is active. The settle and void endpoints are not open to this role at all. His own password and second factor are looked after from My account, like every other role.</w:t>
      </w:r>
    </w:p>
    <w:p w14:paraId="7726651A" w14:textId="77777777" w:rsidR="002A5F57" w:rsidRDefault="00D30F5D">
      <w:pPr>
        <w:pStyle w:val="Heading1"/>
      </w:pPr>
      <w:bookmarkStart w:id="51" w:name="_Toc243135962"/>
      <w:r>
        <w:t>11. Who can manage whom</w:t>
      </w:r>
      <w:bookmarkEnd w:id="51"/>
    </w:p>
    <w:p w14:paraId="1701942E" w14:textId="77777777" w:rsidR="002A5F57" w:rsidRDefault="00D30F5D">
      <w:r>
        <w:rPr>
          <w:rFonts w:eastAsia="Calibri" w:cs="Calibri"/>
        </w:rPr>
        <w:t>Accounts are the one thing nobody can do to themselves. This is the whole of it, read off the API rather than off the screens.</w:t>
      </w:r>
    </w:p>
    <w:tbl>
      <w:tblPr>
        <w:tblStyle w:val="TableGrid"/>
        <w:tblW w:w="0" w:type="auto"/>
        <w:tblLook w:val="04A0" w:firstRow="1" w:lastRow="0" w:firstColumn="1" w:lastColumn="0" w:noHBand="0" w:noVBand="1"/>
      </w:tblPr>
      <w:tblGrid>
        <w:gridCol w:w="1361"/>
        <w:gridCol w:w="1814"/>
        <w:gridCol w:w="1984"/>
        <w:gridCol w:w="2098"/>
        <w:gridCol w:w="2098"/>
      </w:tblGrid>
      <w:tr w:rsidR="002A5F57" w14:paraId="6305C910" w14:textId="77777777">
        <w:tc>
          <w:tcPr>
            <w:tcW w:w="1361" w:type="dxa"/>
            <w:shd w:val="clear" w:color="auto" w:fill="086B35"/>
          </w:tcPr>
          <w:p w14:paraId="329E5465" w14:textId="77777777" w:rsidR="002A5F57" w:rsidRDefault="00D30F5D">
            <w:pPr>
              <w:spacing w:after="20"/>
            </w:pPr>
            <w:r>
              <w:rPr>
                <w:rFonts w:eastAsia="Calibri" w:cs="Calibri"/>
                <w:b/>
                <w:color w:val="FFFFFF"/>
                <w:sz w:val="17"/>
              </w:rPr>
              <w:t>Actor</w:t>
            </w:r>
          </w:p>
        </w:tc>
        <w:tc>
          <w:tcPr>
            <w:tcW w:w="1814" w:type="dxa"/>
            <w:shd w:val="clear" w:color="auto" w:fill="086B35"/>
          </w:tcPr>
          <w:p w14:paraId="7F187C8E" w14:textId="77777777" w:rsidR="002A5F57" w:rsidRDefault="00D30F5D">
            <w:pPr>
              <w:spacing w:after="20"/>
            </w:pPr>
            <w:r>
              <w:rPr>
                <w:rFonts w:eastAsia="Calibri" w:cs="Calibri"/>
                <w:b/>
                <w:color w:val="FFFFFF"/>
                <w:sz w:val="17"/>
              </w:rPr>
              <w:t>Create</w:t>
            </w:r>
          </w:p>
        </w:tc>
        <w:tc>
          <w:tcPr>
            <w:tcW w:w="1984" w:type="dxa"/>
            <w:shd w:val="clear" w:color="auto" w:fill="086B35"/>
          </w:tcPr>
          <w:p w14:paraId="696F59EE" w14:textId="77777777" w:rsidR="002A5F57" w:rsidRDefault="00D30F5D">
            <w:pPr>
              <w:spacing w:after="20"/>
            </w:pPr>
            <w:r>
              <w:rPr>
                <w:rFonts w:eastAsia="Calibri" w:cs="Calibri"/>
                <w:b/>
                <w:color w:val="FFFFFF"/>
                <w:sz w:val="17"/>
              </w:rPr>
              <w:t>Deactivate / reactivate</w:t>
            </w:r>
          </w:p>
        </w:tc>
        <w:tc>
          <w:tcPr>
            <w:tcW w:w="2098" w:type="dxa"/>
            <w:shd w:val="clear" w:color="auto" w:fill="086B35"/>
          </w:tcPr>
          <w:p w14:paraId="6FD9F386" w14:textId="77777777" w:rsidR="002A5F57" w:rsidRDefault="00D30F5D">
            <w:pPr>
              <w:spacing w:after="20"/>
            </w:pPr>
            <w:r>
              <w:rPr>
                <w:rFonts w:eastAsia="Calibri" w:cs="Calibri"/>
                <w:b/>
                <w:color w:val="FFFFFF"/>
                <w:sz w:val="17"/>
              </w:rPr>
              <w:t>Reset password</w:t>
            </w:r>
          </w:p>
        </w:tc>
        <w:tc>
          <w:tcPr>
            <w:tcW w:w="2098" w:type="dxa"/>
            <w:shd w:val="clear" w:color="auto" w:fill="086B35"/>
          </w:tcPr>
          <w:p w14:paraId="17604362" w14:textId="77777777" w:rsidR="002A5F57" w:rsidRDefault="00D30F5D">
            <w:pPr>
              <w:spacing w:after="20"/>
            </w:pPr>
            <w:r>
              <w:rPr>
                <w:rFonts w:eastAsia="Calibri" w:cs="Calibri"/>
                <w:b/>
                <w:color w:val="FFFFFF"/>
                <w:sz w:val="17"/>
              </w:rPr>
              <w:t>Reset a second factor</w:t>
            </w:r>
          </w:p>
        </w:tc>
      </w:tr>
      <w:tr w:rsidR="002A5F57" w14:paraId="4678E34B" w14:textId="77777777">
        <w:tc>
          <w:tcPr>
            <w:tcW w:w="1361" w:type="dxa"/>
          </w:tcPr>
          <w:p w14:paraId="6FFF4912" w14:textId="77777777" w:rsidR="002A5F57" w:rsidRDefault="00D30F5D">
            <w:pPr>
              <w:spacing w:after="20"/>
            </w:pPr>
            <w:r>
              <w:rPr>
                <w:rFonts w:eastAsia="Calibri" w:cs="Calibri"/>
                <w:b/>
                <w:sz w:val="17"/>
              </w:rPr>
              <w:t>Super admin</w:t>
            </w:r>
          </w:p>
        </w:tc>
        <w:tc>
          <w:tcPr>
            <w:tcW w:w="1814" w:type="dxa"/>
          </w:tcPr>
          <w:p w14:paraId="2FA324B6" w14:textId="77777777" w:rsidR="002A5F57" w:rsidRDefault="00D30F5D">
            <w:pPr>
              <w:spacing w:after="20"/>
            </w:pPr>
            <w:r>
              <w:rPr>
                <w:rFonts w:eastAsia="Calibri" w:cs="Calibri"/>
                <w:sz w:val="17"/>
              </w:rPr>
              <w:t>Any role, admins included</w:t>
            </w:r>
          </w:p>
        </w:tc>
        <w:tc>
          <w:tcPr>
            <w:tcW w:w="1984" w:type="dxa"/>
          </w:tcPr>
          <w:p w14:paraId="20C4269F" w14:textId="77777777" w:rsidR="002A5F57" w:rsidRDefault="00D30F5D">
            <w:pPr>
              <w:spacing w:after="20"/>
            </w:pPr>
            <w:r>
              <w:rPr>
                <w:rFonts w:eastAsia="Calibri" w:cs="Calibri"/>
                <w:sz w:val="17"/>
              </w:rPr>
              <w:t>Any account except the super admin's own</w:t>
            </w:r>
          </w:p>
        </w:tc>
        <w:tc>
          <w:tcPr>
            <w:tcW w:w="2098" w:type="dxa"/>
          </w:tcPr>
          <w:p w14:paraId="200A66B3" w14:textId="77777777" w:rsidR="002A5F57" w:rsidRDefault="00D30F5D">
            <w:pPr>
              <w:spacing w:after="20"/>
            </w:pPr>
            <w:r>
              <w:rPr>
                <w:rFonts w:eastAsia="Calibri" w:cs="Calibri"/>
                <w:sz w:val="17"/>
              </w:rPr>
              <w:t>Any account; its own from My account</w:t>
            </w:r>
          </w:p>
        </w:tc>
        <w:tc>
          <w:tcPr>
            <w:tcW w:w="2098" w:type="dxa"/>
          </w:tcPr>
          <w:p w14:paraId="4A1298B3" w14:textId="77777777" w:rsidR="002A5F57" w:rsidRDefault="00D30F5D">
            <w:pPr>
              <w:spacing w:after="20"/>
            </w:pPr>
            <w:r>
              <w:rPr>
                <w:rFonts w:eastAsia="Calibri" w:cs="Calibri"/>
                <w:sz w:val="17"/>
              </w:rPr>
              <w:t>Any account; its own from My account</w:t>
            </w:r>
          </w:p>
        </w:tc>
      </w:tr>
      <w:tr w:rsidR="002A5F57" w14:paraId="6C814871" w14:textId="77777777">
        <w:tc>
          <w:tcPr>
            <w:tcW w:w="1361" w:type="dxa"/>
            <w:shd w:val="clear" w:color="auto" w:fill="EDF4EF"/>
          </w:tcPr>
          <w:p w14:paraId="26B48D0A" w14:textId="77777777" w:rsidR="002A5F57" w:rsidRDefault="00D30F5D">
            <w:pPr>
              <w:spacing w:after="20"/>
            </w:pPr>
            <w:r>
              <w:rPr>
                <w:rFonts w:eastAsia="Calibri" w:cs="Calibri"/>
                <w:b/>
                <w:sz w:val="17"/>
              </w:rPr>
              <w:t>Admin</w:t>
            </w:r>
          </w:p>
        </w:tc>
        <w:tc>
          <w:tcPr>
            <w:tcW w:w="1814" w:type="dxa"/>
            <w:shd w:val="clear" w:color="auto" w:fill="EDF4EF"/>
          </w:tcPr>
          <w:p w14:paraId="77937579" w14:textId="77777777" w:rsidR="002A5F57" w:rsidRDefault="00D30F5D">
            <w:pPr>
              <w:spacing w:after="20"/>
            </w:pPr>
            <w:r>
              <w:rPr>
                <w:rFonts w:eastAsia="Calibri" w:cs="Calibri"/>
                <w:sz w:val="17"/>
              </w:rPr>
              <w:t>Secretary and disciplinary officer</w:t>
            </w:r>
          </w:p>
        </w:tc>
        <w:tc>
          <w:tcPr>
            <w:tcW w:w="1984" w:type="dxa"/>
            <w:shd w:val="clear" w:color="auto" w:fill="EDF4EF"/>
          </w:tcPr>
          <w:p w14:paraId="6F0E8FAD" w14:textId="77777777" w:rsidR="002A5F57" w:rsidRDefault="00D30F5D">
            <w:pPr>
              <w:spacing w:after="20"/>
            </w:pPr>
            <w:r>
              <w:rPr>
                <w:rFonts w:eastAsia="Calibri" w:cs="Calibri"/>
                <w:sz w:val="17"/>
              </w:rPr>
              <w:t>Secretary and disciplinary officer only</w:t>
            </w:r>
          </w:p>
        </w:tc>
        <w:tc>
          <w:tcPr>
            <w:tcW w:w="2098" w:type="dxa"/>
            <w:shd w:val="clear" w:color="auto" w:fill="EDF4EF"/>
          </w:tcPr>
          <w:p w14:paraId="1CAACF45" w14:textId="77777777" w:rsidR="002A5F57" w:rsidRDefault="00D30F5D">
            <w:pPr>
              <w:spacing w:after="20"/>
            </w:pPr>
            <w:r>
              <w:rPr>
                <w:rFonts w:eastAsia="Calibri" w:cs="Calibri"/>
                <w:sz w:val="17"/>
              </w:rPr>
              <w:t>Secretary and disciplinary officer only</w:t>
            </w:r>
          </w:p>
        </w:tc>
        <w:tc>
          <w:tcPr>
            <w:tcW w:w="2098" w:type="dxa"/>
            <w:shd w:val="clear" w:color="auto" w:fill="EDF4EF"/>
          </w:tcPr>
          <w:p w14:paraId="5FDE4170" w14:textId="77777777" w:rsidR="002A5F57" w:rsidRDefault="00D30F5D">
            <w:pPr>
              <w:spacing w:after="20"/>
            </w:pPr>
            <w:r>
              <w:rPr>
                <w:rFonts w:eastAsia="Calibri" w:cs="Calibri"/>
                <w:sz w:val="17"/>
              </w:rPr>
              <w:t>Secretary and disciplinary officer only</w:t>
            </w:r>
          </w:p>
        </w:tc>
      </w:tr>
      <w:tr w:rsidR="002A5F57" w14:paraId="1A79162E" w14:textId="77777777">
        <w:tc>
          <w:tcPr>
            <w:tcW w:w="1361" w:type="dxa"/>
          </w:tcPr>
          <w:p w14:paraId="36C50053" w14:textId="77777777" w:rsidR="002A5F57" w:rsidRDefault="00D30F5D">
            <w:pPr>
              <w:spacing w:after="20"/>
            </w:pPr>
            <w:r>
              <w:rPr>
                <w:rFonts w:eastAsia="Calibri" w:cs="Calibri"/>
                <w:b/>
                <w:sz w:val="17"/>
              </w:rPr>
              <w:t>Treasurer</w:t>
            </w:r>
          </w:p>
        </w:tc>
        <w:tc>
          <w:tcPr>
            <w:tcW w:w="1814" w:type="dxa"/>
          </w:tcPr>
          <w:p w14:paraId="3EAA51EF" w14:textId="77777777" w:rsidR="002A5F57" w:rsidRDefault="00D30F5D">
            <w:pPr>
              <w:spacing w:after="20"/>
            </w:pPr>
            <w:r>
              <w:rPr>
                <w:rFonts w:eastAsia="Calibri" w:cs="Calibri"/>
                <w:sz w:val="17"/>
              </w:rPr>
              <w:t>None</w:t>
            </w:r>
          </w:p>
        </w:tc>
        <w:tc>
          <w:tcPr>
            <w:tcW w:w="1984" w:type="dxa"/>
          </w:tcPr>
          <w:p w14:paraId="2716193D" w14:textId="77777777" w:rsidR="002A5F57" w:rsidRDefault="00D30F5D">
            <w:pPr>
              <w:spacing w:after="20"/>
            </w:pPr>
            <w:r>
              <w:rPr>
                <w:rFonts w:eastAsia="Calibri" w:cs="Calibri"/>
                <w:sz w:val="17"/>
              </w:rPr>
              <w:t>None</w:t>
            </w:r>
          </w:p>
        </w:tc>
        <w:tc>
          <w:tcPr>
            <w:tcW w:w="2098" w:type="dxa"/>
          </w:tcPr>
          <w:p w14:paraId="15D303B7" w14:textId="77777777" w:rsidR="002A5F57" w:rsidRDefault="00D30F5D">
            <w:pPr>
              <w:spacing w:after="20"/>
            </w:pPr>
            <w:r>
              <w:rPr>
                <w:rFonts w:eastAsia="Calibri" w:cs="Calibri"/>
                <w:sz w:val="17"/>
              </w:rPr>
              <w:t>Its own, from My account</w:t>
            </w:r>
          </w:p>
        </w:tc>
        <w:tc>
          <w:tcPr>
            <w:tcW w:w="2098" w:type="dxa"/>
          </w:tcPr>
          <w:p w14:paraId="5B42530E" w14:textId="77777777" w:rsidR="002A5F57" w:rsidRDefault="00D30F5D">
            <w:pPr>
              <w:spacing w:after="20"/>
            </w:pPr>
            <w:r>
              <w:rPr>
                <w:rFonts w:eastAsia="Calibri" w:cs="Calibri"/>
                <w:sz w:val="17"/>
              </w:rPr>
              <w:t>Its own, from My account</w:t>
            </w:r>
          </w:p>
        </w:tc>
      </w:tr>
      <w:tr w:rsidR="002A5F57" w14:paraId="4D576C73" w14:textId="77777777">
        <w:tc>
          <w:tcPr>
            <w:tcW w:w="1361" w:type="dxa"/>
            <w:shd w:val="clear" w:color="auto" w:fill="EDF4EF"/>
          </w:tcPr>
          <w:p w14:paraId="3254B13D" w14:textId="77777777" w:rsidR="002A5F57" w:rsidRDefault="00D30F5D">
            <w:pPr>
              <w:spacing w:after="20"/>
            </w:pPr>
            <w:r>
              <w:rPr>
                <w:rFonts w:eastAsia="Calibri" w:cs="Calibri"/>
                <w:b/>
                <w:sz w:val="17"/>
              </w:rPr>
              <w:t>Secretary</w:t>
            </w:r>
          </w:p>
        </w:tc>
        <w:tc>
          <w:tcPr>
            <w:tcW w:w="1814" w:type="dxa"/>
            <w:shd w:val="clear" w:color="auto" w:fill="EDF4EF"/>
          </w:tcPr>
          <w:p w14:paraId="7620326B" w14:textId="77777777" w:rsidR="002A5F57" w:rsidRDefault="00D30F5D">
            <w:pPr>
              <w:spacing w:after="20"/>
            </w:pPr>
            <w:r>
              <w:rPr>
                <w:rFonts w:eastAsia="Calibri" w:cs="Calibri"/>
                <w:sz w:val="17"/>
              </w:rPr>
              <w:t>None</w:t>
            </w:r>
          </w:p>
        </w:tc>
        <w:tc>
          <w:tcPr>
            <w:tcW w:w="1984" w:type="dxa"/>
            <w:shd w:val="clear" w:color="auto" w:fill="EDF4EF"/>
          </w:tcPr>
          <w:p w14:paraId="4C3B3B17" w14:textId="77777777" w:rsidR="002A5F57" w:rsidRDefault="00D30F5D">
            <w:pPr>
              <w:spacing w:after="20"/>
            </w:pPr>
            <w:r>
              <w:rPr>
                <w:rFonts w:eastAsia="Calibri" w:cs="Calibri"/>
                <w:sz w:val="17"/>
              </w:rPr>
              <w:t>None</w:t>
            </w:r>
          </w:p>
        </w:tc>
        <w:tc>
          <w:tcPr>
            <w:tcW w:w="2098" w:type="dxa"/>
            <w:shd w:val="clear" w:color="auto" w:fill="EDF4EF"/>
          </w:tcPr>
          <w:p w14:paraId="1756C3E4" w14:textId="77777777" w:rsidR="002A5F57" w:rsidRDefault="00D30F5D">
            <w:pPr>
              <w:spacing w:after="20"/>
            </w:pPr>
            <w:r>
              <w:rPr>
                <w:rFonts w:eastAsia="Calibri" w:cs="Calibri"/>
                <w:sz w:val="17"/>
              </w:rPr>
              <w:t>Its own, from My account</w:t>
            </w:r>
          </w:p>
        </w:tc>
        <w:tc>
          <w:tcPr>
            <w:tcW w:w="2098" w:type="dxa"/>
            <w:shd w:val="clear" w:color="auto" w:fill="EDF4EF"/>
          </w:tcPr>
          <w:p w14:paraId="76A5AFD5" w14:textId="77777777" w:rsidR="002A5F57" w:rsidRDefault="00D30F5D">
            <w:pPr>
              <w:spacing w:after="20"/>
            </w:pPr>
            <w:r>
              <w:rPr>
                <w:rFonts w:eastAsia="Calibri" w:cs="Calibri"/>
                <w:sz w:val="17"/>
              </w:rPr>
              <w:t>Its own, from My account</w:t>
            </w:r>
          </w:p>
        </w:tc>
      </w:tr>
      <w:tr w:rsidR="002A5F57" w14:paraId="3E691253" w14:textId="77777777">
        <w:tc>
          <w:tcPr>
            <w:tcW w:w="1361" w:type="dxa"/>
          </w:tcPr>
          <w:p w14:paraId="2DE84B2D" w14:textId="77777777" w:rsidR="002A5F57" w:rsidRDefault="00D30F5D">
            <w:pPr>
              <w:spacing w:after="20"/>
            </w:pPr>
            <w:r>
              <w:rPr>
                <w:rFonts w:eastAsia="Calibri" w:cs="Calibri"/>
                <w:b/>
                <w:sz w:val="17"/>
              </w:rPr>
              <w:t>Disciplinary officer</w:t>
            </w:r>
          </w:p>
        </w:tc>
        <w:tc>
          <w:tcPr>
            <w:tcW w:w="1814" w:type="dxa"/>
          </w:tcPr>
          <w:p w14:paraId="4398B731" w14:textId="77777777" w:rsidR="002A5F57" w:rsidRDefault="00D30F5D">
            <w:pPr>
              <w:spacing w:after="20"/>
            </w:pPr>
            <w:r>
              <w:rPr>
                <w:rFonts w:eastAsia="Calibri" w:cs="Calibri"/>
                <w:sz w:val="17"/>
              </w:rPr>
              <w:t>None</w:t>
            </w:r>
          </w:p>
        </w:tc>
        <w:tc>
          <w:tcPr>
            <w:tcW w:w="1984" w:type="dxa"/>
          </w:tcPr>
          <w:p w14:paraId="54B8B555" w14:textId="77777777" w:rsidR="002A5F57" w:rsidRDefault="00D30F5D">
            <w:pPr>
              <w:spacing w:after="20"/>
            </w:pPr>
            <w:r>
              <w:rPr>
                <w:rFonts w:eastAsia="Calibri" w:cs="Calibri"/>
                <w:sz w:val="17"/>
              </w:rPr>
              <w:t>None</w:t>
            </w:r>
          </w:p>
        </w:tc>
        <w:tc>
          <w:tcPr>
            <w:tcW w:w="2098" w:type="dxa"/>
          </w:tcPr>
          <w:p w14:paraId="4D11523F" w14:textId="77777777" w:rsidR="002A5F57" w:rsidRDefault="00D30F5D">
            <w:pPr>
              <w:spacing w:after="20"/>
            </w:pPr>
            <w:r>
              <w:rPr>
                <w:rFonts w:eastAsia="Calibri" w:cs="Calibri"/>
                <w:sz w:val="17"/>
              </w:rPr>
              <w:t>Its own, from My account</w:t>
            </w:r>
          </w:p>
        </w:tc>
        <w:tc>
          <w:tcPr>
            <w:tcW w:w="2098" w:type="dxa"/>
          </w:tcPr>
          <w:p w14:paraId="2C8D28F5" w14:textId="77777777" w:rsidR="002A5F57" w:rsidRDefault="00D30F5D">
            <w:pPr>
              <w:spacing w:after="20"/>
            </w:pPr>
            <w:r>
              <w:rPr>
                <w:rFonts w:eastAsia="Calibri" w:cs="Calibri"/>
                <w:sz w:val="17"/>
              </w:rPr>
              <w:t>Its own, from My account</w:t>
            </w:r>
          </w:p>
        </w:tc>
      </w:tr>
    </w:tbl>
    <w:p w14:paraId="5FF0D364" w14:textId="77777777" w:rsidR="002A5F57" w:rsidRDefault="002A5F57">
      <w:pPr>
        <w:spacing w:after="40"/>
      </w:pPr>
    </w:p>
    <w:p w14:paraId="34EA89FB" w14:textId="77777777" w:rsidR="002A5F57" w:rsidRDefault="00D30F5D">
      <w:pPr>
        <w:pStyle w:val="ListBullet"/>
      </w:pPr>
      <w:r>
        <w:rPr>
          <w:rFonts w:eastAsia="Calibri" w:cs="Calibri"/>
          <w:b/>
        </w:rPr>
        <w:t>The super admin hands out the two money roles.</w:t>
      </w:r>
      <w:r>
        <w:rPr>
          <w:rFonts w:eastAsia="Calibri" w:cs="Calibri"/>
        </w:rPr>
        <w:t xml:space="preserve"> Only he can create an admin or a treasurer; an admin creates and manages the secretary and disciplinary accounts. A role the endpoint does not serve is refused by name rather than quietly treated as something else.</w:t>
      </w:r>
    </w:p>
    <w:p w14:paraId="24BC362E" w14:textId="77777777" w:rsidR="002A5F57" w:rsidRDefault="00D30F5D">
      <w:pPr>
        <w:pStyle w:val="ListBullet"/>
      </w:pPr>
      <w:r>
        <w:rPr>
          <w:rFonts w:eastAsia="Calibri" w:cs="Calibri"/>
          <w:b/>
        </w:rPr>
        <w:t>Accounts are deactivated, never deleted.</w:t>
      </w:r>
      <w:r>
        <w:rPr>
          <w:rFonts w:eastAsia="Calibri" w:cs="Calibri"/>
        </w:rPr>
        <w:t xml:space="preserve"> A deactivated account cannot sign in; its history and its audit entries stay exactly where they are.</w:t>
      </w:r>
    </w:p>
    <w:p w14:paraId="63774DF0" w14:textId="77777777" w:rsidR="002A5F57" w:rsidRDefault="00D30F5D">
      <w:pPr>
        <w:pStyle w:val="ListBullet"/>
      </w:pPr>
      <w:r>
        <w:rPr>
          <w:rFonts w:eastAsia="Calibri" w:cs="Calibri"/>
          <w:b/>
        </w:rPr>
        <w:t>Nobody deactivates themselves</w:t>
      </w:r>
      <w:r>
        <w:rPr>
          <w:rFonts w:eastAsia="Calibri" w:cs="Calibri"/>
        </w:rPr>
        <w:t>, and nobody resets their own password from the accounts list — that is what My account is for.</w:t>
      </w:r>
    </w:p>
    <w:p w14:paraId="72F5D81C" w14:textId="77777777" w:rsidR="002A5F57" w:rsidRDefault="00D30F5D">
      <w:pPr>
        <w:pStyle w:val="ListBullet"/>
      </w:pPr>
      <w:r>
        <w:rPr>
          <w:rFonts w:eastAsia="Calibri" w:cs="Calibri"/>
          <w:b/>
        </w:rPr>
        <w:t>The super admin account cannot be deactivated at all.</w:t>
      </w:r>
      <w:r>
        <w:rPr>
          <w:rFonts w:eastAsia="Calibri" w:cs="Calibri"/>
        </w:rPr>
        <w:t xml:space="preserve"> It is the account that can put things right, including other accounts.</w:t>
      </w:r>
    </w:p>
    <w:p w14:paraId="5C70A7E6" w14:textId="77777777" w:rsidR="002A5F57" w:rsidRDefault="00D30F5D">
      <w:pPr>
        <w:pStyle w:val="ListBullet"/>
      </w:pPr>
      <w:r>
        <w:rPr>
          <w:rFonts w:eastAsia="Calibri" w:cs="Calibri"/>
          <w:b/>
        </w:rPr>
        <w:t>A password reset ends that account's other sessions</w:t>
      </w:r>
      <w:r>
        <w:rPr>
          <w:rFonts w:eastAsia="Calibri" w:cs="Calibri"/>
        </w:rPr>
        <w:t>, which is usually the point of doing it.</w:t>
      </w:r>
    </w:p>
    <w:p w14:paraId="68E61AF6" w14:textId="77777777" w:rsidR="002A5F57" w:rsidRDefault="00D30F5D">
      <w:pPr>
        <w:pStyle w:val="ListBullet"/>
      </w:pPr>
      <w:r>
        <w:rPr>
          <w:rFonts w:eastAsia="Calibri" w:cs="Calibri"/>
          <w:b/>
        </w:rPr>
        <w:t>A second-factor reset clears it completely</w:t>
      </w:r>
      <w:r>
        <w:rPr>
          <w:rFonts w:eastAsia="Calibri" w:cs="Calibri"/>
        </w:rPr>
        <w:t>, so the account signs in with a password alone until it enrols again. Do it together with the password change, not instead of it.</w:t>
      </w:r>
    </w:p>
    <w:p w14:paraId="5EA54B99" w14:textId="77777777" w:rsidR="002A5F57" w:rsidRDefault="00D30F5D">
      <w:pPr>
        <w:pStyle w:val="ListBullet"/>
      </w:pPr>
      <w:r>
        <w:rPr>
          <w:rFonts w:eastAsia="Calibri" w:cs="Calibri"/>
          <w:b/>
        </w:rPr>
        <w:t>Every one of these actions is audit-logged</w:t>
      </w:r>
      <w:r>
        <w:rPr>
          <w:rFonts w:eastAsia="Calibri" w:cs="Calibri"/>
        </w:rPr>
        <w:t xml:space="preserve"> with before-and-after values, under People.</w:t>
      </w:r>
    </w:p>
    <w:p w14:paraId="06520C92" w14:textId="77777777" w:rsidR="002A5F57" w:rsidRDefault="00D30F5D">
      <w:pPr>
        <w:pStyle w:val="Heading1"/>
      </w:pPr>
      <w:bookmarkStart w:id="52" w:name="_Toc243135963"/>
      <w:r>
        <w:t>12. The access matrix</w:t>
      </w:r>
      <w:bookmarkEnd w:id="52"/>
    </w:p>
    <w:p w14:paraId="14B8E44E" w14:textId="77777777" w:rsidR="002A5F57" w:rsidRDefault="00D30F5D">
      <w:r>
        <w:rPr>
          <w:rFonts w:eastAsia="Calibri" w:cs="Calibri"/>
        </w:rPr>
        <w:t>The whole of the office at a glance: what each role can open, and what it can do once inside. Member is not in these tables — a member's only screen is the public one, and his only write is a verdict on a chapter of the constitution.</w:t>
      </w:r>
    </w:p>
    <w:p w14:paraId="141B3EB5" w14:textId="77777777" w:rsidR="002A5F57" w:rsidRDefault="00D30F5D">
      <w:pPr>
        <w:keepNext/>
        <w:spacing w:before="200" w:after="60"/>
      </w:pPr>
      <w:r>
        <w:rPr>
          <w:rFonts w:eastAsia="Calibri" w:cs="Calibri"/>
          <w:b/>
          <w:color w:val="086B35"/>
          <w:sz w:val="18"/>
        </w:rPr>
        <w:t>Money and members</w:t>
      </w:r>
    </w:p>
    <w:tbl>
      <w:tblPr>
        <w:tblStyle w:val="TableGrid"/>
        <w:tblW w:w="0" w:type="auto"/>
        <w:tblLook w:val="04A0" w:firstRow="1" w:lastRow="0" w:firstColumn="1" w:lastColumn="0" w:noHBand="0" w:noVBand="1"/>
      </w:tblPr>
      <w:tblGrid>
        <w:gridCol w:w="1247"/>
        <w:gridCol w:w="894"/>
        <w:gridCol w:w="1134"/>
        <w:gridCol w:w="1474"/>
        <w:gridCol w:w="1134"/>
        <w:gridCol w:w="1191"/>
        <w:gridCol w:w="907"/>
        <w:gridCol w:w="850"/>
        <w:gridCol w:w="850"/>
      </w:tblGrid>
      <w:tr w:rsidR="002A5F57" w14:paraId="26CB48A4" w14:textId="77777777">
        <w:tc>
          <w:tcPr>
            <w:tcW w:w="1247" w:type="dxa"/>
            <w:shd w:val="clear" w:color="auto" w:fill="086B35"/>
          </w:tcPr>
          <w:p w14:paraId="74416C55" w14:textId="77777777" w:rsidR="002A5F57" w:rsidRDefault="00D30F5D">
            <w:pPr>
              <w:spacing w:after="20"/>
            </w:pPr>
            <w:r>
              <w:rPr>
                <w:rFonts w:eastAsia="Calibri" w:cs="Calibri"/>
                <w:b/>
                <w:color w:val="FFFFFF"/>
                <w:sz w:val="15"/>
              </w:rPr>
              <w:t>Role</w:t>
            </w:r>
          </w:p>
        </w:tc>
        <w:tc>
          <w:tcPr>
            <w:tcW w:w="850" w:type="dxa"/>
            <w:shd w:val="clear" w:color="auto" w:fill="086B35"/>
          </w:tcPr>
          <w:p w14:paraId="0CE5FD21" w14:textId="77777777" w:rsidR="002A5F57" w:rsidRDefault="00D30F5D">
            <w:pPr>
              <w:spacing w:after="20"/>
            </w:pPr>
            <w:r>
              <w:rPr>
                <w:rFonts w:eastAsia="Calibri" w:cs="Calibri"/>
                <w:b/>
                <w:color w:val="FFFFFF"/>
                <w:sz w:val="15"/>
              </w:rPr>
              <w:t>Dashboard</w:t>
            </w:r>
          </w:p>
        </w:tc>
        <w:tc>
          <w:tcPr>
            <w:tcW w:w="1134" w:type="dxa"/>
            <w:shd w:val="clear" w:color="auto" w:fill="086B35"/>
          </w:tcPr>
          <w:p w14:paraId="6E2CA564" w14:textId="77777777" w:rsidR="002A5F57" w:rsidRDefault="00D30F5D">
            <w:pPr>
              <w:spacing w:after="20"/>
            </w:pPr>
            <w:r>
              <w:rPr>
                <w:rFonts w:eastAsia="Calibri" w:cs="Calibri"/>
                <w:b/>
                <w:color w:val="FFFFFF"/>
                <w:sz w:val="15"/>
              </w:rPr>
              <w:t>Finance ledger (log money)</w:t>
            </w:r>
          </w:p>
        </w:tc>
        <w:tc>
          <w:tcPr>
            <w:tcW w:w="1474" w:type="dxa"/>
            <w:shd w:val="clear" w:color="auto" w:fill="086B35"/>
          </w:tcPr>
          <w:p w14:paraId="41D1D554" w14:textId="77777777" w:rsidR="002A5F57" w:rsidRDefault="00D30F5D">
            <w:pPr>
              <w:spacing w:after="20"/>
            </w:pPr>
            <w:r>
              <w:rPr>
                <w:rFonts w:eastAsia="Calibri" w:cs="Calibri"/>
                <w:b/>
                <w:color w:val="FFFFFF"/>
                <w:sz w:val="15"/>
              </w:rPr>
              <w:t>Finance → Setup (week cycle, opening balances)</w:t>
            </w:r>
          </w:p>
        </w:tc>
        <w:tc>
          <w:tcPr>
            <w:tcW w:w="1134" w:type="dxa"/>
            <w:shd w:val="clear" w:color="auto" w:fill="086B35"/>
          </w:tcPr>
          <w:p w14:paraId="29F1D5DA" w14:textId="77777777" w:rsidR="002A5F57" w:rsidRDefault="00D30F5D">
            <w:pPr>
              <w:spacing w:after="20"/>
            </w:pPr>
            <w:r>
              <w:rPr>
                <w:rFonts w:eastAsia="Calibri" w:cs="Calibri"/>
                <w:b/>
                <w:color w:val="FFFFFF"/>
                <w:sz w:val="15"/>
              </w:rPr>
              <w:t>Members &amp; statements</w:t>
            </w:r>
          </w:p>
        </w:tc>
        <w:tc>
          <w:tcPr>
            <w:tcW w:w="1191" w:type="dxa"/>
            <w:shd w:val="clear" w:color="auto" w:fill="086B35"/>
          </w:tcPr>
          <w:p w14:paraId="3DA5D9F9" w14:textId="77777777" w:rsidR="002A5F57" w:rsidRDefault="00D30F5D">
            <w:pPr>
              <w:spacing w:after="20"/>
            </w:pPr>
            <w:r>
              <w:rPr>
                <w:rFonts w:eastAsia="Calibri" w:cs="Calibri"/>
                <w:b/>
                <w:color w:val="FFFFFF"/>
                <w:sz w:val="15"/>
              </w:rPr>
              <w:t>Contributions, expenses, types</w:t>
            </w:r>
          </w:p>
        </w:tc>
        <w:tc>
          <w:tcPr>
            <w:tcW w:w="907" w:type="dxa"/>
            <w:shd w:val="clear" w:color="auto" w:fill="086B35"/>
          </w:tcPr>
          <w:p w14:paraId="1EA7EDC4" w14:textId="77777777" w:rsidR="002A5F57" w:rsidRDefault="00D30F5D">
            <w:pPr>
              <w:spacing w:after="20"/>
            </w:pPr>
            <w:r>
              <w:rPr>
                <w:rFonts w:eastAsia="Calibri" w:cs="Calibri"/>
                <w:b/>
                <w:color w:val="FFFFFF"/>
                <w:sz w:val="15"/>
              </w:rPr>
              <w:t>Fines: read &amp; issue</w:t>
            </w:r>
          </w:p>
        </w:tc>
        <w:tc>
          <w:tcPr>
            <w:tcW w:w="850" w:type="dxa"/>
            <w:shd w:val="clear" w:color="auto" w:fill="086B35"/>
          </w:tcPr>
          <w:p w14:paraId="2B59368C" w14:textId="77777777" w:rsidR="002A5F57" w:rsidRDefault="00D30F5D">
            <w:pPr>
              <w:spacing w:after="20"/>
            </w:pPr>
            <w:r>
              <w:rPr>
                <w:rFonts w:eastAsia="Calibri" w:cs="Calibri"/>
                <w:b/>
                <w:color w:val="FFFFFF"/>
                <w:sz w:val="15"/>
              </w:rPr>
              <w:t>Fines: settle &amp; void</w:t>
            </w:r>
          </w:p>
        </w:tc>
        <w:tc>
          <w:tcPr>
            <w:tcW w:w="850" w:type="dxa"/>
            <w:shd w:val="clear" w:color="auto" w:fill="086B35"/>
          </w:tcPr>
          <w:p w14:paraId="188E5122" w14:textId="77777777" w:rsidR="002A5F57" w:rsidRDefault="00D30F5D">
            <w:pPr>
              <w:spacing w:after="20"/>
            </w:pPr>
            <w:r>
              <w:rPr>
                <w:rFonts w:eastAsia="Calibri" w:cs="Calibri"/>
                <w:b/>
                <w:color w:val="FFFFFF"/>
                <w:sz w:val="15"/>
              </w:rPr>
              <w:t>Reports</w:t>
            </w:r>
          </w:p>
        </w:tc>
      </w:tr>
      <w:tr w:rsidR="002A5F57" w14:paraId="4CC4E953" w14:textId="77777777">
        <w:tc>
          <w:tcPr>
            <w:tcW w:w="1247" w:type="dxa"/>
          </w:tcPr>
          <w:p w14:paraId="5FAE7366" w14:textId="77777777" w:rsidR="002A5F57" w:rsidRDefault="00D30F5D">
            <w:pPr>
              <w:spacing w:after="20"/>
            </w:pPr>
            <w:r>
              <w:rPr>
                <w:rFonts w:eastAsia="Calibri" w:cs="Calibri"/>
                <w:b/>
                <w:sz w:val="15"/>
              </w:rPr>
              <w:t>Super admin</w:t>
            </w:r>
          </w:p>
        </w:tc>
        <w:tc>
          <w:tcPr>
            <w:tcW w:w="850" w:type="dxa"/>
          </w:tcPr>
          <w:p w14:paraId="428DF642" w14:textId="77777777" w:rsidR="002A5F57" w:rsidRDefault="00D30F5D">
            <w:pPr>
              <w:spacing w:after="20"/>
            </w:pPr>
            <w:r>
              <w:rPr>
                <w:rFonts w:eastAsia="Calibri" w:cs="Calibri"/>
                <w:sz w:val="15"/>
              </w:rPr>
              <w:t>Yes</w:t>
            </w:r>
          </w:p>
        </w:tc>
        <w:tc>
          <w:tcPr>
            <w:tcW w:w="1134" w:type="dxa"/>
          </w:tcPr>
          <w:p w14:paraId="5B2D1286" w14:textId="77777777" w:rsidR="002A5F57" w:rsidRDefault="00D30F5D">
            <w:pPr>
              <w:spacing w:after="20"/>
            </w:pPr>
            <w:r>
              <w:rPr>
                <w:rFonts w:eastAsia="Calibri" w:cs="Calibri"/>
                <w:sz w:val="15"/>
              </w:rPr>
              <w:t>Yes</w:t>
            </w:r>
          </w:p>
        </w:tc>
        <w:tc>
          <w:tcPr>
            <w:tcW w:w="1474" w:type="dxa"/>
          </w:tcPr>
          <w:p w14:paraId="6B2C82A2" w14:textId="77777777" w:rsidR="002A5F57" w:rsidRDefault="00D30F5D">
            <w:pPr>
              <w:spacing w:after="20"/>
            </w:pPr>
            <w:r>
              <w:rPr>
                <w:rFonts w:eastAsia="Calibri" w:cs="Calibri"/>
                <w:sz w:val="15"/>
              </w:rPr>
              <w:t>Yes</w:t>
            </w:r>
          </w:p>
        </w:tc>
        <w:tc>
          <w:tcPr>
            <w:tcW w:w="1134" w:type="dxa"/>
          </w:tcPr>
          <w:p w14:paraId="259C6688" w14:textId="77777777" w:rsidR="002A5F57" w:rsidRDefault="00D30F5D">
            <w:pPr>
              <w:spacing w:after="20"/>
            </w:pPr>
            <w:r>
              <w:rPr>
                <w:rFonts w:eastAsia="Calibri" w:cs="Calibri"/>
                <w:sz w:val="15"/>
              </w:rPr>
              <w:t>Yes</w:t>
            </w:r>
          </w:p>
        </w:tc>
        <w:tc>
          <w:tcPr>
            <w:tcW w:w="1191" w:type="dxa"/>
          </w:tcPr>
          <w:p w14:paraId="7C16359C" w14:textId="77777777" w:rsidR="002A5F57" w:rsidRDefault="00D30F5D">
            <w:pPr>
              <w:spacing w:after="20"/>
            </w:pPr>
            <w:r>
              <w:rPr>
                <w:rFonts w:eastAsia="Calibri" w:cs="Calibri"/>
                <w:sz w:val="15"/>
              </w:rPr>
              <w:t>Yes</w:t>
            </w:r>
          </w:p>
        </w:tc>
        <w:tc>
          <w:tcPr>
            <w:tcW w:w="907" w:type="dxa"/>
          </w:tcPr>
          <w:p w14:paraId="7B13A970" w14:textId="77777777" w:rsidR="002A5F57" w:rsidRDefault="00D30F5D">
            <w:pPr>
              <w:spacing w:after="20"/>
            </w:pPr>
            <w:r>
              <w:rPr>
                <w:rFonts w:eastAsia="Calibri" w:cs="Calibri"/>
                <w:sz w:val="15"/>
              </w:rPr>
              <w:t>Yes</w:t>
            </w:r>
          </w:p>
        </w:tc>
        <w:tc>
          <w:tcPr>
            <w:tcW w:w="850" w:type="dxa"/>
          </w:tcPr>
          <w:p w14:paraId="3C5832FC" w14:textId="77777777" w:rsidR="002A5F57" w:rsidRDefault="00D30F5D">
            <w:pPr>
              <w:spacing w:after="20"/>
            </w:pPr>
            <w:r>
              <w:rPr>
                <w:rFonts w:eastAsia="Calibri" w:cs="Calibri"/>
                <w:sz w:val="15"/>
              </w:rPr>
              <w:t>Yes</w:t>
            </w:r>
          </w:p>
        </w:tc>
        <w:tc>
          <w:tcPr>
            <w:tcW w:w="850" w:type="dxa"/>
          </w:tcPr>
          <w:p w14:paraId="1EA8CCC8" w14:textId="77777777" w:rsidR="002A5F57" w:rsidRDefault="00D30F5D">
            <w:pPr>
              <w:spacing w:after="20"/>
            </w:pPr>
            <w:r>
              <w:rPr>
                <w:rFonts w:eastAsia="Calibri" w:cs="Calibri"/>
                <w:sz w:val="15"/>
              </w:rPr>
              <w:t>Read + export</w:t>
            </w:r>
          </w:p>
        </w:tc>
      </w:tr>
      <w:tr w:rsidR="002A5F57" w14:paraId="1B5CAC81" w14:textId="77777777">
        <w:tc>
          <w:tcPr>
            <w:tcW w:w="1247" w:type="dxa"/>
            <w:shd w:val="clear" w:color="auto" w:fill="EDF4EF"/>
          </w:tcPr>
          <w:p w14:paraId="3937F8BC" w14:textId="77777777" w:rsidR="002A5F57" w:rsidRDefault="00D30F5D">
            <w:pPr>
              <w:spacing w:after="20"/>
            </w:pPr>
            <w:r>
              <w:rPr>
                <w:rFonts w:eastAsia="Calibri" w:cs="Calibri"/>
                <w:b/>
                <w:sz w:val="15"/>
              </w:rPr>
              <w:t>Admin</w:t>
            </w:r>
          </w:p>
        </w:tc>
        <w:tc>
          <w:tcPr>
            <w:tcW w:w="850" w:type="dxa"/>
            <w:shd w:val="clear" w:color="auto" w:fill="EDF4EF"/>
          </w:tcPr>
          <w:p w14:paraId="334E0722" w14:textId="77777777" w:rsidR="002A5F57" w:rsidRDefault="00D30F5D">
            <w:pPr>
              <w:spacing w:after="20"/>
            </w:pPr>
            <w:r>
              <w:rPr>
                <w:rFonts w:eastAsia="Calibri" w:cs="Calibri"/>
                <w:sz w:val="15"/>
              </w:rPr>
              <w:t>Yes</w:t>
            </w:r>
          </w:p>
        </w:tc>
        <w:tc>
          <w:tcPr>
            <w:tcW w:w="1134" w:type="dxa"/>
            <w:shd w:val="clear" w:color="auto" w:fill="EDF4EF"/>
          </w:tcPr>
          <w:p w14:paraId="53747E17" w14:textId="77777777" w:rsidR="002A5F57" w:rsidRDefault="00D30F5D">
            <w:pPr>
              <w:spacing w:after="20"/>
            </w:pPr>
            <w:r>
              <w:rPr>
                <w:rFonts w:eastAsia="Calibri" w:cs="Calibri"/>
                <w:sz w:val="15"/>
              </w:rPr>
              <w:t>Yes</w:t>
            </w:r>
          </w:p>
        </w:tc>
        <w:tc>
          <w:tcPr>
            <w:tcW w:w="1474" w:type="dxa"/>
            <w:shd w:val="clear" w:color="auto" w:fill="EDF4EF"/>
          </w:tcPr>
          <w:p w14:paraId="371610EC" w14:textId="77777777" w:rsidR="002A5F57" w:rsidRDefault="00D30F5D">
            <w:pPr>
              <w:spacing w:after="20"/>
            </w:pPr>
            <w:r>
              <w:rPr>
                <w:rFonts w:eastAsia="Calibri" w:cs="Calibri"/>
                <w:sz w:val="15"/>
              </w:rPr>
              <w:t>Yes</w:t>
            </w:r>
          </w:p>
        </w:tc>
        <w:tc>
          <w:tcPr>
            <w:tcW w:w="1134" w:type="dxa"/>
            <w:shd w:val="clear" w:color="auto" w:fill="EDF4EF"/>
          </w:tcPr>
          <w:p w14:paraId="6493FC08" w14:textId="77777777" w:rsidR="002A5F57" w:rsidRDefault="00D30F5D">
            <w:pPr>
              <w:spacing w:after="20"/>
            </w:pPr>
            <w:r>
              <w:rPr>
                <w:rFonts w:eastAsia="Calibri" w:cs="Calibri"/>
                <w:sz w:val="15"/>
              </w:rPr>
              <w:t>Yes</w:t>
            </w:r>
          </w:p>
        </w:tc>
        <w:tc>
          <w:tcPr>
            <w:tcW w:w="1191" w:type="dxa"/>
            <w:shd w:val="clear" w:color="auto" w:fill="EDF4EF"/>
          </w:tcPr>
          <w:p w14:paraId="1C38B7FE" w14:textId="77777777" w:rsidR="002A5F57" w:rsidRDefault="00D30F5D">
            <w:pPr>
              <w:spacing w:after="20"/>
            </w:pPr>
            <w:r>
              <w:rPr>
                <w:rFonts w:eastAsia="Calibri" w:cs="Calibri"/>
                <w:sz w:val="15"/>
              </w:rPr>
              <w:t>Yes</w:t>
            </w:r>
          </w:p>
        </w:tc>
        <w:tc>
          <w:tcPr>
            <w:tcW w:w="907" w:type="dxa"/>
            <w:shd w:val="clear" w:color="auto" w:fill="EDF4EF"/>
          </w:tcPr>
          <w:p w14:paraId="46F75321" w14:textId="77777777" w:rsidR="002A5F57" w:rsidRDefault="00D30F5D">
            <w:pPr>
              <w:spacing w:after="20"/>
            </w:pPr>
            <w:r>
              <w:rPr>
                <w:rFonts w:eastAsia="Calibri" w:cs="Calibri"/>
                <w:sz w:val="15"/>
              </w:rPr>
              <w:t>Yes</w:t>
            </w:r>
          </w:p>
        </w:tc>
        <w:tc>
          <w:tcPr>
            <w:tcW w:w="850" w:type="dxa"/>
            <w:shd w:val="clear" w:color="auto" w:fill="EDF4EF"/>
          </w:tcPr>
          <w:p w14:paraId="193CFA3F" w14:textId="77777777" w:rsidR="002A5F57" w:rsidRDefault="00D30F5D">
            <w:pPr>
              <w:spacing w:after="20"/>
            </w:pPr>
            <w:r>
              <w:rPr>
                <w:rFonts w:eastAsia="Calibri" w:cs="Calibri"/>
                <w:sz w:val="15"/>
              </w:rPr>
              <w:t>Yes</w:t>
            </w:r>
          </w:p>
        </w:tc>
        <w:tc>
          <w:tcPr>
            <w:tcW w:w="850" w:type="dxa"/>
            <w:shd w:val="clear" w:color="auto" w:fill="EDF4EF"/>
          </w:tcPr>
          <w:p w14:paraId="535913E2" w14:textId="77777777" w:rsidR="002A5F57" w:rsidRDefault="00D30F5D">
            <w:pPr>
              <w:spacing w:after="20"/>
            </w:pPr>
            <w:r>
              <w:rPr>
                <w:rFonts w:eastAsia="Calibri" w:cs="Calibri"/>
                <w:sz w:val="15"/>
              </w:rPr>
              <w:t>Read + export</w:t>
            </w:r>
          </w:p>
        </w:tc>
      </w:tr>
      <w:tr w:rsidR="002A5F57" w14:paraId="58F9ECF3" w14:textId="77777777">
        <w:tc>
          <w:tcPr>
            <w:tcW w:w="1247" w:type="dxa"/>
          </w:tcPr>
          <w:p w14:paraId="4D529DD0" w14:textId="77777777" w:rsidR="002A5F57" w:rsidRDefault="00D30F5D">
            <w:pPr>
              <w:spacing w:after="20"/>
            </w:pPr>
            <w:r>
              <w:rPr>
                <w:rFonts w:eastAsia="Calibri" w:cs="Calibri"/>
                <w:b/>
                <w:sz w:val="15"/>
              </w:rPr>
              <w:t>Treasurer</w:t>
            </w:r>
          </w:p>
        </w:tc>
        <w:tc>
          <w:tcPr>
            <w:tcW w:w="850" w:type="dxa"/>
          </w:tcPr>
          <w:p w14:paraId="757D234E" w14:textId="77777777" w:rsidR="002A5F57" w:rsidRDefault="00D30F5D">
            <w:pPr>
              <w:spacing w:after="20"/>
            </w:pPr>
            <w:r>
              <w:rPr>
                <w:rFonts w:eastAsia="Calibri" w:cs="Calibri"/>
                <w:sz w:val="15"/>
              </w:rPr>
              <w:t>Yes</w:t>
            </w:r>
          </w:p>
        </w:tc>
        <w:tc>
          <w:tcPr>
            <w:tcW w:w="1134" w:type="dxa"/>
          </w:tcPr>
          <w:p w14:paraId="5CC05302" w14:textId="77777777" w:rsidR="002A5F57" w:rsidRDefault="00D30F5D">
            <w:pPr>
              <w:spacing w:after="20"/>
            </w:pPr>
            <w:r>
              <w:rPr>
                <w:rFonts w:eastAsia="Calibri" w:cs="Calibri"/>
                <w:sz w:val="15"/>
              </w:rPr>
              <w:t>Yes</w:t>
            </w:r>
          </w:p>
        </w:tc>
        <w:tc>
          <w:tcPr>
            <w:tcW w:w="1474" w:type="dxa"/>
          </w:tcPr>
          <w:p w14:paraId="593D4E50" w14:textId="77777777" w:rsidR="002A5F57" w:rsidRDefault="00D30F5D">
            <w:pPr>
              <w:spacing w:after="20"/>
            </w:pPr>
            <w:r>
              <w:rPr>
                <w:rFonts w:eastAsia="Calibri" w:cs="Calibri"/>
                <w:sz w:val="15"/>
              </w:rPr>
              <w:t>Yes</w:t>
            </w:r>
          </w:p>
        </w:tc>
        <w:tc>
          <w:tcPr>
            <w:tcW w:w="1134" w:type="dxa"/>
          </w:tcPr>
          <w:p w14:paraId="1FF2440F" w14:textId="77777777" w:rsidR="002A5F57" w:rsidRDefault="00D30F5D">
            <w:pPr>
              <w:spacing w:after="20"/>
            </w:pPr>
            <w:r>
              <w:rPr>
                <w:rFonts w:eastAsia="Calibri" w:cs="Calibri"/>
                <w:sz w:val="15"/>
              </w:rPr>
              <w:t>Yes</w:t>
            </w:r>
          </w:p>
        </w:tc>
        <w:tc>
          <w:tcPr>
            <w:tcW w:w="1191" w:type="dxa"/>
          </w:tcPr>
          <w:p w14:paraId="2C29A3A1" w14:textId="77777777" w:rsidR="002A5F57" w:rsidRDefault="00D30F5D">
            <w:pPr>
              <w:spacing w:after="20"/>
            </w:pPr>
            <w:r>
              <w:rPr>
                <w:rFonts w:eastAsia="Calibri" w:cs="Calibri"/>
                <w:sz w:val="15"/>
              </w:rPr>
              <w:t>Yes</w:t>
            </w:r>
          </w:p>
        </w:tc>
        <w:tc>
          <w:tcPr>
            <w:tcW w:w="907" w:type="dxa"/>
          </w:tcPr>
          <w:p w14:paraId="54772975" w14:textId="77777777" w:rsidR="002A5F57" w:rsidRDefault="00D30F5D">
            <w:pPr>
              <w:spacing w:after="20"/>
            </w:pPr>
            <w:r>
              <w:rPr>
                <w:rFonts w:eastAsia="Calibri" w:cs="Calibri"/>
                <w:sz w:val="15"/>
              </w:rPr>
              <w:t>No</w:t>
            </w:r>
          </w:p>
        </w:tc>
        <w:tc>
          <w:tcPr>
            <w:tcW w:w="850" w:type="dxa"/>
          </w:tcPr>
          <w:p w14:paraId="7A7E62C3" w14:textId="77777777" w:rsidR="002A5F57" w:rsidRDefault="00D30F5D">
            <w:pPr>
              <w:spacing w:after="20"/>
            </w:pPr>
            <w:r>
              <w:rPr>
                <w:rFonts w:eastAsia="Calibri" w:cs="Calibri"/>
                <w:sz w:val="15"/>
              </w:rPr>
              <w:t>No</w:t>
            </w:r>
          </w:p>
        </w:tc>
        <w:tc>
          <w:tcPr>
            <w:tcW w:w="850" w:type="dxa"/>
          </w:tcPr>
          <w:p w14:paraId="5D9FDD4E" w14:textId="77777777" w:rsidR="002A5F57" w:rsidRDefault="00D30F5D">
            <w:pPr>
              <w:spacing w:after="20"/>
            </w:pPr>
            <w:r>
              <w:rPr>
                <w:rFonts w:eastAsia="Calibri" w:cs="Calibri"/>
                <w:sz w:val="15"/>
              </w:rPr>
              <w:t>Read + export</w:t>
            </w:r>
          </w:p>
        </w:tc>
      </w:tr>
      <w:tr w:rsidR="002A5F57" w14:paraId="3C92899C" w14:textId="77777777">
        <w:tc>
          <w:tcPr>
            <w:tcW w:w="1247" w:type="dxa"/>
            <w:shd w:val="clear" w:color="auto" w:fill="EDF4EF"/>
          </w:tcPr>
          <w:p w14:paraId="07040A89" w14:textId="77777777" w:rsidR="002A5F57" w:rsidRDefault="00D30F5D">
            <w:pPr>
              <w:spacing w:after="20"/>
            </w:pPr>
            <w:r>
              <w:rPr>
                <w:rFonts w:eastAsia="Calibri" w:cs="Calibri"/>
                <w:b/>
                <w:sz w:val="15"/>
              </w:rPr>
              <w:t>Secretary</w:t>
            </w:r>
          </w:p>
        </w:tc>
        <w:tc>
          <w:tcPr>
            <w:tcW w:w="850" w:type="dxa"/>
            <w:shd w:val="clear" w:color="auto" w:fill="EDF4EF"/>
          </w:tcPr>
          <w:p w14:paraId="4114DE98" w14:textId="77777777" w:rsidR="002A5F57" w:rsidRDefault="00D30F5D">
            <w:pPr>
              <w:spacing w:after="20"/>
            </w:pPr>
            <w:r>
              <w:rPr>
                <w:rFonts w:eastAsia="Calibri" w:cs="Calibri"/>
                <w:sz w:val="15"/>
              </w:rPr>
              <w:t>No</w:t>
            </w:r>
          </w:p>
        </w:tc>
        <w:tc>
          <w:tcPr>
            <w:tcW w:w="1134" w:type="dxa"/>
            <w:shd w:val="clear" w:color="auto" w:fill="EDF4EF"/>
          </w:tcPr>
          <w:p w14:paraId="58AC493B" w14:textId="77777777" w:rsidR="002A5F57" w:rsidRDefault="00D30F5D">
            <w:pPr>
              <w:spacing w:after="20"/>
            </w:pPr>
            <w:r>
              <w:rPr>
                <w:rFonts w:eastAsia="Calibri" w:cs="Calibri"/>
                <w:sz w:val="15"/>
              </w:rPr>
              <w:t>No</w:t>
            </w:r>
          </w:p>
        </w:tc>
        <w:tc>
          <w:tcPr>
            <w:tcW w:w="1474" w:type="dxa"/>
            <w:shd w:val="clear" w:color="auto" w:fill="EDF4EF"/>
          </w:tcPr>
          <w:p w14:paraId="6482385E" w14:textId="77777777" w:rsidR="002A5F57" w:rsidRDefault="00D30F5D">
            <w:pPr>
              <w:spacing w:after="20"/>
            </w:pPr>
            <w:r>
              <w:rPr>
                <w:rFonts w:eastAsia="Calibri" w:cs="Calibri"/>
                <w:sz w:val="15"/>
              </w:rPr>
              <w:t>No</w:t>
            </w:r>
          </w:p>
        </w:tc>
        <w:tc>
          <w:tcPr>
            <w:tcW w:w="1134" w:type="dxa"/>
            <w:shd w:val="clear" w:color="auto" w:fill="EDF4EF"/>
          </w:tcPr>
          <w:p w14:paraId="72B9697A" w14:textId="77777777" w:rsidR="002A5F57" w:rsidRDefault="00D30F5D">
            <w:pPr>
              <w:spacing w:after="20"/>
            </w:pPr>
            <w:r>
              <w:rPr>
                <w:rFonts w:eastAsia="Calibri" w:cs="Calibri"/>
                <w:sz w:val="15"/>
              </w:rPr>
              <w:t>No</w:t>
            </w:r>
          </w:p>
        </w:tc>
        <w:tc>
          <w:tcPr>
            <w:tcW w:w="1191" w:type="dxa"/>
            <w:shd w:val="clear" w:color="auto" w:fill="EDF4EF"/>
          </w:tcPr>
          <w:p w14:paraId="4E106CC6" w14:textId="77777777" w:rsidR="002A5F57" w:rsidRDefault="00D30F5D">
            <w:pPr>
              <w:spacing w:after="20"/>
            </w:pPr>
            <w:r>
              <w:rPr>
                <w:rFonts w:eastAsia="Calibri" w:cs="Calibri"/>
                <w:sz w:val="15"/>
              </w:rPr>
              <w:t>No</w:t>
            </w:r>
          </w:p>
        </w:tc>
        <w:tc>
          <w:tcPr>
            <w:tcW w:w="907" w:type="dxa"/>
            <w:shd w:val="clear" w:color="auto" w:fill="EDF4EF"/>
          </w:tcPr>
          <w:p w14:paraId="6729C0B8" w14:textId="77777777" w:rsidR="002A5F57" w:rsidRDefault="00D30F5D">
            <w:pPr>
              <w:spacing w:after="20"/>
            </w:pPr>
            <w:r>
              <w:rPr>
                <w:rFonts w:eastAsia="Calibri" w:cs="Calibri"/>
                <w:sz w:val="15"/>
              </w:rPr>
              <w:t>No</w:t>
            </w:r>
          </w:p>
        </w:tc>
        <w:tc>
          <w:tcPr>
            <w:tcW w:w="850" w:type="dxa"/>
            <w:shd w:val="clear" w:color="auto" w:fill="EDF4EF"/>
          </w:tcPr>
          <w:p w14:paraId="47D3360C" w14:textId="77777777" w:rsidR="002A5F57" w:rsidRDefault="00D30F5D">
            <w:pPr>
              <w:spacing w:after="20"/>
            </w:pPr>
            <w:r>
              <w:rPr>
                <w:rFonts w:eastAsia="Calibri" w:cs="Calibri"/>
                <w:sz w:val="15"/>
              </w:rPr>
              <w:t>No</w:t>
            </w:r>
          </w:p>
        </w:tc>
        <w:tc>
          <w:tcPr>
            <w:tcW w:w="850" w:type="dxa"/>
            <w:shd w:val="clear" w:color="auto" w:fill="EDF4EF"/>
          </w:tcPr>
          <w:p w14:paraId="0CCD5715" w14:textId="77777777" w:rsidR="002A5F57" w:rsidRDefault="00D30F5D">
            <w:pPr>
              <w:spacing w:after="20"/>
            </w:pPr>
            <w:r>
              <w:rPr>
                <w:rFonts w:eastAsia="Calibri" w:cs="Calibri"/>
                <w:sz w:val="15"/>
              </w:rPr>
              <w:t>Read + export</w:t>
            </w:r>
          </w:p>
        </w:tc>
      </w:tr>
      <w:tr w:rsidR="002A5F57" w14:paraId="688353AC" w14:textId="77777777">
        <w:tc>
          <w:tcPr>
            <w:tcW w:w="1247" w:type="dxa"/>
          </w:tcPr>
          <w:p w14:paraId="5CB5FC5D" w14:textId="77777777" w:rsidR="002A5F57" w:rsidRDefault="00D30F5D">
            <w:pPr>
              <w:spacing w:after="20"/>
            </w:pPr>
            <w:r>
              <w:rPr>
                <w:rFonts w:eastAsia="Calibri" w:cs="Calibri"/>
                <w:b/>
                <w:sz w:val="15"/>
              </w:rPr>
              <w:t>Disciplinary officer</w:t>
            </w:r>
          </w:p>
        </w:tc>
        <w:tc>
          <w:tcPr>
            <w:tcW w:w="850" w:type="dxa"/>
          </w:tcPr>
          <w:p w14:paraId="4C9F5BB1" w14:textId="77777777" w:rsidR="002A5F57" w:rsidRDefault="00D30F5D">
            <w:pPr>
              <w:spacing w:after="20"/>
            </w:pPr>
            <w:r>
              <w:rPr>
                <w:rFonts w:eastAsia="Calibri" w:cs="Calibri"/>
                <w:sz w:val="15"/>
              </w:rPr>
              <w:t>No</w:t>
            </w:r>
          </w:p>
        </w:tc>
        <w:tc>
          <w:tcPr>
            <w:tcW w:w="1134" w:type="dxa"/>
          </w:tcPr>
          <w:p w14:paraId="188D8253" w14:textId="77777777" w:rsidR="002A5F57" w:rsidRDefault="00D30F5D">
            <w:pPr>
              <w:spacing w:after="20"/>
            </w:pPr>
            <w:r>
              <w:rPr>
                <w:rFonts w:eastAsia="Calibri" w:cs="Calibri"/>
                <w:sz w:val="15"/>
              </w:rPr>
              <w:t>No</w:t>
            </w:r>
          </w:p>
        </w:tc>
        <w:tc>
          <w:tcPr>
            <w:tcW w:w="1474" w:type="dxa"/>
          </w:tcPr>
          <w:p w14:paraId="07CD68A5" w14:textId="77777777" w:rsidR="002A5F57" w:rsidRDefault="00D30F5D">
            <w:pPr>
              <w:spacing w:after="20"/>
            </w:pPr>
            <w:r>
              <w:rPr>
                <w:rFonts w:eastAsia="Calibri" w:cs="Calibri"/>
                <w:sz w:val="15"/>
              </w:rPr>
              <w:t>No</w:t>
            </w:r>
          </w:p>
        </w:tc>
        <w:tc>
          <w:tcPr>
            <w:tcW w:w="1134" w:type="dxa"/>
          </w:tcPr>
          <w:p w14:paraId="6E344826" w14:textId="77777777" w:rsidR="002A5F57" w:rsidRDefault="00D30F5D">
            <w:pPr>
              <w:spacing w:after="20"/>
            </w:pPr>
            <w:r>
              <w:rPr>
                <w:rFonts w:eastAsia="Calibri" w:cs="Calibri"/>
                <w:sz w:val="15"/>
              </w:rPr>
              <w:t>Picks a member only</w:t>
            </w:r>
          </w:p>
        </w:tc>
        <w:tc>
          <w:tcPr>
            <w:tcW w:w="1191" w:type="dxa"/>
          </w:tcPr>
          <w:p w14:paraId="66C0BB36" w14:textId="77777777" w:rsidR="002A5F57" w:rsidRDefault="00D30F5D">
            <w:pPr>
              <w:spacing w:after="20"/>
            </w:pPr>
            <w:r>
              <w:rPr>
                <w:rFonts w:eastAsia="Calibri" w:cs="Calibri"/>
                <w:sz w:val="15"/>
              </w:rPr>
              <w:t>No</w:t>
            </w:r>
          </w:p>
        </w:tc>
        <w:tc>
          <w:tcPr>
            <w:tcW w:w="907" w:type="dxa"/>
          </w:tcPr>
          <w:p w14:paraId="0ADAE58E" w14:textId="77777777" w:rsidR="002A5F57" w:rsidRDefault="00D30F5D">
            <w:pPr>
              <w:spacing w:after="20"/>
            </w:pPr>
            <w:r>
              <w:rPr>
                <w:rFonts w:eastAsia="Calibri" w:cs="Calibri"/>
                <w:sz w:val="15"/>
              </w:rPr>
              <w:t>Yes (own category)</w:t>
            </w:r>
          </w:p>
        </w:tc>
        <w:tc>
          <w:tcPr>
            <w:tcW w:w="850" w:type="dxa"/>
          </w:tcPr>
          <w:p w14:paraId="0AA53163" w14:textId="77777777" w:rsidR="002A5F57" w:rsidRDefault="00D30F5D">
            <w:pPr>
              <w:spacing w:after="20"/>
            </w:pPr>
            <w:r>
              <w:rPr>
                <w:rFonts w:eastAsia="Calibri" w:cs="Calibri"/>
                <w:sz w:val="15"/>
              </w:rPr>
              <w:t>No</w:t>
            </w:r>
          </w:p>
        </w:tc>
        <w:tc>
          <w:tcPr>
            <w:tcW w:w="850" w:type="dxa"/>
          </w:tcPr>
          <w:p w14:paraId="7E644A4C" w14:textId="77777777" w:rsidR="002A5F57" w:rsidRDefault="00D30F5D">
            <w:pPr>
              <w:spacing w:after="20"/>
            </w:pPr>
            <w:r>
              <w:rPr>
                <w:rFonts w:eastAsia="Calibri" w:cs="Calibri"/>
                <w:sz w:val="15"/>
              </w:rPr>
              <w:t>No</w:t>
            </w:r>
          </w:p>
        </w:tc>
      </w:tr>
    </w:tbl>
    <w:p w14:paraId="112DD650" w14:textId="77777777" w:rsidR="002A5F57" w:rsidRDefault="002A5F57">
      <w:pPr>
        <w:spacing w:after="40"/>
      </w:pPr>
    </w:p>
    <w:p w14:paraId="268372F6" w14:textId="77777777" w:rsidR="002A5F57" w:rsidRDefault="00D30F5D">
      <w:pPr>
        <w:spacing w:before="40" w:after="160"/>
        <w:ind w:left="283"/>
      </w:pPr>
      <w:r>
        <w:rPr>
          <w:rFonts w:eastAsia="Calibri" w:cs="Calibri"/>
          <w:i/>
          <w:color w:val="5A645E"/>
          <w:sz w:val="19"/>
        </w:rPr>
        <w:t>One row needs a footnote: the treasurer has the register — adding, editing, resigning, importing, statements — but a member's ID number, phone number and next of kin may only be *replaced* by an admin. Filling in a blank one is still his (section 8.6).</w:t>
      </w:r>
    </w:p>
    <w:p w14:paraId="1BDE0E2D" w14:textId="77777777" w:rsidR="002A5F57" w:rsidRDefault="00D30F5D">
      <w:pPr>
        <w:keepNext/>
        <w:spacing w:before="200" w:after="60"/>
      </w:pPr>
      <w:r>
        <w:rPr>
          <w:rFonts w:eastAsia="Calibri" w:cs="Calibri"/>
          <w:b/>
          <w:color w:val="086B35"/>
          <w:sz w:val="18"/>
        </w:rPr>
        <w:t>Records, filings and oversight</w:t>
      </w:r>
    </w:p>
    <w:tbl>
      <w:tblPr>
        <w:tblStyle w:val="TableGrid"/>
        <w:tblW w:w="0" w:type="auto"/>
        <w:tblLook w:val="04A0" w:firstRow="1" w:lastRow="0" w:firstColumn="1" w:lastColumn="0" w:noHBand="0" w:noVBand="1"/>
      </w:tblPr>
      <w:tblGrid>
        <w:gridCol w:w="1474"/>
        <w:gridCol w:w="1134"/>
        <w:gridCol w:w="964"/>
        <w:gridCol w:w="1134"/>
        <w:gridCol w:w="1134"/>
        <w:gridCol w:w="1247"/>
        <w:gridCol w:w="850"/>
        <w:gridCol w:w="1417"/>
      </w:tblGrid>
      <w:tr w:rsidR="002A5F57" w14:paraId="33DA11D3" w14:textId="77777777">
        <w:tc>
          <w:tcPr>
            <w:tcW w:w="1474" w:type="dxa"/>
            <w:shd w:val="clear" w:color="auto" w:fill="086B35"/>
          </w:tcPr>
          <w:p w14:paraId="30D2A0C7" w14:textId="77777777" w:rsidR="002A5F57" w:rsidRDefault="00D30F5D">
            <w:pPr>
              <w:spacing w:after="20"/>
            </w:pPr>
            <w:r>
              <w:rPr>
                <w:rFonts w:eastAsia="Calibri" w:cs="Calibri"/>
                <w:b/>
                <w:color w:val="FFFFFF"/>
                <w:sz w:val="15"/>
              </w:rPr>
              <w:t>Role</w:t>
            </w:r>
          </w:p>
        </w:tc>
        <w:tc>
          <w:tcPr>
            <w:tcW w:w="1134" w:type="dxa"/>
            <w:shd w:val="clear" w:color="auto" w:fill="086B35"/>
          </w:tcPr>
          <w:p w14:paraId="1B6EB043" w14:textId="77777777" w:rsidR="002A5F57" w:rsidRDefault="00D30F5D">
            <w:pPr>
              <w:spacing w:after="20"/>
            </w:pPr>
            <w:r>
              <w:rPr>
                <w:rFonts w:eastAsia="Calibri" w:cs="Calibri"/>
                <w:b/>
                <w:color w:val="FFFFFF"/>
                <w:sz w:val="15"/>
              </w:rPr>
              <w:t>Minutes</w:t>
            </w:r>
          </w:p>
        </w:tc>
        <w:tc>
          <w:tcPr>
            <w:tcW w:w="964" w:type="dxa"/>
            <w:shd w:val="clear" w:color="auto" w:fill="086B35"/>
          </w:tcPr>
          <w:p w14:paraId="006CB623" w14:textId="77777777" w:rsidR="002A5F57" w:rsidRDefault="00D30F5D">
            <w:pPr>
              <w:spacing w:after="20"/>
            </w:pPr>
            <w:r>
              <w:rPr>
                <w:rFonts w:eastAsia="Calibri" w:cs="Calibri"/>
                <w:b/>
                <w:color w:val="FFFFFF"/>
                <w:sz w:val="15"/>
              </w:rPr>
              <w:t>Documents</w:t>
            </w:r>
          </w:p>
        </w:tc>
        <w:tc>
          <w:tcPr>
            <w:tcW w:w="1134" w:type="dxa"/>
            <w:shd w:val="clear" w:color="auto" w:fill="086B35"/>
          </w:tcPr>
          <w:p w14:paraId="65940E3E" w14:textId="77777777" w:rsidR="002A5F57" w:rsidRDefault="00D30F5D">
            <w:pPr>
              <w:spacing w:after="20"/>
            </w:pPr>
            <w:r>
              <w:rPr>
                <w:rFonts w:eastAsia="Calibri" w:cs="Calibri"/>
                <w:b/>
                <w:color w:val="FFFFFF"/>
                <w:sz w:val="15"/>
              </w:rPr>
              <w:t>Reminders (email)</w:t>
            </w:r>
          </w:p>
        </w:tc>
        <w:tc>
          <w:tcPr>
            <w:tcW w:w="1134" w:type="dxa"/>
            <w:shd w:val="clear" w:color="auto" w:fill="086B35"/>
          </w:tcPr>
          <w:p w14:paraId="7BF33CD5" w14:textId="77777777" w:rsidR="002A5F57" w:rsidRDefault="00D30F5D">
            <w:pPr>
              <w:spacing w:after="20"/>
            </w:pPr>
            <w:r>
              <w:rPr>
                <w:rFonts w:eastAsia="Calibri" w:cs="Calibri"/>
                <w:b/>
                <w:color w:val="FFFFFF"/>
                <w:sz w:val="15"/>
              </w:rPr>
              <w:t>Discipline screen</w:t>
            </w:r>
          </w:p>
        </w:tc>
        <w:tc>
          <w:tcPr>
            <w:tcW w:w="1247" w:type="dxa"/>
            <w:shd w:val="clear" w:color="auto" w:fill="086B35"/>
          </w:tcPr>
          <w:p w14:paraId="3D71BAA7" w14:textId="77777777" w:rsidR="002A5F57" w:rsidRDefault="00D30F5D">
            <w:pPr>
              <w:spacing w:after="20"/>
            </w:pPr>
            <w:r>
              <w:rPr>
                <w:rFonts w:eastAsia="Calibri" w:cs="Calibri"/>
                <w:b/>
                <w:color w:val="FFFFFF"/>
                <w:sz w:val="15"/>
              </w:rPr>
              <w:t>Audit trail</w:t>
            </w:r>
          </w:p>
        </w:tc>
        <w:tc>
          <w:tcPr>
            <w:tcW w:w="850" w:type="dxa"/>
            <w:shd w:val="clear" w:color="auto" w:fill="086B35"/>
          </w:tcPr>
          <w:p w14:paraId="4F127B7F" w14:textId="77777777" w:rsidR="002A5F57" w:rsidRDefault="00D30F5D">
            <w:pPr>
              <w:spacing w:after="20"/>
            </w:pPr>
            <w:r>
              <w:rPr>
                <w:rFonts w:eastAsia="Calibri" w:cs="Calibri"/>
                <w:b/>
                <w:color w:val="FFFFFF"/>
                <w:sz w:val="15"/>
              </w:rPr>
              <w:t>Settings</w:t>
            </w:r>
          </w:p>
        </w:tc>
        <w:tc>
          <w:tcPr>
            <w:tcW w:w="1417" w:type="dxa"/>
            <w:shd w:val="clear" w:color="auto" w:fill="086B35"/>
          </w:tcPr>
          <w:p w14:paraId="1318A762" w14:textId="77777777" w:rsidR="002A5F57" w:rsidRDefault="00D30F5D">
            <w:pPr>
              <w:spacing w:after="20"/>
            </w:pPr>
            <w:r>
              <w:rPr>
                <w:rFonts w:eastAsia="Calibri" w:cs="Calibri"/>
                <w:b/>
                <w:color w:val="FFFFFF"/>
                <w:sz w:val="15"/>
              </w:rPr>
              <w:t>Backup &amp; jobs</w:t>
            </w:r>
          </w:p>
        </w:tc>
      </w:tr>
      <w:tr w:rsidR="002A5F57" w14:paraId="27898A07" w14:textId="77777777">
        <w:tc>
          <w:tcPr>
            <w:tcW w:w="1474" w:type="dxa"/>
          </w:tcPr>
          <w:p w14:paraId="4FEAA078" w14:textId="77777777" w:rsidR="002A5F57" w:rsidRDefault="00D30F5D">
            <w:pPr>
              <w:spacing w:after="20"/>
            </w:pPr>
            <w:r>
              <w:rPr>
                <w:rFonts w:eastAsia="Calibri" w:cs="Calibri"/>
                <w:b/>
                <w:sz w:val="15"/>
              </w:rPr>
              <w:t>Super admin</w:t>
            </w:r>
          </w:p>
        </w:tc>
        <w:tc>
          <w:tcPr>
            <w:tcW w:w="1134" w:type="dxa"/>
          </w:tcPr>
          <w:p w14:paraId="771B0D1B" w14:textId="77777777" w:rsidR="002A5F57" w:rsidRDefault="00D30F5D">
            <w:pPr>
              <w:spacing w:after="20"/>
            </w:pPr>
            <w:r>
              <w:rPr>
                <w:rFonts w:eastAsia="Calibri" w:cs="Calibri"/>
                <w:sz w:val="15"/>
              </w:rPr>
              <w:t>Yes</w:t>
            </w:r>
          </w:p>
        </w:tc>
        <w:tc>
          <w:tcPr>
            <w:tcW w:w="964" w:type="dxa"/>
          </w:tcPr>
          <w:p w14:paraId="63D2CC21" w14:textId="77777777" w:rsidR="002A5F57" w:rsidRDefault="00D30F5D">
            <w:pPr>
              <w:spacing w:after="20"/>
            </w:pPr>
            <w:r>
              <w:rPr>
                <w:rFonts w:eastAsia="Calibri" w:cs="Calibri"/>
                <w:sz w:val="15"/>
              </w:rPr>
              <w:t>Yes</w:t>
            </w:r>
          </w:p>
        </w:tc>
        <w:tc>
          <w:tcPr>
            <w:tcW w:w="1134" w:type="dxa"/>
          </w:tcPr>
          <w:p w14:paraId="28EDE9A1" w14:textId="77777777" w:rsidR="002A5F57" w:rsidRDefault="00D30F5D">
            <w:pPr>
              <w:spacing w:after="20"/>
            </w:pPr>
            <w:r>
              <w:rPr>
                <w:rFonts w:eastAsia="Calibri" w:cs="Calibri"/>
                <w:sz w:val="15"/>
              </w:rPr>
              <w:t>Yes</w:t>
            </w:r>
          </w:p>
        </w:tc>
        <w:tc>
          <w:tcPr>
            <w:tcW w:w="1134" w:type="dxa"/>
          </w:tcPr>
          <w:p w14:paraId="4A287E95" w14:textId="77777777" w:rsidR="002A5F57" w:rsidRDefault="00D30F5D">
            <w:pPr>
              <w:spacing w:after="20"/>
            </w:pPr>
            <w:r>
              <w:rPr>
                <w:rFonts w:eastAsia="Calibri" w:cs="Calibri"/>
                <w:sz w:val="15"/>
              </w:rPr>
              <w:t>Yes</w:t>
            </w:r>
          </w:p>
        </w:tc>
        <w:tc>
          <w:tcPr>
            <w:tcW w:w="1247" w:type="dxa"/>
          </w:tcPr>
          <w:p w14:paraId="0E8D03B5" w14:textId="77777777" w:rsidR="002A5F57" w:rsidRDefault="00D30F5D">
            <w:pPr>
              <w:spacing w:after="20"/>
            </w:pPr>
            <w:r>
              <w:rPr>
                <w:rFonts w:eastAsia="Calibri" w:cs="Calibri"/>
                <w:sz w:val="15"/>
              </w:rPr>
              <w:t>Read + export</w:t>
            </w:r>
          </w:p>
        </w:tc>
        <w:tc>
          <w:tcPr>
            <w:tcW w:w="850" w:type="dxa"/>
          </w:tcPr>
          <w:p w14:paraId="52D3E79B" w14:textId="77777777" w:rsidR="002A5F57" w:rsidRDefault="00D30F5D">
            <w:pPr>
              <w:spacing w:after="20"/>
            </w:pPr>
            <w:r>
              <w:rPr>
                <w:rFonts w:eastAsia="Calibri" w:cs="Calibri"/>
                <w:sz w:val="15"/>
              </w:rPr>
              <w:t>Yes</w:t>
            </w:r>
          </w:p>
        </w:tc>
        <w:tc>
          <w:tcPr>
            <w:tcW w:w="1417" w:type="dxa"/>
          </w:tcPr>
          <w:p w14:paraId="26690FA2" w14:textId="77777777" w:rsidR="002A5F57" w:rsidRDefault="00D30F5D">
            <w:pPr>
              <w:spacing w:after="20"/>
            </w:pPr>
            <w:r>
              <w:rPr>
                <w:rFonts w:eastAsia="Calibri" w:cs="Calibri"/>
                <w:sz w:val="15"/>
              </w:rPr>
              <w:t>Yes</w:t>
            </w:r>
          </w:p>
        </w:tc>
      </w:tr>
      <w:tr w:rsidR="002A5F57" w14:paraId="2DD72F83" w14:textId="77777777">
        <w:tc>
          <w:tcPr>
            <w:tcW w:w="1474" w:type="dxa"/>
            <w:shd w:val="clear" w:color="auto" w:fill="EDF4EF"/>
          </w:tcPr>
          <w:p w14:paraId="6280EFA7" w14:textId="77777777" w:rsidR="002A5F57" w:rsidRDefault="00D30F5D">
            <w:pPr>
              <w:spacing w:after="20"/>
            </w:pPr>
            <w:r>
              <w:rPr>
                <w:rFonts w:eastAsia="Calibri" w:cs="Calibri"/>
                <w:b/>
                <w:sz w:val="15"/>
              </w:rPr>
              <w:t>Admin</w:t>
            </w:r>
          </w:p>
        </w:tc>
        <w:tc>
          <w:tcPr>
            <w:tcW w:w="1134" w:type="dxa"/>
            <w:shd w:val="clear" w:color="auto" w:fill="EDF4EF"/>
          </w:tcPr>
          <w:p w14:paraId="0776D3F4" w14:textId="77777777" w:rsidR="002A5F57" w:rsidRDefault="00D30F5D">
            <w:pPr>
              <w:spacing w:after="20"/>
            </w:pPr>
            <w:r>
              <w:rPr>
                <w:rFonts w:eastAsia="Calibri" w:cs="Calibri"/>
                <w:sz w:val="15"/>
              </w:rPr>
              <w:t>Yes</w:t>
            </w:r>
          </w:p>
        </w:tc>
        <w:tc>
          <w:tcPr>
            <w:tcW w:w="964" w:type="dxa"/>
            <w:shd w:val="clear" w:color="auto" w:fill="EDF4EF"/>
          </w:tcPr>
          <w:p w14:paraId="74ADFBE6" w14:textId="77777777" w:rsidR="002A5F57" w:rsidRDefault="00D30F5D">
            <w:pPr>
              <w:spacing w:after="20"/>
            </w:pPr>
            <w:r>
              <w:rPr>
                <w:rFonts w:eastAsia="Calibri" w:cs="Calibri"/>
                <w:sz w:val="15"/>
              </w:rPr>
              <w:t>Yes</w:t>
            </w:r>
          </w:p>
        </w:tc>
        <w:tc>
          <w:tcPr>
            <w:tcW w:w="1134" w:type="dxa"/>
            <w:shd w:val="clear" w:color="auto" w:fill="EDF4EF"/>
          </w:tcPr>
          <w:p w14:paraId="51A5929A" w14:textId="77777777" w:rsidR="002A5F57" w:rsidRDefault="00D30F5D">
            <w:pPr>
              <w:spacing w:after="20"/>
            </w:pPr>
            <w:r>
              <w:rPr>
                <w:rFonts w:eastAsia="Calibri" w:cs="Calibri"/>
                <w:sz w:val="15"/>
              </w:rPr>
              <w:t>Yes</w:t>
            </w:r>
          </w:p>
        </w:tc>
        <w:tc>
          <w:tcPr>
            <w:tcW w:w="1134" w:type="dxa"/>
            <w:shd w:val="clear" w:color="auto" w:fill="EDF4EF"/>
          </w:tcPr>
          <w:p w14:paraId="57F5F516" w14:textId="77777777" w:rsidR="002A5F57" w:rsidRDefault="00D30F5D">
            <w:pPr>
              <w:spacing w:after="20"/>
            </w:pPr>
            <w:r>
              <w:rPr>
                <w:rFonts w:eastAsia="Calibri" w:cs="Calibri"/>
                <w:sz w:val="15"/>
              </w:rPr>
              <w:t>Yes</w:t>
            </w:r>
          </w:p>
        </w:tc>
        <w:tc>
          <w:tcPr>
            <w:tcW w:w="1247" w:type="dxa"/>
            <w:shd w:val="clear" w:color="auto" w:fill="EDF4EF"/>
          </w:tcPr>
          <w:p w14:paraId="11C8305A" w14:textId="77777777" w:rsidR="002A5F57" w:rsidRDefault="00D30F5D">
            <w:pPr>
              <w:spacing w:after="20"/>
            </w:pPr>
            <w:r>
              <w:rPr>
                <w:rFonts w:eastAsia="Calibri" w:cs="Calibri"/>
                <w:sz w:val="15"/>
              </w:rPr>
              <w:t>Read + export</w:t>
            </w:r>
          </w:p>
        </w:tc>
        <w:tc>
          <w:tcPr>
            <w:tcW w:w="850" w:type="dxa"/>
            <w:shd w:val="clear" w:color="auto" w:fill="EDF4EF"/>
          </w:tcPr>
          <w:p w14:paraId="47F39AA0" w14:textId="77777777" w:rsidR="002A5F57" w:rsidRDefault="00D30F5D">
            <w:pPr>
              <w:spacing w:after="20"/>
            </w:pPr>
            <w:r>
              <w:rPr>
                <w:rFonts w:eastAsia="Calibri" w:cs="Calibri"/>
                <w:sz w:val="15"/>
              </w:rPr>
              <w:t>Yes</w:t>
            </w:r>
          </w:p>
        </w:tc>
        <w:tc>
          <w:tcPr>
            <w:tcW w:w="1417" w:type="dxa"/>
            <w:shd w:val="clear" w:color="auto" w:fill="EDF4EF"/>
          </w:tcPr>
          <w:p w14:paraId="677FD339" w14:textId="77777777" w:rsidR="002A5F57" w:rsidRDefault="00D30F5D">
            <w:pPr>
              <w:spacing w:after="20"/>
            </w:pPr>
            <w:r>
              <w:rPr>
                <w:rFonts w:eastAsia="Calibri" w:cs="Calibri"/>
                <w:sz w:val="15"/>
              </w:rPr>
              <w:t>No</w:t>
            </w:r>
          </w:p>
        </w:tc>
      </w:tr>
      <w:tr w:rsidR="002A5F57" w14:paraId="55BE539A" w14:textId="77777777">
        <w:tc>
          <w:tcPr>
            <w:tcW w:w="1474" w:type="dxa"/>
          </w:tcPr>
          <w:p w14:paraId="33468D75" w14:textId="77777777" w:rsidR="002A5F57" w:rsidRDefault="00D30F5D">
            <w:pPr>
              <w:spacing w:after="20"/>
            </w:pPr>
            <w:r>
              <w:rPr>
                <w:rFonts w:eastAsia="Calibri" w:cs="Calibri"/>
                <w:b/>
                <w:sz w:val="15"/>
              </w:rPr>
              <w:t>Treasurer</w:t>
            </w:r>
          </w:p>
        </w:tc>
        <w:tc>
          <w:tcPr>
            <w:tcW w:w="1134" w:type="dxa"/>
          </w:tcPr>
          <w:p w14:paraId="34AD8551" w14:textId="77777777" w:rsidR="002A5F57" w:rsidRDefault="00D30F5D">
            <w:pPr>
              <w:spacing w:after="20"/>
            </w:pPr>
            <w:r>
              <w:rPr>
                <w:rFonts w:eastAsia="Calibri" w:cs="Calibri"/>
                <w:sz w:val="15"/>
              </w:rPr>
              <w:t>Read (no tab)</w:t>
            </w:r>
          </w:p>
        </w:tc>
        <w:tc>
          <w:tcPr>
            <w:tcW w:w="964" w:type="dxa"/>
          </w:tcPr>
          <w:p w14:paraId="7FE036A9" w14:textId="77777777" w:rsidR="002A5F57" w:rsidRDefault="00D30F5D">
            <w:pPr>
              <w:spacing w:after="20"/>
            </w:pPr>
            <w:r>
              <w:rPr>
                <w:rFonts w:eastAsia="Calibri" w:cs="Calibri"/>
                <w:sz w:val="15"/>
              </w:rPr>
              <w:t>Read only</w:t>
            </w:r>
          </w:p>
        </w:tc>
        <w:tc>
          <w:tcPr>
            <w:tcW w:w="1134" w:type="dxa"/>
          </w:tcPr>
          <w:p w14:paraId="579DE11D" w14:textId="77777777" w:rsidR="002A5F57" w:rsidRDefault="00D30F5D">
            <w:pPr>
              <w:spacing w:after="20"/>
            </w:pPr>
            <w:r>
              <w:rPr>
                <w:rFonts w:eastAsia="Calibri" w:cs="Calibri"/>
                <w:sz w:val="15"/>
              </w:rPr>
              <w:t>Yes</w:t>
            </w:r>
          </w:p>
        </w:tc>
        <w:tc>
          <w:tcPr>
            <w:tcW w:w="1134" w:type="dxa"/>
          </w:tcPr>
          <w:p w14:paraId="5ED1E8C7" w14:textId="77777777" w:rsidR="002A5F57" w:rsidRDefault="00D30F5D">
            <w:pPr>
              <w:spacing w:after="20"/>
            </w:pPr>
            <w:r>
              <w:rPr>
                <w:rFonts w:eastAsia="Calibri" w:cs="Calibri"/>
                <w:sz w:val="15"/>
              </w:rPr>
              <w:t>No</w:t>
            </w:r>
          </w:p>
        </w:tc>
        <w:tc>
          <w:tcPr>
            <w:tcW w:w="1247" w:type="dxa"/>
          </w:tcPr>
          <w:p w14:paraId="35DC12EE" w14:textId="77777777" w:rsidR="002A5F57" w:rsidRDefault="00D30F5D">
            <w:pPr>
              <w:spacing w:after="20"/>
            </w:pPr>
            <w:r>
              <w:rPr>
                <w:rFonts w:eastAsia="Calibri" w:cs="Calibri"/>
                <w:sz w:val="15"/>
              </w:rPr>
              <w:t>No</w:t>
            </w:r>
          </w:p>
        </w:tc>
        <w:tc>
          <w:tcPr>
            <w:tcW w:w="850" w:type="dxa"/>
          </w:tcPr>
          <w:p w14:paraId="56CEF8DF" w14:textId="77777777" w:rsidR="002A5F57" w:rsidRDefault="00D30F5D">
            <w:pPr>
              <w:spacing w:after="20"/>
            </w:pPr>
            <w:r>
              <w:rPr>
                <w:rFonts w:eastAsia="Calibri" w:cs="Calibri"/>
                <w:sz w:val="15"/>
              </w:rPr>
              <w:t>No</w:t>
            </w:r>
          </w:p>
        </w:tc>
        <w:tc>
          <w:tcPr>
            <w:tcW w:w="1417" w:type="dxa"/>
          </w:tcPr>
          <w:p w14:paraId="5D2E56A1" w14:textId="77777777" w:rsidR="002A5F57" w:rsidRDefault="00D30F5D">
            <w:pPr>
              <w:spacing w:after="20"/>
            </w:pPr>
            <w:r>
              <w:rPr>
                <w:rFonts w:eastAsia="Calibri" w:cs="Calibri"/>
                <w:sz w:val="15"/>
              </w:rPr>
              <w:t>No</w:t>
            </w:r>
          </w:p>
        </w:tc>
      </w:tr>
      <w:tr w:rsidR="002A5F57" w14:paraId="43F22947" w14:textId="77777777">
        <w:tc>
          <w:tcPr>
            <w:tcW w:w="1474" w:type="dxa"/>
            <w:shd w:val="clear" w:color="auto" w:fill="EDF4EF"/>
          </w:tcPr>
          <w:p w14:paraId="019A111E" w14:textId="77777777" w:rsidR="002A5F57" w:rsidRDefault="00D30F5D">
            <w:pPr>
              <w:spacing w:after="20"/>
            </w:pPr>
            <w:r>
              <w:rPr>
                <w:rFonts w:eastAsia="Calibri" w:cs="Calibri"/>
                <w:b/>
                <w:sz w:val="15"/>
              </w:rPr>
              <w:t>Secretary</w:t>
            </w:r>
          </w:p>
        </w:tc>
        <w:tc>
          <w:tcPr>
            <w:tcW w:w="1134" w:type="dxa"/>
            <w:shd w:val="clear" w:color="auto" w:fill="EDF4EF"/>
          </w:tcPr>
          <w:p w14:paraId="0E8F5B08" w14:textId="77777777" w:rsidR="002A5F57" w:rsidRDefault="00D30F5D">
            <w:pPr>
              <w:spacing w:after="20"/>
            </w:pPr>
            <w:r>
              <w:rPr>
                <w:rFonts w:eastAsia="Calibri" w:cs="Calibri"/>
                <w:sz w:val="15"/>
              </w:rPr>
              <w:t>Yes</w:t>
            </w:r>
          </w:p>
        </w:tc>
        <w:tc>
          <w:tcPr>
            <w:tcW w:w="964" w:type="dxa"/>
            <w:shd w:val="clear" w:color="auto" w:fill="EDF4EF"/>
          </w:tcPr>
          <w:p w14:paraId="2CA3FF0D" w14:textId="77777777" w:rsidR="002A5F57" w:rsidRDefault="00D30F5D">
            <w:pPr>
              <w:spacing w:after="20"/>
            </w:pPr>
            <w:r>
              <w:rPr>
                <w:rFonts w:eastAsia="Calibri" w:cs="Calibri"/>
                <w:sz w:val="15"/>
              </w:rPr>
              <w:t>Yes</w:t>
            </w:r>
          </w:p>
        </w:tc>
        <w:tc>
          <w:tcPr>
            <w:tcW w:w="1134" w:type="dxa"/>
            <w:shd w:val="clear" w:color="auto" w:fill="EDF4EF"/>
          </w:tcPr>
          <w:p w14:paraId="2A7C5D18" w14:textId="77777777" w:rsidR="002A5F57" w:rsidRDefault="00D30F5D">
            <w:pPr>
              <w:spacing w:after="20"/>
            </w:pPr>
            <w:r>
              <w:rPr>
                <w:rFonts w:eastAsia="Calibri" w:cs="Calibri"/>
                <w:sz w:val="15"/>
              </w:rPr>
              <w:t>No</w:t>
            </w:r>
          </w:p>
        </w:tc>
        <w:tc>
          <w:tcPr>
            <w:tcW w:w="1134" w:type="dxa"/>
            <w:shd w:val="clear" w:color="auto" w:fill="EDF4EF"/>
          </w:tcPr>
          <w:p w14:paraId="000C28DE" w14:textId="77777777" w:rsidR="002A5F57" w:rsidRDefault="00D30F5D">
            <w:pPr>
              <w:spacing w:after="20"/>
            </w:pPr>
            <w:r>
              <w:rPr>
                <w:rFonts w:eastAsia="Calibri" w:cs="Calibri"/>
                <w:sz w:val="15"/>
              </w:rPr>
              <w:t>No</w:t>
            </w:r>
          </w:p>
        </w:tc>
        <w:tc>
          <w:tcPr>
            <w:tcW w:w="1247" w:type="dxa"/>
            <w:shd w:val="clear" w:color="auto" w:fill="EDF4EF"/>
          </w:tcPr>
          <w:p w14:paraId="6D887EE3" w14:textId="77777777" w:rsidR="002A5F57" w:rsidRDefault="00D30F5D">
            <w:pPr>
              <w:spacing w:after="20"/>
            </w:pPr>
            <w:r>
              <w:rPr>
                <w:rFonts w:eastAsia="Calibri" w:cs="Calibri"/>
                <w:sz w:val="15"/>
              </w:rPr>
              <w:t>No</w:t>
            </w:r>
          </w:p>
        </w:tc>
        <w:tc>
          <w:tcPr>
            <w:tcW w:w="850" w:type="dxa"/>
            <w:shd w:val="clear" w:color="auto" w:fill="EDF4EF"/>
          </w:tcPr>
          <w:p w14:paraId="2878AF6F" w14:textId="77777777" w:rsidR="002A5F57" w:rsidRDefault="00D30F5D">
            <w:pPr>
              <w:spacing w:after="20"/>
            </w:pPr>
            <w:r>
              <w:rPr>
                <w:rFonts w:eastAsia="Calibri" w:cs="Calibri"/>
                <w:sz w:val="15"/>
              </w:rPr>
              <w:t>No</w:t>
            </w:r>
          </w:p>
        </w:tc>
        <w:tc>
          <w:tcPr>
            <w:tcW w:w="1417" w:type="dxa"/>
            <w:shd w:val="clear" w:color="auto" w:fill="EDF4EF"/>
          </w:tcPr>
          <w:p w14:paraId="38EF007A" w14:textId="77777777" w:rsidR="002A5F57" w:rsidRDefault="00D30F5D">
            <w:pPr>
              <w:spacing w:after="20"/>
            </w:pPr>
            <w:r>
              <w:rPr>
                <w:rFonts w:eastAsia="Calibri" w:cs="Calibri"/>
                <w:sz w:val="15"/>
              </w:rPr>
              <w:t>No</w:t>
            </w:r>
          </w:p>
        </w:tc>
      </w:tr>
      <w:tr w:rsidR="002A5F57" w14:paraId="25B53BDC" w14:textId="77777777">
        <w:tc>
          <w:tcPr>
            <w:tcW w:w="1474" w:type="dxa"/>
          </w:tcPr>
          <w:p w14:paraId="3C266448" w14:textId="77777777" w:rsidR="002A5F57" w:rsidRDefault="00D30F5D">
            <w:pPr>
              <w:spacing w:after="20"/>
            </w:pPr>
            <w:r>
              <w:rPr>
                <w:rFonts w:eastAsia="Calibri" w:cs="Calibri"/>
                <w:b/>
                <w:sz w:val="15"/>
              </w:rPr>
              <w:t>Disciplinary officer</w:t>
            </w:r>
          </w:p>
        </w:tc>
        <w:tc>
          <w:tcPr>
            <w:tcW w:w="1134" w:type="dxa"/>
          </w:tcPr>
          <w:p w14:paraId="27E1EFAE" w14:textId="77777777" w:rsidR="002A5F57" w:rsidRDefault="00D30F5D">
            <w:pPr>
              <w:spacing w:after="20"/>
            </w:pPr>
            <w:r>
              <w:rPr>
                <w:rFonts w:eastAsia="Calibri" w:cs="Calibri"/>
                <w:sz w:val="15"/>
              </w:rPr>
              <w:t>No</w:t>
            </w:r>
          </w:p>
        </w:tc>
        <w:tc>
          <w:tcPr>
            <w:tcW w:w="964" w:type="dxa"/>
          </w:tcPr>
          <w:p w14:paraId="21B4B1AA" w14:textId="77777777" w:rsidR="002A5F57" w:rsidRDefault="00D30F5D">
            <w:pPr>
              <w:spacing w:after="20"/>
            </w:pPr>
            <w:r>
              <w:rPr>
                <w:rFonts w:eastAsia="Calibri" w:cs="Calibri"/>
                <w:sz w:val="15"/>
              </w:rPr>
              <w:t>No</w:t>
            </w:r>
          </w:p>
        </w:tc>
        <w:tc>
          <w:tcPr>
            <w:tcW w:w="1134" w:type="dxa"/>
          </w:tcPr>
          <w:p w14:paraId="2C109D3A" w14:textId="77777777" w:rsidR="002A5F57" w:rsidRDefault="00D30F5D">
            <w:pPr>
              <w:spacing w:after="20"/>
            </w:pPr>
            <w:r>
              <w:rPr>
                <w:rFonts w:eastAsia="Calibri" w:cs="Calibri"/>
                <w:sz w:val="15"/>
              </w:rPr>
              <w:t>No</w:t>
            </w:r>
          </w:p>
        </w:tc>
        <w:tc>
          <w:tcPr>
            <w:tcW w:w="1134" w:type="dxa"/>
          </w:tcPr>
          <w:p w14:paraId="146C8514" w14:textId="77777777" w:rsidR="002A5F57" w:rsidRDefault="00D30F5D">
            <w:pPr>
              <w:spacing w:after="20"/>
            </w:pPr>
            <w:r>
              <w:rPr>
                <w:rFonts w:eastAsia="Calibri" w:cs="Calibri"/>
                <w:sz w:val="15"/>
              </w:rPr>
              <w:t>Yes</w:t>
            </w:r>
          </w:p>
        </w:tc>
        <w:tc>
          <w:tcPr>
            <w:tcW w:w="1247" w:type="dxa"/>
          </w:tcPr>
          <w:p w14:paraId="2239FCED" w14:textId="77777777" w:rsidR="002A5F57" w:rsidRDefault="00D30F5D">
            <w:pPr>
              <w:spacing w:after="20"/>
            </w:pPr>
            <w:r>
              <w:rPr>
                <w:rFonts w:eastAsia="Calibri" w:cs="Calibri"/>
                <w:sz w:val="15"/>
              </w:rPr>
              <w:t>No</w:t>
            </w:r>
          </w:p>
        </w:tc>
        <w:tc>
          <w:tcPr>
            <w:tcW w:w="850" w:type="dxa"/>
          </w:tcPr>
          <w:p w14:paraId="25A8CD77" w14:textId="77777777" w:rsidR="002A5F57" w:rsidRDefault="00D30F5D">
            <w:pPr>
              <w:spacing w:after="20"/>
            </w:pPr>
            <w:r>
              <w:rPr>
                <w:rFonts w:eastAsia="Calibri" w:cs="Calibri"/>
                <w:sz w:val="15"/>
              </w:rPr>
              <w:t>No</w:t>
            </w:r>
          </w:p>
        </w:tc>
        <w:tc>
          <w:tcPr>
            <w:tcW w:w="1417" w:type="dxa"/>
          </w:tcPr>
          <w:p w14:paraId="57DF1F01" w14:textId="77777777" w:rsidR="002A5F57" w:rsidRDefault="00D30F5D">
            <w:pPr>
              <w:spacing w:after="20"/>
            </w:pPr>
            <w:r>
              <w:rPr>
                <w:rFonts w:eastAsia="Calibri" w:cs="Calibri"/>
                <w:sz w:val="15"/>
              </w:rPr>
              <w:t>No</w:t>
            </w:r>
          </w:p>
        </w:tc>
      </w:tr>
    </w:tbl>
    <w:p w14:paraId="34C6403D" w14:textId="77777777" w:rsidR="002A5F57" w:rsidRDefault="002A5F57">
      <w:pPr>
        <w:spacing w:after="40"/>
      </w:pPr>
    </w:p>
    <w:p w14:paraId="349B2B6B" w14:textId="77777777" w:rsidR="002A5F57" w:rsidRDefault="00D30F5D">
      <w:pPr>
        <w:keepNext/>
        <w:spacing w:before="200" w:after="60"/>
      </w:pPr>
      <w:r>
        <w:rPr>
          <w:rFonts w:eastAsia="Calibri" w:cs="Calibri"/>
          <w:b/>
          <w:color w:val="086B35"/>
          <w:sz w:val="18"/>
        </w:rPr>
        <w:t>Loans, the spending limit and the Control Room</w:t>
      </w:r>
    </w:p>
    <w:tbl>
      <w:tblPr>
        <w:tblStyle w:val="TableGrid"/>
        <w:tblW w:w="0" w:type="auto"/>
        <w:tblLook w:val="04A0" w:firstRow="1" w:lastRow="0" w:firstColumn="1" w:lastColumn="0" w:noHBand="0" w:noVBand="1"/>
      </w:tblPr>
      <w:tblGrid>
        <w:gridCol w:w="1474"/>
        <w:gridCol w:w="1928"/>
        <w:gridCol w:w="1474"/>
        <w:gridCol w:w="1587"/>
        <w:gridCol w:w="1701"/>
        <w:gridCol w:w="1247"/>
      </w:tblGrid>
      <w:tr w:rsidR="002A5F57" w14:paraId="5B9EBE7A" w14:textId="77777777">
        <w:tc>
          <w:tcPr>
            <w:tcW w:w="1474" w:type="dxa"/>
            <w:shd w:val="clear" w:color="auto" w:fill="086B35"/>
          </w:tcPr>
          <w:p w14:paraId="3FDD77BF" w14:textId="77777777" w:rsidR="002A5F57" w:rsidRDefault="00D30F5D">
            <w:pPr>
              <w:spacing w:after="20"/>
            </w:pPr>
            <w:r>
              <w:rPr>
                <w:rFonts w:eastAsia="Calibri" w:cs="Calibri"/>
                <w:b/>
                <w:color w:val="FFFFFF"/>
                <w:sz w:val="15"/>
              </w:rPr>
              <w:t>Role</w:t>
            </w:r>
          </w:p>
        </w:tc>
        <w:tc>
          <w:tcPr>
            <w:tcW w:w="1928" w:type="dxa"/>
            <w:shd w:val="clear" w:color="auto" w:fill="086B35"/>
          </w:tcPr>
          <w:p w14:paraId="2E47A5FE" w14:textId="77777777" w:rsidR="002A5F57" w:rsidRDefault="00D30F5D">
            <w:pPr>
              <w:spacing w:after="20"/>
            </w:pPr>
            <w:r>
              <w:rPr>
                <w:rFonts w:eastAsia="Calibri" w:cs="Calibri"/>
                <w:b/>
                <w:color w:val="FFFFFF"/>
                <w:sz w:val="15"/>
              </w:rPr>
              <w:t>Loans: lend, repay, take back, cancel</w:t>
            </w:r>
          </w:p>
        </w:tc>
        <w:tc>
          <w:tcPr>
            <w:tcW w:w="1474" w:type="dxa"/>
            <w:shd w:val="clear" w:color="auto" w:fill="086B35"/>
          </w:tcPr>
          <w:p w14:paraId="0DB7BF51" w14:textId="77777777" w:rsidR="002A5F57" w:rsidRDefault="00D30F5D">
            <w:pPr>
              <w:spacing w:after="20"/>
            </w:pPr>
            <w:r>
              <w:rPr>
                <w:rFonts w:eastAsia="Calibri" w:cs="Calibri"/>
                <w:b/>
                <w:color w:val="FFFFFF"/>
                <w:sz w:val="15"/>
              </w:rPr>
              <w:t>Choose the loan fund</w:t>
            </w:r>
          </w:p>
        </w:tc>
        <w:tc>
          <w:tcPr>
            <w:tcW w:w="1587" w:type="dxa"/>
            <w:shd w:val="clear" w:color="auto" w:fill="086B35"/>
          </w:tcPr>
          <w:p w14:paraId="5D33492F" w14:textId="77777777" w:rsidR="002A5F57" w:rsidRDefault="00D30F5D">
            <w:pPr>
              <w:spacing w:after="20"/>
            </w:pPr>
            <w:r>
              <w:rPr>
                <w:rFonts w:eastAsia="Calibri" w:cs="Calibri"/>
                <w:b/>
                <w:color w:val="FFFFFF"/>
                <w:sz w:val="15"/>
              </w:rPr>
              <w:t>Spending limit (Settings)</w:t>
            </w:r>
          </w:p>
        </w:tc>
        <w:tc>
          <w:tcPr>
            <w:tcW w:w="1701" w:type="dxa"/>
            <w:shd w:val="clear" w:color="auto" w:fill="086B35"/>
          </w:tcPr>
          <w:p w14:paraId="138B8A36" w14:textId="77777777" w:rsidR="002A5F57" w:rsidRDefault="00D30F5D">
            <w:pPr>
              <w:spacing w:after="20"/>
            </w:pPr>
            <w:r>
              <w:rPr>
                <w:rFonts w:eastAsia="Calibri" w:cs="Calibri"/>
                <w:b/>
                <w:color w:val="FFFFFF"/>
                <w:sz w:val="15"/>
              </w:rPr>
              <w:t>Email a member his statement</w:t>
            </w:r>
          </w:p>
        </w:tc>
        <w:tc>
          <w:tcPr>
            <w:tcW w:w="1247" w:type="dxa"/>
            <w:shd w:val="clear" w:color="auto" w:fill="086B35"/>
          </w:tcPr>
          <w:p w14:paraId="6B41EFF0" w14:textId="77777777" w:rsidR="002A5F57" w:rsidRDefault="00D30F5D">
            <w:pPr>
              <w:spacing w:after="20"/>
            </w:pPr>
            <w:r>
              <w:rPr>
                <w:rFonts w:eastAsia="Calibri" w:cs="Calibri"/>
                <w:b/>
                <w:color w:val="FFFFFF"/>
                <w:sz w:val="15"/>
              </w:rPr>
              <w:t>Control Room</w:t>
            </w:r>
          </w:p>
        </w:tc>
      </w:tr>
      <w:tr w:rsidR="002A5F57" w14:paraId="063D3BC8" w14:textId="77777777">
        <w:tc>
          <w:tcPr>
            <w:tcW w:w="1474" w:type="dxa"/>
          </w:tcPr>
          <w:p w14:paraId="73FE248F" w14:textId="77777777" w:rsidR="002A5F57" w:rsidRDefault="00D30F5D">
            <w:pPr>
              <w:spacing w:after="20"/>
            </w:pPr>
            <w:r>
              <w:rPr>
                <w:rFonts w:eastAsia="Calibri" w:cs="Calibri"/>
                <w:b/>
                <w:sz w:val="15"/>
              </w:rPr>
              <w:t>Super admin</w:t>
            </w:r>
          </w:p>
        </w:tc>
        <w:tc>
          <w:tcPr>
            <w:tcW w:w="1928" w:type="dxa"/>
          </w:tcPr>
          <w:p w14:paraId="77CD84C5" w14:textId="77777777" w:rsidR="002A5F57" w:rsidRDefault="00D30F5D">
            <w:pPr>
              <w:spacing w:after="20"/>
            </w:pPr>
            <w:r>
              <w:rPr>
                <w:rFonts w:eastAsia="Calibri" w:cs="Calibri"/>
                <w:sz w:val="15"/>
              </w:rPr>
              <w:t>Yes</w:t>
            </w:r>
          </w:p>
        </w:tc>
        <w:tc>
          <w:tcPr>
            <w:tcW w:w="1474" w:type="dxa"/>
          </w:tcPr>
          <w:p w14:paraId="226B7F77" w14:textId="77777777" w:rsidR="002A5F57" w:rsidRDefault="00D30F5D">
            <w:pPr>
              <w:spacing w:after="20"/>
            </w:pPr>
            <w:r>
              <w:rPr>
                <w:rFonts w:eastAsia="Calibri" w:cs="Calibri"/>
                <w:sz w:val="15"/>
              </w:rPr>
              <w:t>Yes</w:t>
            </w:r>
          </w:p>
        </w:tc>
        <w:tc>
          <w:tcPr>
            <w:tcW w:w="1587" w:type="dxa"/>
          </w:tcPr>
          <w:p w14:paraId="1105C27D" w14:textId="77777777" w:rsidR="002A5F57" w:rsidRDefault="00D30F5D">
            <w:pPr>
              <w:spacing w:after="20"/>
            </w:pPr>
            <w:r>
              <w:rPr>
                <w:rFonts w:eastAsia="Calibri" w:cs="Calibri"/>
                <w:sz w:val="15"/>
              </w:rPr>
              <w:t>Yes</w:t>
            </w:r>
          </w:p>
        </w:tc>
        <w:tc>
          <w:tcPr>
            <w:tcW w:w="1701" w:type="dxa"/>
          </w:tcPr>
          <w:p w14:paraId="2502E91D" w14:textId="77777777" w:rsidR="002A5F57" w:rsidRDefault="00D30F5D">
            <w:pPr>
              <w:spacing w:after="20"/>
            </w:pPr>
            <w:r>
              <w:rPr>
                <w:rFonts w:eastAsia="Calibri" w:cs="Calibri"/>
                <w:sz w:val="15"/>
              </w:rPr>
              <w:t>Yes</w:t>
            </w:r>
          </w:p>
        </w:tc>
        <w:tc>
          <w:tcPr>
            <w:tcW w:w="1247" w:type="dxa"/>
          </w:tcPr>
          <w:p w14:paraId="7BB5BDBF" w14:textId="77777777" w:rsidR="002A5F57" w:rsidRDefault="00D30F5D">
            <w:pPr>
              <w:spacing w:after="20"/>
            </w:pPr>
            <w:r>
              <w:rPr>
                <w:rFonts w:eastAsia="Calibri" w:cs="Calibri"/>
                <w:sz w:val="15"/>
              </w:rPr>
              <w:t>Yes</w:t>
            </w:r>
          </w:p>
        </w:tc>
      </w:tr>
      <w:tr w:rsidR="002A5F57" w14:paraId="2DF8F7A0" w14:textId="77777777">
        <w:tc>
          <w:tcPr>
            <w:tcW w:w="1474" w:type="dxa"/>
            <w:shd w:val="clear" w:color="auto" w:fill="EDF4EF"/>
          </w:tcPr>
          <w:p w14:paraId="762B10A4" w14:textId="77777777" w:rsidR="002A5F57" w:rsidRDefault="00D30F5D">
            <w:pPr>
              <w:spacing w:after="20"/>
            </w:pPr>
            <w:r>
              <w:rPr>
                <w:rFonts w:eastAsia="Calibri" w:cs="Calibri"/>
                <w:b/>
                <w:sz w:val="15"/>
              </w:rPr>
              <w:t>Admin</w:t>
            </w:r>
          </w:p>
        </w:tc>
        <w:tc>
          <w:tcPr>
            <w:tcW w:w="1928" w:type="dxa"/>
            <w:shd w:val="clear" w:color="auto" w:fill="EDF4EF"/>
          </w:tcPr>
          <w:p w14:paraId="6D2A4B20" w14:textId="77777777" w:rsidR="002A5F57" w:rsidRDefault="00D30F5D">
            <w:pPr>
              <w:spacing w:after="20"/>
            </w:pPr>
            <w:r>
              <w:rPr>
                <w:rFonts w:eastAsia="Calibri" w:cs="Calibri"/>
                <w:sz w:val="15"/>
              </w:rPr>
              <w:t>Yes</w:t>
            </w:r>
          </w:p>
        </w:tc>
        <w:tc>
          <w:tcPr>
            <w:tcW w:w="1474" w:type="dxa"/>
            <w:shd w:val="clear" w:color="auto" w:fill="EDF4EF"/>
          </w:tcPr>
          <w:p w14:paraId="0A910C08" w14:textId="77777777" w:rsidR="002A5F57" w:rsidRDefault="00D30F5D">
            <w:pPr>
              <w:spacing w:after="20"/>
            </w:pPr>
            <w:r>
              <w:rPr>
                <w:rFonts w:eastAsia="Calibri" w:cs="Calibri"/>
                <w:sz w:val="15"/>
              </w:rPr>
              <w:t>Yes</w:t>
            </w:r>
          </w:p>
        </w:tc>
        <w:tc>
          <w:tcPr>
            <w:tcW w:w="1587" w:type="dxa"/>
            <w:shd w:val="clear" w:color="auto" w:fill="EDF4EF"/>
          </w:tcPr>
          <w:p w14:paraId="798736B1" w14:textId="77777777" w:rsidR="002A5F57" w:rsidRDefault="00D30F5D">
            <w:pPr>
              <w:spacing w:after="20"/>
            </w:pPr>
            <w:r>
              <w:rPr>
                <w:rFonts w:eastAsia="Calibri" w:cs="Calibri"/>
                <w:sz w:val="15"/>
              </w:rPr>
              <w:t>Yes</w:t>
            </w:r>
          </w:p>
        </w:tc>
        <w:tc>
          <w:tcPr>
            <w:tcW w:w="1701" w:type="dxa"/>
            <w:shd w:val="clear" w:color="auto" w:fill="EDF4EF"/>
          </w:tcPr>
          <w:p w14:paraId="534A0F73" w14:textId="77777777" w:rsidR="002A5F57" w:rsidRDefault="00D30F5D">
            <w:pPr>
              <w:spacing w:after="20"/>
            </w:pPr>
            <w:r>
              <w:rPr>
                <w:rFonts w:eastAsia="Calibri" w:cs="Calibri"/>
                <w:sz w:val="15"/>
              </w:rPr>
              <w:t>Yes</w:t>
            </w:r>
          </w:p>
        </w:tc>
        <w:tc>
          <w:tcPr>
            <w:tcW w:w="1247" w:type="dxa"/>
            <w:shd w:val="clear" w:color="auto" w:fill="EDF4EF"/>
          </w:tcPr>
          <w:p w14:paraId="5B3F7F06" w14:textId="77777777" w:rsidR="002A5F57" w:rsidRDefault="00D30F5D">
            <w:pPr>
              <w:spacing w:after="20"/>
            </w:pPr>
            <w:r>
              <w:rPr>
                <w:rFonts w:eastAsia="Calibri" w:cs="Calibri"/>
                <w:sz w:val="15"/>
              </w:rPr>
              <w:t>No</w:t>
            </w:r>
          </w:p>
        </w:tc>
      </w:tr>
      <w:tr w:rsidR="002A5F57" w14:paraId="5EC019AB" w14:textId="77777777">
        <w:tc>
          <w:tcPr>
            <w:tcW w:w="1474" w:type="dxa"/>
          </w:tcPr>
          <w:p w14:paraId="434084EC" w14:textId="77777777" w:rsidR="002A5F57" w:rsidRDefault="00D30F5D">
            <w:pPr>
              <w:spacing w:after="20"/>
            </w:pPr>
            <w:r>
              <w:rPr>
                <w:rFonts w:eastAsia="Calibri" w:cs="Calibri"/>
                <w:b/>
                <w:sz w:val="15"/>
              </w:rPr>
              <w:t>Treasurer</w:t>
            </w:r>
          </w:p>
        </w:tc>
        <w:tc>
          <w:tcPr>
            <w:tcW w:w="1928" w:type="dxa"/>
          </w:tcPr>
          <w:p w14:paraId="1D383CBC" w14:textId="77777777" w:rsidR="002A5F57" w:rsidRDefault="00D30F5D">
            <w:pPr>
              <w:spacing w:after="20"/>
            </w:pPr>
            <w:r>
              <w:rPr>
                <w:rFonts w:eastAsia="Calibri" w:cs="Calibri"/>
                <w:sz w:val="15"/>
              </w:rPr>
              <w:t>Yes</w:t>
            </w:r>
          </w:p>
        </w:tc>
        <w:tc>
          <w:tcPr>
            <w:tcW w:w="1474" w:type="dxa"/>
          </w:tcPr>
          <w:p w14:paraId="117EBA76" w14:textId="77777777" w:rsidR="002A5F57" w:rsidRDefault="00D30F5D">
            <w:pPr>
              <w:spacing w:after="20"/>
            </w:pPr>
            <w:r>
              <w:rPr>
                <w:rFonts w:eastAsia="Calibri" w:cs="Calibri"/>
                <w:sz w:val="15"/>
              </w:rPr>
              <w:t>No</w:t>
            </w:r>
          </w:p>
        </w:tc>
        <w:tc>
          <w:tcPr>
            <w:tcW w:w="1587" w:type="dxa"/>
          </w:tcPr>
          <w:p w14:paraId="45C40341" w14:textId="77777777" w:rsidR="002A5F57" w:rsidRDefault="00D30F5D">
            <w:pPr>
              <w:spacing w:after="20"/>
            </w:pPr>
            <w:r>
              <w:rPr>
                <w:rFonts w:eastAsia="Calibri" w:cs="Calibri"/>
                <w:sz w:val="15"/>
              </w:rPr>
              <w:t>No</w:t>
            </w:r>
          </w:p>
        </w:tc>
        <w:tc>
          <w:tcPr>
            <w:tcW w:w="1701" w:type="dxa"/>
          </w:tcPr>
          <w:p w14:paraId="0BBDABE9" w14:textId="77777777" w:rsidR="002A5F57" w:rsidRDefault="00D30F5D">
            <w:pPr>
              <w:spacing w:after="20"/>
            </w:pPr>
            <w:r>
              <w:rPr>
                <w:rFonts w:eastAsia="Calibri" w:cs="Calibri"/>
                <w:sz w:val="15"/>
              </w:rPr>
              <w:t>Yes</w:t>
            </w:r>
          </w:p>
        </w:tc>
        <w:tc>
          <w:tcPr>
            <w:tcW w:w="1247" w:type="dxa"/>
          </w:tcPr>
          <w:p w14:paraId="0678AE37" w14:textId="77777777" w:rsidR="002A5F57" w:rsidRDefault="00D30F5D">
            <w:pPr>
              <w:spacing w:after="20"/>
            </w:pPr>
            <w:r>
              <w:rPr>
                <w:rFonts w:eastAsia="Calibri" w:cs="Calibri"/>
                <w:sz w:val="15"/>
              </w:rPr>
              <w:t>No</w:t>
            </w:r>
          </w:p>
        </w:tc>
      </w:tr>
      <w:tr w:rsidR="002A5F57" w14:paraId="5E62A50B" w14:textId="77777777">
        <w:tc>
          <w:tcPr>
            <w:tcW w:w="1474" w:type="dxa"/>
            <w:shd w:val="clear" w:color="auto" w:fill="EDF4EF"/>
          </w:tcPr>
          <w:p w14:paraId="0AA59CFA" w14:textId="77777777" w:rsidR="002A5F57" w:rsidRDefault="00D30F5D">
            <w:pPr>
              <w:spacing w:after="20"/>
            </w:pPr>
            <w:r>
              <w:rPr>
                <w:rFonts w:eastAsia="Calibri" w:cs="Calibri"/>
                <w:b/>
                <w:sz w:val="15"/>
              </w:rPr>
              <w:t>Secretary</w:t>
            </w:r>
          </w:p>
        </w:tc>
        <w:tc>
          <w:tcPr>
            <w:tcW w:w="1928" w:type="dxa"/>
            <w:shd w:val="clear" w:color="auto" w:fill="EDF4EF"/>
          </w:tcPr>
          <w:p w14:paraId="0E83CCDC" w14:textId="77777777" w:rsidR="002A5F57" w:rsidRDefault="00D30F5D">
            <w:pPr>
              <w:spacing w:after="20"/>
            </w:pPr>
            <w:r>
              <w:rPr>
                <w:rFonts w:eastAsia="Calibri" w:cs="Calibri"/>
                <w:sz w:val="15"/>
              </w:rPr>
              <w:t>No</w:t>
            </w:r>
          </w:p>
        </w:tc>
        <w:tc>
          <w:tcPr>
            <w:tcW w:w="1474" w:type="dxa"/>
            <w:shd w:val="clear" w:color="auto" w:fill="EDF4EF"/>
          </w:tcPr>
          <w:p w14:paraId="7156C393" w14:textId="77777777" w:rsidR="002A5F57" w:rsidRDefault="00D30F5D">
            <w:pPr>
              <w:spacing w:after="20"/>
            </w:pPr>
            <w:r>
              <w:rPr>
                <w:rFonts w:eastAsia="Calibri" w:cs="Calibri"/>
                <w:sz w:val="15"/>
              </w:rPr>
              <w:t>No</w:t>
            </w:r>
          </w:p>
        </w:tc>
        <w:tc>
          <w:tcPr>
            <w:tcW w:w="1587" w:type="dxa"/>
            <w:shd w:val="clear" w:color="auto" w:fill="EDF4EF"/>
          </w:tcPr>
          <w:p w14:paraId="2899CC53" w14:textId="77777777" w:rsidR="002A5F57" w:rsidRDefault="00D30F5D">
            <w:pPr>
              <w:spacing w:after="20"/>
            </w:pPr>
            <w:r>
              <w:rPr>
                <w:rFonts w:eastAsia="Calibri" w:cs="Calibri"/>
                <w:sz w:val="15"/>
              </w:rPr>
              <w:t>No</w:t>
            </w:r>
          </w:p>
        </w:tc>
        <w:tc>
          <w:tcPr>
            <w:tcW w:w="1701" w:type="dxa"/>
            <w:shd w:val="clear" w:color="auto" w:fill="EDF4EF"/>
          </w:tcPr>
          <w:p w14:paraId="2F40519D" w14:textId="77777777" w:rsidR="002A5F57" w:rsidRDefault="00D30F5D">
            <w:pPr>
              <w:spacing w:after="20"/>
            </w:pPr>
            <w:r>
              <w:rPr>
                <w:rFonts w:eastAsia="Calibri" w:cs="Calibri"/>
                <w:sz w:val="15"/>
              </w:rPr>
              <w:t>No</w:t>
            </w:r>
          </w:p>
        </w:tc>
        <w:tc>
          <w:tcPr>
            <w:tcW w:w="1247" w:type="dxa"/>
            <w:shd w:val="clear" w:color="auto" w:fill="EDF4EF"/>
          </w:tcPr>
          <w:p w14:paraId="5187B61F" w14:textId="77777777" w:rsidR="002A5F57" w:rsidRDefault="00D30F5D">
            <w:pPr>
              <w:spacing w:after="20"/>
            </w:pPr>
            <w:r>
              <w:rPr>
                <w:rFonts w:eastAsia="Calibri" w:cs="Calibri"/>
                <w:sz w:val="15"/>
              </w:rPr>
              <w:t>No</w:t>
            </w:r>
          </w:p>
        </w:tc>
      </w:tr>
      <w:tr w:rsidR="002A5F57" w14:paraId="51FFB063" w14:textId="77777777">
        <w:tc>
          <w:tcPr>
            <w:tcW w:w="1474" w:type="dxa"/>
          </w:tcPr>
          <w:p w14:paraId="0962726A" w14:textId="77777777" w:rsidR="002A5F57" w:rsidRDefault="00D30F5D">
            <w:pPr>
              <w:spacing w:after="20"/>
            </w:pPr>
            <w:r>
              <w:rPr>
                <w:rFonts w:eastAsia="Calibri" w:cs="Calibri"/>
                <w:b/>
                <w:sz w:val="15"/>
              </w:rPr>
              <w:t>Disciplinary officer</w:t>
            </w:r>
          </w:p>
        </w:tc>
        <w:tc>
          <w:tcPr>
            <w:tcW w:w="1928" w:type="dxa"/>
          </w:tcPr>
          <w:p w14:paraId="20CBF0B3" w14:textId="77777777" w:rsidR="002A5F57" w:rsidRDefault="00D30F5D">
            <w:pPr>
              <w:spacing w:after="20"/>
            </w:pPr>
            <w:r>
              <w:rPr>
                <w:rFonts w:eastAsia="Calibri" w:cs="Calibri"/>
                <w:sz w:val="15"/>
              </w:rPr>
              <w:t>No</w:t>
            </w:r>
          </w:p>
        </w:tc>
        <w:tc>
          <w:tcPr>
            <w:tcW w:w="1474" w:type="dxa"/>
          </w:tcPr>
          <w:p w14:paraId="4ADDD29A" w14:textId="77777777" w:rsidR="002A5F57" w:rsidRDefault="00D30F5D">
            <w:pPr>
              <w:spacing w:after="20"/>
            </w:pPr>
            <w:r>
              <w:rPr>
                <w:rFonts w:eastAsia="Calibri" w:cs="Calibri"/>
                <w:sz w:val="15"/>
              </w:rPr>
              <w:t>No</w:t>
            </w:r>
          </w:p>
        </w:tc>
        <w:tc>
          <w:tcPr>
            <w:tcW w:w="1587" w:type="dxa"/>
          </w:tcPr>
          <w:p w14:paraId="3AE5340A" w14:textId="77777777" w:rsidR="002A5F57" w:rsidRDefault="00D30F5D">
            <w:pPr>
              <w:spacing w:after="20"/>
            </w:pPr>
            <w:r>
              <w:rPr>
                <w:rFonts w:eastAsia="Calibri" w:cs="Calibri"/>
                <w:sz w:val="15"/>
              </w:rPr>
              <w:t>No</w:t>
            </w:r>
          </w:p>
        </w:tc>
        <w:tc>
          <w:tcPr>
            <w:tcW w:w="1701" w:type="dxa"/>
          </w:tcPr>
          <w:p w14:paraId="060A3229" w14:textId="77777777" w:rsidR="002A5F57" w:rsidRDefault="00D30F5D">
            <w:pPr>
              <w:spacing w:after="20"/>
            </w:pPr>
            <w:r>
              <w:rPr>
                <w:rFonts w:eastAsia="Calibri" w:cs="Calibri"/>
                <w:sz w:val="15"/>
              </w:rPr>
              <w:t>No</w:t>
            </w:r>
          </w:p>
        </w:tc>
        <w:tc>
          <w:tcPr>
            <w:tcW w:w="1247" w:type="dxa"/>
          </w:tcPr>
          <w:p w14:paraId="50331028" w14:textId="77777777" w:rsidR="002A5F57" w:rsidRDefault="00D30F5D">
            <w:pPr>
              <w:spacing w:after="20"/>
            </w:pPr>
            <w:r>
              <w:rPr>
                <w:rFonts w:eastAsia="Calibri" w:cs="Calibri"/>
                <w:sz w:val="15"/>
              </w:rPr>
              <w:t>No</w:t>
            </w:r>
          </w:p>
        </w:tc>
      </w:tr>
    </w:tbl>
    <w:p w14:paraId="591EA858" w14:textId="77777777" w:rsidR="002A5F57" w:rsidRDefault="002A5F57">
      <w:pPr>
        <w:spacing w:after="40"/>
      </w:pPr>
    </w:p>
    <w:p w14:paraId="082D24C5" w14:textId="77777777" w:rsidR="002A5F57" w:rsidRDefault="00D30F5D">
      <w:pPr>
        <w:keepNext/>
        <w:spacing w:before="200" w:after="60"/>
      </w:pPr>
      <w:r>
        <w:rPr>
          <w:rFonts w:eastAsia="Calibri" w:cs="Calibri"/>
          <w:b/>
          <w:color w:val="086B35"/>
          <w:sz w:val="18"/>
        </w:rPr>
        <w:t>Security switches and account hygiene</w:t>
      </w:r>
    </w:p>
    <w:tbl>
      <w:tblPr>
        <w:tblStyle w:val="TableGrid"/>
        <w:tblW w:w="0" w:type="auto"/>
        <w:tblLook w:val="04A0" w:firstRow="1" w:lastRow="0" w:firstColumn="1" w:lastColumn="0" w:noHBand="0" w:noVBand="1"/>
      </w:tblPr>
      <w:tblGrid>
        <w:gridCol w:w="1474"/>
        <w:gridCol w:w="1701"/>
        <w:gridCol w:w="1644"/>
        <w:gridCol w:w="1701"/>
        <w:gridCol w:w="1304"/>
        <w:gridCol w:w="1417"/>
      </w:tblGrid>
      <w:tr w:rsidR="002A5F57" w14:paraId="2B1F69EF" w14:textId="77777777">
        <w:tc>
          <w:tcPr>
            <w:tcW w:w="1474" w:type="dxa"/>
            <w:shd w:val="clear" w:color="auto" w:fill="086B35"/>
          </w:tcPr>
          <w:p w14:paraId="46E84327" w14:textId="77777777" w:rsidR="002A5F57" w:rsidRDefault="00D30F5D">
            <w:pPr>
              <w:spacing w:after="20"/>
            </w:pPr>
            <w:r>
              <w:rPr>
                <w:rFonts w:eastAsia="Calibri" w:cs="Calibri"/>
                <w:b/>
                <w:color w:val="FFFFFF"/>
                <w:sz w:val="15"/>
              </w:rPr>
              <w:t>Role</w:t>
            </w:r>
          </w:p>
        </w:tc>
        <w:tc>
          <w:tcPr>
            <w:tcW w:w="1701" w:type="dxa"/>
            <w:shd w:val="clear" w:color="auto" w:fill="086B35"/>
          </w:tcPr>
          <w:p w14:paraId="576501BD" w14:textId="77777777" w:rsidR="002A5F57" w:rsidRDefault="00D30F5D">
            <w:pPr>
              <w:spacing w:after="20"/>
            </w:pPr>
            <w:r>
              <w:rPr>
                <w:rFonts w:eastAsia="Calibri" w:cs="Calibri"/>
                <w:b/>
                <w:color w:val="FFFFFF"/>
                <w:sz w:val="15"/>
              </w:rPr>
              <w:t>Change own password (screen)</w:t>
            </w:r>
          </w:p>
        </w:tc>
        <w:tc>
          <w:tcPr>
            <w:tcW w:w="1644" w:type="dxa"/>
            <w:shd w:val="clear" w:color="auto" w:fill="086B35"/>
          </w:tcPr>
          <w:p w14:paraId="59008FF1" w14:textId="77777777" w:rsidR="002A5F57" w:rsidRDefault="00D30F5D">
            <w:pPr>
              <w:spacing w:after="20"/>
            </w:pPr>
            <w:r>
              <w:rPr>
                <w:rFonts w:eastAsia="Calibri" w:cs="Calibri"/>
                <w:b/>
                <w:color w:val="FFFFFF"/>
                <w:sz w:val="15"/>
              </w:rPr>
              <w:t>Enrol own 2FA (screen)</w:t>
            </w:r>
          </w:p>
        </w:tc>
        <w:tc>
          <w:tcPr>
            <w:tcW w:w="1701" w:type="dxa"/>
            <w:shd w:val="clear" w:color="auto" w:fill="086B35"/>
          </w:tcPr>
          <w:p w14:paraId="059EFA0E" w14:textId="77777777" w:rsidR="002A5F57" w:rsidRDefault="00D30F5D">
            <w:pPr>
              <w:spacing w:after="20"/>
            </w:pPr>
            <w:r>
              <w:rPr>
                <w:rFonts w:eastAsia="Calibri" w:cs="Calibri"/>
                <w:b/>
                <w:color w:val="FFFFFF"/>
                <w:sz w:val="15"/>
              </w:rPr>
              <w:t>Reset somebody else's 2FA</w:t>
            </w:r>
          </w:p>
        </w:tc>
        <w:tc>
          <w:tcPr>
            <w:tcW w:w="1304" w:type="dxa"/>
            <w:shd w:val="clear" w:color="auto" w:fill="086B35"/>
          </w:tcPr>
          <w:p w14:paraId="3EEB94F9" w14:textId="77777777" w:rsidR="002A5F57" w:rsidRDefault="00D30F5D">
            <w:pPr>
              <w:spacing w:after="20"/>
            </w:pPr>
            <w:r>
              <w:rPr>
                <w:rFonts w:eastAsia="Calibri" w:cs="Calibri"/>
                <w:b/>
                <w:color w:val="FFFFFF"/>
                <w:sz w:val="15"/>
              </w:rPr>
              <w:t>Switch the group's 2FA</w:t>
            </w:r>
          </w:p>
        </w:tc>
        <w:tc>
          <w:tcPr>
            <w:tcW w:w="1417" w:type="dxa"/>
            <w:shd w:val="clear" w:color="auto" w:fill="086B35"/>
          </w:tcPr>
          <w:p w14:paraId="6EBEDC89" w14:textId="77777777" w:rsidR="002A5F57" w:rsidRDefault="00D30F5D">
            <w:pPr>
              <w:spacing w:after="20"/>
            </w:pPr>
            <w:r>
              <w:rPr>
                <w:rFonts w:eastAsia="Calibri" w:cs="Calibri"/>
                <w:b/>
                <w:color w:val="FFFFFF"/>
                <w:sz w:val="15"/>
              </w:rPr>
              <w:t>Decide how payments meet fines</w:t>
            </w:r>
          </w:p>
        </w:tc>
      </w:tr>
      <w:tr w:rsidR="002A5F57" w14:paraId="26AEC44B" w14:textId="77777777">
        <w:tc>
          <w:tcPr>
            <w:tcW w:w="1474" w:type="dxa"/>
          </w:tcPr>
          <w:p w14:paraId="6F2FBA88" w14:textId="77777777" w:rsidR="002A5F57" w:rsidRDefault="00D30F5D">
            <w:pPr>
              <w:spacing w:after="20"/>
            </w:pPr>
            <w:r>
              <w:rPr>
                <w:rFonts w:eastAsia="Calibri" w:cs="Calibri"/>
                <w:b/>
                <w:sz w:val="15"/>
              </w:rPr>
              <w:t>Super admin</w:t>
            </w:r>
          </w:p>
        </w:tc>
        <w:tc>
          <w:tcPr>
            <w:tcW w:w="1701" w:type="dxa"/>
          </w:tcPr>
          <w:p w14:paraId="1513E2E7" w14:textId="77777777" w:rsidR="002A5F57" w:rsidRDefault="00D30F5D">
            <w:pPr>
              <w:spacing w:after="20"/>
            </w:pPr>
            <w:r>
              <w:rPr>
                <w:rFonts w:eastAsia="Calibri" w:cs="Calibri"/>
                <w:sz w:val="15"/>
              </w:rPr>
              <w:t>Yes (My account)</w:t>
            </w:r>
          </w:p>
        </w:tc>
        <w:tc>
          <w:tcPr>
            <w:tcW w:w="1644" w:type="dxa"/>
          </w:tcPr>
          <w:p w14:paraId="36F4762F" w14:textId="77777777" w:rsidR="002A5F57" w:rsidRDefault="00D30F5D">
            <w:pPr>
              <w:spacing w:after="20"/>
            </w:pPr>
            <w:r>
              <w:rPr>
                <w:rFonts w:eastAsia="Calibri" w:cs="Calibri"/>
                <w:sz w:val="15"/>
              </w:rPr>
              <w:t>Yes (My account)</w:t>
            </w:r>
          </w:p>
        </w:tc>
        <w:tc>
          <w:tcPr>
            <w:tcW w:w="1701" w:type="dxa"/>
          </w:tcPr>
          <w:p w14:paraId="5B66C0BD" w14:textId="77777777" w:rsidR="002A5F57" w:rsidRDefault="00D30F5D">
            <w:pPr>
              <w:spacing w:after="20"/>
            </w:pPr>
            <w:r>
              <w:rPr>
                <w:rFonts w:eastAsia="Calibri" w:cs="Calibri"/>
                <w:sz w:val="15"/>
              </w:rPr>
              <w:t>Any account</w:t>
            </w:r>
          </w:p>
        </w:tc>
        <w:tc>
          <w:tcPr>
            <w:tcW w:w="1304" w:type="dxa"/>
          </w:tcPr>
          <w:p w14:paraId="0FFD006F" w14:textId="77777777" w:rsidR="002A5F57" w:rsidRDefault="00D30F5D">
            <w:pPr>
              <w:spacing w:after="20"/>
            </w:pPr>
            <w:r>
              <w:rPr>
                <w:rFonts w:eastAsia="Calibri" w:cs="Calibri"/>
                <w:sz w:val="15"/>
              </w:rPr>
              <w:t>Yes</w:t>
            </w:r>
          </w:p>
        </w:tc>
        <w:tc>
          <w:tcPr>
            <w:tcW w:w="1417" w:type="dxa"/>
          </w:tcPr>
          <w:p w14:paraId="780659C5" w14:textId="77777777" w:rsidR="002A5F57" w:rsidRDefault="00D30F5D">
            <w:pPr>
              <w:spacing w:after="20"/>
            </w:pPr>
            <w:r>
              <w:rPr>
                <w:rFonts w:eastAsia="Calibri" w:cs="Calibri"/>
                <w:sz w:val="15"/>
              </w:rPr>
              <w:t>Yes</w:t>
            </w:r>
          </w:p>
        </w:tc>
      </w:tr>
      <w:tr w:rsidR="002A5F57" w14:paraId="70011153" w14:textId="77777777">
        <w:tc>
          <w:tcPr>
            <w:tcW w:w="1474" w:type="dxa"/>
            <w:shd w:val="clear" w:color="auto" w:fill="EDF4EF"/>
          </w:tcPr>
          <w:p w14:paraId="19AD301D" w14:textId="77777777" w:rsidR="002A5F57" w:rsidRDefault="00D30F5D">
            <w:pPr>
              <w:spacing w:after="20"/>
            </w:pPr>
            <w:r>
              <w:rPr>
                <w:rFonts w:eastAsia="Calibri" w:cs="Calibri"/>
                <w:b/>
                <w:sz w:val="15"/>
              </w:rPr>
              <w:t>Admin</w:t>
            </w:r>
          </w:p>
        </w:tc>
        <w:tc>
          <w:tcPr>
            <w:tcW w:w="1701" w:type="dxa"/>
            <w:shd w:val="clear" w:color="auto" w:fill="EDF4EF"/>
          </w:tcPr>
          <w:p w14:paraId="241B8B39" w14:textId="77777777" w:rsidR="002A5F57" w:rsidRDefault="00D30F5D">
            <w:pPr>
              <w:spacing w:after="20"/>
            </w:pPr>
            <w:r>
              <w:rPr>
                <w:rFonts w:eastAsia="Calibri" w:cs="Calibri"/>
                <w:sz w:val="15"/>
              </w:rPr>
              <w:t>Yes (My account)</w:t>
            </w:r>
          </w:p>
        </w:tc>
        <w:tc>
          <w:tcPr>
            <w:tcW w:w="1644" w:type="dxa"/>
            <w:shd w:val="clear" w:color="auto" w:fill="EDF4EF"/>
          </w:tcPr>
          <w:p w14:paraId="4FB8D682" w14:textId="77777777" w:rsidR="002A5F57" w:rsidRDefault="00D30F5D">
            <w:pPr>
              <w:spacing w:after="20"/>
            </w:pPr>
            <w:r>
              <w:rPr>
                <w:rFonts w:eastAsia="Calibri" w:cs="Calibri"/>
                <w:sz w:val="15"/>
              </w:rPr>
              <w:t>Yes (My account)</w:t>
            </w:r>
          </w:p>
        </w:tc>
        <w:tc>
          <w:tcPr>
            <w:tcW w:w="1701" w:type="dxa"/>
            <w:shd w:val="clear" w:color="auto" w:fill="EDF4EF"/>
          </w:tcPr>
          <w:p w14:paraId="010A1A0A" w14:textId="77777777" w:rsidR="002A5F57" w:rsidRDefault="00D30F5D">
            <w:pPr>
              <w:spacing w:after="20"/>
            </w:pPr>
            <w:r>
              <w:rPr>
                <w:rFonts w:eastAsia="Calibri" w:cs="Calibri"/>
                <w:sz w:val="15"/>
              </w:rPr>
              <w:t>Secretary &amp; disciplinary</w:t>
            </w:r>
          </w:p>
        </w:tc>
        <w:tc>
          <w:tcPr>
            <w:tcW w:w="1304" w:type="dxa"/>
            <w:shd w:val="clear" w:color="auto" w:fill="EDF4EF"/>
          </w:tcPr>
          <w:p w14:paraId="7B9598D1" w14:textId="77777777" w:rsidR="002A5F57" w:rsidRDefault="00D30F5D">
            <w:pPr>
              <w:spacing w:after="20"/>
            </w:pPr>
            <w:r>
              <w:rPr>
                <w:rFonts w:eastAsia="Calibri" w:cs="Calibri"/>
                <w:sz w:val="15"/>
              </w:rPr>
              <w:t>No</w:t>
            </w:r>
          </w:p>
        </w:tc>
        <w:tc>
          <w:tcPr>
            <w:tcW w:w="1417" w:type="dxa"/>
            <w:shd w:val="clear" w:color="auto" w:fill="EDF4EF"/>
          </w:tcPr>
          <w:p w14:paraId="35148A0E" w14:textId="77777777" w:rsidR="002A5F57" w:rsidRDefault="00D30F5D">
            <w:pPr>
              <w:spacing w:after="20"/>
            </w:pPr>
            <w:r>
              <w:rPr>
                <w:rFonts w:eastAsia="Calibri" w:cs="Calibri"/>
                <w:sz w:val="15"/>
              </w:rPr>
              <w:t>No</w:t>
            </w:r>
          </w:p>
        </w:tc>
      </w:tr>
      <w:tr w:rsidR="002A5F57" w14:paraId="4F7BD897" w14:textId="77777777">
        <w:tc>
          <w:tcPr>
            <w:tcW w:w="1474" w:type="dxa"/>
          </w:tcPr>
          <w:p w14:paraId="74029FF9" w14:textId="77777777" w:rsidR="002A5F57" w:rsidRDefault="00D30F5D">
            <w:pPr>
              <w:spacing w:after="20"/>
            </w:pPr>
            <w:r>
              <w:rPr>
                <w:rFonts w:eastAsia="Calibri" w:cs="Calibri"/>
                <w:b/>
                <w:sz w:val="15"/>
              </w:rPr>
              <w:t>Treasurer</w:t>
            </w:r>
          </w:p>
        </w:tc>
        <w:tc>
          <w:tcPr>
            <w:tcW w:w="1701" w:type="dxa"/>
          </w:tcPr>
          <w:p w14:paraId="23C0195B" w14:textId="77777777" w:rsidR="002A5F57" w:rsidRDefault="00D30F5D">
            <w:pPr>
              <w:spacing w:after="20"/>
            </w:pPr>
            <w:r>
              <w:rPr>
                <w:rFonts w:eastAsia="Calibri" w:cs="Calibri"/>
                <w:sz w:val="15"/>
              </w:rPr>
              <w:t>Yes (My account)</w:t>
            </w:r>
          </w:p>
        </w:tc>
        <w:tc>
          <w:tcPr>
            <w:tcW w:w="1644" w:type="dxa"/>
          </w:tcPr>
          <w:p w14:paraId="1B998251" w14:textId="77777777" w:rsidR="002A5F57" w:rsidRDefault="00D30F5D">
            <w:pPr>
              <w:spacing w:after="20"/>
            </w:pPr>
            <w:r>
              <w:rPr>
                <w:rFonts w:eastAsia="Calibri" w:cs="Calibri"/>
                <w:sz w:val="15"/>
              </w:rPr>
              <w:t>Yes (My account)</w:t>
            </w:r>
          </w:p>
        </w:tc>
        <w:tc>
          <w:tcPr>
            <w:tcW w:w="1701" w:type="dxa"/>
          </w:tcPr>
          <w:p w14:paraId="6B291120" w14:textId="77777777" w:rsidR="002A5F57" w:rsidRDefault="00D30F5D">
            <w:pPr>
              <w:spacing w:after="20"/>
            </w:pPr>
            <w:r>
              <w:rPr>
                <w:rFonts w:eastAsia="Calibri" w:cs="Calibri"/>
                <w:sz w:val="15"/>
              </w:rPr>
              <w:t>No</w:t>
            </w:r>
          </w:p>
        </w:tc>
        <w:tc>
          <w:tcPr>
            <w:tcW w:w="1304" w:type="dxa"/>
          </w:tcPr>
          <w:p w14:paraId="2182DF34" w14:textId="77777777" w:rsidR="002A5F57" w:rsidRDefault="00D30F5D">
            <w:pPr>
              <w:spacing w:after="20"/>
            </w:pPr>
            <w:r>
              <w:rPr>
                <w:rFonts w:eastAsia="Calibri" w:cs="Calibri"/>
                <w:sz w:val="15"/>
              </w:rPr>
              <w:t>No</w:t>
            </w:r>
          </w:p>
        </w:tc>
        <w:tc>
          <w:tcPr>
            <w:tcW w:w="1417" w:type="dxa"/>
          </w:tcPr>
          <w:p w14:paraId="34B99AFE" w14:textId="77777777" w:rsidR="002A5F57" w:rsidRDefault="00D30F5D">
            <w:pPr>
              <w:spacing w:after="20"/>
            </w:pPr>
            <w:r>
              <w:rPr>
                <w:rFonts w:eastAsia="Calibri" w:cs="Calibri"/>
                <w:sz w:val="15"/>
              </w:rPr>
              <w:t>No</w:t>
            </w:r>
          </w:p>
        </w:tc>
      </w:tr>
      <w:tr w:rsidR="002A5F57" w14:paraId="03A84F46" w14:textId="77777777">
        <w:tc>
          <w:tcPr>
            <w:tcW w:w="1474" w:type="dxa"/>
            <w:shd w:val="clear" w:color="auto" w:fill="EDF4EF"/>
          </w:tcPr>
          <w:p w14:paraId="5D30FC49" w14:textId="77777777" w:rsidR="002A5F57" w:rsidRDefault="00D30F5D">
            <w:pPr>
              <w:spacing w:after="20"/>
            </w:pPr>
            <w:r>
              <w:rPr>
                <w:rFonts w:eastAsia="Calibri" w:cs="Calibri"/>
                <w:b/>
                <w:sz w:val="15"/>
              </w:rPr>
              <w:t>Secretary</w:t>
            </w:r>
          </w:p>
        </w:tc>
        <w:tc>
          <w:tcPr>
            <w:tcW w:w="1701" w:type="dxa"/>
            <w:shd w:val="clear" w:color="auto" w:fill="EDF4EF"/>
          </w:tcPr>
          <w:p w14:paraId="3B4B57C8" w14:textId="77777777" w:rsidR="002A5F57" w:rsidRDefault="00D30F5D">
            <w:pPr>
              <w:spacing w:after="20"/>
            </w:pPr>
            <w:r>
              <w:rPr>
                <w:rFonts w:eastAsia="Calibri" w:cs="Calibri"/>
                <w:sz w:val="15"/>
              </w:rPr>
              <w:t>Yes (My account)</w:t>
            </w:r>
          </w:p>
        </w:tc>
        <w:tc>
          <w:tcPr>
            <w:tcW w:w="1644" w:type="dxa"/>
            <w:shd w:val="clear" w:color="auto" w:fill="EDF4EF"/>
          </w:tcPr>
          <w:p w14:paraId="547376A3" w14:textId="77777777" w:rsidR="002A5F57" w:rsidRDefault="00D30F5D">
            <w:pPr>
              <w:spacing w:after="20"/>
            </w:pPr>
            <w:r>
              <w:rPr>
                <w:rFonts w:eastAsia="Calibri" w:cs="Calibri"/>
                <w:sz w:val="15"/>
              </w:rPr>
              <w:t>Yes (My account)</w:t>
            </w:r>
          </w:p>
        </w:tc>
        <w:tc>
          <w:tcPr>
            <w:tcW w:w="1701" w:type="dxa"/>
            <w:shd w:val="clear" w:color="auto" w:fill="EDF4EF"/>
          </w:tcPr>
          <w:p w14:paraId="6C9B2307" w14:textId="77777777" w:rsidR="002A5F57" w:rsidRDefault="00D30F5D">
            <w:pPr>
              <w:spacing w:after="20"/>
            </w:pPr>
            <w:r>
              <w:rPr>
                <w:rFonts w:eastAsia="Calibri" w:cs="Calibri"/>
                <w:sz w:val="15"/>
              </w:rPr>
              <w:t>No</w:t>
            </w:r>
          </w:p>
        </w:tc>
        <w:tc>
          <w:tcPr>
            <w:tcW w:w="1304" w:type="dxa"/>
            <w:shd w:val="clear" w:color="auto" w:fill="EDF4EF"/>
          </w:tcPr>
          <w:p w14:paraId="169BBF41" w14:textId="77777777" w:rsidR="002A5F57" w:rsidRDefault="00D30F5D">
            <w:pPr>
              <w:spacing w:after="20"/>
            </w:pPr>
            <w:r>
              <w:rPr>
                <w:rFonts w:eastAsia="Calibri" w:cs="Calibri"/>
                <w:sz w:val="15"/>
              </w:rPr>
              <w:t>No</w:t>
            </w:r>
          </w:p>
        </w:tc>
        <w:tc>
          <w:tcPr>
            <w:tcW w:w="1417" w:type="dxa"/>
            <w:shd w:val="clear" w:color="auto" w:fill="EDF4EF"/>
          </w:tcPr>
          <w:p w14:paraId="7004CFE4" w14:textId="77777777" w:rsidR="002A5F57" w:rsidRDefault="00D30F5D">
            <w:pPr>
              <w:spacing w:after="20"/>
            </w:pPr>
            <w:r>
              <w:rPr>
                <w:rFonts w:eastAsia="Calibri" w:cs="Calibri"/>
                <w:sz w:val="15"/>
              </w:rPr>
              <w:t>No</w:t>
            </w:r>
          </w:p>
        </w:tc>
      </w:tr>
      <w:tr w:rsidR="002A5F57" w14:paraId="2B6BC976" w14:textId="77777777">
        <w:tc>
          <w:tcPr>
            <w:tcW w:w="1474" w:type="dxa"/>
          </w:tcPr>
          <w:p w14:paraId="6AF5E434" w14:textId="77777777" w:rsidR="002A5F57" w:rsidRDefault="00D30F5D">
            <w:pPr>
              <w:spacing w:after="20"/>
            </w:pPr>
            <w:r>
              <w:rPr>
                <w:rFonts w:eastAsia="Calibri" w:cs="Calibri"/>
                <w:b/>
                <w:sz w:val="15"/>
              </w:rPr>
              <w:t>Disciplinary officer</w:t>
            </w:r>
          </w:p>
        </w:tc>
        <w:tc>
          <w:tcPr>
            <w:tcW w:w="1701" w:type="dxa"/>
          </w:tcPr>
          <w:p w14:paraId="76408C6F" w14:textId="77777777" w:rsidR="002A5F57" w:rsidRDefault="00D30F5D">
            <w:pPr>
              <w:spacing w:after="20"/>
            </w:pPr>
            <w:r>
              <w:rPr>
                <w:rFonts w:eastAsia="Calibri" w:cs="Calibri"/>
                <w:sz w:val="15"/>
              </w:rPr>
              <w:t>Yes (My account)</w:t>
            </w:r>
          </w:p>
        </w:tc>
        <w:tc>
          <w:tcPr>
            <w:tcW w:w="1644" w:type="dxa"/>
          </w:tcPr>
          <w:p w14:paraId="25586DBF" w14:textId="77777777" w:rsidR="002A5F57" w:rsidRDefault="00D30F5D">
            <w:pPr>
              <w:spacing w:after="20"/>
            </w:pPr>
            <w:r>
              <w:rPr>
                <w:rFonts w:eastAsia="Calibri" w:cs="Calibri"/>
                <w:sz w:val="15"/>
              </w:rPr>
              <w:t>Yes (My account)</w:t>
            </w:r>
          </w:p>
        </w:tc>
        <w:tc>
          <w:tcPr>
            <w:tcW w:w="1701" w:type="dxa"/>
          </w:tcPr>
          <w:p w14:paraId="4C76EFC2" w14:textId="77777777" w:rsidR="002A5F57" w:rsidRDefault="00D30F5D">
            <w:pPr>
              <w:spacing w:after="20"/>
            </w:pPr>
            <w:r>
              <w:rPr>
                <w:rFonts w:eastAsia="Calibri" w:cs="Calibri"/>
                <w:sz w:val="15"/>
              </w:rPr>
              <w:t>No</w:t>
            </w:r>
          </w:p>
        </w:tc>
        <w:tc>
          <w:tcPr>
            <w:tcW w:w="1304" w:type="dxa"/>
          </w:tcPr>
          <w:p w14:paraId="09D8C83C" w14:textId="77777777" w:rsidR="002A5F57" w:rsidRDefault="00D30F5D">
            <w:pPr>
              <w:spacing w:after="20"/>
            </w:pPr>
            <w:r>
              <w:rPr>
                <w:rFonts w:eastAsia="Calibri" w:cs="Calibri"/>
                <w:sz w:val="15"/>
              </w:rPr>
              <w:t>No</w:t>
            </w:r>
          </w:p>
        </w:tc>
        <w:tc>
          <w:tcPr>
            <w:tcW w:w="1417" w:type="dxa"/>
          </w:tcPr>
          <w:p w14:paraId="5C8668B5" w14:textId="77777777" w:rsidR="002A5F57" w:rsidRDefault="00D30F5D">
            <w:pPr>
              <w:spacing w:after="20"/>
            </w:pPr>
            <w:r>
              <w:rPr>
                <w:rFonts w:eastAsia="Calibri" w:cs="Calibri"/>
                <w:sz w:val="15"/>
              </w:rPr>
              <w:t>No</w:t>
            </w:r>
          </w:p>
        </w:tc>
      </w:tr>
    </w:tbl>
    <w:p w14:paraId="611C884F" w14:textId="77777777" w:rsidR="002A5F57" w:rsidRDefault="002A5F57">
      <w:pPr>
        <w:spacing w:after="40"/>
      </w:pPr>
    </w:p>
    <w:p w14:paraId="1EA633BD" w14:textId="77777777" w:rsidR="002A5F57" w:rsidRDefault="00D30F5D">
      <w:pPr>
        <w:spacing w:before="40" w:after="160"/>
        <w:ind w:left="283"/>
      </w:pPr>
      <w:r>
        <w:rPr>
          <w:rFonts w:eastAsia="Calibri" w:cs="Calibri"/>
          <w:i/>
          <w:color w:val="5A645E"/>
          <w:sz w:val="19"/>
        </w:rPr>
        <w:t>The two admin roles also keep the older panels on the Settings page (Settings → My password and Settings → Security), which carry the same form and the group's master switch. My account is the copy every role can reach.</w:t>
      </w:r>
    </w:p>
    <w:p w14:paraId="691BA8DB" w14:textId="77777777" w:rsidR="002A5F57" w:rsidRDefault="00D30F5D">
      <w:pPr>
        <w:pStyle w:val="Heading1"/>
      </w:pPr>
      <w:bookmarkStart w:id="53" w:name="_Toc243135964"/>
      <w:r>
        <w:t>13. Common tasks, step by step</w:t>
      </w:r>
      <w:bookmarkEnd w:id="53"/>
    </w:p>
    <w:p w14:paraId="6529D989" w14:textId="77777777" w:rsidR="002A5F57" w:rsidRDefault="00D30F5D">
      <w:r>
        <w:rPr>
          <w:rFonts w:eastAsia="Calibri" w:cs="Calibri"/>
        </w:rPr>
        <w:t>The jobs the group actually does, in the order a hand touches the screen. Everything here is reachable from the office's own menu; nothing needs a developer unless the last three rows do.</w:t>
      </w:r>
    </w:p>
    <w:p w14:paraId="118B3FE7" w14:textId="77777777" w:rsidR="002A5F57" w:rsidRDefault="00D30F5D">
      <w:pPr>
        <w:keepNext/>
        <w:spacing w:before="200" w:after="60"/>
      </w:pPr>
      <w:r>
        <w:rPr>
          <w:rFonts w:eastAsia="Calibri" w:cs="Calibri"/>
          <w:b/>
          <w:color w:val="086B35"/>
          <w:sz w:val="18"/>
        </w:rPr>
        <w:t>Money and members</w:t>
      </w:r>
    </w:p>
    <w:tbl>
      <w:tblPr>
        <w:tblStyle w:val="TableGrid"/>
        <w:tblW w:w="0" w:type="auto"/>
        <w:tblLook w:val="04A0" w:firstRow="1" w:lastRow="0" w:firstColumn="1" w:lastColumn="0" w:noHBand="0" w:noVBand="1"/>
      </w:tblPr>
      <w:tblGrid>
        <w:gridCol w:w="2041"/>
        <w:gridCol w:w="1814"/>
        <w:gridCol w:w="5499"/>
      </w:tblGrid>
      <w:tr w:rsidR="002A5F57" w14:paraId="6D5CF9CF" w14:textId="77777777">
        <w:tc>
          <w:tcPr>
            <w:tcW w:w="2041" w:type="dxa"/>
            <w:shd w:val="clear" w:color="auto" w:fill="086B35"/>
          </w:tcPr>
          <w:p w14:paraId="261F404F" w14:textId="77777777" w:rsidR="002A5F57" w:rsidRDefault="00D30F5D">
            <w:pPr>
              <w:spacing w:after="20"/>
            </w:pPr>
            <w:r>
              <w:rPr>
                <w:rFonts w:eastAsia="Calibri" w:cs="Calibri"/>
                <w:b/>
                <w:color w:val="FFFFFF"/>
                <w:sz w:val="17"/>
              </w:rPr>
              <w:t>Task</w:t>
            </w:r>
          </w:p>
        </w:tc>
        <w:tc>
          <w:tcPr>
            <w:tcW w:w="1814" w:type="dxa"/>
            <w:shd w:val="clear" w:color="auto" w:fill="086B35"/>
          </w:tcPr>
          <w:p w14:paraId="17F2E3CE" w14:textId="77777777" w:rsidR="002A5F57" w:rsidRDefault="00D30F5D">
            <w:pPr>
              <w:spacing w:after="20"/>
            </w:pPr>
            <w:r>
              <w:rPr>
                <w:rFonts w:eastAsia="Calibri" w:cs="Calibri"/>
                <w:b/>
                <w:color w:val="FFFFFF"/>
                <w:sz w:val="17"/>
              </w:rPr>
              <w:t>Who does it</w:t>
            </w:r>
          </w:p>
        </w:tc>
        <w:tc>
          <w:tcPr>
            <w:tcW w:w="5499" w:type="dxa"/>
            <w:shd w:val="clear" w:color="auto" w:fill="086B35"/>
          </w:tcPr>
          <w:p w14:paraId="5C1A05CA" w14:textId="77777777" w:rsidR="002A5F57" w:rsidRDefault="00D30F5D">
            <w:pPr>
              <w:spacing w:after="20"/>
            </w:pPr>
            <w:r>
              <w:rPr>
                <w:rFonts w:eastAsia="Calibri" w:cs="Calibri"/>
                <w:b/>
                <w:color w:val="FFFFFF"/>
                <w:sz w:val="17"/>
              </w:rPr>
              <w:t>How</w:t>
            </w:r>
          </w:p>
        </w:tc>
      </w:tr>
      <w:tr w:rsidR="002A5F57" w14:paraId="7673DF3E" w14:textId="77777777">
        <w:tc>
          <w:tcPr>
            <w:tcW w:w="2041" w:type="dxa"/>
          </w:tcPr>
          <w:p w14:paraId="22E87BD4" w14:textId="77777777" w:rsidR="002A5F57" w:rsidRDefault="00D30F5D">
            <w:pPr>
              <w:spacing w:after="20"/>
            </w:pPr>
            <w:r>
              <w:rPr>
                <w:rFonts w:eastAsia="Calibri" w:cs="Calibri"/>
                <w:b/>
                <w:sz w:val="17"/>
              </w:rPr>
              <w:t>Log a member's payment</w:t>
            </w:r>
          </w:p>
        </w:tc>
        <w:tc>
          <w:tcPr>
            <w:tcW w:w="1814" w:type="dxa"/>
          </w:tcPr>
          <w:p w14:paraId="4BE330C8" w14:textId="77777777" w:rsidR="002A5F57" w:rsidRDefault="00D30F5D">
            <w:pPr>
              <w:spacing w:after="20"/>
            </w:pPr>
            <w:r>
              <w:rPr>
                <w:rFonts w:eastAsia="Calibri" w:cs="Calibri"/>
                <w:sz w:val="17"/>
              </w:rPr>
              <w:t>Super admin, admin, treasurer</w:t>
            </w:r>
          </w:p>
        </w:tc>
        <w:tc>
          <w:tcPr>
            <w:tcW w:w="5499" w:type="dxa"/>
          </w:tcPr>
          <w:p w14:paraId="65D34E68" w14:textId="77777777" w:rsidR="002A5F57" w:rsidRDefault="00D30F5D">
            <w:pPr>
              <w:spacing w:after="20"/>
            </w:pPr>
            <w:r>
              <w:rPr>
                <w:rFonts w:eastAsia="Calibri" w:cs="Calibri"/>
                <w:sz w:val="17"/>
              </w:rPr>
              <w:t>Dashboard or Finance → tap the member → Weekly / Extra / Tea / Expense → amount, date, method, and the M-Pesa or bank message in the note → Save. Pending fines are paid down oldest-first if the group's switch is on.</w:t>
            </w:r>
          </w:p>
        </w:tc>
      </w:tr>
      <w:tr w:rsidR="002A5F57" w14:paraId="2F9B56B4" w14:textId="77777777">
        <w:tc>
          <w:tcPr>
            <w:tcW w:w="2041" w:type="dxa"/>
            <w:shd w:val="clear" w:color="auto" w:fill="EDF4EF"/>
          </w:tcPr>
          <w:p w14:paraId="56484A34" w14:textId="77777777" w:rsidR="002A5F57" w:rsidRDefault="00D30F5D">
            <w:pPr>
              <w:spacing w:after="20"/>
            </w:pPr>
            <w:r>
              <w:rPr>
                <w:rFonts w:eastAsia="Calibri" w:cs="Calibri"/>
                <w:b/>
                <w:sz w:val="17"/>
              </w:rPr>
              <w:t>Correct a payment</w:t>
            </w:r>
          </w:p>
        </w:tc>
        <w:tc>
          <w:tcPr>
            <w:tcW w:w="1814" w:type="dxa"/>
            <w:shd w:val="clear" w:color="auto" w:fill="EDF4EF"/>
          </w:tcPr>
          <w:p w14:paraId="2E539052" w14:textId="77777777" w:rsidR="002A5F57" w:rsidRDefault="00D30F5D">
            <w:pPr>
              <w:spacing w:after="20"/>
            </w:pPr>
            <w:r>
              <w:rPr>
                <w:rFonts w:eastAsia="Calibri" w:cs="Calibri"/>
                <w:sz w:val="17"/>
              </w:rPr>
              <w:t>Super admin, admin, treasurer</w:t>
            </w:r>
          </w:p>
        </w:tc>
        <w:tc>
          <w:tcPr>
            <w:tcW w:w="5499" w:type="dxa"/>
            <w:shd w:val="clear" w:color="auto" w:fill="EDF4EF"/>
          </w:tcPr>
          <w:p w14:paraId="56D4750D" w14:textId="77777777" w:rsidR="002A5F57" w:rsidRDefault="00D30F5D">
            <w:pPr>
              <w:spacing w:after="20"/>
            </w:pPr>
            <w:r>
              <w:rPr>
                <w:rFonts w:eastAsia="Calibri" w:cs="Calibri"/>
                <w:sz w:val="17"/>
              </w:rPr>
              <w:t>The member's ledger → the row → Edit → change it and save. The old figures stay in the audit trail, so the correction is visible rather than silent.</w:t>
            </w:r>
          </w:p>
        </w:tc>
      </w:tr>
      <w:tr w:rsidR="002A5F57" w14:paraId="1CFD1427" w14:textId="77777777">
        <w:tc>
          <w:tcPr>
            <w:tcW w:w="2041" w:type="dxa"/>
          </w:tcPr>
          <w:p w14:paraId="755A0F34" w14:textId="77777777" w:rsidR="002A5F57" w:rsidRDefault="00D30F5D">
            <w:pPr>
              <w:spacing w:after="20"/>
            </w:pPr>
            <w:r>
              <w:rPr>
                <w:rFonts w:eastAsia="Calibri" w:cs="Calibri"/>
                <w:b/>
                <w:sz w:val="17"/>
              </w:rPr>
              <w:t>Set the week's figures / opening balances</w:t>
            </w:r>
          </w:p>
        </w:tc>
        <w:tc>
          <w:tcPr>
            <w:tcW w:w="1814" w:type="dxa"/>
          </w:tcPr>
          <w:p w14:paraId="1B06399A" w14:textId="77777777" w:rsidR="002A5F57" w:rsidRDefault="00D30F5D">
            <w:pPr>
              <w:spacing w:after="20"/>
            </w:pPr>
            <w:r>
              <w:rPr>
                <w:rFonts w:eastAsia="Calibri" w:cs="Calibri"/>
                <w:sz w:val="17"/>
              </w:rPr>
              <w:t>Super admin, admin, treasurer</w:t>
            </w:r>
          </w:p>
        </w:tc>
        <w:tc>
          <w:tcPr>
            <w:tcW w:w="5499" w:type="dxa"/>
          </w:tcPr>
          <w:p w14:paraId="58DC7839" w14:textId="77777777" w:rsidR="002A5F57" w:rsidRDefault="00D30F5D">
            <w:pPr>
              <w:spacing w:after="20"/>
            </w:pPr>
            <w:r>
              <w:rPr>
                <w:rFonts w:eastAsia="Calibri" w:cs="Calibri"/>
                <w:sz w:val="17"/>
              </w:rPr>
              <w:t>Finance → Setup → the weekly amount, tea, week number, anchor and each member's opening balance ("Use all suggestions" fills them from the ledger) → Save. A save that would cut the members' total by a quarter or more asks again.</w:t>
            </w:r>
          </w:p>
        </w:tc>
      </w:tr>
      <w:tr w:rsidR="002A5F57" w14:paraId="33E3D23B" w14:textId="77777777">
        <w:tc>
          <w:tcPr>
            <w:tcW w:w="2041" w:type="dxa"/>
            <w:shd w:val="clear" w:color="auto" w:fill="EDF4EF"/>
          </w:tcPr>
          <w:p w14:paraId="33FACFCB" w14:textId="77777777" w:rsidR="002A5F57" w:rsidRDefault="00D30F5D">
            <w:pPr>
              <w:spacing w:after="20"/>
            </w:pPr>
            <w:r>
              <w:rPr>
                <w:rFonts w:eastAsia="Calibri" w:cs="Calibri"/>
                <w:b/>
                <w:sz w:val="17"/>
              </w:rPr>
              <w:t>Post a whole week for everyone at once</w:t>
            </w:r>
          </w:p>
        </w:tc>
        <w:tc>
          <w:tcPr>
            <w:tcW w:w="1814" w:type="dxa"/>
            <w:shd w:val="clear" w:color="auto" w:fill="EDF4EF"/>
          </w:tcPr>
          <w:p w14:paraId="38027E5B" w14:textId="77777777" w:rsidR="002A5F57" w:rsidRDefault="00D30F5D">
            <w:pPr>
              <w:spacing w:after="20"/>
            </w:pPr>
            <w:r>
              <w:rPr>
                <w:rFonts w:eastAsia="Calibri" w:cs="Calibri"/>
                <w:sz w:val="17"/>
              </w:rPr>
              <w:t>Super admin, admin, treasurer</w:t>
            </w:r>
          </w:p>
        </w:tc>
        <w:tc>
          <w:tcPr>
            <w:tcW w:w="5499" w:type="dxa"/>
            <w:shd w:val="clear" w:color="auto" w:fill="EDF4EF"/>
          </w:tcPr>
          <w:p w14:paraId="52B63A35" w14:textId="77777777" w:rsidR="002A5F57" w:rsidRDefault="00D30F5D">
            <w:pPr>
              <w:spacing w:after="20"/>
            </w:pPr>
            <w:r>
              <w:rPr>
                <w:rFonts w:eastAsia="Calibri" w:cs="Calibri"/>
                <w:sz w:val="17"/>
              </w:rPr>
              <w:t>Finance → Setup → the week collection → Preview → Post. The undo sits beside it, because this is the one bulk write in the system.</w:t>
            </w:r>
          </w:p>
        </w:tc>
      </w:tr>
      <w:tr w:rsidR="002A5F57" w14:paraId="59367AC9" w14:textId="77777777">
        <w:tc>
          <w:tcPr>
            <w:tcW w:w="2041" w:type="dxa"/>
          </w:tcPr>
          <w:p w14:paraId="4604E625" w14:textId="77777777" w:rsidR="002A5F57" w:rsidRDefault="00D30F5D">
            <w:pPr>
              <w:spacing w:after="20"/>
            </w:pPr>
            <w:r>
              <w:rPr>
                <w:rFonts w:eastAsia="Calibri" w:cs="Calibri"/>
                <w:b/>
                <w:sz w:val="17"/>
              </w:rPr>
              <w:t>Add or edit a member</w:t>
            </w:r>
          </w:p>
        </w:tc>
        <w:tc>
          <w:tcPr>
            <w:tcW w:w="1814" w:type="dxa"/>
          </w:tcPr>
          <w:p w14:paraId="44FDE292" w14:textId="77777777" w:rsidR="002A5F57" w:rsidRDefault="00D30F5D">
            <w:pPr>
              <w:spacing w:after="20"/>
            </w:pPr>
            <w:r>
              <w:rPr>
                <w:rFonts w:eastAsia="Calibri" w:cs="Calibri"/>
                <w:sz w:val="17"/>
              </w:rPr>
              <w:t>Super admin, admin, treasurer</w:t>
            </w:r>
          </w:p>
        </w:tc>
        <w:tc>
          <w:tcPr>
            <w:tcW w:w="5499" w:type="dxa"/>
          </w:tcPr>
          <w:p w14:paraId="5AE9DFAB" w14:textId="77777777" w:rsidR="002A5F57" w:rsidRDefault="00D30F5D">
            <w:pPr>
              <w:spacing w:after="20"/>
            </w:pPr>
            <w:r>
              <w:rPr>
                <w:rFonts w:eastAsia="Calibri" w:cs="Calibri"/>
                <w:sz w:val="17"/>
              </w:rPr>
              <w:t>Members → Add a member (or open one → Edit) → the admission form: name, phone, ID, registration number, next of kin, photograph → Save.</w:t>
            </w:r>
          </w:p>
        </w:tc>
      </w:tr>
      <w:tr w:rsidR="002A5F57" w14:paraId="4B9EE7D5" w14:textId="77777777">
        <w:tc>
          <w:tcPr>
            <w:tcW w:w="2041" w:type="dxa"/>
            <w:shd w:val="clear" w:color="auto" w:fill="EDF4EF"/>
          </w:tcPr>
          <w:p w14:paraId="1A115ECB" w14:textId="77777777" w:rsidR="002A5F57" w:rsidRDefault="00D30F5D">
            <w:pPr>
              <w:spacing w:after="20"/>
            </w:pPr>
            <w:r>
              <w:rPr>
                <w:rFonts w:eastAsia="Calibri" w:cs="Calibri"/>
                <w:b/>
                <w:sz w:val="17"/>
              </w:rPr>
              <w:t>Import a sheet of members</w:t>
            </w:r>
          </w:p>
        </w:tc>
        <w:tc>
          <w:tcPr>
            <w:tcW w:w="1814" w:type="dxa"/>
            <w:shd w:val="clear" w:color="auto" w:fill="EDF4EF"/>
          </w:tcPr>
          <w:p w14:paraId="276E4932" w14:textId="77777777" w:rsidR="002A5F57" w:rsidRDefault="00D30F5D">
            <w:pPr>
              <w:spacing w:after="20"/>
            </w:pPr>
            <w:r>
              <w:rPr>
                <w:rFonts w:eastAsia="Calibri" w:cs="Calibri"/>
                <w:sz w:val="17"/>
              </w:rPr>
              <w:t>Super admin, admin, treasurer</w:t>
            </w:r>
          </w:p>
        </w:tc>
        <w:tc>
          <w:tcPr>
            <w:tcW w:w="5499" w:type="dxa"/>
            <w:shd w:val="clear" w:color="auto" w:fill="EDF4EF"/>
          </w:tcPr>
          <w:p w14:paraId="4CFAC686" w14:textId="77777777" w:rsidR="002A5F57" w:rsidRDefault="00D30F5D">
            <w:pPr>
              <w:spacing w:after="20"/>
            </w:pPr>
            <w:r>
              <w:rPr>
                <w:rFonts w:eastAsia="Calibri" w:cs="Calibri"/>
                <w:sz w:val="17"/>
              </w:rPr>
              <w:t>Members → Import → download the template, fill it, upload it. A duplicate phone or an ID another member already holds is skipped and reported row by row — never overwritten.</w:t>
            </w:r>
          </w:p>
        </w:tc>
      </w:tr>
      <w:tr w:rsidR="002A5F57" w14:paraId="7BBEE2FF" w14:textId="77777777">
        <w:tc>
          <w:tcPr>
            <w:tcW w:w="2041" w:type="dxa"/>
          </w:tcPr>
          <w:p w14:paraId="2A30B876" w14:textId="77777777" w:rsidR="002A5F57" w:rsidRDefault="00D30F5D">
            <w:pPr>
              <w:spacing w:after="20"/>
            </w:pPr>
            <w:r>
              <w:rPr>
                <w:rFonts w:eastAsia="Calibri" w:cs="Calibri"/>
                <w:b/>
                <w:sz w:val="17"/>
              </w:rPr>
              <w:t>Print a member's statement</w:t>
            </w:r>
          </w:p>
        </w:tc>
        <w:tc>
          <w:tcPr>
            <w:tcW w:w="1814" w:type="dxa"/>
          </w:tcPr>
          <w:p w14:paraId="2A2157CB" w14:textId="77777777" w:rsidR="002A5F57" w:rsidRDefault="00D30F5D">
            <w:pPr>
              <w:spacing w:after="20"/>
            </w:pPr>
            <w:r>
              <w:rPr>
                <w:rFonts w:eastAsia="Calibri" w:cs="Calibri"/>
                <w:sz w:val="17"/>
              </w:rPr>
              <w:t>Super admin, admin, treasurer</w:t>
            </w:r>
          </w:p>
        </w:tc>
        <w:tc>
          <w:tcPr>
            <w:tcW w:w="5499" w:type="dxa"/>
          </w:tcPr>
          <w:p w14:paraId="5C31C0D0" w14:textId="77777777" w:rsidR="002A5F57" w:rsidRDefault="00D30F5D">
            <w:pPr>
              <w:spacing w:after="20"/>
            </w:pPr>
            <w:r>
              <w:rPr>
                <w:rFonts w:eastAsia="Calibri" w:cs="Calibri"/>
                <w:sz w:val="17"/>
              </w:rPr>
              <w:t>Members → the member → Statement → choose the period → PDF (to print or share) or Excel.</w:t>
            </w:r>
          </w:p>
        </w:tc>
      </w:tr>
      <w:tr w:rsidR="002A5F57" w14:paraId="1952A16F" w14:textId="77777777">
        <w:tc>
          <w:tcPr>
            <w:tcW w:w="2041" w:type="dxa"/>
            <w:shd w:val="clear" w:color="auto" w:fill="EDF4EF"/>
          </w:tcPr>
          <w:p w14:paraId="65173F01" w14:textId="77777777" w:rsidR="002A5F57" w:rsidRDefault="00D30F5D">
            <w:pPr>
              <w:spacing w:after="20"/>
            </w:pPr>
            <w:r>
              <w:rPr>
                <w:rFonts w:eastAsia="Calibri" w:cs="Calibri"/>
                <w:b/>
                <w:sz w:val="17"/>
              </w:rPr>
              <w:t>Issue a fine</w:t>
            </w:r>
          </w:p>
        </w:tc>
        <w:tc>
          <w:tcPr>
            <w:tcW w:w="1814" w:type="dxa"/>
            <w:shd w:val="clear" w:color="auto" w:fill="EDF4EF"/>
          </w:tcPr>
          <w:p w14:paraId="47D8F8A2" w14:textId="77777777" w:rsidR="002A5F57" w:rsidRDefault="00D30F5D">
            <w:pPr>
              <w:spacing w:after="20"/>
            </w:pPr>
            <w:r>
              <w:rPr>
                <w:rFonts w:eastAsia="Calibri" w:cs="Calibri"/>
                <w:sz w:val="17"/>
              </w:rPr>
              <w:t>Super admin, admin, disciplinary officer</w:t>
            </w:r>
          </w:p>
        </w:tc>
        <w:tc>
          <w:tcPr>
            <w:tcW w:w="5499" w:type="dxa"/>
            <w:shd w:val="clear" w:color="auto" w:fill="EDF4EF"/>
          </w:tcPr>
          <w:p w14:paraId="69C72E93" w14:textId="77777777" w:rsidR="002A5F57" w:rsidRDefault="00D30F5D">
            <w:pPr>
              <w:spacing w:after="20"/>
            </w:pPr>
            <w:r>
              <w:rPr>
                <w:rFonts w:eastAsia="Calibri" w:cs="Calibri"/>
                <w:sz w:val="17"/>
              </w:rPr>
              <w:t>Discipline (or the member's page) → the member → the infraction → amount → date → reason → Issue.</w:t>
            </w:r>
          </w:p>
        </w:tc>
      </w:tr>
      <w:tr w:rsidR="002A5F57" w14:paraId="63CE247F" w14:textId="77777777">
        <w:tc>
          <w:tcPr>
            <w:tcW w:w="2041" w:type="dxa"/>
          </w:tcPr>
          <w:p w14:paraId="1207E59C" w14:textId="77777777" w:rsidR="002A5F57" w:rsidRDefault="00D30F5D">
            <w:pPr>
              <w:spacing w:after="20"/>
            </w:pPr>
            <w:r>
              <w:rPr>
                <w:rFonts w:eastAsia="Calibri" w:cs="Calibri"/>
                <w:b/>
                <w:sz w:val="17"/>
              </w:rPr>
              <w:t>Settle a fine by hand</w:t>
            </w:r>
          </w:p>
        </w:tc>
        <w:tc>
          <w:tcPr>
            <w:tcW w:w="1814" w:type="dxa"/>
          </w:tcPr>
          <w:p w14:paraId="540053AF" w14:textId="77777777" w:rsidR="002A5F57" w:rsidRDefault="00D30F5D">
            <w:pPr>
              <w:spacing w:after="20"/>
            </w:pPr>
            <w:r>
              <w:rPr>
                <w:rFonts w:eastAsia="Calibri" w:cs="Calibri"/>
                <w:sz w:val="17"/>
              </w:rPr>
              <w:t>Super admin, admin</w:t>
            </w:r>
          </w:p>
        </w:tc>
        <w:tc>
          <w:tcPr>
            <w:tcW w:w="5499" w:type="dxa"/>
          </w:tcPr>
          <w:p w14:paraId="2B973B64" w14:textId="77777777" w:rsidR="002A5F57" w:rsidRDefault="00D30F5D">
            <w:pPr>
              <w:spacing w:after="20"/>
            </w:pPr>
            <w:r>
              <w:rPr>
                <w:rFonts w:eastAsia="Calibri" w:cs="Calibri"/>
                <w:sz w:val="17"/>
              </w:rPr>
              <w:t>The member's page → Fines → Pay → the amount → Save.</w:t>
            </w:r>
          </w:p>
        </w:tc>
      </w:tr>
      <w:tr w:rsidR="002A5F57" w14:paraId="128326CC" w14:textId="77777777">
        <w:tc>
          <w:tcPr>
            <w:tcW w:w="2041" w:type="dxa"/>
            <w:shd w:val="clear" w:color="auto" w:fill="EDF4EF"/>
          </w:tcPr>
          <w:p w14:paraId="765B0CAD" w14:textId="77777777" w:rsidR="002A5F57" w:rsidRDefault="00D30F5D">
            <w:pPr>
              <w:spacing w:after="20"/>
            </w:pPr>
            <w:r>
              <w:rPr>
                <w:rFonts w:eastAsia="Calibri" w:cs="Calibri"/>
                <w:b/>
                <w:sz w:val="17"/>
              </w:rPr>
              <w:t>Void a fine</w:t>
            </w:r>
          </w:p>
        </w:tc>
        <w:tc>
          <w:tcPr>
            <w:tcW w:w="1814" w:type="dxa"/>
            <w:shd w:val="clear" w:color="auto" w:fill="EDF4EF"/>
          </w:tcPr>
          <w:p w14:paraId="1E02424F" w14:textId="77777777" w:rsidR="002A5F57" w:rsidRDefault="00D30F5D">
            <w:pPr>
              <w:spacing w:after="20"/>
            </w:pPr>
            <w:r>
              <w:rPr>
                <w:rFonts w:eastAsia="Calibri" w:cs="Calibri"/>
                <w:sz w:val="17"/>
              </w:rPr>
              <w:t>Super admin, admin</w:t>
            </w:r>
          </w:p>
        </w:tc>
        <w:tc>
          <w:tcPr>
            <w:tcW w:w="5499" w:type="dxa"/>
            <w:shd w:val="clear" w:color="auto" w:fill="EDF4EF"/>
          </w:tcPr>
          <w:p w14:paraId="57B6951C" w14:textId="77777777" w:rsidR="002A5F57" w:rsidRDefault="00D30F5D">
            <w:pPr>
              <w:spacing w:after="20"/>
            </w:pPr>
            <w:r>
              <w:rPr>
                <w:rFonts w:eastAsia="Calibri" w:cs="Calibri"/>
                <w:sz w:val="17"/>
              </w:rPr>
              <w:t>The member's page → Fines → Void. Only for a fine that should never have been issued — never for one that has been paid.</w:t>
            </w:r>
          </w:p>
        </w:tc>
      </w:tr>
      <w:tr w:rsidR="002A5F57" w14:paraId="48426F85" w14:textId="77777777">
        <w:tc>
          <w:tcPr>
            <w:tcW w:w="2041" w:type="dxa"/>
          </w:tcPr>
          <w:p w14:paraId="4C74087F" w14:textId="77777777" w:rsidR="002A5F57" w:rsidRDefault="00D30F5D">
            <w:pPr>
              <w:spacing w:after="20"/>
            </w:pPr>
            <w:r>
              <w:rPr>
                <w:rFonts w:eastAsia="Calibri" w:cs="Calibri"/>
                <w:b/>
                <w:sz w:val="17"/>
              </w:rPr>
              <w:t>See who owes fines, and what for</w:t>
            </w:r>
          </w:p>
        </w:tc>
        <w:tc>
          <w:tcPr>
            <w:tcW w:w="1814" w:type="dxa"/>
          </w:tcPr>
          <w:p w14:paraId="1A76C64F" w14:textId="77777777" w:rsidR="002A5F57" w:rsidRDefault="00D30F5D">
            <w:pPr>
              <w:spacing w:after="20"/>
            </w:pPr>
            <w:r>
              <w:rPr>
                <w:rFonts w:eastAsia="Calibri" w:cs="Calibri"/>
                <w:sz w:val="17"/>
              </w:rPr>
              <w:t>Super admin, admin, treasurer (reports); + disciplinary officer (own category)</w:t>
            </w:r>
          </w:p>
        </w:tc>
        <w:tc>
          <w:tcPr>
            <w:tcW w:w="5499" w:type="dxa"/>
          </w:tcPr>
          <w:p w14:paraId="59A273D4" w14:textId="77777777" w:rsidR="002A5F57" w:rsidRDefault="00D30F5D">
            <w:pPr>
              <w:spacing w:after="20"/>
            </w:pPr>
            <w:r>
              <w:rPr>
                <w:rFonts w:eastAsia="Calibri" w:cs="Calibri"/>
                <w:sz w:val="17"/>
              </w:rPr>
              <w:t>Reports → Fines → Who owes what: search a member, choose the order, and tap a row to open his debt by fine type. Export the view for a meeting.</w:t>
            </w:r>
          </w:p>
        </w:tc>
      </w:tr>
      <w:tr w:rsidR="002A5F57" w14:paraId="5D711A2A" w14:textId="77777777">
        <w:tc>
          <w:tcPr>
            <w:tcW w:w="2041" w:type="dxa"/>
            <w:shd w:val="clear" w:color="auto" w:fill="EDF4EF"/>
          </w:tcPr>
          <w:p w14:paraId="37BD238C" w14:textId="77777777" w:rsidR="002A5F57" w:rsidRDefault="00D30F5D">
            <w:pPr>
              <w:spacing w:after="20"/>
            </w:pPr>
            <w:r>
              <w:rPr>
                <w:rFonts w:eastAsia="Calibri" w:cs="Calibri"/>
                <w:b/>
                <w:sz w:val="17"/>
              </w:rPr>
              <w:t>Email whoever is behind</w:t>
            </w:r>
          </w:p>
        </w:tc>
        <w:tc>
          <w:tcPr>
            <w:tcW w:w="1814" w:type="dxa"/>
            <w:shd w:val="clear" w:color="auto" w:fill="EDF4EF"/>
          </w:tcPr>
          <w:p w14:paraId="6E0990B7" w14:textId="77777777" w:rsidR="002A5F57" w:rsidRDefault="00D30F5D">
            <w:pPr>
              <w:spacing w:after="20"/>
            </w:pPr>
            <w:r>
              <w:rPr>
                <w:rFonts w:eastAsia="Calibri" w:cs="Calibri"/>
                <w:sz w:val="17"/>
              </w:rPr>
              <w:t>Super admin, admin, treasurer</w:t>
            </w:r>
          </w:p>
        </w:tc>
        <w:tc>
          <w:tcPr>
            <w:tcW w:w="5499" w:type="dxa"/>
            <w:shd w:val="clear" w:color="auto" w:fill="EDF4EF"/>
          </w:tcPr>
          <w:p w14:paraId="0001BB0A" w14:textId="77777777" w:rsidR="002A5F57" w:rsidRDefault="00D30F5D">
            <w:pPr>
              <w:spacing w:after="20"/>
            </w:pPr>
            <w:r>
              <w:rPr>
                <w:rFonts w:eastAsia="Calibri" w:cs="Calibri"/>
                <w:sz w:val="17"/>
              </w:rPr>
              <w:t xml:space="preserve">Reminders → tick the members → choose whether to include late arrears and fines → add a note → Send. The screen waits, because each message is sent one at a time, and reports what happened member by member. A member who has already had this week's reminder is shown with the count and cannot be ticked — </w:t>
            </w:r>
            <w:r>
              <w:rPr>
                <w:rFonts w:eastAsia="Calibri" w:cs="Calibri"/>
                <w:b/>
                <w:sz w:val="17"/>
              </w:rPr>
              <w:t>Send anyway</w:t>
            </w:r>
            <w:r>
              <w:rPr>
                <w:rFonts w:eastAsia="Calibri" w:cs="Calibri"/>
                <w:sz w:val="17"/>
              </w:rPr>
              <w:t>, off by default, is the deliberate way round it, and the limit itself (1 a week by default) is set by an admin in Settings → Reminders.</w:t>
            </w:r>
          </w:p>
        </w:tc>
      </w:tr>
    </w:tbl>
    <w:p w14:paraId="5705AB8D" w14:textId="77777777" w:rsidR="002A5F57" w:rsidRDefault="002A5F57">
      <w:pPr>
        <w:spacing w:after="40"/>
      </w:pPr>
    </w:p>
    <w:p w14:paraId="0F933650" w14:textId="77777777" w:rsidR="002A5F57" w:rsidRDefault="00D30F5D">
      <w:pPr>
        <w:keepNext/>
        <w:spacing w:before="200" w:after="60"/>
      </w:pPr>
      <w:r>
        <w:rPr>
          <w:rFonts w:eastAsia="Calibri" w:cs="Calibri"/>
          <w:b/>
          <w:color w:val="086B35"/>
          <w:sz w:val="18"/>
        </w:rPr>
        <w:t>Records, accounts and the system itself</w:t>
      </w:r>
    </w:p>
    <w:tbl>
      <w:tblPr>
        <w:tblStyle w:val="TableGrid"/>
        <w:tblW w:w="0" w:type="auto"/>
        <w:tblLook w:val="04A0" w:firstRow="1" w:lastRow="0" w:firstColumn="1" w:lastColumn="0" w:noHBand="0" w:noVBand="1"/>
      </w:tblPr>
      <w:tblGrid>
        <w:gridCol w:w="2041"/>
        <w:gridCol w:w="1814"/>
        <w:gridCol w:w="5499"/>
      </w:tblGrid>
      <w:tr w:rsidR="002A5F57" w14:paraId="13C62FE0" w14:textId="77777777">
        <w:tc>
          <w:tcPr>
            <w:tcW w:w="2041" w:type="dxa"/>
            <w:shd w:val="clear" w:color="auto" w:fill="086B35"/>
          </w:tcPr>
          <w:p w14:paraId="1D9758BB" w14:textId="77777777" w:rsidR="002A5F57" w:rsidRDefault="00D30F5D">
            <w:pPr>
              <w:spacing w:after="20"/>
            </w:pPr>
            <w:r>
              <w:rPr>
                <w:rFonts w:eastAsia="Calibri" w:cs="Calibri"/>
                <w:b/>
                <w:color w:val="FFFFFF"/>
                <w:sz w:val="17"/>
              </w:rPr>
              <w:t>Task</w:t>
            </w:r>
          </w:p>
        </w:tc>
        <w:tc>
          <w:tcPr>
            <w:tcW w:w="1814" w:type="dxa"/>
            <w:shd w:val="clear" w:color="auto" w:fill="086B35"/>
          </w:tcPr>
          <w:p w14:paraId="5233C437" w14:textId="77777777" w:rsidR="002A5F57" w:rsidRDefault="00D30F5D">
            <w:pPr>
              <w:spacing w:after="20"/>
            </w:pPr>
            <w:r>
              <w:rPr>
                <w:rFonts w:eastAsia="Calibri" w:cs="Calibri"/>
                <w:b/>
                <w:color w:val="FFFFFF"/>
                <w:sz w:val="17"/>
              </w:rPr>
              <w:t>Who does it</w:t>
            </w:r>
          </w:p>
        </w:tc>
        <w:tc>
          <w:tcPr>
            <w:tcW w:w="5499" w:type="dxa"/>
            <w:shd w:val="clear" w:color="auto" w:fill="086B35"/>
          </w:tcPr>
          <w:p w14:paraId="26FB5A5C" w14:textId="77777777" w:rsidR="002A5F57" w:rsidRDefault="00D30F5D">
            <w:pPr>
              <w:spacing w:after="20"/>
            </w:pPr>
            <w:r>
              <w:rPr>
                <w:rFonts w:eastAsia="Calibri" w:cs="Calibri"/>
                <w:b/>
                <w:color w:val="FFFFFF"/>
                <w:sz w:val="17"/>
              </w:rPr>
              <w:t>How</w:t>
            </w:r>
          </w:p>
        </w:tc>
      </w:tr>
      <w:tr w:rsidR="002A5F57" w14:paraId="37EA1245" w14:textId="77777777">
        <w:tc>
          <w:tcPr>
            <w:tcW w:w="2041" w:type="dxa"/>
          </w:tcPr>
          <w:p w14:paraId="35275D8C" w14:textId="77777777" w:rsidR="002A5F57" w:rsidRDefault="00D30F5D">
            <w:pPr>
              <w:spacing w:after="20"/>
            </w:pPr>
            <w:r>
              <w:rPr>
                <w:rFonts w:eastAsia="Calibri" w:cs="Calibri"/>
                <w:b/>
                <w:sz w:val="17"/>
              </w:rPr>
              <w:t>Write and publish a minute</w:t>
            </w:r>
          </w:p>
        </w:tc>
        <w:tc>
          <w:tcPr>
            <w:tcW w:w="1814" w:type="dxa"/>
          </w:tcPr>
          <w:p w14:paraId="423C8E0A" w14:textId="77777777" w:rsidR="002A5F57" w:rsidRDefault="00D30F5D">
            <w:pPr>
              <w:spacing w:after="20"/>
            </w:pPr>
            <w:r>
              <w:rPr>
                <w:rFonts w:eastAsia="Calibri" w:cs="Calibri"/>
                <w:sz w:val="17"/>
              </w:rPr>
              <w:t>Super admin, admin, secretary</w:t>
            </w:r>
          </w:p>
        </w:tc>
        <w:tc>
          <w:tcPr>
            <w:tcW w:w="5499" w:type="dxa"/>
          </w:tcPr>
          <w:p w14:paraId="2821E8BB" w14:textId="77777777" w:rsidR="002A5F57" w:rsidRDefault="00D30F5D">
            <w:pPr>
              <w:spacing w:after="20"/>
            </w:pPr>
            <w:r>
              <w:rPr>
                <w:rFonts w:eastAsia="Calibri" w:cs="Calibri"/>
                <w:sz w:val="17"/>
              </w:rPr>
              <w:t>Minutes → New → title, date, the record (or Import a Word file) → Visible to members on or off → Save.</w:t>
            </w:r>
          </w:p>
        </w:tc>
      </w:tr>
      <w:tr w:rsidR="002A5F57" w14:paraId="79EDFE71" w14:textId="77777777">
        <w:tc>
          <w:tcPr>
            <w:tcW w:w="2041" w:type="dxa"/>
            <w:shd w:val="clear" w:color="auto" w:fill="EDF4EF"/>
          </w:tcPr>
          <w:p w14:paraId="29CBADB8" w14:textId="77777777" w:rsidR="002A5F57" w:rsidRDefault="00D30F5D">
            <w:pPr>
              <w:spacing w:after="20"/>
            </w:pPr>
            <w:r>
              <w:rPr>
                <w:rFonts w:eastAsia="Calibri" w:cs="Calibri"/>
                <w:b/>
                <w:sz w:val="17"/>
              </w:rPr>
              <w:t>Upload a group paper</w:t>
            </w:r>
          </w:p>
        </w:tc>
        <w:tc>
          <w:tcPr>
            <w:tcW w:w="1814" w:type="dxa"/>
            <w:shd w:val="clear" w:color="auto" w:fill="EDF4EF"/>
          </w:tcPr>
          <w:p w14:paraId="05D43EB8" w14:textId="77777777" w:rsidR="002A5F57" w:rsidRDefault="00D30F5D">
            <w:pPr>
              <w:spacing w:after="20"/>
            </w:pPr>
            <w:r>
              <w:rPr>
                <w:rFonts w:eastAsia="Calibri" w:cs="Calibri"/>
                <w:sz w:val="17"/>
              </w:rPr>
              <w:t>Super admin, admin, secretary</w:t>
            </w:r>
          </w:p>
        </w:tc>
        <w:tc>
          <w:tcPr>
            <w:tcW w:w="5499" w:type="dxa"/>
            <w:shd w:val="clear" w:color="auto" w:fill="EDF4EF"/>
          </w:tcPr>
          <w:p w14:paraId="3A76C846" w14:textId="77777777" w:rsidR="002A5F57" w:rsidRDefault="00D30F5D">
            <w:pPr>
              <w:spacing w:after="20"/>
            </w:pPr>
            <w:r>
              <w:rPr>
                <w:rFonts w:eastAsia="Calibri" w:cs="Calibri"/>
                <w:sz w:val="17"/>
              </w:rPr>
              <w:t>Docs → Upload a document → title, heading, the file (PDF or image, up to 8 MB), an optional description → Visible to members on or off → Upload.</w:t>
            </w:r>
          </w:p>
        </w:tc>
      </w:tr>
      <w:tr w:rsidR="002A5F57" w14:paraId="15D3A1DD" w14:textId="77777777">
        <w:tc>
          <w:tcPr>
            <w:tcW w:w="2041" w:type="dxa"/>
          </w:tcPr>
          <w:p w14:paraId="3A472D29" w14:textId="77777777" w:rsidR="002A5F57" w:rsidRDefault="00D30F5D">
            <w:pPr>
              <w:spacing w:after="20"/>
            </w:pPr>
            <w:r>
              <w:rPr>
                <w:rFonts w:eastAsia="Calibri" w:cs="Calibri"/>
                <w:b/>
                <w:sz w:val="17"/>
              </w:rPr>
              <w:t>Find out who changed a figure</w:t>
            </w:r>
          </w:p>
        </w:tc>
        <w:tc>
          <w:tcPr>
            <w:tcW w:w="1814" w:type="dxa"/>
          </w:tcPr>
          <w:p w14:paraId="579C5E53" w14:textId="77777777" w:rsidR="002A5F57" w:rsidRDefault="00D30F5D">
            <w:pPr>
              <w:spacing w:after="20"/>
            </w:pPr>
            <w:r>
              <w:rPr>
                <w:rFonts w:eastAsia="Calibri" w:cs="Calibri"/>
                <w:sz w:val="17"/>
              </w:rPr>
              <w:t>Super admin, admin</w:t>
            </w:r>
          </w:p>
        </w:tc>
        <w:tc>
          <w:tcPr>
            <w:tcW w:w="5499" w:type="dxa"/>
          </w:tcPr>
          <w:p w14:paraId="24DB8D97" w14:textId="77777777" w:rsidR="002A5F57" w:rsidRDefault="00D30F5D">
            <w:pPr>
              <w:spacing w:after="20"/>
            </w:pPr>
            <w:r>
              <w:rPr>
                <w:rFonts w:eastAsia="Calibri" w:cs="Calibri"/>
                <w:sz w:val="17"/>
              </w:rPr>
              <w:t>Audit → filter by category, action, record type, who, dates or a word; switch on "Unusual only" → Export for the meeting.</w:t>
            </w:r>
          </w:p>
        </w:tc>
      </w:tr>
      <w:tr w:rsidR="002A5F57" w14:paraId="75314711" w14:textId="77777777">
        <w:tc>
          <w:tcPr>
            <w:tcW w:w="2041" w:type="dxa"/>
            <w:shd w:val="clear" w:color="auto" w:fill="EDF4EF"/>
          </w:tcPr>
          <w:p w14:paraId="72F5641D" w14:textId="77777777" w:rsidR="002A5F57" w:rsidRDefault="00D30F5D">
            <w:pPr>
              <w:spacing w:after="20"/>
            </w:pPr>
            <w:r>
              <w:rPr>
                <w:rFonts w:eastAsia="Calibri" w:cs="Calibri"/>
                <w:b/>
                <w:sz w:val="17"/>
              </w:rPr>
              <w:t>Create an account</w:t>
            </w:r>
          </w:p>
        </w:tc>
        <w:tc>
          <w:tcPr>
            <w:tcW w:w="1814" w:type="dxa"/>
            <w:shd w:val="clear" w:color="auto" w:fill="EDF4EF"/>
          </w:tcPr>
          <w:p w14:paraId="4B0E9BA7" w14:textId="77777777" w:rsidR="002A5F57" w:rsidRDefault="00D30F5D">
            <w:pPr>
              <w:spacing w:after="20"/>
            </w:pPr>
            <w:r>
              <w:rPr>
                <w:rFonts w:eastAsia="Calibri" w:cs="Calibri"/>
                <w:sz w:val="17"/>
              </w:rPr>
              <w:t>Super admin (any role); admin (secretary or disciplinary)</w:t>
            </w:r>
          </w:p>
        </w:tc>
        <w:tc>
          <w:tcPr>
            <w:tcW w:w="5499" w:type="dxa"/>
            <w:shd w:val="clear" w:color="auto" w:fill="EDF4EF"/>
          </w:tcPr>
          <w:p w14:paraId="0A763DE6" w14:textId="77777777" w:rsidR="002A5F57" w:rsidRDefault="00D30F5D">
            <w:pPr>
              <w:spacing w:after="20"/>
            </w:pPr>
            <w:r>
              <w:rPr>
                <w:rFonts w:eastAsia="Calibri" w:cs="Calibri"/>
                <w:sz w:val="17"/>
              </w:rPr>
              <w:t>Settings → Accounts → Add account → name, email, password (8+ characters, letters and numbers), role → Add. Admins and treasurers are the super admin's to hand out.</w:t>
            </w:r>
          </w:p>
        </w:tc>
      </w:tr>
      <w:tr w:rsidR="002A5F57" w14:paraId="5F00E027" w14:textId="77777777">
        <w:tc>
          <w:tcPr>
            <w:tcW w:w="2041" w:type="dxa"/>
          </w:tcPr>
          <w:p w14:paraId="7E803EF3" w14:textId="77777777" w:rsidR="002A5F57" w:rsidRDefault="00D30F5D">
            <w:pPr>
              <w:spacing w:after="20"/>
            </w:pPr>
            <w:r>
              <w:rPr>
                <w:rFonts w:eastAsia="Calibri" w:cs="Calibri"/>
                <w:b/>
                <w:sz w:val="17"/>
              </w:rPr>
              <w:t>Change your own password, or set up a second factor</w:t>
            </w:r>
          </w:p>
        </w:tc>
        <w:tc>
          <w:tcPr>
            <w:tcW w:w="1814" w:type="dxa"/>
          </w:tcPr>
          <w:p w14:paraId="18FBE026" w14:textId="77777777" w:rsidR="002A5F57" w:rsidRDefault="00D30F5D">
            <w:pPr>
              <w:spacing w:after="20"/>
            </w:pPr>
            <w:r>
              <w:rPr>
                <w:rFonts w:eastAsia="Calibri" w:cs="Calibri"/>
                <w:sz w:val="17"/>
              </w:rPr>
              <w:t>Any role</w:t>
            </w:r>
          </w:p>
        </w:tc>
        <w:tc>
          <w:tcPr>
            <w:tcW w:w="5499" w:type="dxa"/>
          </w:tcPr>
          <w:p w14:paraId="11D2CCA0" w14:textId="77777777" w:rsidR="002A5F57" w:rsidRDefault="00D30F5D">
            <w:pPr>
              <w:spacing w:after="20"/>
            </w:pPr>
            <w:r>
              <w:rPr>
                <w:rFonts w:eastAsia="Calibri" w:cs="Calibri"/>
                <w:sz w:val="17"/>
              </w:rPr>
              <w:t>My account — the Account link in the top bar, or My account in the sidebar. Current password, new password; or the second-factor panel, which shows a key to type into an authenticator app.</w:t>
            </w:r>
          </w:p>
        </w:tc>
      </w:tr>
      <w:tr w:rsidR="002A5F57" w14:paraId="3C73157E" w14:textId="77777777">
        <w:tc>
          <w:tcPr>
            <w:tcW w:w="2041" w:type="dxa"/>
            <w:shd w:val="clear" w:color="auto" w:fill="EDF4EF"/>
          </w:tcPr>
          <w:p w14:paraId="3FA423B1" w14:textId="77777777" w:rsidR="002A5F57" w:rsidRDefault="00D30F5D">
            <w:pPr>
              <w:spacing w:after="20"/>
            </w:pPr>
            <w:r>
              <w:rPr>
                <w:rFonts w:eastAsia="Calibri" w:cs="Calibri"/>
                <w:b/>
                <w:sz w:val="17"/>
              </w:rPr>
              <w:t>Turn someone's sign-in off</w:t>
            </w:r>
          </w:p>
        </w:tc>
        <w:tc>
          <w:tcPr>
            <w:tcW w:w="1814" w:type="dxa"/>
            <w:shd w:val="clear" w:color="auto" w:fill="EDF4EF"/>
          </w:tcPr>
          <w:p w14:paraId="16FA09E1" w14:textId="77777777" w:rsidR="002A5F57" w:rsidRDefault="00D30F5D">
            <w:pPr>
              <w:spacing w:after="20"/>
            </w:pPr>
            <w:r>
              <w:rPr>
                <w:rFonts w:eastAsia="Calibri" w:cs="Calibri"/>
                <w:sz w:val="17"/>
              </w:rPr>
              <w:t>Super admin; admin (secretary or disciplinary)</w:t>
            </w:r>
          </w:p>
        </w:tc>
        <w:tc>
          <w:tcPr>
            <w:tcW w:w="5499" w:type="dxa"/>
            <w:shd w:val="clear" w:color="auto" w:fill="EDF4EF"/>
          </w:tcPr>
          <w:p w14:paraId="1159C8A5" w14:textId="77777777" w:rsidR="002A5F57" w:rsidRDefault="00D30F5D">
            <w:pPr>
              <w:spacing w:after="20"/>
            </w:pPr>
            <w:r>
              <w:rPr>
                <w:rFonts w:eastAsia="Calibri" w:cs="Calibri"/>
                <w:sz w:val="17"/>
              </w:rPr>
              <w:t>Settings → Accounts → the account → Deactivate. Nothing is deleted, and the audit trail keeps its history.</w:t>
            </w:r>
          </w:p>
        </w:tc>
      </w:tr>
      <w:tr w:rsidR="002A5F57" w14:paraId="3967AF6C" w14:textId="77777777">
        <w:tc>
          <w:tcPr>
            <w:tcW w:w="2041" w:type="dxa"/>
          </w:tcPr>
          <w:p w14:paraId="260C5B6A" w14:textId="77777777" w:rsidR="002A5F57" w:rsidRDefault="00D30F5D">
            <w:pPr>
              <w:spacing w:after="20"/>
            </w:pPr>
            <w:r>
              <w:rPr>
                <w:rFonts w:eastAsia="Calibri" w:cs="Calibri"/>
                <w:b/>
                <w:sz w:val="17"/>
              </w:rPr>
              <w:t>Reset a forgotten password</w:t>
            </w:r>
          </w:p>
        </w:tc>
        <w:tc>
          <w:tcPr>
            <w:tcW w:w="1814" w:type="dxa"/>
          </w:tcPr>
          <w:p w14:paraId="431BC6C7" w14:textId="77777777" w:rsidR="002A5F57" w:rsidRDefault="00D30F5D">
            <w:pPr>
              <w:spacing w:after="20"/>
            </w:pPr>
            <w:r>
              <w:rPr>
                <w:rFonts w:eastAsia="Calibri" w:cs="Calibri"/>
                <w:sz w:val="17"/>
              </w:rPr>
              <w:t>Super admin; admin (secretary or disciplinary)</w:t>
            </w:r>
          </w:p>
        </w:tc>
        <w:tc>
          <w:tcPr>
            <w:tcW w:w="5499" w:type="dxa"/>
          </w:tcPr>
          <w:p w14:paraId="1BA58EE5" w14:textId="77777777" w:rsidR="002A5F57" w:rsidRDefault="00D30F5D">
            <w:pPr>
              <w:spacing w:after="20"/>
            </w:pPr>
            <w:r>
              <w:rPr>
                <w:rFonts w:eastAsia="Calibri" w:cs="Calibri"/>
                <w:sz w:val="17"/>
              </w:rPr>
              <w:t>Settings → Accounts → the account → Reset password → a new one (letters and numbers, 8+). The account's other sessions end immediately.</w:t>
            </w:r>
          </w:p>
        </w:tc>
      </w:tr>
      <w:tr w:rsidR="002A5F57" w14:paraId="0C0D6A98" w14:textId="77777777">
        <w:tc>
          <w:tcPr>
            <w:tcW w:w="2041" w:type="dxa"/>
            <w:shd w:val="clear" w:color="auto" w:fill="EDF4EF"/>
          </w:tcPr>
          <w:p w14:paraId="59C19FF8" w14:textId="77777777" w:rsidR="002A5F57" w:rsidRDefault="00D30F5D">
            <w:pPr>
              <w:spacing w:after="20"/>
            </w:pPr>
            <w:r>
              <w:rPr>
                <w:rFonts w:eastAsia="Calibri" w:cs="Calibri"/>
                <w:b/>
                <w:sz w:val="17"/>
              </w:rPr>
              <w:t>Switch the group's two-factor on</w:t>
            </w:r>
          </w:p>
        </w:tc>
        <w:tc>
          <w:tcPr>
            <w:tcW w:w="1814" w:type="dxa"/>
            <w:shd w:val="clear" w:color="auto" w:fill="EDF4EF"/>
          </w:tcPr>
          <w:p w14:paraId="7422CFD9" w14:textId="77777777" w:rsidR="002A5F57" w:rsidRDefault="00D30F5D">
            <w:pPr>
              <w:spacing w:after="20"/>
            </w:pPr>
            <w:r>
              <w:rPr>
                <w:rFonts w:eastAsia="Calibri" w:cs="Calibri"/>
                <w:sz w:val="17"/>
              </w:rPr>
              <w:t>Super admin only</w:t>
            </w:r>
          </w:p>
        </w:tc>
        <w:tc>
          <w:tcPr>
            <w:tcW w:w="5499" w:type="dxa"/>
            <w:shd w:val="clear" w:color="auto" w:fill="EDF4EF"/>
          </w:tcPr>
          <w:p w14:paraId="768CA11A" w14:textId="77777777" w:rsidR="002A5F57" w:rsidRDefault="00D30F5D">
            <w:pPr>
              <w:spacing w:after="20"/>
            </w:pPr>
            <w:r>
              <w:rPr>
                <w:rFonts w:eastAsia="Calibri" w:cs="Calibri"/>
                <w:sz w:val="17"/>
              </w:rPr>
              <w:t>Settings → Security → the master switch. Tell the admins to enrol from the same panel; the other roles have no screen for it yet (Annex D).</w:t>
            </w:r>
          </w:p>
        </w:tc>
      </w:tr>
      <w:tr w:rsidR="002A5F57" w14:paraId="53981F89" w14:textId="77777777">
        <w:tc>
          <w:tcPr>
            <w:tcW w:w="2041" w:type="dxa"/>
          </w:tcPr>
          <w:p w14:paraId="79BEFE57" w14:textId="77777777" w:rsidR="002A5F57" w:rsidRDefault="00D30F5D">
            <w:pPr>
              <w:spacing w:after="20"/>
            </w:pPr>
            <w:r>
              <w:rPr>
                <w:rFonts w:eastAsia="Calibri" w:cs="Calibri"/>
                <w:b/>
                <w:sz w:val="17"/>
              </w:rPr>
              <w:t>Take a copy of the database</w:t>
            </w:r>
          </w:p>
        </w:tc>
        <w:tc>
          <w:tcPr>
            <w:tcW w:w="1814" w:type="dxa"/>
          </w:tcPr>
          <w:p w14:paraId="2F30477E" w14:textId="77777777" w:rsidR="002A5F57" w:rsidRDefault="00D30F5D">
            <w:pPr>
              <w:spacing w:after="20"/>
            </w:pPr>
            <w:r>
              <w:rPr>
                <w:rFonts w:eastAsia="Calibri" w:cs="Calibri"/>
                <w:sz w:val="17"/>
              </w:rPr>
              <w:t>Super admin only</w:t>
            </w:r>
          </w:p>
        </w:tc>
        <w:tc>
          <w:tcPr>
            <w:tcW w:w="5499" w:type="dxa"/>
          </w:tcPr>
          <w:p w14:paraId="6A337839" w14:textId="77777777" w:rsidR="002A5F57" w:rsidRDefault="00D30F5D">
            <w:pPr>
              <w:spacing w:after="20"/>
            </w:pPr>
            <w:r>
              <w:rPr>
                <w:rFonts w:eastAsia="Calibri" w:cs="Calibri"/>
                <w:sz w:val="17"/>
              </w:rPr>
              <w:t>Settings → Backup → read the two lines above the button (when a copy last left the machine, and what is only on the host) → Download. Keep it where the committee keeps the register, never in the repository.</w:t>
            </w:r>
          </w:p>
        </w:tc>
      </w:tr>
      <w:tr w:rsidR="002A5F57" w14:paraId="14EEB252" w14:textId="77777777">
        <w:tc>
          <w:tcPr>
            <w:tcW w:w="2041" w:type="dxa"/>
            <w:shd w:val="clear" w:color="auto" w:fill="EDF4EF"/>
          </w:tcPr>
          <w:p w14:paraId="0DFEBC24" w14:textId="77777777" w:rsidR="002A5F57" w:rsidRDefault="00D30F5D">
            <w:pPr>
              <w:spacing w:after="20"/>
            </w:pPr>
            <w:r>
              <w:rPr>
                <w:rFonts w:eastAsia="Calibri" w:cs="Calibri"/>
                <w:b/>
                <w:sz w:val="17"/>
              </w:rPr>
              <w:t>Take the backup by hand (free host)</w:t>
            </w:r>
          </w:p>
        </w:tc>
        <w:tc>
          <w:tcPr>
            <w:tcW w:w="1814" w:type="dxa"/>
            <w:shd w:val="clear" w:color="auto" w:fill="EDF4EF"/>
          </w:tcPr>
          <w:p w14:paraId="00845DBD" w14:textId="77777777" w:rsidR="002A5F57" w:rsidRDefault="00D30F5D">
            <w:pPr>
              <w:spacing w:after="20"/>
            </w:pPr>
            <w:r>
              <w:rPr>
                <w:rFonts w:eastAsia="Calibri" w:cs="Calibri"/>
                <w:sz w:val="17"/>
              </w:rPr>
              <w:t>Super admin only</w:t>
            </w:r>
          </w:p>
        </w:tc>
        <w:tc>
          <w:tcPr>
            <w:tcW w:w="5499" w:type="dxa"/>
            <w:shd w:val="clear" w:color="auto" w:fill="EDF4EF"/>
          </w:tcPr>
          <w:p w14:paraId="710CD906" w14:textId="77777777" w:rsidR="002A5F57" w:rsidRDefault="00D30F5D">
            <w:pPr>
              <w:spacing w:after="20"/>
            </w:pPr>
            <w:r>
              <w:rPr>
                <w:rFonts w:eastAsia="Calibri" w:cs="Calibri"/>
                <w:sz w:val="17"/>
              </w:rPr>
              <w:t>Control Room → Backups → Run now on nightly-backup. It makes the copy and sends it off the server in one go. The free host sleeps, so the 02:00 run usually does not happen: do this after any day money was recorded, and before anything risky. Do not set up an outside timer to keep the server awake; it spends the month's free hours.</w:t>
            </w:r>
          </w:p>
        </w:tc>
      </w:tr>
      <w:tr w:rsidR="002A5F57" w14:paraId="6BC22B48" w14:textId="77777777">
        <w:tc>
          <w:tcPr>
            <w:tcW w:w="2041" w:type="dxa"/>
          </w:tcPr>
          <w:p w14:paraId="243BAB76" w14:textId="77777777" w:rsidR="002A5F57" w:rsidRDefault="00D30F5D">
            <w:pPr>
              <w:spacing w:after="20"/>
            </w:pPr>
            <w:r>
              <w:rPr>
                <w:rFonts w:eastAsia="Calibri" w:cs="Calibri"/>
                <w:b/>
                <w:sz w:val="17"/>
              </w:rPr>
              <w:t>Restore from an off-server copy</w:t>
            </w:r>
          </w:p>
        </w:tc>
        <w:tc>
          <w:tcPr>
            <w:tcW w:w="1814" w:type="dxa"/>
          </w:tcPr>
          <w:p w14:paraId="202DA623" w14:textId="77777777" w:rsidR="002A5F57" w:rsidRDefault="00D30F5D">
            <w:pPr>
              <w:spacing w:after="20"/>
            </w:pPr>
            <w:r>
              <w:rPr>
                <w:rFonts w:eastAsia="Calibri" w:cs="Calibri"/>
                <w:sz w:val="17"/>
              </w:rPr>
              <w:t>Super admin only</w:t>
            </w:r>
          </w:p>
        </w:tc>
        <w:tc>
          <w:tcPr>
            <w:tcW w:w="5499" w:type="dxa"/>
          </w:tcPr>
          <w:p w14:paraId="124B3F25" w14:textId="77777777" w:rsidR="002A5F57" w:rsidRDefault="00D30F5D">
            <w:pPr>
              <w:spacing w:after="20"/>
            </w:pPr>
            <w:r>
              <w:rPr>
                <w:rFonts w:eastAsia="Calibri" w:cs="Calibri"/>
                <w:sz w:val="17"/>
              </w:rPr>
              <w:t>Control Room → Backups → the copy → Download. Then Restore below it: choose the file (the compressed file is read as it is), read what it says would be added or replaced, switch on maintenance mode, then confirm with your password and the word RESTORE. A safety copy of today is taken first.</w:t>
            </w:r>
          </w:p>
        </w:tc>
      </w:tr>
      <w:tr w:rsidR="002A5F57" w14:paraId="1B271F93" w14:textId="77777777">
        <w:tc>
          <w:tcPr>
            <w:tcW w:w="2041" w:type="dxa"/>
            <w:shd w:val="clear" w:color="auto" w:fill="EDF4EF"/>
          </w:tcPr>
          <w:p w14:paraId="130355E1" w14:textId="77777777" w:rsidR="002A5F57" w:rsidRDefault="00D30F5D">
            <w:pPr>
              <w:spacing w:after="20"/>
            </w:pPr>
            <w:r>
              <w:rPr>
                <w:rFonts w:eastAsia="Calibri" w:cs="Calibri"/>
                <w:b/>
                <w:sz w:val="17"/>
              </w:rPr>
              <w:t>Lend to a member</w:t>
            </w:r>
          </w:p>
        </w:tc>
        <w:tc>
          <w:tcPr>
            <w:tcW w:w="1814" w:type="dxa"/>
            <w:shd w:val="clear" w:color="auto" w:fill="EDF4EF"/>
          </w:tcPr>
          <w:p w14:paraId="020261CC" w14:textId="77777777" w:rsidR="002A5F57" w:rsidRDefault="00D30F5D">
            <w:pPr>
              <w:spacing w:after="20"/>
            </w:pPr>
            <w:r>
              <w:rPr>
                <w:rFonts w:eastAsia="Calibri" w:cs="Calibri"/>
                <w:sz w:val="17"/>
              </w:rPr>
              <w:t>Super admin, admin, treasurer</w:t>
            </w:r>
          </w:p>
        </w:tc>
        <w:tc>
          <w:tcPr>
            <w:tcW w:w="5499" w:type="dxa"/>
            <w:shd w:val="clear" w:color="auto" w:fill="EDF4EF"/>
          </w:tcPr>
          <w:p w14:paraId="306E8668" w14:textId="77777777" w:rsidR="002A5F57" w:rsidRDefault="00D30F5D">
            <w:pPr>
              <w:spacing w:after="20"/>
            </w:pPr>
            <w:r>
              <w:rPr>
                <w:rFonts w:eastAsia="Calibri" w:cs="Calibri"/>
                <w:sz w:val="17"/>
              </w:rPr>
              <w:t>Loans → Lend to a member → pick the member, the amount, the interest and the months → read the terms back → Lend. The first time, an admin chooses the loan fund and confirms the change it shows. Above the spending limit, add the minute that approved it.</w:t>
            </w:r>
          </w:p>
        </w:tc>
      </w:tr>
      <w:tr w:rsidR="002A5F57" w14:paraId="1468846D" w14:textId="77777777">
        <w:tc>
          <w:tcPr>
            <w:tcW w:w="2041" w:type="dxa"/>
          </w:tcPr>
          <w:p w14:paraId="46F30213" w14:textId="77777777" w:rsidR="002A5F57" w:rsidRDefault="00D30F5D">
            <w:pPr>
              <w:spacing w:after="20"/>
            </w:pPr>
            <w:r>
              <w:rPr>
                <w:rFonts w:eastAsia="Calibri" w:cs="Calibri"/>
                <w:b/>
                <w:sz w:val="17"/>
              </w:rPr>
              <w:t>Record a loan repayment</w:t>
            </w:r>
          </w:p>
        </w:tc>
        <w:tc>
          <w:tcPr>
            <w:tcW w:w="1814" w:type="dxa"/>
          </w:tcPr>
          <w:p w14:paraId="73A36B2A" w14:textId="77777777" w:rsidR="002A5F57" w:rsidRDefault="00D30F5D">
            <w:pPr>
              <w:spacing w:after="20"/>
            </w:pPr>
            <w:r>
              <w:rPr>
                <w:rFonts w:eastAsia="Calibri" w:cs="Calibri"/>
                <w:sz w:val="17"/>
              </w:rPr>
              <w:t>Super admin, admin, treasurer</w:t>
            </w:r>
          </w:p>
        </w:tc>
        <w:tc>
          <w:tcPr>
            <w:tcW w:w="5499" w:type="dxa"/>
          </w:tcPr>
          <w:p w14:paraId="5F532969" w14:textId="77777777" w:rsidR="002A5F57" w:rsidRDefault="00D30F5D">
            <w:pPr>
              <w:spacing w:after="20"/>
            </w:pPr>
            <w:r>
              <w:rPr>
                <w:rFonts w:eastAsia="Calibri" w:cs="Calibri"/>
                <w:sz w:val="17"/>
              </w:rPr>
              <w:t>Loans → the loan → Record a repayment → amount and date. The screen shows the split between principal and interest. Taking back a mistake works for the latest repayment only.</w:t>
            </w:r>
          </w:p>
        </w:tc>
      </w:tr>
      <w:tr w:rsidR="002A5F57" w14:paraId="13C61B14" w14:textId="77777777">
        <w:tc>
          <w:tcPr>
            <w:tcW w:w="2041" w:type="dxa"/>
            <w:shd w:val="clear" w:color="auto" w:fill="EDF4EF"/>
          </w:tcPr>
          <w:p w14:paraId="08AD16ED" w14:textId="77777777" w:rsidR="002A5F57" w:rsidRDefault="00D30F5D">
            <w:pPr>
              <w:spacing w:after="20"/>
            </w:pPr>
            <w:r>
              <w:rPr>
                <w:rFonts w:eastAsia="Calibri" w:cs="Calibri"/>
                <w:b/>
                <w:sz w:val="17"/>
              </w:rPr>
              <w:t>Email a member his statement</w:t>
            </w:r>
          </w:p>
        </w:tc>
        <w:tc>
          <w:tcPr>
            <w:tcW w:w="1814" w:type="dxa"/>
            <w:shd w:val="clear" w:color="auto" w:fill="EDF4EF"/>
          </w:tcPr>
          <w:p w14:paraId="735546F4" w14:textId="77777777" w:rsidR="002A5F57" w:rsidRDefault="00D30F5D">
            <w:pPr>
              <w:spacing w:after="20"/>
            </w:pPr>
            <w:r>
              <w:rPr>
                <w:rFonts w:eastAsia="Calibri" w:cs="Calibri"/>
                <w:sz w:val="17"/>
              </w:rPr>
              <w:t>Super admin, admin, treasurer</w:t>
            </w:r>
          </w:p>
        </w:tc>
        <w:tc>
          <w:tcPr>
            <w:tcW w:w="5499" w:type="dxa"/>
            <w:shd w:val="clear" w:color="auto" w:fill="EDF4EF"/>
          </w:tcPr>
          <w:p w14:paraId="298FFC13" w14:textId="77777777" w:rsidR="002A5F57" w:rsidRDefault="00D30F5D">
            <w:pPr>
              <w:spacing w:after="20"/>
            </w:pPr>
            <w:r>
              <w:rPr>
                <w:rFonts w:eastAsia="Calibri" w:cs="Calibri"/>
                <w:sz w:val="17"/>
              </w:rPr>
              <w:t>Members → the member → choose the period → Email statement. It goes to the address on his record, as a PDF.</w:t>
            </w:r>
          </w:p>
        </w:tc>
      </w:tr>
      <w:tr w:rsidR="002A5F57" w14:paraId="3C1B862C" w14:textId="77777777">
        <w:tc>
          <w:tcPr>
            <w:tcW w:w="2041" w:type="dxa"/>
          </w:tcPr>
          <w:p w14:paraId="32098E41" w14:textId="77777777" w:rsidR="002A5F57" w:rsidRDefault="00D30F5D">
            <w:pPr>
              <w:spacing w:after="20"/>
            </w:pPr>
            <w:r>
              <w:rPr>
                <w:rFonts w:eastAsia="Calibri" w:cs="Calibri"/>
                <w:b/>
                <w:sz w:val="17"/>
              </w:rPr>
              <w:t>Run a scheduled job by hand</w:t>
            </w:r>
          </w:p>
        </w:tc>
        <w:tc>
          <w:tcPr>
            <w:tcW w:w="1814" w:type="dxa"/>
          </w:tcPr>
          <w:p w14:paraId="33A33219" w14:textId="77777777" w:rsidR="002A5F57" w:rsidRDefault="00D30F5D">
            <w:pPr>
              <w:spacing w:after="20"/>
            </w:pPr>
            <w:r>
              <w:rPr>
                <w:rFonts w:eastAsia="Calibri" w:cs="Calibri"/>
                <w:sz w:val="17"/>
              </w:rPr>
              <w:t>Super admin only</w:t>
            </w:r>
          </w:p>
        </w:tc>
        <w:tc>
          <w:tcPr>
            <w:tcW w:w="5499" w:type="dxa"/>
          </w:tcPr>
          <w:p w14:paraId="16C5C4CC" w14:textId="77777777" w:rsidR="002A5F57" w:rsidRDefault="00D30F5D">
            <w:pPr>
              <w:spacing w:after="20"/>
            </w:pPr>
            <w:r>
              <w:rPr>
                <w:rFonts w:eastAsia="Calibri" w:cs="Calibri"/>
                <w:sz w:val="17"/>
              </w:rPr>
              <w:t>The jobs panel (from Settings) → Run now. The jobs are the nightly backup, the weekly audit check and the reminder sweep, and running one by hand is the same code as the timer.</w:t>
            </w:r>
          </w:p>
        </w:tc>
      </w:tr>
      <w:tr w:rsidR="002A5F57" w14:paraId="27FB4227" w14:textId="77777777">
        <w:tc>
          <w:tcPr>
            <w:tcW w:w="2041" w:type="dxa"/>
            <w:shd w:val="clear" w:color="auto" w:fill="EDF4EF"/>
          </w:tcPr>
          <w:p w14:paraId="06F72B71" w14:textId="77777777" w:rsidR="002A5F57" w:rsidRDefault="00D30F5D">
            <w:pPr>
              <w:spacing w:after="20"/>
            </w:pPr>
            <w:r>
              <w:rPr>
                <w:rFonts w:eastAsia="Calibri" w:cs="Calibri"/>
                <w:b/>
                <w:sz w:val="17"/>
              </w:rPr>
              <w:t>Put a backup back</w:t>
            </w:r>
          </w:p>
        </w:tc>
        <w:tc>
          <w:tcPr>
            <w:tcW w:w="1814" w:type="dxa"/>
            <w:shd w:val="clear" w:color="auto" w:fill="EDF4EF"/>
          </w:tcPr>
          <w:p w14:paraId="534A3F47" w14:textId="77777777" w:rsidR="002A5F57" w:rsidRDefault="00D30F5D">
            <w:pPr>
              <w:spacing w:after="20"/>
            </w:pPr>
            <w:r>
              <w:rPr>
                <w:rFonts w:eastAsia="Calibri" w:cs="Calibri"/>
                <w:sz w:val="17"/>
              </w:rPr>
              <w:t>Whoever holds the server</w:t>
            </w:r>
          </w:p>
        </w:tc>
        <w:tc>
          <w:tcPr>
            <w:tcW w:w="5499" w:type="dxa"/>
            <w:shd w:val="clear" w:color="auto" w:fill="EDF4EF"/>
          </w:tcPr>
          <w:p w14:paraId="626A6D98" w14:textId="77777777" w:rsidR="002A5F57" w:rsidRDefault="00D30F5D">
            <w:pPr>
              <w:spacing w:after="20"/>
            </w:pPr>
            <w:r>
              <w:rPr>
                <w:rFonts w:eastAsia="Calibri" w:cs="Calibri"/>
                <w:sz w:val="17"/>
              </w:rPr>
              <w:t>`npm run restore:backup -- &lt;file.json&gt;` — a dry run first, `--confirm-write` to write it, and it refuses the live database unless it is told twice. Rehearse against a scratch database before you ever need it.</w:t>
            </w:r>
          </w:p>
        </w:tc>
      </w:tr>
      <w:tr w:rsidR="002A5F57" w14:paraId="560879AA" w14:textId="77777777">
        <w:tc>
          <w:tcPr>
            <w:tcW w:w="2041" w:type="dxa"/>
          </w:tcPr>
          <w:p w14:paraId="6D259527" w14:textId="77777777" w:rsidR="002A5F57" w:rsidRDefault="00D30F5D">
            <w:pPr>
              <w:spacing w:after="20"/>
            </w:pPr>
            <w:r>
              <w:rPr>
                <w:rFonts w:eastAsia="Calibri" w:cs="Calibri"/>
                <w:b/>
                <w:sz w:val="17"/>
              </w:rPr>
              <w:t>Chase members with no ID</w:t>
            </w:r>
          </w:p>
        </w:tc>
        <w:tc>
          <w:tcPr>
            <w:tcW w:w="1814" w:type="dxa"/>
          </w:tcPr>
          <w:p w14:paraId="55D7E1D7" w14:textId="77777777" w:rsidR="002A5F57" w:rsidRDefault="00D30F5D">
            <w:pPr>
              <w:spacing w:after="20"/>
            </w:pPr>
            <w:r>
              <w:rPr>
                <w:rFonts w:eastAsia="Calibri" w:cs="Calibri"/>
                <w:sz w:val="17"/>
              </w:rPr>
              <w:t>Super admin, admin, treasurer</w:t>
            </w:r>
          </w:p>
        </w:tc>
        <w:tc>
          <w:tcPr>
            <w:tcW w:w="5499" w:type="dxa"/>
          </w:tcPr>
          <w:p w14:paraId="55FFEBDE" w14:textId="77777777" w:rsidR="002A5F57" w:rsidRDefault="00D30F5D">
            <w:pPr>
              <w:spacing w:after="20"/>
            </w:pPr>
            <w:r>
              <w:rPr>
                <w:rFonts w:eastAsia="Calibri" w:cs="Calibri"/>
                <w:sz w:val="17"/>
              </w:rPr>
              <w:t>Members: the line at the top counts active members without a usable ID. Open each one and fill the ID in — the treasurer can do this too, as long as the field is empty; until the ID is there, that member cannot open his own record.</w:t>
            </w:r>
          </w:p>
        </w:tc>
      </w:tr>
      <w:tr w:rsidR="002A5F57" w14:paraId="1BD524EF" w14:textId="77777777">
        <w:tc>
          <w:tcPr>
            <w:tcW w:w="2041" w:type="dxa"/>
            <w:shd w:val="clear" w:color="auto" w:fill="EDF4EF"/>
          </w:tcPr>
          <w:p w14:paraId="1E305CAE" w14:textId="77777777" w:rsidR="002A5F57" w:rsidRDefault="00D30F5D">
            <w:pPr>
              <w:spacing w:after="20"/>
            </w:pPr>
            <w:r>
              <w:rPr>
                <w:rFonts w:eastAsia="Calibri" w:cs="Calibri"/>
                <w:b/>
                <w:sz w:val="17"/>
              </w:rPr>
              <w:t>Trim the audit trail</w:t>
            </w:r>
          </w:p>
        </w:tc>
        <w:tc>
          <w:tcPr>
            <w:tcW w:w="1814" w:type="dxa"/>
            <w:shd w:val="clear" w:color="auto" w:fill="EDF4EF"/>
          </w:tcPr>
          <w:p w14:paraId="40604498" w14:textId="77777777" w:rsidR="002A5F57" w:rsidRDefault="00D30F5D">
            <w:pPr>
              <w:spacing w:after="20"/>
            </w:pPr>
            <w:r>
              <w:rPr>
                <w:rFonts w:eastAsia="Calibri" w:cs="Calibri"/>
                <w:sz w:val="17"/>
              </w:rPr>
              <w:t>Whoever holds the server</w:t>
            </w:r>
          </w:p>
        </w:tc>
        <w:tc>
          <w:tcPr>
            <w:tcW w:w="5499" w:type="dxa"/>
            <w:shd w:val="clear" w:color="auto" w:fill="EDF4EF"/>
          </w:tcPr>
          <w:p w14:paraId="48345CB3" w14:textId="77777777" w:rsidR="002A5F57" w:rsidRDefault="00D30F5D">
            <w:pPr>
              <w:spacing w:after="20"/>
            </w:pPr>
            <w:r>
              <w:rPr>
                <w:rFonts w:eastAsia="Calibri" w:cs="Calibri"/>
                <w:sz w:val="17"/>
              </w:rPr>
              <w:t>`npm run audit:prune -- --days=730 --confirm-write`. A dry run without the flag; the prune records itself, and the retention window is the committee's decision.</w:t>
            </w:r>
          </w:p>
        </w:tc>
      </w:tr>
    </w:tbl>
    <w:p w14:paraId="5AF6997F" w14:textId="77777777" w:rsidR="002A5F57" w:rsidRDefault="002A5F57">
      <w:pPr>
        <w:spacing w:after="40"/>
      </w:pPr>
    </w:p>
    <w:p w14:paraId="416B9193" w14:textId="77777777" w:rsidR="002A5F57" w:rsidRDefault="00D30F5D">
      <w:pPr>
        <w:pStyle w:val="Heading1"/>
      </w:pPr>
      <w:bookmarkStart w:id="54" w:name="_Toc243135965"/>
      <w:r>
        <w:t>14. The money rules every user shares</w:t>
      </w:r>
      <w:bookmarkEnd w:id="54"/>
    </w:p>
    <w:p w14:paraId="56BC9895" w14:textId="77777777" w:rsidR="002A5F57" w:rsidRDefault="00D30F5D">
      <w:r>
        <w:rPr>
          <w:rFonts w:eastAsia="Calibri" w:cs="Calibri"/>
        </w:rPr>
        <w:t>One set of rules runs the ledger, the passbook, the funds and the reports. They live in one place in the code, which is why four screens can never disagree about a member's balance.</w:t>
      </w:r>
    </w:p>
    <w:p w14:paraId="1C36605A" w14:textId="77777777" w:rsidR="002A5F57" w:rsidRDefault="00D30F5D">
      <w:pPr>
        <w:pStyle w:val="ListBullet"/>
      </w:pPr>
      <w:r>
        <w:rPr>
          <w:rFonts w:eastAsia="Calibri" w:cs="Calibri"/>
          <w:b/>
        </w:rPr>
        <w:t>One week number for everybody.</w:t>
      </w:r>
      <w:r>
        <w:rPr>
          <w:rFonts w:eastAsia="Calibri" w:cs="Calibri"/>
        </w:rPr>
        <w:t xml:space="preserve"> It advances by itself every Friday and closes on the Thursday, pinned to East African time rather than the server's clock, because the treasurer's phone and the hosting company's clock are not in the same place.</w:t>
      </w:r>
    </w:p>
    <w:p w14:paraId="6D1B1676" w14:textId="77777777" w:rsidR="002A5F57" w:rsidRDefault="00D30F5D">
      <w:pPr>
        <w:pStyle w:val="ListBullet"/>
      </w:pPr>
      <w:r>
        <w:rPr>
          <w:rFonts w:eastAsia="Calibri" w:cs="Calibri"/>
          <w:b/>
        </w:rPr>
        <w:t>Week 92 is the baseline.</w:t>
      </w:r>
      <w:r>
        <w:rPr>
          <w:rFonts w:eastAsia="Calibri" w:cs="Calibri"/>
        </w:rPr>
        <w:t xml:space="preserve"> The money for it is each member's opening balance — checked against the paper ledger — so the baseline week is never scored: it neither expects the weekly amount nor costs any tea.</w:t>
      </w:r>
    </w:p>
    <w:p w14:paraId="4339AECB" w14:textId="77777777" w:rsidR="002A5F57" w:rsidRDefault="00D30F5D">
      <w:pPr>
        <w:pStyle w:val="ListBullet"/>
      </w:pPr>
      <w:r>
        <w:rPr>
          <w:rFonts w:eastAsia="Calibri" w:cs="Calibri"/>
          <w:b/>
        </w:rPr>
        <w:t>What a member is asked for</w:t>
      </w:r>
      <w:r>
        <w:rPr>
          <w:rFonts w:eastAsia="Calibri" w:cs="Calibri"/>
        </w:rPr>
        <w:t xml:space="preserve"> is the weekly amount × the weeks that have closed and been scored. The week still running is never counted against him, and the day after its Thursday is when it starts to count.</w:t>
      </w:r>
    </w:p>
    <w:p w14:paraId="16F37A64" w14:textId="77777777" w:rsidR="002A5F57" w:rsidRDefault="00D30F5D">
      <w:pPr>
        <w:pStyle w:val="ListBullet"/>
      </w:pPr>
      <w:r>
        <w:rPr>
          <w:rFonts w:eastAsia="Calibri" w:cs="Calibri"/>
          <w:b/>
        </w:rPr>
        <w:t>What a member holds</w:t>
      </w:r>
      <w:r>
        <w:rPr>
          <w:rFonts w:eastAsia="Calibri" w:cs="Calibri"/>
        </w:rPr>
        <w:t xml:space="preserve"> is his opening balance + what he has paid since the cycle opened − what he has been asked for − the tea. Paying above the weekly amount is not swallowed: it raises what he holds. A closed week with nothing paid takes the weekly amount back off it — the accumulated credit or arrears the group works to.</w:t>
      </w:r>
    </w:p>
    <w:p w14:paraId="15AAFD3C" w14:textId="77777777" w:rsidR="002A5F57" w:rsidRDefault="00D30F5D">
      <w:pPr>
        <w:pStyle w:val="ListBullet"/>
      </w:pPr>
      <w:r>
        <w:rPr>
          <w:rFonts w:eastAsia="Calibri" w:cs="Calibri"/>
          <w:b/>
        </w:rPr>
        <w:t>Tea is automatic.</w:t>
      </w:r>
      <w:r>
        <w:rPr>
          <w:rFonts w:eastAsia="Calibri" w:cs="Calibri"/>
        </w:rPr>
        <w:t xml:space="preserve"> It is deducted from every member for every closed scored week whether or not anybody logged anything, it can never be in arrears, and each member can see his own total into the Group's Tea Fund.</w:t>
      </w:r>
    </w:p>
    <w:p w14:paraId="5BC1B565" w14:textId="77777777" w:rsidR="002A5F57" w:rsidRDefault="00D30F5D">
      <w:pPr>
        <w:pStyle w:val="ListBullet"/>
      </w:pPr>
      <w:r>
        <w:rPr>
          <w:rFonts w:eastAsia="Calibri" w:cs="Calibri"/>
          <w:b/>
        </w:rPr>
        <w:t>A closed NILL week is flagged, never charged.</w:t>
      </w:r>
      <w:r>
        <w:rPr>
          <w:rFonts w:eastAsia="Calibri" w:cs="Calibri"/>
        </w:rPr>
        <w:t xml:space="preserve"> It is the shape of the constitution's §7.5 fine, but a fine has to be issued with its week and its reason — the system does not invent one.</w:t>
      </w:r>
    </w:p>
    <w:p w14:paraId="3158D249" w14:textId="77777777" w:rsidR="002A5F57" w:rsidRDefault="00D30F5D">
      <w:pPr>
        <w:pStyle w:val="ListBullet"/>
      </w:pPr>
      <w:r>
        <w:rPr>
          <w:rFonts w:eastAsia="Calibri" w:cs="Calibri"/>
          <w:b/>
        </w:rPr>
        <w:t>A payment dated before the cycle opened</w:t>
      </w:r>
      <w:r>
        <w:rPr>
          <w:rFonts w:eastAsia="Calibri" w:cs="Calibri"/>
        </w:rPr>
        <w:t xml:space="preserve"> is credited to the opening week, where the money actually belongs.</w:t>
      </w:r>
    </w:p>
    <w:p w14:paraId="37881841" w14:textId="77777777" w:rsidR="002A5F57" w:rsidRDefault="00D30F5D">
      <w:pPr>
        <w:pStyle w:val="ListBullet"/>
      </w:pPr>
      <w:r>
        <w:rPr>
          <w:rFonts w:eastAsia="Calibri" w:cs="Calibri"/>
          <w:b/>
        </w:rPr>
        <w:t>A logged payment pays off pending fines first</w:t>
      </w:r>
      <w:r>
        <w:rPr>
          <w:rFonts w:eastAsia="Calibri" w:cs="Calibri"/>
        </w:rPr>
        <w:t xml:space="preserve"> — oldest first — only when the super admin has switched that on. Otherwise it counts as contribution.</w:t>
      </w:r>
    </w:p>
    <w:p w14:paraId="7B17585E" w14:textId="77777777" w:rsidR="002A5F57" w:rsidRDefault="00D30F5D">
      <w:pPr>
        <w:pStyle w:val="ListBullet"/>
      </w:pPr>
      <w:r>
        <w:rPr>
          <w:rFonts w:eastAsia="Calibri" w:cs="Calibri"/>
          <w:b/>
        </w:rPr>
        <w:t>Amounts are rounded to two decimals at the model</w:t>
      </w:r>
      <w:r>
        <w:rPr>
          <w:rFonts w:eastAsia="Calibri" w:cs="Calibri"/>
        </w:rPr>
        <w:t>, so no path through the arithmetic can leave a balance a hair off and no two screens can differ by a cent.</w:t>
      </w:r>
    </w:p>
    <w:p w14:paraId="49A5F76C" w14:textId="77777777" w:rsidR="002A5F57" w:rsidRDefault="00D30F5D">
      <w:pPr>
        <w:pStyle w:val="Heading1"/>
      </w:pPr>
      <w:bookmarkStart w:id="55" w:name="_Toc243135966"/>
      <w:r>
        <w:t>15. Security, privacy and the audit trail</w:t>
      </w:r>
      <w:bookmarkEnd w:id="55"/>
    </w:p>
    <w:p w14:paraId="7F11CC03" w14:textId="77777777" w:rsidR="002A5F57" w:rsidRDefault="00D30F5D">
      <w:pPr>
        <w:pStyle w:val="Heading2"/>
      </w:pPr>
      <w:bookmarkStart w:id="56" w:name="_Toc243135967"/>
      <w:r>
        <w:t>15.1 What is public and what is not</w:t>
      </w:r>
      <w:bookmarkEnd w:id="56"/>
    </w:p>
    <w:p w14:paraId="68CC90DD" w14:textId="77777777" w:rsidR="002A5F57" w:rsidRDefault="00D30F5D">
      <w:pPr>
        <w:pStyle w:val="ListBullet"/>
      </w:pPr>
      <w:r>
        <w:rPr>
          <w:rFonts w:eastAsia="Calibri" w:cs="Calibri"/>
          <w:b/>
        </w:rPr>
        <w:t>Public:</w:t>
      </w:r>
      <w:r>
        <w:rPr>
          <w:rFonts w:eastAsia="Calibri" w:cs="Calibri"/>
        </w:rPr>
        <w:t xml:space="preserve"> the group's name and logo, how many members there are, the totals each fund has raised, a seven-day intake figure, and the vision and mission. No member's name, balance or phone number is in any public response.</w:t>
      </w:r>
    </w:p>
    <w:p w14:paraId="0ADE5F35" w14:textId="77777777" w:rsidR="002A5F57" w:rsidRDefault="00D30F5D">
      <w:pPr>
        <w:pStyle w:val="ListBullet"/>
      </w:pPr>
      <w:r>
        <w:rPr>
          <w:rFonts w:eastAsia="Calibri" w:cs="Calibri"/>
          <w:b/>
        </w:rPr>
        <w:t>Behind the member's own ID:</w:t>
      </w:r>
      <w:r>
        <w:rPr>
          <w:rFonts w:eastAsia="Calibri" w:cs="Calibri"/>
        </w:rPr>
        <w:t xml:space="preserve"> his record, the group's documents, the minutes and the constitution. Every one of those endpoints re-checks the ID on every request, and the data is marked no-store so no browser, proxy or service worker keeps a copy after the page is closed.</w:t>
      </w:r>
    </w:p>
    <w:p w14:paraId="0FF71D78" w14:textId="77777777" w:rsidR="002A5F57" w:rsidRDefault="00D30F5D">
      <w:pPr>
        <w:pStyle w:val="ListBullet"/>
      </w:pPr>
      <w:r>
        <w:rPr>
          <w:rFonts w:eastAsia="Calibri" w:cs="Calibri"/>
          <w:b/>
        </w:rPr>
        <w:t>Office-only:</w:t>
      </w:r>
      <w:r>
        <w:rPr>
          <w:rFonts w:eastAsia="Calibri" w:cs="Calibri"/>
        </w:rPr>
        <w:t xml:space="preserve"> everything else — the register, the ledger, the reports, the audit trail, the accounts and the settings.</w:t>
      </w:r>
    </w:p>
    <w:p w14:paraId="16323453" w14:textId="77777777" w:rsidR="002A5F57" w:rsidRDefault="00D30F5D">
      <w:pPr>
        <w:pStyle w:val="ListBullet"/>
      </w:pPr>
      <w:r>
        <w:rPr>
          <w:rFonts w:eastAsia="Calibri" w:cs="Calibri"/>
          <w:b/>
        </w:rPr>
        <w:t>Members' contact details</w:t>
      </w:r>
      <w:r>
        <w:rPr>
          <w:rFonts w:eastAsia="Calibri" w:cs="Calibri"/>
        </w:rPr>
        <w:t xml:space="preserve"> (email, next of kin) appear only on a member's own page, after he has proved his own number, and never on the office's public side.</w:t>
      </w:r>
    </w:p>
    <w:p w14:paraId="1F0E22AE" w14:textId="77777777" w:rsidR="002A5F57" w:rsidRDefault="00D30F5D">
      <w:pPr>
        <w:pStyle w:val="Heading2"/>
      </w:pPr>
      <w:bookmarkStart w:id="57" w:name="_Toc243135968"/>
      <w:r>
        <w:t>15.2 The defences that matter in daily use</w:t>
      </w:r>
      <w:bookmarkEnd w:id="57"/>
    </w:p>
    <w:p w14:paraId="7C552E78" w14:textId="77777777" w:rsidR="002A5F57" w:rsidRDefault="00D30F5D">
      <w:pPr>
        <w:pStyle w:val="ListBullet"/>
      </w:pPr>
      <w:r>
        <w:rPr>
          <w:rFonts w:eastAsia="Calibri" w:cs="Calibri"/>
          <w:b/>
        </w:rPr>
        <w:t>The gate is rate-limited</w:t>
      </w:r>
      <w:r>
        <w:rPr>
          <w:rFonts w:eastAsia="Calibri" w:cs="Calibri"/>
        </w:rPr>
        <w:t>: five passbook lookups a minute, thirty a minute for the documents, minutes, constitution and group totals, and every refusal logged (with a hash of the number, never the number).</w:t>
      </w:r>
    </w:p>
    <w:p w14:paraId="6AE4B9D0" w14:textId="77777777" w:rsidR="002A5F57" w:rsidRDefault="00D30F5D">
      <w:pPr>
        <w:pStyle w:val="ListBullet"/>
      </w:pPr>
      <w:r>
        <w:rPr>
          <w:rFonts w:eastAsia="Calibri" w:cs="Calibri"/>
          <w:b/>
        </w:rPr>
        <w:t>The office is rate-limited too</w:t>
      </w:r>
      <w:r>
        <w:rPr>
          <w:rFonts w:eastAsia="Calibri" w:cs="Calibri"/>
        </w:rPr>
        <w:t>: 300 requests a minute per signed-in session, so a runaway retry loop or a stolen token cannot be used to hammer the database.</w:t>
      </w:r>
    </w:p>
    <w:p w14:paraId="63B94317" w14:textId="77777777" w:rsidR="002A5F57" w:rsidRDefault="00D30F5D">
      <w:pPr>
        <w:pStyle w:val="ListBullet"/>
      </w:pPr>
      <w:r>
        <w:rPr>
          <w:rFonts w:eastAsia="Calibri" w:cs="Calibri"/>
          <w:b/>
        </w:rPr>
        <w:t>Uploads are checked by their content, not their label.</w:t>
      </w:r>
      <w:r>
        <w:rPr>
          <w:rFonts w:eastAsia="Calibri" w:cs="Calibri"/>
        </w:rPr>
        <w:t xml:space="preserve"> SVG and HTML are refused outright — both are markup wearing an image's content type — and anything that is not a PDF or an image is downloaded instead of displayed.</w:t>
      </w:r>
    </w:p>
    <w:p w14:paraId="554FC429" w14:textId="77777777" w:rsidR="002A5F57" w:rsidRDefault="00D30F5D">
      <w:pPr>
        <w:pStyle w:val="ListBullet"/>
      </w:pPr>
      <w:r>
        <w:rPr>
          <w:rFonts w:eastAsia="Calibri" w:cs="Calibri"/>
          <w:b/>
        </w:rPr>
        <w:t>Minutes are cleaned on the way in</w:t>
      </w:r>
      <w:r>
        <w:rPr>
          <w:rFonts w:eastAsia="Calibri" w:cs="Calibri"/>
        </w:rPr>
        <w:t xml:space="preserve"> against the editor's own schema, so a script cannot be written into a minute and served to a member's phone.</w:t>
      </w:r>
    </w:p>
    <w:p w14:paraId="70254DEE" w14:textId="77777777" w:rsidR="002A5F57" w:rsidRDefault="00D30F5D">
      <w:pPr>
        <w:pStyle w:val="ListBullet"/>
      </w:pPr>
      <w:r>
        <w:rPr>
          <w:rFonts w:eastAsia="Calibri" w:cs="Calibri"/>
          <w:b/>
        </w:rPr>
        <w:t>Passwords are hashed, sessions expire in eight hours, and a password change ends the other sessions.</w:t>
      </w:r>
      <w:r>
        <w:rPr>
          <w:rFonts w:eastAsia="Calibri" w:cs="Calibri"/>
        </w:rPr>
        <w:t xml:space="preserve"> A lost second factor is cleared loudly and should be paired with a password reset.</w:t>
      </w:r>
    </w:p>
    <w:p w14:paraId="622B9906" w14:textId="77777777" w:rsidR="002A5F57" w:rsidRDefault="00D30F5D">
      <w:pPr>
        <w:pStyle w:val="ListBullet"/>
      </w:pPr>
      <w:r>
        <w:rPr>
          <w:rFonts w:eastAsia="Calibri" w:cs="Calibri"/>
          <w:b/>
        </w:rPr>
        <w:t>No member data goes into the repository.</w:t>
      </w:r>
      <w:r>
        <w:rPr>
          <w:rFonts w:eastAsia="Calibri" w:cs="Calibri"/>
        </w:rPr>
        <w:t xml:space="preserve"> It has happened once in this project's history and the record was rewritten because of it; the rule now stands, and a check fails the build if a spreadsheet or dump is tracked again.</w:t>
      </w:r>
    </w:p>
    <w:p w14:paraId="3D9A54DF" w14:textId="77777777" w:rsidR="002A5F57" w:rsidRDefault="00D30F5D">
      <w:pPr>
        <w:pStyle w:val="Heading2"/>
      </w:pPr>
      <w:bookmarkStart w:id="58" w:name="_Toc243135969"/>
      <w:r>
        <w:t>15.3 The audit trail — what it holds, and who reads it</w:t>
      </w:r>
      <w:bookmarkEnd w:id="58"/>
    </w:p>
    <w:p w14:paraId="64B6B2BF" w14:textId="77777777" w:rsidR="002A5F57" w:rsidRDefault="00D30F5D">
      <w:pPr>
        <w:pStyle w:val="ListBullet"/>
      </w:pPr>
      <w:r>
        <w:rPr>
          <w:rFonts w:eastAsia="Calibri" w:cs="Calibri"/>
          <w:b/>
        </w:rPr>
        <w:t>Every write by a person is recorded</w:t>
      </w:r>
      <w:r>
        <w:rPr>
          <w:rFonts w:eastAsia="Calibri" w:cs="Calibri"/>
        </w:rPr>
        <w:t>, on create, edit and delete, with a before-and-after snapshot: contributions, expenses, fines, members, settings, minutes, documents, accounts, sign-ins, backups and job runs.</w:t>
      </w:r>
    </w:p>
    <w:p w14:paraId="4FF42B05" w14:textId="77777777" w:rsidR="002A5F57" w:rsidRDefault="00D30F5D">
      <w:pPr>
        <w:pStyle w:val="ListBullet"/>
      </w:pPr>
      <w:r>
        <w:rPr>
          <w:rFonts w:eastAsia="Calibri" w:cs="Calibri"/>
          <w:b/>
        </w:rPr>
        <w:t>It is append-only and chained.</w:t>
      </w:r>
      <w:r>
        <w:rPr>
          <w:rFonts w:eastAsia="Calibri" w:cs="Calibri"/>
        </w:rPr>
        <w:t xml:space="preserve"> An entry cannot be edited or deleted afterwards; a change to the chain is detectable, and `npm run verify:audit` is how that is checked.</w:t>
      </w:r>
    </w:p>
    <w:p w14:paraId="65232C4A" w14:textId="77777777" w:rsidR="002A5F57" w:rsidRDefault="00D30F5D">
      <w:pPr>
        <w:pStyle w:val="ListBullet"/>
      </w:pPr>
      <w:r>
        <w:rPr>
          <w:rFonts w:eastAsia="Calibri" w:cs="Calibri"/>
          <w:b/>
        </w:rPr>
        <w:t>Four categories, so the right question is one click away:</w:t>
      </w:r>
      <w:r>
        <w:rPr>
          <w:rFonts w:eastAsia="Calibri" w:cs="Calibri"/>
        </w:rPr>
        <w:t xml:space="preserve"> Money, People, Records, Settings.</w:t>
      </w:r>
    </w:p>
    <w:p w14:paraId="11670C0C" w14:textId="77777777" w:rsidR="002A5F57" w:rsidRDefault="00D30F5D">
      <w:pPr>
        <w:pStyle w:val="ListBullet"/>
      </w:pPr>
      <w:r>
        <w:rPr>
          <w:rFonts w:eastAsia="Calibri" w:cs="Calibri"/>
          <w:b/>
        </w:rPr>
        <w:t>Unusual entries are flagged</w:t>
      </w:r>
      <w:r>
        <w:rPr>
          <w:rFonts w:eastAsia="Calibri" w:cs="Calibri"/>
        </w:rPr>
        <w:t xml:space="preserve"> — an amount cut or raised, a contribution moved to another member or another fund, one re-dated, a member's phone, ID or carried-in balance changed, an account's role changed, a group-wide operation such as a ledger reset. Ordinary edits are not flagged, which is what makes the flags worth reading.</w:t>
      </w:r>
    </w:p>
    <w:p w14:paraId="3945D0D2" w14:textId="77777777" w:rsidR="002A5F57" w:rsidRDefault="00D30F5D">
      <w:pPr>
        <w:pStyle w:val="ListBullet"/>
      </w:pPr>
      <w:r>
        <w:rPr>
          <w:rFonts w:eastAsia="Calibri" w:cs="Calibri"/>
          <w:b/>
        </w:rPr>
        <w:t>Who may read it:</w:t>
      </w:r>
      <w:r>
        <w:rPr>
          <w:rFonts w:eastAsia="Calibri" w:cs="Calibri"/>
        </w:rPr>
        <w:t xml:space="preserve"> the super admin and the admin only — the people who answer for the office. The treasurer and the secretary, whose own work it records, do not read it (the API answers 403 and the menu has no Audit entry), and neither does the disciplinary officer.</w:t>
      </w:r>
    </w:p>
    <w:p w14:paraId="4668E56D" w14:textId="77777777" w:rsidR="002A5F57" w:rsidRDefault="00D30F5D">
      <w:pPr>
        <w:pStyle w:val="ListBullet"/>
      </w:pPr>
      <w:r>
        <w:rPr>
          <w:rFonts w:eastAsia="Calibri" w:cs="Calibri"/>
          <w:b/>
        </w:rPr>
        <w:t>The screen receives only what it prints.</w:t>
      </w:r>
      <w:r>
        <w:rPr>
          <w:rFonts w:eastAsia="Calibri" w:cs="Calibri"/>
        </w:rPr>
        <w:t xml:space="preserve"> The stored snapshots contain whole member records — national ID, family, next of kin — and they are read to work out the flags and never sent to the browser.</w:t>
      </w:r>
    </w:p>
    <w:p w14:paraId="413657F8" w14:textId="77777777" w:rsidR="002A5F57" w:rsidRDefault="00D30F5D">
      <w:pPr>
        <w:pStyle w:val="ListBullet"/>
      </w:pPr>
      <w:r>
        <w:rPr>
          <w:rFonts w:eastAsia="Calibri" w:cs="Calibri"/>
          <w:b/>
        </w:rPr>
        <w:t>The export is a real workbook</w:t>
      </w:r>
      <w:r>
        <w:rPr>
          <w:rFonts w:eastAsia="Calibri" w:cs="Calibri"/>
        </w:rPr>
        <w:t xml:space="preserve"> of exactly the view on screen, with an "Unusual" sheet, so a committee meeting can hold the same rows a person just read.</w:t>
      </w:r>
    </w:p>
    <w:p w14:paraId="5CD9A8F9" w14:textId="77777777" w:rsidR="002A5F57" w:rsidRDefault="00D30F5D">
      <w:pPr>
        <w:pStyle w:val="ListBullet"/>
      </w:pPr>
      <w:r>
        <w:rPr>
          <w:rFonts w:eastAsia="Calibri" w:cs="Calibri"/>
          <w:b/>
        </w:rPr>
        <w:t>Retention is the committee's decision</w:t>
      </w:r>
      <w:r>
        <w:rPr>
          <w:rFonts w:eastAsia="Calibri" w:cs="Calibri"/>
        </w:rPr>
        <w:t>, applied with `npm run audit:prune`; the prune records itself in what remains. The counts on screen cover the newest 2,000 matching entries and say so, because the collection only ever grows.</w:t>
      </w:r>
    </w:p>
    <w:p w14:paraId="2534372B" w14:textId="77777777" w:rsidR="002A5F57" w:rsidRDefault="00D30F5D">
      <w:pPr>
        <w:pStyle w:val="Heading2"/>
      </w:pPr>
      <w:bookmarkStart w:id="59" w:name="_Toc243135970"/>
      <w:r>
        <w:t>15.4 Backups</w:t>
      </w:r>
      <w:bookmarkEnd w:id="59"/>
    </w:p>
    <w:p w14:paraId="5F3536E0" w14:textId="77777777" w:rsidR="002A5F57" w:rsidRDefault="00D30F5D">
      <w:pPr>
        <w:pStyle w:val="ListBullet"/>
      </w:pPr>
      <w:r>
        <w:rPr>
          <w:rFonts w:eastAsia="Calibri" w:cs="Calibri"/>
          <w:b/>
        </w:rPr>
        <w:t>One file, the whole database</w:t>
      </w:r>
      <w:r>
        <w:rPr>
          <w:rFonts w:eastAsia="Calibri" w:cs="Calibri"/>
        </w:rPr>
        <w:t>, document scans included, base64-encoded so a 5 MB scan does not become a 7 MB one. Member photographs are not inside it — they live on the image host — but the links are, so a restore re-attaches them.</w:t>
      </w:r>
    </w:p>
    <w:p w14:paraId="17870971" w14:textId="77777777" w:rsidR="002A5F57" w:rsidRDefault="00D30F5D">
      <w:pPr>
        <w:pStyle w:val="ListBullet"/>
      </w:pPr>
      <w:r>
        <w:rPr>
          <w:rFonts w:eastAsia="Calibri" w:cs="Calibri"/>
          <w:b/>
        </w:rPr>
        <w:t>Super admin only</w:t>
      </w:r>
      <w:r>
        <w:rPr>
          <w:rFonts w:eastAsia="Calibri" w:cs="Calibri"/>
        </w:rPr>
        <w:t>, streamed a collection at a time so a small server never has to hold two copies in memory, and every download is written to the audit trail.</w:t>
      </w:r>
    </w:p>
    <w:p w14:paraId="3281F444" w14:textId="77777777" w:rsidR="002A5F57" w:rsidRDefault="00D30F5D">
      <w:pPr>
        <w:pStyle w:val="ListBullet"/>
      </w:pPr>
      <w:r>
        <w:rPr>
          <w:rFonts w:eastAsia="Calibri" w:cs="Calibri"/>
          <w:b/>
        </w:rPr>
        <w:t>A slim copy</w:t>
      </w:r>
      <w:r>
        <w:rPr>
          <w:rFonts w:eastAsia="Calibri" w:cs="Calibri"/>
        </w:rPr>
        <w:t xml:space="preserve"> (`?slim=1`) leaves the bytes out: that one is for reading or emailing, not for restoring.</w:t>
      </w:r>
    </w:p>
    <w:p w14:paraId="3E84A1BB" w14:textId="77777777" w:rsidR="002A5F57" w:rsidRDefault="00D30F5D">
      <w:pPr>
        <w:pStyle w:val="ListBullet"/>
      </w:pPr>
      <w:r>
        <w:rPr>
          <w:rFonts w:eastAsia="Calibri" w:cs="Calibri"/>
          <w:b/>
        </w:rPr>
        <w:t>Version 2 format.</w:t>
      </w:r>
      <w:r>
        <w:rPr>
          <w:rFonts w:eastAsia="Calibri" w:cs="Calibri"/>
        </w:rPr>
        <w:t xml:space="preserve"> Any backup downloaded before 18 September 2026 is version 1 and cannot be trusted — a bug turned its dates into empty objects. Take a fresh copy.</w:t>
      </w:r>
    </w:p>
    <w:p w14:paraId="013D5249" w14:textId="77777777" w:rsidR="002A5F57" w:rsidRDefault="00D30F5D">
      <w:pPr>
        <w:pStyle w:val="ListBullet"/>
      </w:pPr>
      <w:r>
        <w:rPr>
          <w:rFonts w:eastAsia="Calibri" w:cs="Calibri"/>
          <w:b/>
        </w:rPr>
        <w:t>A backup is the register.</w:t>
      </w:r>
      <w:r>
        <w:rPr>
          <w:rFonts w:eastAsia="Calibri" w:cs="Calibri"/>
        </w:rPr>
        <w:t xml:space="preserve"> It carries password hashes and every member's details, so it is kept where the committee keeps the register, never in the repository and never in a chat app.</w:t>
      </w:r>
    </w:p>
    <w:p w14:paraId="288A7BB5" w14:textId="77777777" w:rsidR="002A5F57" w:rsidRDefault="00D30F5D">
      <w:pPr>
        <w:pStyle w:val="Heading1"/>
      </w:pPr>
      <w:bookmarkStart w:id="60" w:name="_Toc243135971"/>
      <w:r>
        <w:t>16. What only one person can do — and why that matters</w:t>
      </w:r>
      <w:bookmarkEnd w:id="60"/>
    </w:p>
    <w:p w14:paraId="63B8A9A4" w14:textId="77777777" w:rsidR="002A5F57" w:rsidRDefault="00D30F5D">
      <w:r>
        <w:rPr>
          <w:rFonts w:eastAsia="Calibri" w:cs="Calibri"/>
        </w:rPr>
        <w:t>A role that exists on paper but only in one person's head is a single point of failure. These are the jobs the system concentrates, and what the committee should have ready before it needs them.</w:t>
      </w:r>
    </w:p>
    <w:tbl>
      <w:tblPr>
        <w:tblStyle w:val="TableGrid"/>
        <w:tblW w:w="0" w:type="auto"/>
        <w:tblLook w:val="04A0" w:firstRow="1" w:lastRow="0" w:firstColumn="1" w:lastColumn="0" w:noHBand="0" w:noVBand="1"/>
      </w:tblPr>
      <w:tblGrid>
        <w:gridCol w:w="2438"/>
        <w:gridCol w:w="1928"/>
        <w:gridCol w:w="2608"/>
        <w:gridCol w:w="2399"/>
      </w:tblGrid>
      <w:tr w:rsidR="002A5F57" w14:paraId="27D24D74" w14:textId="77777777">
        <w:tc>
          <w:tcPr>
            <w:tcW w:w="2438" w:type="dxa"/>
            <w:shd w:val="clear" w:color="auto" w:fill="086B35"/>
          </w:tcPr>
          <w:p w14:paraId="3E50EA95" w14:textId="77777777" w:rsidR="002A5F57" w:rsidRDefault="00D30F5D">
            <w:pPr>
              <w:spacing w:after="20"/>
            </w:pPr>
            <w:r>
              <w:rPr>
                <w:rFonts w:eastAsia="Calibri" w:cs="Calibri"/>
                <w:b/>
                <w:color w:val="FFFFFF"/>
                <w:sz w:val="17"/>
              </w:rPr>
              <w:t>Job</w:t>
            </w:r>
          </w:p>
        </w:tc>
        <w:tc>
          <w:tcPr>
            <w:tcW w:w="1928" w:type="dxa"/>
            <w:shd w:val="clear" w:color="auto" w:fill="086B35"/>
          </w:tcPr>
          <w:p w14:paraId="41442ACC" w14:textId="77777777" w:rsidR="002A5F57" w:rsidRDefault="00D30F5D">
            <w:pPr>
              <w:spacing w:after="20"/>
            </w:pPr>
            <w:r>
              <w:rPr>
                <w:rFonts w:eastAsia="Calibri" w:cs="Calibri"/>
                <w:b/>
                <w:color w:val="FFFFFF"/>
                <w:sz w:val="17"/>
              </w:rPr>
              <w:t>Only who can</w:t>
            </w:r>
          </w:p>
        </w:tc>
        <w:tc>
          <w:tcPr>
            <w:tcW w:w="2608" w:type="dxa"/>
            <w:shd w:val="clear" w:color="auto" w:fill="086B35"/>
          </w:tcPr>
          <w:p w14:paraId="6F2AB7B0" w14:textId="77777777" w:rsidR="002A5F57" w:rsidRDefault="00D30F5D">
            <w:pPr>
              <w:spacing w:after="20"/>
            </w:pPr>
            <w:r>
              <w:rPr>
                <w:rFonts w:eastAsia="Calibri" w:cs="Calibri"/>
                <w:b/>
                <w:color w:val="FFFFFF"/>
                <w:sz w:val="17"/>
              </w:rPr>
              <w:t>If that person is unavailable</w:t>
            </w:r>
          </w:p>
        </w:tc>
        <w:tc>
          <w:tcPr>
            <w:tcW w:w="2381" w:type="dxa"/>
            <w:shd w:val="clear" w:color="auto" w:fill="086B35"/>
          </w:tcPr>
          <w:p w14:paraId="54D5C423" w14:textId="77777777" w:rsidR="002A5F57" w:rsidRDefault="00D30F5D">
            <w:pPr>
              <w:spacing w:after="20"/>
            </w:pPr>
            <w:r>
              <w:rPr>
                <w:rFonts w:eastAsia="Calibri" w:cs="Calibri"/>
                <w:b/>
                <w:color w:val="FFFFFF"/>
                <w:sz w:val="17"/>
              </w:rPr>
              <w:t>What to have ready</w:t>
            </w:r>
          </w:p>
        </w:tc>
      </w:tr>
      <w:tr w:rsidR="002A5F57" w14:paraId="26943F58" w14:textId="77777777">
        <w:tc>
          <w:tcPr>
            <w:tcW w:w="2438" w:type="dxa"/>
          </w:tcPr>
          <w:p w14:paraId="49F233B5" w14:textId="77777777" w:rsidR="002A5F57" w:rsidRDefault="00D30F5D">
            <w:pPr>
              <w:spacing w:after="20"/>
            </w:pPr>
            <w:r>
              <w:rPr>
                <w:rFonts w:eastAsia="Calibri" w:cs="Calibri"/>
                <w:b/>
                <w:sz w:val="17"/>
              </w:rPr>
              <w:t>Create an admin account; deactivate any admin</w:t>
            </w:r>
          </w:p>
        </w:tc>
        <w:tc>
          <w:tcPr>
            <w:tcW w:w="1928" w:type="dxa"/>
          </w:tcPr>
          <w:p w14:paraId="6BB6750D" w14:textId="77777777" w:rsidR="002A5F57" w:rsidRDefault="00D30F5D">
            <w:pPr>
              <w:spacing w:after="20"/>
            </w:pPr>
            <w:r>
              <w:rPr>
                <w:rFonts w:eastAsia="Calibri" w:cs="Calibri"/>
                <w:sz w:val="17"/>
              </w:rPr>
              <w:t>Super admin</w:t>
            </w:r>
          </w:p>
        </w:tc>
        <w:tc>
          <w:tcPr>
            <w:tcW w:w="2608" w:type="dxa"/>
          </w:tcPr>
          <w:p w14:paraId="51B56CCE" w14:textId="77777777" w:rsidR="002A5F57" w:rsidRDefault="00D30F5D">
            <w:pPr>
              <w:spacing w:after="20"/>
            </w:pPr>
            <w:r>
              <w:rPr>
                <w:rFonts w:eastAsia="Calibri" w:cs="Calibri"/>
                <w:sz w:val="17"/>
              </w:rPr>
              <w:t>No new admin can be brought in and no admin can be switched off.</w:t>
            </w:r>
          </w:p>
        </w:tc>
        <w:tc>
          <w:tcPr>
            <w:tcW w:w="2381" w:type="dxa"/>
          </w:tcPr>
          <w:p w14:paraId="381C090E" w14:textId="77777777" w:rsidR="002A5F57" w:rsidRDefault="00D30F5D">
            <w:pPr>
              <w:spacing w:after="20"/>
            </w:pPr>
            <w:r>
              <w:rPr>
                <w:rFonts w:eastAsia="Calibri" w:cs="Calibri"/>
                <w:sz w:val="17"/>
              </w:rPr>
              <w:t>The committee's sealed record of the super admin's sign-in.</w:t>
            </w:r>
          </w:p>
        </w:tc>
      </w:tr>
      <w:tr w:rsidR="002A5F57" w14:paraId="1D47A728" w14:textId="77777777">
        <w:tc>
          <w:tcPr>
            <w:tcW w:w="2438" w:type="dxa"/>
            <w:shd w:val="clear" w:color="auto" w:fill="EDF4EF"/>
          </w:tcPr>
          <w:p w14:paraId="204EE3F8" w14:textId="77777777" w:rsidR="002A5F57" w:rsidRDefault="00D30F5D">
            <w:pPr>
              <w:spacing w:after="20"/>
            </w:pPr>
            <w:r>
              <w:rPr>
                <w:rFonts w:eastAsia="Calibri" w:cs="Calibri"/>
                <w:b/>
                <w:sz w:val="17"/>
              </w:rPr>
              <w:t>Download a backup; run a scheduled job</w:t>
            </w:r>
          </w:p>
        </w:tc>
        <w:tc>
          <w:tcPr>
            <w:tcW w:w="1928" w:type="dxa"/>
            <w:shd w:val="clear" w:color="auto" w:fill="EDF4EF"/>
          </w:tcPr>
          <w:p w14:paraId="0D8C6223" w14:textId="77777777" w:rsidR="002A5F57" w:rsidRDefault="00D30F5D">
            <w:pPr>
              <w:spacing w:after="20"/>
            </w:pPr>
            <w:r>
              <w:rPr>
                <w:rFonts w:eastAsia="Calibri" w:cs="Calibri"/>
                <w:sz w:val="17"/>
              </w:rPr>
              <w:t>Super admin</w:t>
            </w:r>
          </w:p>
        </w:tc>
        <w:tc>
          <w:tcPr>
            <w:tcW w:w="2608" w:type="dxa"/>
            <w:shd w:val="clear" w:color="auto" w:fill="EDF4EF"/>
          </w:tcPr>
          <w:p w14:paraId="5D9D7F4D" w14:textId="77777777" w:rsidR="002A5F57" w:rsidRDefault="00D30F5D">
            <w:pPr>
              <w:spacing w:after="20"/>
            </w:pPr>
            <w:r>
              <w:rPr>
                <w:rFonts w:eastAsia="Calibri" w:cs="Calibri"/>
                <w:sz w:val="17"/>
              </w:rPr>
              <w:t>No fresh copy leaves the machine, and the reminder sweep cannot be run by hand.</w:t>
            </w:r>
          </w:p>
        </w:tc>
        <w:tc>
          <w:tcPr>
            <w:tcW w:w="2381" w:type="dxa"/>
            <w:shd w:val="clear" w:color="auto" w:fill="EDF4EF"/>
          </w:tcPr>
          <w:p w14:paraId="7E299BB7" w14:textId="77777777" w:rsidR="002A5F57" w:rsidRDefault="00D30F5D">
            <w:pPr>
              <w:spacing w:after="20"/>
            </w:pPr>
            <w:r>
              <w:rPr>
                <w:rFonts w:eastAsia="Calibri" w:cs="Calibri"/>
                <w:sz w:val="17"/>
              </w:rPr>
              <w:t>Two people who know how to sign in as the super admin.</w:t>
            </w:r>
          </w:p>
        </w:tc>
      </w:tr>
      <w:tr w:rsidR="002A5F57" w14:paraId="2FB87506" w14:textId="77777777">
        <w:tc>
          <w:tcPr>
            <w:tcW w:w="2438" w:type="dxa"/>
          </w:tcPr>
          <w:p w14:paraId="60E45DC1" w14:textId="77777777" w:rsidR="002A5F57" w:rsidRDefault="00D30F5D">
            <w:pPr>
              <w:spacing w:after="20"/>
            </w:pPr>
            <w:r>
              <w:rPr>
                <w:rFonts w:eastAsia="Calibri" w:cs="Calibri"/>
                <w:b/>
                <w:sz w:val="17"/>
              </w:rPr>
              <w:t>Switch the group's two-factor on or off</w:t>
            </w:r>
          </w:p>
        </w:tc>
        <w:tc>
          <w:tcPr>
            <w:tcW w:w="1928" w:type="dxa"/>
          </w:tcPr>
          <w:p w14:paraId="33EDA61B" w14:textId="77777777" w:rsidR="002A5F57" w:rsidRDefault="00D30F5D">
            <w:pPr>
              <w:spacing w:after="20"/>
            </w:pPr>
            <w:r>
              <w:rPr>
                <w:rFonts w:eastAsia="Calibri" w:cs="Calibri"/>
                <w:sz w:val="17"/>
              </w:rPr>
              <w:t>Super admin</w:t>
            </w:r>
          </w:p>
        </w:tc>
        <w:tc>
          <w:tcPr>
            <w:tcW w:w="2608" w:type="dxa"/>
          </w:tcPr>
          <w:p w14:paraId="3F0A305A" w14:textId="77777777" w:rsidR="002A5F57" w:rsidRDefault="00D30F5D">
            <w:pPr>
              <w:spacing w:after="20"/>
            </w:pPr>
            <w:r>
              <w:rPr>
                <w:rFonts w:eastAsia="Calibri" w:cs="Calibri"/>
                <w:sz w:val="17"/>
              </w:rPr>
              <w:t>The group's sign-in policy is frozen.</w:t>
            </w:r>
          </w:p>
        </w:tc>
        <w:tc>
          <w:tcPr>
            <w:tcW w:w="2381" w:type="dxa"/>
          </w:tcPr>
          <w:p w14:paraId="04EDBEAC" w14:textId="77777777" w:rsidR="002A5F57" w:rsidRDefault="00D30F5D">
            <w:pPr>
              <w:spacing w:after="20"/>
            </w:pPr>
            <w:r>
              <w:rPr>
                <w:rFonts w:eastAsia="Calibri" w:cs="Calibri"/>
                <w:sz w:val="17"/>
              </w:rPr>
              <w:t>A decision recorded in the minutes before it is needed.</w:t>
            </w:r>
          </w:p>
        </w:tc>
      </w:tr>
      <w:tr w:rsidR="002A5F57" w14:paraId="2E04EB68" w14:textId="77777777">
        <w:tc>
          <w:tcPr>
            <w:tcW w:w="2438" w:type="dxa"/>
            <w:shd w:val="clear" w:color="auto" w:fill="EDF4EF"/>
          </w:tcPr>
          <w:p w14:paraId="526E24EB" w14:textId="77777777" w:rsidR="002A5F57" w:rsidRDefault="00D30F5D">
            <w:pPr>
              <w:spacing w:after="20"/>
            </w:pPr>
            <w:r>
              <w:rPr>
                <w:rFonts w:eastAsia="Calibri" w:cs="Calibri"/>
                <w:b/>
                <w:sz w:val="17"/>
              </w:rPr>
              <w:t>Reset a lost super admin password</w:t>
            </w:r>
          </w:p>
        </w:tc>
        <w:tc>
          <w:tcPr>
            <w:tcW w:w="1928" w:type="dxa"/>
            <w:shd w:val="clear" w:color="auto" w:fill="EDF4EF"/>
          </w:tcPr>
          <w:p w14:paraId="668B3EFC" w14:textId="77777777" w:rsidR="002A5F57" w:rsidRDefault="00D30F5D">
            <w:pPr>
              <w:spacing w:after="20"/>
            </w:pPr>
            <w:r>
              <w:rPr>
                <w:rFonts w:eastAsia="Calibri" w:cs="Calibri"/>
                <w:sz w:val="17"/>
              </w:rPr>
              <w:t>Someone with the server</w:t>
            </w:r>
          </w:p>
        </w:tc>
        <w:tc>
          <w:tcPr>
            <w:tcW w:w="2608" w:type="dxa"/>
            <w:shd w:val="clear" w:color="auto" w:fill="EDF4EF"/>
          </w:tcPr>
          <w:p w14:paraId="06FC2DCE" w14:textId="77777777" w:rsidR="002A5F57" w:rsidRDefault="00D30F5D">
            <w:pPr>
              <w:spacing w:after="20"/>
            </w:pPr>
            <w:r>
              <w:rPr>
                <w:rFonts w:eastAsia="Calibri" w:cs="Calibri"/>
                <w:sz w:val="17"/>
              </w:rPr>
              <w:t>Nobody can sign in to the account that can fix accounts.</w:t>
            </w:r>
          </w:p>
        </w:tc>
        <w:tc>
          <w:tcPr>
            <w:tcW w:w="2381" w:type="dxa"/>
            <w:shd w:val="clear" w:color="auto" w:fill="EDF4EF"/>
          </w:tcPr>
          <w:p w14:paraId="1375ECAA" w14:textId="77777777" w:rsidR="002A5F57" w:rsidRDefault="00D30F5D">
            <w:pPr>
              <w:spacing w:after="20"/>
            </w:pPr>
            <w:r>
              <w:rPr>
                <w:rFonts w:eastAsia="Calibri" w:cs="Calibri"/>
                <w:sz w:val="17"/>
              </w:rPr>
              <w:t>The server access, and `node src/scripts/resetSuperAdmin.js` documented where the committee can find it.</w:t>
            </w:r>
          </w:p>
        </w:tc>
      </w:tr>
      <w:tr w:rsidR="002A5F57" w14:paraId="098D85D8" w14:textId="77777777">
        <w:tc>
          <w:tcPr>
            <w:tcW w:w="2438" w:type="dxa"/>
          </w:tcPr>
          <w:p w14:paraId="0DC7D0B9" w14:textId="77777777" w:rsidR="002A5F57" w:rsidRDefault="00D30F5D">
            <w:pPr>
              <w:spacing w:after="20"/>
            </w:pPr>
            <w:r>
              <w:rPr>
                <w:rFonts w:eastAsia="Calibri" w:cs="Calibri"/>
                <w:b/>
                <w:sz w:val="17"/>
              </w:rPr>
              <w:t>Restore a backup</w:t>
            </w:r>
          </w:p>
        </w:tc>
        <w:tc>
          <w:tcPr>
            <w:tcW w:w="1928" w:type="dxa"/>
          </w:tcPr>
          <w:p w14:paraId="459EF7D0" w14:textId="77777777" w:rsidR="002A5F57" w:rsidRDefault="00D30F5D">
            <w:pPr>
              <w:spacing w:after="20"/>
            </w:pPr>
            <w:r>
              <w:rPr>
                <w:rFonts w:eastAsia="Calibri" w:cs="Calibri"/>
                <w:sz w:val="17"/>
              </w:rPr>
              <w:t>Someone with the server</w:t>
            </w:r>
          </w:p>
        </w:tc>
        <w:tc>
          <w:tcPr>
            <w:tcW w:w="2608" w:type="dxa"/>
          </w:tcPr>
          <w:p w14:paraId="7E95BFA6" w14:textId="77777777" w:rsidR="002A5F57" w:rsidRDefault="00D30F5D">
            <w:pPr>
              <w:spacing w:after="20"/>
            </w:pPr>
            <w:r>
              <w:rPr>
                <w:rFonts w:eastAsia="Calibri" w:cs="Calibri"/>
                <w:sz w:val="17"/>
              </w:rPr>
              <w:t>A damaged database cannot be put back.</w:t>
            </w:r>
          </w:p>
        </w:tc>
        <w:tc>
          <w:tcPr>
            <w:tcW w:w="2381" w:type="dxa"/>
          </w:tcPr>
          <w:p w14:paraId="51E64262" w14:textId="77777777" w:rsidR="002A5F57" w:rsidRDefault="00D30F5D">
            <w:pPr>
              <w:spacing w:after="20"/>
            </w:pPr>
            <w:r>
              <w:rPr>
                <w:rFonts w:eastAsia="Calibri" w:cs="Calibri"/>
                <w:sz w:val="17"/>
              </w:rPr>
              <w:t>A rehearsal: `npm run test:integration` and a restore into a scratch database.</w:t>
            </w:r>
          </w:p>
        </w:tc>
      </w:tr>
      <w:tr w:rsidR="002A5F57" w14:paraId="367BFDA0" w14:textId="77777777">
        <w:tc>
          <w:tcPr>
            <w:tcW w:w="2438" w:type="dxa"/>
            <w:shd w:val="clear" w:color="auto" w:fill="EDF4EF"/>
          </w:tcPr>
          <w:p w14:paraId="15545396" w14:textId="77777777" w:rsidR="002A5F57" w:rsidRDefault="00D30F5D">
            <w:pPr>
              <w:spacing w:after="20"/>
            </w:pPr>
            <w:r>
              <w:rPr>
                <w:rFonts w:eastAsia="Calibri" w:cs="Calibri"/>
                <w:b/>
                <w:sz w:val="17"/>
              </w:rPr>
              <w:t>Change the week cycle or opening balances</w:t>
            </w:r>
          </w:p>
        </w:tc>
        <w:tc>
          <w:tcPr>
            <w:tcW w:w="1928" w:type="dxa"/>
            <w:shd w:val="clear" w:color="auto" w:fill="EDF4EF"/>
          </w:tcPr>
          <w:p w14:paraId="5F176A19" w14:textId="77777777" w:rsidR="002A5F57" w:rsidRDefault="00D30F5D">
            <w:pPr>
              <w:spacing w:after="20"/>
            </w:pPr>
            <w:r>
              <w:rPr>
                <w:rFonts w:eastAsia="Calibri" w:cs="Calibri"/>
                <w:sz w:val="17"/>
              </w:rPr>
              <w:t>Super admin, admin, treasurer</w:t>
            </w:r>
          </w:p>
        </w:tc>
        <w:tc>
          <w:tcPr>
            <w:tcW w:w="2608" w:type="dxa"/>
            <w:shd w:val="clear" w:color="auto" w:fill="EDF4EF"/>
          </w:tcPr>
          <w:p w14:paraId="204E1B4C" w14:textId="77777777" w:rsidR="002A5F57" w:rsidRDefault="00D30F5D">
            <w:pPr>
              <w:spacing w:after="20"/>
            </w:pPr>
            <w:r>
              <w:rPr>
                <w:rFonts w:eastAsia="Calibri" w:cs="Calibri"/>
                <w:sz w:val="17"/>
              </w:rPr>
              <w:t>The books cannot be corrected at a Thursday close.</w:t>
            </w:r>
          </w:p>
        </w:tc>
        <w:tc>
          <w:tcPr>
            <w:tcW w:w="2381" w:type="dxa"/>
            <w:shd w:val="clear" w:color="auto" w:fill="EDF4EF"/>
          </w:tcPr>
          <w:p w14:paraId="6F7A00C2" w14:textId="77777777" w:rsidR="002A5F57" w:rsidRDefault="00D30F5D">
            <w:pPr>
              <w:spacing w:after="20"/>
            </w:pPr>
            <w:r>
              <w:rPr>
                <w:rFonts w:eastAsia="Calibri" w:cs="Calibri"/>
                <w:sz w:val="17"/>
              </w:rPr>
              <w:t>Two of the three should have done it once, in a meeting.</w:t>
            </w:r>
          </w:p>
        </w:tc>
      </w:tr>
      <w:tr w:rsidR="002A5F57" w14:paraId="6137519E" w14:textId="77777777">
        <w:tc>
          <w:tcPr>
            <w:tcW w:w="2438" w:type="dxa"/>
          </w:tcPr>
          <w:p w14:paraId="4DBDB35F" w14:textId="77777777" w:rsidR="002A5F57" w:rsidRDefault="00D30F5D">
            <w:pPr>
              <w:spacing w:after="20"/>
            </w:pPr>
            <w:r>
              <w:rPr>
                <w:rFonts w:eastAsia="Calibri" w:cs="Calibri"/>
                <w:b/>
                <w:sz w:val="17"/>
              </w:rPr>
              <w:t>Fill in a member's ID</w:t>
            </w:r>
          </w:p>
        </w:tc>
        <w:tc>
          <w:tcPr>
            <w:tcW w:w="1928" w:type="dxa"/>
          </w:tcPr>
          <w:p w14:paraId="019731F6" w14:textId="77777777" w:rsidR="002A5F57" w:rsidRDefault="00D30F5D">
            <w:pPr>
              <w:spacing w:after="20"/>
            </w:pPr>
            <w:r>
              <w:rPr>
                <w:rFonts w:eastAsia="Calibri" w:cs="Calibri"/>
                <w:sz w:val="17"/>
              </w:rPr>
              <w:t>Super admin, admin, treasurer</w:t>
            </w:r>
          </w:p>
        </w:tc>
        <w:tc>
          <w:tcPr>
            <w:tcW w:w="2608" w:type="dxa"/>
          </w:tcPr>
          <w:p w14:paraId="206453CE" w14:textId="77777777" w:rsidR="002A5F57" w:rsidRDefault="00D30F5D">
            <w:pPr>
              <w:spacing w:after="20"/>
            </w:pPr>
            <w:r>
              <w:rPr>
                <w:rFonts w:eastAsia="Calibri" w:cs="Calibri"/>
                <w:sz w:val="17"/>
              </w:rPr>
              <w:t>That member cannot open his own record, and the members' page keeps counting him.</w:t>
            </w:r>
          </w:p>
        </w:tc>
        <w:tc>
          <w:tcPr>
            <w:tcW w:w="2381" w:type="dxa"/>
          </w:tcPr>
          <w:p w14:paraId="43EFCA79" w14:textId="77777777" w:rsidR="002A5F57" w:rsidRDefault="00D30F5D">
            <w:pPr>
              <w:spacing w:after="20"/>
            </w:pPr>
            <w:r>
              <w:rPr>
                <w:rFonts w:eastAsia="Calibri" w:cs="Calibri"/>
                <w:sz w:val="17"/>
              </w:rPr>
              <w:t>Work the "no usable ID" count down to zero and keep it there.</w:t>
            </w:r>
          </w:p>
        </w:tc>
      </w:tr>
    </w:tbl>
    <w:p w14:paraId="224311D6" w14:textId="77777777" w:rsidR="002A5F57" w:rsidRDefault="002A5F57">
      <w:pPr>
        <w:spacing w:after="40"/>
      </w:pPr>
    </w:p>
    <w:p w14:paraId="021006C1" w14:textId="77777777" w:rsidR="002A5F57" w:rsidRDefault="00D30F5D">
      <w:pPr>
        <w:pStyle w:val="Heading1"/>
      </w:pPr>
      <w:bookmarkStart w:id="61" w:name="_Toc243135972"/>
      <w:r>
        <w:t>Annex A — every screen, and who may open it</w:t>
      </w:r>
      <w:bookmarkEnd w:id="61"/>
    </w:p>
    <w:p w14:paraId="3BDFBC95" w14:textId="77777777" w:rsidR="002A5F57" w:rsidRDefault="00D30F5D">
      <w:r>
        <w:rPr>
          <w:rFonts w:eastAsia="Calibri" w:cs="Calibri"/>
        </w:rPr>
        <w:t>These are the route guards in the application, read straight off App.jsx. A role that opens a screen not listed for it is sent to its own landing page rather than shown an error.</w:t>
      </w:r>
    </w:p>
    <w:tbl>
      <w:tblPr>
        <w:tblStyle w:val="TableGrid"/>
        <w:tblW w:w="0" w:type="auto"/>
        <w:tblLook w:val="04A0" w:firstRow="1" w:lastRow="0" w:firstColumn="1" w:lastColumn="0" w:noHBand="0" w:noVBand="1"/>
      </w:tblPr>
      <w:tblGrid>
        <w:gridCol w:w="1644"/>
        <w:gridCol w:w="1701"/>
        <w:gridCol w:w="2608"/>
        <w:gridCol w:w="3402"/>
      </w:tblGrid>
      <w:tr w:rsidR="002A5F57" w14:paraId="7C01085B" w14:textId="77777777">
        <w:tc>
          <w:tcPr>
            <w:tcW w:w="1644" w:type="dxa"/>
            <w:shd w:val="clear" w:color="auto" w:fill="086B35"/>
          </w:tcPr>
          <w:p w14:paraId="115268E4" w14:textId="77777777" w:rsidR="002A5F57" w:rsidRDefault="00D30F5D">
            <w:pPr>
              <w:spacing w:after="20"/>
            </w:pPr>
            <w:r>
              <w:rPr>
                <w:rFonts w:eastAsia="Calibri" w:cs="Calibri"/>
                <w:b/>
                <w:color w:val="FFFFFF"/>
                <w:sz w:val="16"/>
              </w:rPr>
              <w:t>Screen</w:t>
            </w:r>
          </w:p>
        </w:tc>
        <w:tc>
          <w:tcPr>
            <w:tcW w:w="1701" w:type="dxa"/>
            <w:shd w:val="clear" w:color="auto" w:fill="086B35"/>
          </w:tcPr>
          <w:p w14:paraId="218EA542" w14:textId="77777777" w:rsidR="002A5F57" w:rsidRDefault="00D30F5D">
            <w:pPr>
              <w:spacing w:after="20"/>
            </w:pPr>
            <w:r>
              <w:rPr>
                <w:rFonts w:eastAsia="Calibri" w:cs="Calibri"/>
                <w:b/>
                <w:color w:val="FFFFFF"/>
                <w:sz w:val="16"/>
              </w:rPr>
              <w:t>Address</w:t>
            </w:r>
          </w:p>
        </w:tc>
        <w:tc>
          <w:tcPr>
            <w:tcW w:w="2608" w:type="dxa"/>
            <w:shd w:val="clear" w:color="auto" w:fill="086B35"/>
          </w:tcPr>
          <w:p w14:paraId="786691D1" w14:textId="77777777" w:rsidR="002A5F57" w:rsidRDefault="00D30F5D">
            <w:pPr>
              <w:spacing w:after="20"/>
            </w:pPr>
            <w:r>
              <w:rPr>
                <w:rFonts w:eastAsia="Calibri" w:cs="Calibri"/>
                <w:b/>
                <w:color w:val="FFFFFF"/>
                <w:sz w:val="16"/>
              </w:rPr>
              <w:t>Who may open it</w:t>
            </w:r>
          </w:p>
        </w:tc>
        <w:tc>
          <w:tcPr>
            <w:tcW w:w="3402" w:type="dxa"/>
            <w:shd w:val="clear" w:color="auto" w:fill="086B35"/>
          </w:tcPr>
          <w:p w14:paraId="11F4EBA6" w14:textId="77777777" w:rsidR="002A5F57" w:rsidRDefault="00D30F5D">
            <w:pPr>
              <w:spacing w:after="20"/>
            </w:pPr>
            <w:r>
              <w:rPr>
                <w:rFonts w:eastAsia="Calibri" w:cs="Calibri"/>
                <w:b/>
                <w:color w:val="FFFFFF"/>
                <w:sz w:val="16"/>
              </w:rPr>
              <w:t>What it is for</w:t>
            </w:r>
          </w:p>
        </w:tc>
      </w:tr>
      <w:tr w:rsidR="002A5F57" w14:paraId="221B8C02" w14:textId="77777777">
        <w:tc>
          <w:tcPr>
            <w:tcW w:w="1644" w:type="dxa"/>
          </w:tcPr>
          <w:p w14:paraId="4EAA8F15" w14:textId="77777777" w:rsidR="002A5F57" w:rsidRDefault="00D30F5D">
            <w:pPr>
              <w:spacing w:after="20"/>
            </w:pPr>
            <w:r>
              <w:rPr>
                <w:rFonts w:eastAsia="Calibri" w:cs="Calibri"/>
                <w:sz w:val="16"/>
              </w:rPr>
              <w:t>Members' page</w:t>
            </w:r>
          </w:p>
        </w:tc>
        <w:tc>
          <w:tcPr>
            <w:tcW w:w="1701" w:type="dxa"/>
          </w:tcPr>
          <w:p w14:paraId="003FF492" w14:textId="77777777" w:rsidR="002A5F57" w:rsidRDefault="00D30F5D">
            <w:pPr>
              <w:spacing w:after="20"/>
            </w:pPr>
            <w:r>
              <w:rPr>
                <w:rFonts w:eastAsia="Calibri" w:cs="Calibri"/>
                <w:sz w:val="16"/>
              </w:rPr>
              <w:t>/</w:t>
            </w:r>
          </w:p>
        </w:tc>
        <w:tc>
          <w:tcPr>
            <w:tcW w:w="2608" w:type="dxa"/>
          </w:tcPr>
          <w:p w14:paraId="309633A5" w14:textId="77777777" w:rsidR="002A5F57" w:rsidRDefault="00D30F5D">
            <w:pPr>
              <w:spacing w:after="20"/>
            </w:pPr>
            <w:r>
              <w:rPr>
                <w:rFonts w:eastAsia="Calibri" w:cs="Calibri"/>
                <w:sz w:val="16"/>
              </w:rPr>
              <w:t>Anyone; a member's own figures need his ID</w:t>
            </w:r>
          </w:p>
        </w:tc>
        <w:tc>
          <w:tcPr>
            <w:tcW w:w="3402" w:type="dxa"/>
          </w:tcPr>
          <w:p w14:paraId="0D481A09" w14:textId="77777777" w:rsidR="002A5F57" w:rsidRDefault="00D30F5D">
            <w:pPr>
              <w:spacing w:after="20"/>
            </w:pPr>
            <w:r>
              <w:rPr>
                <w:rFonts w:eastAsia="Calibri" w:cs="Calibri"/>
                <w:sz w:val="16"/>
              </w:rPr>
              <w:t>Group totals, his passbook, statement downloads, and the documents / minutes / constitution tabs</w:t>
            </w:r>
          </w:p>
        </w:tc>
      </w:tr>
      <w:tr w:rsidR="002A5F57" w14:paraId="556DB223" w14:textId="77777777">
        <w:tc>
          <w:tcPr>
            <w:tcW w:w="1644" w:type="dxa"/>
            <w:shd w:val="clear" w:color="auto" w:fill="EDF4EF"/>
          </w:tcPr>
          <w:p w14:paraId="15D7002C" w14:textId="77777777" w:rsidR="002A5F57" w:rsidRDefault="00D30F5D">
            <w:pPr>
              <w:spacing w:after="20"/>
            </w:pPr>
            <w:r>
              <w:rPr>
                <w:rFonts w:eastAsia="Calibri" w:cs="Calibri"/>
                <w:sz w:val="16"/>
              </w:rPr>
              <w:t>Constitution reader</w:t>
            </w:r>
          </w:p>
        </w:tc>
        <w:tc>
          <w:tcPr>
            <w:tcW w:w="1701" w:type="dxa"/>
            <w:shd w:val="clear" w:color="auto" w:fill="EDF4EF"/>
          </w:tcPr>
          <w:p w14:paraId="742E4A7C" w14:textId="77777777" w:rsidR="002A5F57" w:rsidRDefault="00D30F5D">
            <w:pPr>
              <w:spacing w:after="20"/>
            </w:pPr>
            <w:r>
              <w:rPr>
                <w:rFonts w:eastAsia="Calibri" w:cs="Calibri"/>
                <w:sz w:val="16"/>
              </w:rPr>
              <w:t>/constitution</w:t>
            </w:r>
          </w:p>
        </w:tc>
        <w:tc>
          <w:tcPr>
            <w:tcW w:w="2608" w:type="dxa"/>
            <w:shd w:val="clear" w:color="auto" w:fill="EDF4EF"/>
          </w:tcPr>
          <w:p w14:paraId="2EEC6139" w14:textId="77777777" w:rsidR="002A5F57" w:rsidRDefault="00D30F5D">
            <w:pPr>
              <w:spacing w:after="20"/>
            </w:pPr>
            <w:r>
              <w:rPr>
                <w:rFonts w:eastAsia="Calibri" w:cs="Calibri"/>
                <w:sz w:val="16"/>
              </w:rPr>
              <w:t>Members with a recorded ID</w:t>
            </w:r>
          </w:p>
        </w:tc>
        <w:tc>
          <w:tcPr>
            <w:tcW w:w="3402" w:type="dxa"/>
            <w:shd w:val="clear" w:color="auto" w:fill="EDF4EF"/>
          </w:tcPr>
          <w:p w14:paraId="3D5A8A05" w14:textId="77777777" w:rsidR="002A5F57" w:rsidRDefault="00D30F5D">
            <w:pPr>
              <w:spacing w:after="20"/>
            </w:pPr>
            <w:r>
              <w:rPr>
                <w:rFonts w:eastAsia="Calibri" w:cs="Calibri"/>
                <w:sz w:val="16"/>
              </w:rPr>
              <w:t>The constitution chapter by chapter, with his own verdict against each chapter</w:t>
            </w:r>
          </w:p>
        </w:tc>
      </w:tr>
      <w:tr w:rsidR="002A5F57" w14:paraId="2FC3C934" w14:textId="77777777">
        <w:tc>
          <w:tcPr>
            <w:tcW w:w="1644" w:type="dxa"/>
          </w:tcPr>
          <w:p w14:paraId="6C57DE20" w14:textId="77777777" w:rsidR="002A5F57" w:rsidRDefault="00D30F5D">
            <w:pPr>
              <w:spacing w:after="20"/>
            </w:pPr>
            <w:r>
              <w:rPr>
                <w:rFonts w:eastAsia="Calibri" w:cs="Calibri"/>
                <w:sz w:val="16"/>
              </w:rPr>
              <w:t>Sign in</w:t>
            </w:r>
          </w:p>
        </w:tc>
        <w:tc>
          <w:tcPr>
            <w:tcW w:w="1701" w:type="dxa"/>
          </w:tcPr>
          <w:p w14:paraId="01F163AC" w14:textId="77777777" w:rsidR="002A5F57" w:rsidRDefault="00D30F5D">
            <w:pPr>
              <w:spacing w:after="20"/>
            </w:pPr>
            <w:r>
              <w:rPr>
                <w:rFonts w:eastAsia="Calibri" w:cs="Calibri"/>
                <w:sz w:val="16"/>
              </w:rPr>
              <w:t>/admin/login</w:t>
            </w:r>
          </w:p>
        </w:tc>
        <w:tc>
          <w:tcPr>
            <w:tcW w:w="2608" w:type="dxa"/>
          </w:tcPr>
          <w:p w14:paraId="24895C48" w14:textId="77777777" w:rsidR="002A5F57" w:rsidRDefault="00D30F5D">
            <w:pPr>
              <w:spacing w:after="20"/>
            </w:pPr>
            <w:r>
              <w:rPr>
                <w:rFonts w:eastAsia="Calibri" w:cs="Calibri"/>
                <w:sz w:val="16"/>
              </w:rPr>
              <w:t>Anyone with a valid account</w:t>
            </w:r>
          </w:p>
        </w:tc>
        <w:tc>
          <w:tcPr>
            <w:tcW w:w="3402" w:type="dxa"/>
          </w:tcPr>
          <w:p w14:paraId="44A602BC" w14:textId="77777777" w:rsidR="002A5F57" w:rsidRDefault="00D30F5D">
            <w:pPr>
              <w:spacing w:after="20"/>
            </w:pPr>
            <w:r>
              <w:rPr>
                <w:rFonts w:eastAsia="Calibri" w:cs="Calibri"/>
                <w:sz w:val="16"/>
              </w:rPr>
              <w:t>Email and password; a second step when the account has two-factor on</w:t>
            </w:r>
          </w:p>
        </w:tc>
      </w:tr>
      <w:tr w:rsidR="002A5F57" w14:paraId="09CE2917" w14:textId="77777777">
        <w:tc>
          <w:tcPr>
            <w:tcW w:w="1644" w:type="dxa"/>
            <w:shd w:val="clear" w:color="auto" w:fill="EDF4EF"/>
          </w:tcPr>
          <w:p w14:paraId="050AA0BE" w14:textId="77777777" w:rsidR="002A5F57" w:rsidRDefault="00D30F5D">
            <w:pPr>
              <w:spacing w:after="20"/>
            </w:pPr>
            <w:r>
              <w:rPr>
                <w:rFonts w:eastAsia="Calibri" w:cs="Calibri"/>
                <w:sz w:val="16"/>
              </w:rPr>
              <w:t>Dashboard</w:t>
            </w:r>
          </w:p>
        </w:tc>
        <w:tc>
          <w:tcPr>
            <w:tcW w:w="1701" w:type="dxa"/>
            <w:shd w:val="clear" w:color="auto" w:fill="EDF4EF"/>
          </w:tcPr>
          <w:p w14:paraId="03C54C21" w14:textId="77777777" w:rsidR="002A5F57" w:rsidRDefault="00D30F5D">
            <w:pPr>
              <w:spacing w:after="20"/>
            </w:pPr>
            <w:r>
              <w:rPr>
                <w:rFonts w:eastAsia="Calibri" w:cs="Calibri"/>
                <w:sz w:val="16"/>
              </w:rPr>
              <w:t>/admin/dashboard</w:t>
            </w:r>
          </w:p>
        </w:tc>
        <w:tc>
          <w:tcPr>
            <w:tcW w:w="2608" w:type="dxa"/>
            <w:shd w:val="clear" w:color="auto" w:fill="EDF4EF"/>
          </w:tcPr>
          <w:p w14:paraId="43063CD2" w14:textId="77777777" w:rsidR="002A5F57" w:rsidRDefault="00D30F5D">
            <w:pPr>
              <w:spacing w:after="20"/>
            </w:pPr>
            <w:r>
              <w:rPr>
                <w:rFonts w:eastAsia="Calibri" w:cs="Calibri"/>
                <w:sz w:val="16"/>
              </w:rPr>
              <w:t>Super admin, admin, treasurer</w:t>
            </w:r>
          </w:p>
        </w:tc>
        <w:tc>
          <w:tcPr>
            <w:tcW w:w="3402" w:type="dxa"/>
            <w:shd w:val="clear" w:color="auto" w:fill="EDF4EF"/>
          </w:tcPr>
          <w:p w14:paraId="61580BEB" w14:textId="77777777" w:rsidR="002A5F57" w:rsidRDefault="00D30F5D">
            <w:pPr>
              <w:spacing w:after="20"/>
            </w:pPr>
            <w:r>
              <w:rPr>
                <w:rFonts w:eastAsia="Calibri" w:cs="Calibri"/>
                <w:sz w:val="16"/>
              </w:rPr>
              <w:t>The week's figures, the first eight members, the "Go to" panel, and the password form for roles without a Settings page</w:t>
            </w:r>
          </w:p>
        </w:tc>
      </w:tr>
      <w:tr w:rsidR="002A5F57" w14:paraId="645B63EF" w14:textId="77777777">
        <w:tc>
          <w:tcPr>
            <w:tcW w:w="1644" w:type="dxa"/>
          </w:tcPr>
          <w:p w14:paraId="450B0E5A" w14:textId="77777777" w:rsidR="002A5F57" w:rsidRDefault="00D30F5D">
            <w:pPr>
              <w:spacing w:after="20"/>
            </w:pPr>
            <w:r>
              <w:rPr>
                <w:rFonts w:eastAsia="Calibri" w:cs="Calibri"/>
                <w:sz w:val="16"/>
              </w:rPr>
              <w:t>Settings</w:t>
            </w:r>
          </w:p>
        </w:tc>
        <w:tc>
          <w:tcPr>
            <w:tcW w:w="1701" w:type="dxa"/>
          </w:tcPr>
          <w:p w14:paraId="543278F9" w14:textId="77777777" w:rsidR="002A5F57" w:rsidRDefault="00D30F5D">
            <w:pPr>
              <w:spacing w:after="20"/>
            </w:pPr>
            <w:r>
              <w:rPr>
                <w:rFonts w:eastAsia="Calibri" w:cs="Calibri"/>
                <w:sz w:val="16"/>
              </w:rPr>
              <w:t>/admin/settings</w:t>
            </w:r>
          </w:p>
        </w:tc>
        <w:tc>
          <w:tcPr>
            <w:tcW w:w="2608" w:type="dxa"/>
          </w:tcPr>
          <w:p w14:paraId="2F57BFFA" w14:textId="77777777" w:rsidR="002A5F57" w:rsidRDefault="00D30F5D">
            <w:pPr>
              <w:spacing w:after="20"/>
            </w:pPr>
            <w:r>
              <w:rPr>
                <w:rFonts w:eastAsia="Calibri" w:cs="Calibri"/>
                <w:sz w:val="16"/>
              </w:rPr>
              <w:t>Super admin, admin</w:t>
            </w:r>
          </w:p>
        </w:tc>
        <w:tc>
          <w:tcPr>
            <w:tcW w:w="3402" w:type="dxa"/>
          </w:tcPr>
          <w:p w14:paraId="546C934A" w14:textId="77777777" w:rsidR="002A5F57" w:rsidRDefault="00D30F5D">
            <w:pPr>
              <w:spacing w:after="20"/>
            </w:pPr>
            <w:r>
              <w:rPr>
                <w:rFonts w:eastAsia="Calibri" w:cs="Calibri"/>
                <w:sz w:val="16"/>
              </w:rPr>
              <w:t>Chama identity, fine types, accounts, own password, security, and (super admin only) backup</w:t>
            </w:r>
          </w:p>
        </w:tc>
      </w:tr>
      <w:tr w:rsidR="002A5F57" w14:paraId="0C32A107" w14:textId="77777777">
        <w:tc>
          <w:tcPr>
            <w:tcW w:w="1644" w:type="dxa"/>
            <w:shd w:val="clear" w:color="auto" w:fill="EDF4EF"/>
          </w:tcPr>
          <w:p w14:paraId="2115B0CD" w14:textId="77777777" w:rsidR="002A5F57" w:rsidRDefault="00D30F5D">
            <w:pPr>
              <w:spacing w:after="20"/>
            </w:pPr>
            <w:r>
              <w:rPr>
                <w:rFonts w:eastAsia="Calibri" w:cs="Calibri"/>
                <w:sz w:val="16"/>
              </w:rPr>
              <w:t>My account</w:t>
            </w:r>
          </w:p>
        </w:tc>
        <w:tc>
          <w:tcPr>
            <w:tcW w:w="1701" w:type="dxa"/>
            <w:shd w:val="clear" w:color="auto" w:fill="EDF4EF"/>
          </w:tcPr>
          <w:p w14:paraId="582C6E4E" w14:textId="77777777" w:rsidR="002A5F57" w:rsidRDefault="00D30F5D">
            <w:pPr>
              <w:spacing w:after="20"/>
            </w:pPr>
            <w:r>
              <w:rPr>
                <w:rFonts w:eastAsia="Calibri" w:cs="Calibri"/>
                <w:sz w:val="16"/>
              </w:rPr>
              <w:t>/admin/account</w:t>
            </w:r>
          </w:p>
        </w:tc>
        <w:tc>
          <w:tcPr>
            <w:tcW w:w="2608" w:type="dxa"/>
            <w:shd w:val="clear" w:color="auto" w:fill="EDF4EF"/>
          </w:tcPr>
          <w:p w14:paraId="3B908B44" w14:textId="77777777" w:rsidR="002A5F57" w:rsidRDefault="00D30F5D">
            <w:pPr>
              <w:spacing w:after="20"/>
            </w:pPr>
            <w:r>
              <w:rPr>
                <w:rFonts w:eastAsia="Calibri" w:cs="Calibri"/>
                <w:sz w:val="16"/>
              </w:rPr>
              <w:t>Every signed-in role</w:t>
            </w:r>
          </w:p>
        </w:tc>
        <w:tc>
          <w:tcPr>
            <w:tcW w:w="3402" w:type="dxa"/>
            <w:shd w:val="clear" w:color="auto" w:fill="EDF4EF"/>
          </w:tcPr>
          <w:p w14:paraId="333B7CE1" w14:textId="77777777" w:rsidR="002A5F57" w:rsidRDefault="00D30F5D">
            <w:pPr>
              <w:spacing w:after="20"/>
            </w:pPr>
            <w:r>
              <w:rPr>
                <w:rFonts w:eastAsia="Calibri" w:cs="Calibri"/>
                <w:sz w:val="16"/>
              </w:rPr>
              <w:t>Your own password and your own second factor — the only place three of the five roles can reach either</w:t>
            </w:r>
          </w:p>
        </w:tc>
      </w:tr>
      <w:tr w:rsidR="002A5F57" w14:paraId="04E88CB8" w14:textId="77777777">
        <w:tc>
          <w:tcPr>
            <w:tcW w:w="1644" w:type="dxa"/>
          </w:tcPr>
          <w:p w14:paraId="0D58427E" w14:textId="77777777" w:rsidR="002A5F57" w:rsidRDefault="00D30F5D">
            <w:pPr>
              <w:spacing w:after="20"/>
            </w:pPr>
            <w:r>
              <w:rPr>
                <w:rFonts w:eastAsia="Calibri" w:cs="Calibri"/>
                <w:sz w:val="16"/>
              </w:rPr>
              <w:t>Members</w:t>
            </w:r>
          </w:p>
        </w:tc>
        <w:tc>
          <w:tcPr>
            <w:tcW w:w="1701" w:type="dxa"/>
          </w:tcPr>
          <w:p w14:paraId="0DFB910D" w14:textId="77777777" w:rsidR="002A5F57" w:rsidRDefault="00D30F5D">
            <w:pPr>
              <w:spacing w:after="20"/>
            </w:pPr>
            <w:r>
              <w:rPr>
                <w:rFonts w:eastAsia="Calibri" w:cs="Calibri"/>
                <w:sz w:val="16"/>
              </w:rPr>
              <w:t>/admin/members</w:t>
            </w:r>
          </w:p>
        </w:tc>
        <w:tc>
          <w:tcPr>
            <w:tcW w:w="2608" w:type="dxa"/>
          </w:tcPr>
          <w:p w14:paraId="06F858D2" w14:textId="77777777" w:rsidR="002A5F57" w:rsidRDefault="00D30F5D">
            <w:pPr>
              <w:spacing w:after="20"/>
            </w:pPr>
            <w:r>
              <w:rPr>
                <w:rFonts w:eastAsia="Calibri" w:cs="Calibri"/>
                <w:sz w:val="16"/>
              </w:rPr>
              <w:t>Super admin, admin, treasurer</w:t>
            </w:r>
          </w:p>
        </w:tc>
        <w:tc>
          <w:tcPr>
            <w:tcW w:w="3402" w:type="dxa"/>
          </w:tcPr>
          <w:p w14:paraId="00743381" w14:textId="77777777" w:rsidR="002A5F57" w:rsidRDefault="00D30F5D">
            <w:pPr>
              <w:spacing w:after="20"/>
            </w:pPr>
            <w:r>
              <w:rPr>
                <w:rFonts w:eastAsia="Calibri" w:cs="Calibri"/>
                <w:sz w:val="16"/>
              </w:rPr>
              <w:t>The register: add, edit, import, export, and the count of members with no usable ID</w:t>
            </w:r>
          </w:p>
        </w:tc>
      </w:tr>
      <w:tr w:rsidR="002A5F57" w14:paraId="449999E5" w14:textId="77777777">
        <w:tc>
          <w:tcPr>
            <w:tcW w:w="1644" w:type="dxa"/>
            <w:shd w:val="clear" w:color="auto" w:fill="EDF4EF"/>
          </w:tcPr>
          <w:p w14:paraId="686B32CE" w14:textId="77777777" w:rsidR="002A5F57" w:rsidRDefault="00D30F5D">
            <w:pPr>
              <w:spacing w:after="20"/>
            </w:pPr>
            <w:r>
              <w:rPr>
                <w:rFonts w:eastAsia="Calibri" w:cs="Calibri"/>
                <w:sz w:val="16"/>
              </w:rPr>
              <w:t>One member</w:t>
            </w:r>
          </w:p>
        </w:tc>
        <w:tc>
          <w:tcPr>
            <w:tcW w:w="1701" w:type="dxa"/>
            <w:shd w:val="clear" w:color="auto" w:fill="EDF4EF"/>
          </w:tcPr>
          <w:p w14:paraId="7388E481" w14:textId="77777777" w:rsidR="002A5F57" w:rsidRDefault="00D30F5D">
            <w:pPr>
              <w:spacing w:after="20"/>
            </w:pPr>
            <w:r>
              <w:rPr>
                <w:rFonts w:eastAsia="Calibri" w:cs="Calibri"/>
                <w:sz w:val="16"/>
              </w:rPr>
              <w:t>/admin/members/:id</w:t>
            </w:r>
          </w:p>
        </w:tc>
        <w:tc>
          <w:tcPr>
            <w:tcW w:w="2608" w:type="dxa"/>
            <w:shd w:val="clear" w:color="auto" w:fill="EDF4EF"/>
          </w:tcPr>
          <w:p w14:paraId="65B31761" w14:textId="77777777" w:rsidR="002A5F57" w:rsidRDefault="00D30F5D">
            <w:pPr>
              <w:spacing w:after="20"/>
            </w:pPr>
            <w:r>
              <w:rPr>
                <w:rFonts w:eastAsia="Calibri" w:cs="Calibri"/>
                <w:sz w:val="16"/>
              </w:rPr>
              <w:t>Super admin, admin, treasurer</w:t>
            </w:r>
          </w:p>
        </w:tc>
        <w:tc>
          <w:tcPr>
            <w:tcW w:w="3402" w:type="dxa"/>
            <w:shd w:val="clear" w:color="auto" w:fill="EDF4EF"/>
          </w:tcPr>
          <w:p w14:paraId="2294E172" w14:textId="77777777" w:rsidR="002A5F57" w:rsidRDefault="00D30F5D">
            <w:pPr>
              <w:spacing w:after="20"/>
            </w:pPr>
            <w:r>
              <w:rPr>
                <w:rFonts w:eastAsia="Calibri" w:cs="Calibri"/>
                <w:sz w:val="16"/>
              </w:rPr>
              <w:t>His figures, his payments, his fines, his statement, his photo, resign, message him</w:t>
            </w:r>
          </w:p>
        </w:tc>
      </w:tr>
    </w:tbl>
    <w:p w14:paraId="53B1CAF8" w14:textId="77777777" w:rsidR="002A5F57" w:rsidRDefault="002A5F57">
      <w:pPr>
        <w:spacing w:after="40"/>
      </w:pPr>
    </w:p>
    <w:p w14:paraId="66C471B2" w14:textId="77777777" w:rsidR="002A5F57" w:rsidRDefault="00D30F5D">
      <w:pPr>
        <w:keepNext/>
        <w:spacing w:before="200" w:after="60"/>
      </w:pPr>
      <w:r>
        <w:rPr>
          <w:rFonts w:eastAsia="Calibri" w:cs="Calibri"/>
          <w:b/>
          <w:color w:val="086B35"/>
          <w:sz w:val="18"/>
        </w:rPr>
        <w:t>Annex A (continued)</w:t>
      </w:r>
    </w:p>
    <w:tbl>
      <w:tblPr>
        <w:tblStyle w:val="TableGrid"/>
        <w:tblW w:w="0" w:type="auto"/>
        <w:tblLook w:val="04A0" w:firstRow="1" w:lastRow="0" w:firstColumn="1" w:lastColumn="0" w:noHBand="0" w:noVBand="1"/>
      </w:tblPr>
      <w:tblGrid>
        <w:gridCol w:w="1644"/>
        <w:gridCol w:w="1701"/>
        <w:gridCol w:w="2608"/>
        <w:gridCol w:w="3402"/>
      </w:tblGrid>
      <w:tr w:rsidR="002A5F57" w14:paraId="1A32DF95" w14:textId="77777777">
        <w:tc>
          <w:tcPr>
            <w:tcW w:w="1644" w:type="dxa"/>
            <w:shd w:val="clear" w:color="auto" w:fill="086B35"/>
          </w:tcPr>
          <w:p w14:paraId="194A9F32" w14:textId="77777777" w:rsidR="002A5F57" w:rsidRDefault="00D30F5D">
            <w:pPr>
              <w:spacing w:after="20"/>
            </w:pPr>
            <w:r>
              <w:rPr>
                <w:rFonts w:eastAsia="Calibri" w:cs="Calibri"/>
                <w:b/>
                <w:color w:val="FFFFFF"/>
                <w:sz w:val="16"/>
              </w:rPr>
              <w:t>Screen</w:t>
            </w:r>
          </w:p>
        </w:tc>
        <w:tc>
          <w:tcPr>
            <w:tcW w:w="1701" w:type="dxa"/>
            <w:shd w:val="clear" w:color="auto" w:fill="086B35"/>
          </w:tcPr>
          <w:p w14:paraId="5EC9F95C" w14:textId="77777777" w:rsidR="002A5F57" w:rsidRDefault="00D30F5D">
            <w:pPr>
              <w:spacing w:after="20"/>
            </w:pPr>
            <w:r>
              <w:rPr>
                <w:rFonts w:eastAsia="Calibri" w:cs="Calibri"/>
                <w:b/>
                <w:color w:val="FFFFFF"/>
                <w:sz w:val="16"/>
              </w:rPr>
              <w:t>Address</w:t>
            </w:r>
          </w:p>
        </w:tc>
        <w:tc>
          <w:tcPr>
            <w:tcW w:w="2608" w:type="dxa"/>
            <w:shd w:val="clear" w:color="auto" w:fill="086B35"/>
          </w:tcPr>
          <w:p w14:paraId="0570211B" w14:textId="77777777" w:rsidR="002A5F57" w:rsidRDefault="00D30F5D">
            <w:pPr>
              <w:spacing w:after="20"/>
            </w:pPr>
            <w:r>
              <w:rPr>
                <w:rFonts w:eastAsia="Calibri" w:cs="Calibri"/>
                <w:b/>
                <w:color w:val="FFFFFF"/>
                <w:sz w:val="16"/>
              </w:rPr>
              <w:t>Who may open it</w:t>
            </w:r>
          </w:p>
        </w:tc>
        <w:tc>
          <w:tcPr>
            <w:tcW w:w="3402" w:type="dxa"/>
            <w:shd w:val="clear" w:color="auto" w:fill="086B35"/>
          </w:tcPr>
          <w:p w14:paraId="39B2C4C0" w14:textId="77777777" w:rsidR="002A5F57" w:rsidRDefault="00D30F5D">
            <w:pPr>
              <w:spacing w:after="20"/>
            </w:pPr>
            <w:r>
              <w:rPr>
                <w:rFonts w:eastAsia="Calibri" w:cs="Calibri"/>
                <w:b/>
                <w:color w:val="FFFFFF"/>
                <w:sz w:val="16"/>
              </w:rPr>
              <w:t>What it is for</w:t>
            </w:r>
          </w:p>
        </w:tc>
      </w:tr>
      <w:tr w:rsidR="002A5F57" w14:paraId="59588CD4" w14:textId="77777777">
        <w:tc>
          <w:tcPr>
            <w:tcW w:w="1644" w:type="dxa"/>
          </w:tcPr>
          <w:p w14:paraId="2CB804D6" w14:textId="77777777" w:rsidR="002A5F57" w:rsidRDefault="00D30F5D">
            <w:pPr>
              <w:spacing w:after="20"/>
            </w:pPr>
            <w:r>
              <w:rPr>
                <w:rFonts w:eastAsia="Calibri" w:cs="Calibri"/>
                <w:sz w:val="16"/>
              </w:rPr>
              <w:t>Finance (the ledger)</w:t>
            </w:r>
          </w:p>
        </w:tc>
        <w:tc>
          <w:tcPr>
            <w:tcW w:w="1701" w:type="dxa"/>
          </w:tcPr>
          <w:p w14:paraId="2A9E57F1" w14:textId="77777777" w:rsidR="002A5F57" w:rsidRDefault="00D30F5D">
            <w:pPr>
              <w:spacing w:after="20"/>
            </w:pPr>
            <w:r>
              <w:rPr>
                <w:rFonts w:eastAsia="Calibri" w:cs="Calibri"/>
                <w:sz w:val="16"/>
              </w:rPr>
              <w:t>/admin/finance</w:t>
            </w:r>
          </w:p>
        </w:tc>
        <w:tc>
          <w:tcPr>
            <w:tcW w:w="2608" w:type="dxa"/>
          </w:tcPr>
          <w:p w14:paraId="17A075FF" w14:textId="77777777" w:rsidR="002A5F57" w:rsidRDefault="00D30F5D">
            <w:pPr>
              <w:spacing w:after="20"/>
            </w:pPr>
            <w:r>
              <w:rPr>
                <w:rFonts w:eastAsia="Calibri" w:cs="Calibri"/>
                <w:sz w:val="16"/>
              </w:rPr>
              <w:t>Super admin, admin, treasurer</w:t>
            </w:r>
          </w:p>
        </w:tc>
        <w:tc>
          <w:tcPr>
            <w:tcW w:w="3402" w:type="dxa"/>
          </w:tcPr>
          <w:p w14:paraId="01DB6905" w14:textId="77777777" w:rsidR="002A5F57" w:rsidRDefault="00D30F5D">
            <w:pPr>
              <w:spacing w:after="20"/>
            </w:pPr>
            <w:r>
              <w:rPr>
                <w:rFonts w:eastAsia="Calibri" w:cs="Calibri"/>
                <w:sz w:val="16"/>
              </w:rPr>
              <w:t>The member list with what each holds, and the one place money is logged</w:t>
            </w:r>
          </w:p>
        </w:tc>
      </w:tr>
      <w:tr w:rsidR="002A5F57" w14:paraId="61983800" w14:textId="77777777">
        <w:tc>
          <w:tcPr>
            <w:tcW w:w="1644" w:type="dxa"/>
            <w:shd w:val="clear" w:color="auto" w:fill="EDF4EF"/>
          </w:tcPr>
          <w:p w14:paraId="351F7AB5" w14:textId="77777777" w:rsidR="002A5F57" w:rsidRDefault="00D30F5D">
            <w:pPr>
              <w:spacing w:after="20"/>
            </w:pPr>
            <w:r>
              <w:rPr>
                <w:rFonts w:eastAsia="Calibri" w:cs="Calibri"/>
                <w:sz w:val="16"/>
              </w:rPr>
              <w:t>Finance setup</w:t>
            </w:r>
          </w:p>
        </w:tc>
        <w:tc>
          <w:tcPr>
            <w:tcW w:w="1701" w:type="dxa"/>
            <w:shd w:val="clear" w:color="auto" w:fill="EDF4EF"/>
          </w:tcPr>
          <w:p w14:paraId="13B34C7F" w14:textId="77777777" w:rsidR="002A5F57" w:rsidRDefault="00D30F5D">
            <w:pPr>
              <w:spacing w:after="20"/>
            </w:pPr>
            <w:r>
              <w:rPr>
                <w:rFonts w:eastAsia="Calibri" w:cs="Calibri"/>
                <w:sz w:val="16"/>
              </w:rPr>
              <w:t>/admin/finance/setup</w:t>
            </w:r>
          </w:p>
        </w:tc>
        <w:tc>
          <w:tcPr>
            <w:tcW w:w="2608" w:type="dxa"/>
            <w:shd w:val="clear" w:color="auto" w:fill="EDF4EF"/>
          </w:tcPr>
          <w:p w14:paraId="608A5656" w14:textId="77777777" w:rsidR="002A5F57" w:rsidRDefault="00D30F5D">
            <w:pPr>
              <w:spacing w:after="20"/>
            </w:pPr>
            <w:r>
              <w:rPr>
                <w:rFonts w:eastAsia="Calibri" w:cs="Calibri"/>
                <w:sz w:val="16"/>
              </w:rPr>
              <w:t>Super admin, admin, treasurer</w:t>
            </w:r>
          </w:p>
        </w:tc>
        <w:tc>
          <w:tcPr>
            <w:tcW w:w="3402" w:type="dxa"/>
            <w:shd w:val="clear" w:color="auto" w:fill="EDF4EF"/>
          </w:tcPr>
          <w:p w14:paraId="361F15E8" w14:textId="77777777" w:rsidR="002A5F57" w:rsidRDefault="00D30F5D">
            <w:pPr>
              <w:spacing w:after="20"/>
            </w:pPr>
            <w:r>
              <w:rPr>
                <w:rFonts w:eastAsia="Calibri" w:cs="Calibri"/>
                <w:sz w:val="16"/>
              </w:rPr>
              <w:t>The week cycle, opening balances, fund carry-ins, the whole-week collection and its undo</w:t>
            </w:r>
          </w:p>
        </w:tc>
      </w:tr>
      <w:tr w:rsidR="002A5F57" w14:paraId="6DC85497" w14:textId="77777777">
        <w:tc>
          <w:tcPr>
            <w:tcW w:w="1644" w:type="dxa"/>
          </w:tcPr>
          <w:p w14:paraId="27A94639" w14:textId="77777777" w:rsidR="002A5F57" w:rsidRDefault="00D30F5D">
            <w:pPr>
              <w:spacing w:after="20"/>
            </w:pPr>
            <w:r>
              <w:rPr>
                <w:rFonts w:eastAsia="Calibri" w:cs="Calibri"/>
                <w:sz w:val="16"/>
              </w:rPr>
              <w:t>One member's ledger</w:t>
            </w:r>
          </w:p>
        </w:tc>
        <w:tc>
          <w:tcPr>
            <w:tcW w:w="1701" w:type="dxa"/>
          </w:tcPr>
          <w:p w14:paraId="23F7B39A" w14:textId="77777777" w:rsidR="002A5F57" w:rsidRDefault="00D30F5D">
            <w:pPr>
              <w:spacing w:after="20"/>
            </w:pPr>
            <w:r>
              <w:rPr>
                <w:rFonts w:eastAsia="Calibri" w:cs="Calibri"/>
                <w:sz w:val="16"/>
              </w:rPr>
              <w:t>/admin/finance/:id</w:t>
            </w:r>
          </w:p>
        </w:tc>
        <w:tc>
          <w:tcPr>
            <w:tcW w:w="2608" w:type="dxa"/>
          </w:tcPr>
          <w:p w14:paraId="70B1EBF1" w14:textId="77777777" w:rsidR="002A5F57" w:rsidRDefault="00D30F5D">
            <w:pPr>
              <w:spacing w:after="20"/>
            </w:pPr>
            <w:r>
              <w:rPr>
                <w:rFonts w:eastAsia="Calibri" w:cs="Calibri"/>
                <w:sz w:val="16"/>
              </w:rPr>
              <w:t>Super admin, admin, treasurer</w:t>
            </w:r>
          </w:p>
        </w:tc>
        <w:tc>
          <w:tcPr>
            <w:tcW w:w="3402" w:type="dxa"/>
          </w:tcPr>
          <w:p w14:paraId="74B563F3" w14:textId="77777777" w:rsidR="002A5F57" w:rsidRDefault="00D30F5D">
            <w:pPr>
              <w:spacing w:after="20"/>
            </w:pPr>
            <w:r>
              <w:rPr>
                <w:rFonts w:eastAsia="Calibri" w:cs="Calibri"/>
                <w:sz w:val="16"/>
              </w:rPr>
              <w:t>The logging panel for one member, opened over the list</w:t>
            </w:r>
          </w:p>
        </w:tc>
      </w:tr>
      <w:tr w:rsidR="002A5F57" w14:paraId="0946D28C" w14:textId="77777777">
        <w:tc>
          <w:tcPr>
            <w:tcW w:w="1644" w:type="dxa"/>
            <w:shd w:val="clear" w:color="auto" w:fill="EDF4EF"/>
          </w:tcPr>
          <w:p w14:paraId="396213AD" w14:textId="77777777" w:rsidR="002A5F57" w:rsidRDefault="00D30F5D">
            <w:pPr>
              <w:spacing w:after="20"/>
            </w:pPr>
            <w:r>
              <w:rPr>
                <w:rFonts w:eastAsia="Calibri" w:cs="Calibri"/>
                <w:sz w:val="16"/>
              </w:rPr>
              <w:t>Reports</w:t>
            </w:r>
          </w:p>
        </w:tc>
        <w:tc>
          <w:tcPr>
            <w:tcW w:w="1701" w:type="dxa"/>
            <w:shd w:val="clear" w:color="auto" w:fill="EDF4EF"/>
          </w:tcPr>
          <w:p w14:paraId="0299A034" w14:textId="77777777" w:rsidR="002A5F57" w:rsidRDefault="00D30F5D">
            <w:pPr>
              <w:spacing w:after="20"/>
            </w:pPr>
            <w:r>
              <w:rPr>
                <w:rFonts w:eastAsia="Calibri" w:cs="Calibri"/>
                <w:sz w:val="16"/>
              </w:rPr>
              <w:t>/admin/reports</w:t>
            </w:r>
          </w:p>
        </w:tc>
        <w:tc>
          <w:tcPr>
            <w:tcW w:w="2608" w:type="dxa"/>
            <w:shd w:val="clear" w:color="auto" w:fill="EDF4EF"/>
          </w:tcPr>
          <w:p w14:paraId="5AA3A1E3" w14:textId="77777777" w:rsidR="002A5F57" w:rsidRDefault="00D30F5D">
            <w:pPr>
              <w:spacing w:after="20"/>
            </w:pPr>
            <w:r>
              <w:rPr>
                <w:rFonts w:eastAsia="Calibri" w:cs="Calibri"/>
                <w:sz w:val="16"/>
              </w:rPr>
              <w:t>Super admin, admin, treasurer, secretary</w:t>
            </w:r>
          </w:p>
        </w:tc>
        <w:tc>
          <w:tcPr>
            <w:tcW w:w="3402" w:type="dxa"/>
            <w:shd w:val="clear" w:color="auto" w:fill="EDF4EF"/>
          </w:tcPr>
          <w:p w14:paraId="528667BE" w14:textId="77777777" w:rsidR="002A5F57" w:rsidRDefault="00D30F5D">
            <w:pPr>
              <w:spacing w:after="20"/>
            </w:pPr>
            <w:r>
              <w:rPr>
                <w:rFonts w:eastAsia="Calibri" w:cs="Calibri"/>
                <w:sz w:val="16"/>
              </w:rPr>
              <w:t>Summary and trend, weekly reconciliation, performance, monthly totals, fines — each exportable</w:t>
            </w:r>
          </w:p>
        </w:tc>
      </w:tr>
      <w:tr w:rsidR="002A5F57" w14:paraId="0D0492AD" w14:textId="77777777">
        <w:tc>
          <w:tcPr>
            <w:tcW w:w="1644" w:type="dxa"/>
          </w:tcPr>
          <w:p w14:paraId="7D07F542" w14:textId="77777777" w:rsidR="002A5F57" w:rsidRDefault="00D30F5D">
            <w:pPr>
              <w:spacing w:after="20"/>
            </w:pPr>
            <w:r>
              <w:rPr>
                <w:rFonts w:eastAsia="Calibri" w:cs="Calibri"/>
                <w:sz w:val="16"/>
              </w:rPr>
              <w:t>Minutes</w:t>
            </w:r>
          </w:p>
        </w:tc>
        <w:tc>
          <w:tcPr>
            <w:tcW w:w="1701" w:type="dxa"/>
          </w:tcPr>
          <w:p w14:paraId="3558F238" w14:textId="77777777" w:rsidR="002A5F57" w:rsidRDefault="00D30F5D">
            <w:pPr>
              <w:spacing w:after="20"/>
            </w:pPr>
            <w:r>
              <w:rPr>
                <w:rFonts w:eastAsia="Calibri" w:cs="Calibri"/>
                <w:sz w:val="16"/>
              </w:rPr>
              <w:t>/admin/minutes</w:t>
            </w:r>
          </w:p>
        </w:tc>
        <w:tc>
          <w:tcPr>
            <w:tcW w:w="2608" w:type="dxa"/>
          </w:tcPr>
          <w:p w14:paraId="305110F5" w14:textId="77777777" w:rsidR="002A5F57" w:rsidRDefault="00D30F5D">
            <w:pPr>
              <w:spacing w:after="20"/>
            </w:pPr>
            <w:r>
              <w:rPr>
                <w:rFonts w:eastAsia="Calibri" w:cs="Calibri"/>
                <w:sz w:val="16"/>
              </w:rPr>
              <w:t>Super admin, admin, secretary</w:t>
            </w:r>
          </w:p>
        </w:tc>
        <w:tc>
          <w:tcPr>
            <w:tcW w:w="3402" w:type="dxa"/>
          </w:tcPr>
          <w:p w14:paraId="31044CD7" w14:textId="77777777" w:rsidR="002A5F57" w:rsidRDefault="00D30F5D">
            <w:pPr>
              <w:spacing w:after="20"/>
            </w:pPr>
            <w:r>
              <w:rPr>
                <w:rFonts w:eastAsia="Calibri" w:cs="Calibri"/>
                <w:sz w:val="16"/>
              </w:rPr>
              <w:t>Write a minute, import a Word file, publish to members, search the archive, delete</w:t>
            </w:r>
          </w:p>
        </w:tc>
      </w:tr>
      <w:tr w:rsidR="002A5F57" w14:paraId="1583941A" w14:textId="77777777">
        <w:tc>
          <w:tcPr>
            <w:tcW w:w="1644" w:type="dxa"/>
            <w:shd w:val="clear" w:color="auto" w:fill="EDF4EF"/>
          </w:tcPr>
          <w:p w14:paraId="037B9DAA" w14:textId="77777777" w:rsidR="002A5F57" w:rsidRDefault="00D30F5D">
            <w:pPr>
              <w:spacing w:after="20"/>
            </w:pPr>
            <w:r>
              <w:rPr>
                <w:rFonts w:eastAsia="Calibri" w:cs="Calibri"/>
                <w:sz w:val="16"/>
              </w:rPr>
              <w:t>Reminders</w:t>
            </w:r>
          </w:p>
        </w:tc>
        <w:tc>
          <w:tcPr>
            <w:tcW w:w="1701" w:type="dxa"/>
            <w:shd w:val="clear" w:color="auto" w:fill="EDF4EF"/>
          </w:tcPr>
          <w:p w14:paraId="385C39AE" w14:textId="77777777" w:rsidR="002A5F57" w:rsidRDefault="00D30F5D">
            <w:pPr>
              <w:spacing w:after="20"/>
            </w:pPr>
            <w:r>
              <w:rPr>
                <w:rFonts w:eastAsia="Calibri" w:cs="Calibri"/>
                <w:sz w:val="16"/>
              </w:rPr>
              <w:t>/admin/reminders</w:t>
            </w:r>
          </w:p>
        </w:tc>
        <w:tc>
          <w:tcPr>
            <w:tcW w:w="2608" w:type="dxa"/>
            <w:shd w:val="clear" w:color="auto" w:fill="EDF4EF"/>
          </w:tcPr>
          <w:p w14:paraId="451DA785" w14:textId="77777777" w:rsidR="002A5F57" w:rsidRDefault="00D30F5D">
            <w:pPr>
              <w:spacing w:after="20"/>
            </w:pPr>
            <w:r>
              <w:rPr>
                <w:rFonts w:eastAsia="Calibri" w:cs="Calibri"/>
                <w:sz w:val="16"/>
              </w:rPr>
              <w:t>Super admin, admin, treasurer</w:t>
            </w:r>
          </w:p>
        </w:tc>
        <w:tc>
          <w:tcPr>
            <w:tcW w:w="3402" w:type="dxa"/>
            <w:shd w:val="clear" w:color="auto" w:fill="EDF4EF"/>
          </w:tcPr>
          <w:p w14:paraId="1DB074F5" w14:textId="77777777" w:rsidR="002A5F57" w:rsidRDefault="00D30F5D">
            <w:pPr>
              <w:spacing w:after="20"/>
            </w:pPr>
            <w:r>
              <w:rPr>
                <w:rFonts w:eastAsia="Calibri" w:cs="Calibri"/>
                <w:sz w:val="16"/>
              </w:rPr>
              <w:t>Who owes what, and the email that tells them</w:t>
            </w:r>
          </w:p>
        </w:tc>
      </w:tr>
      <w:tr w:rsidR="002A5F57" w14:paraId="2D58CADC" w14:textId="77777777">
        <w:tc>
          <w:tcPr>
            <w:tcW w:w="1644" w:type="dxa"/>
          </w:tcPr>
          <w:p w14:paraId="73D56CA7" w14:textId="77777777" w:rsidR="002A5F57" w:rsidRDefault="00D30F5D">
            <w:pPr>
              <w:spacing w:after="20"/>
            </w:pPr>
            <w:r>
              <w:rPr>
                <w:rFonts w:eastAsia="Calibri" w:cs="Calibri"/>
                <w:sz w:val="16"/>
              </w:rPr>
              <w:t>Documents</w:t>
            </w:r>
          </w:p>
        </w:tc>
        <w:tc>
          <w:tcPr>
            <w:tcW w:w="1701" w:type="dxa"/>
          </w:tcPr>
          <w:p w14:paraId="5DB6403F" w14:textId="77777777" w:rsidR="002A5F57" w:rsidRDefault="00D30F5D">
            <w:pPr>
              <w:spacing w:after="20"/>
            </w:pPr>
            <w:r>
              <w:rPr>
                <w:rFonts w:eastAsia="Calibri" w:cs="Calibri"/>
                <w:sz w:val="16"/>
              </w:rPr>
              <w:t>/admin/documents</w:t>
            </w:r>
          </w:p>
        </w:tc>
        <w:tc>
          <w:tcPr>
            <w:tcW w:w="2608" w:type="dxa"/>
          </w:tcPr>
          <w:p w14:paraId="33CB9B36" w14:textId="77777777" w:rsidR="002A5F57" w:rsidRDefault="00D30F5D">
            <w:pPr>
              <w:spacing w:after="20"/>
            </w:pPr>
            <w:r>
              <w:rPr>
                <w:rFonts w:eastAsia="Calibri" w:cs="Calibri"/>
                <w:sz w:val="16"/>
              </w:rPr>
              <w:t>Read: super admin, admin, treasurer, secretary. Write: super admin, admin, secretary</w:t>
            </w:r>
          </w:p>
        </w:tc>
        <w:tc>
          <w:tcPr>
            <w:tcW w:w="3402" w:type="dxa"/>
          </w:tcPr>
          <w:p w14:paraId="250E36CB" w14:textId="77777777" w:rsidR="002A5F57" w:rsidRDefault="00D30F5D">
            <w:pPr>
              <w:spacing w:after="20"/>
            </w:pPr>
            <w:r>
              <w:rPr>
                <w:rFonts w:eastAsia="Calibri" w:cs="Calibri"/>
                <w:sz w:val="16"/>
              </w:rPr>
              <w:t>The group's papers and the headings they are filed under</w:t>
            </w:r>
          </w:p>
        </w:tc>
      </w:tr>
      <w:tr w:rsidR="002A5F57" w14:paraId="11EA8FC0" w14:textId="77777777">
        <w:tc>
          <w:tcPr>
            <w:tcW w:w="1644" w:type="dxa"/>
            <w:shd w:val="clear" w:color="auto" w:fill="EDF4EF"/>
          </w:tcPr>
          <w:p w14:paraId="426B2DD7" w14:textId="77777777" w:rsidR="002A5F57" w:rsidRDefault="00D30F5D">
            <w:pPr>
              <w:spacing w:after="20"/>
            </w:pPr>
            <w:r>
              <w:rPr>
                <w:rFonts w:eastAsia="Calibri" w:cs="Calibri"/>
                <w:sz w:val="16"/>
              </w:rPr>
              <w:t>Discipline</w:t>
            </w:r>
          </w:p>
        </w:tc>
        <w:tc>
          <w:tcPr>
            <w:tcW w:w="1701" w:type="dxa"/>
            <w:shd w:val="clear" w:color="auto" w:fill="EDF4EF"/>
          </w:tcPr>
          <w:p w14:paraId="24CA7BBB" w14:textId="77777777" w:rsidR="002A5F57" w:rsidRDefault="00D30F5D">
            <w:pPr>
              <w:spacing w:after="20"/>
            </w:pPr>
            <w:r>
              <w:rPr>
                <w:rFonts w:eastAsia="Calibri" w:cs="Calibri"/>
                <w:sz w:val="16"/>
              </w:rPr>
              <w:t>/admin/disciplinary</w:t>
            </w:r>
          </w:p>
        </w:tc>
        <w:tc>
          <w:tcPr>
            <w:tcW w:w="2608" w:type="dxa"/>
            <w:shd w:val="clear" w:color="auto" w:fill="EDF4EF"/>
          </w:tcPr>
          <w:p w14:paraId="06F97A9F" w14:textId="77777777" w:rsidR="002A5F57" w:rsidRDefault="00D30F5D">
            <w:pPr>
              <w:spacing w:after="20"/>
            </w:pPr>
            <w:r>
              <w:rPr>
                <w:rFonts w:eastAsia="Calibri" w:cs="Calibri"/>
                <w:sz w:val="16"/>
              </w:rPr>
              <w:t>Super admin, admin, disciplinary officer</w:t>
            </w:r>
          </w:p>
        </w:tc>
        <w:tc>
          <w:tcPr>
            <w:tcW w:w="3402" w:type="dxa"/>
            <w:shd w:val="clear" w:color="auto" w:fill="EDF4EF"/>
          </w:tcPr>
          <w:p w14:paraId="2BE1D664" w14:textId="77777777" w:rsidR="002A5F57" w:rsidRDefault="00D30F5D">
            <w:pPr>
              <w:spacing w:after="20"/>
            </w:pPr>
            <w:r>
              <w:rPr>
                <w:rFonts w:eastAsia="Calibri" w:cs="Calibri"/>
                <w:sz w:val="16"/>
              </w:rPr>
              <w:t>Issue a fine, read a member's fine record, export the group's disciplinary register</w:t>
            </w:r>
          </w:p>
        </w:tc>
      </w:tr>
      <w:tr w:rsidR="002A5F57" w14:paraId="058C1D1E" w14:textId="77777777">
        <w:tc>
          <w:tcPr>
            <w:tcW w:w="1644" w:type="dxa"/>
          </w:tcPr>
          <w:p w14:paraId="6E996EEC" w14:textId="77777777" w:rsidR="002A5F57" w:rsidRDefault="00D30F5D">
            <w:pPr>
              <w:spacing w:after="20"/>
            </w:pPr>
            <w:r>
              <w:rPr>
                <w:rFonts w:eastAsia="Calibri" w:cs="Calibri"/>
                <w:sz w:val="16"/>
              </w:rPr>
              <w:t>Audit</w:t>
            </w:r>
          </w:p>
        </w:tc>
        <w:tc>
          <w:tcPr>
            <w:tcW w:w="1701" w:type="dxa"/>
          </w:tcPr>
          <w:p w14:paraId="0F413A17" w14:textId="77777777" w:rsidR="002A5F57" w:rsidRDefault="00D30F5D">
            <w:pPr>
              <w:spacing w:after="20"/>
            </w:pPr>
            <w:r>
              <w:rPr>
                <w:rFonts w:eastAsia="Calibri" w:cs="Calibri"/>
                <w:sz w:val="16"/>
              </w:rPr>
              <w:t>/admin/audit</w:t>
            </w:r>
          </w:p>
        </w:tc>
        <w:tc>
          <w:tcPr>
            <w:tcW w:w="2608" w:type="dxa"/>
          </w:tcPr>
          <w:p w14:paraId="545E3CA0" w14:textId="77777777" w:rsidR="002A5F57" w:rsidRDefault="00D30F5D">
            <w:pPr>
              <w:spacing w:after="20"/>
            </w:pPr>
            <w:r>
              <w:rPr>
                <w:rFonts w:eastAsia="Calibri" w:cs="Calibri"/>
                <w:sz w:val="16"/>
              </w:rPr>
              <w:t>Super admin, admin</w:t>
            </w:r>
          </w:p>
        </w:tc>
        <w:tc>
          <w:tcPr>
            <w:tcW w:w="3402" w:type="dxa"/>
          </w:tcPr>
          <w:p w14:paraId="3E48AFC6" w14:textId="77777777" w:rsidR="002A5F57" w:rsidRDefault="00D30F5D">
            <w:pPr>
              <w:spacing w:after="20"/>
            </w:pPr>
            <w:r>
              <w:rPr>
                <w:rFonts w:eastAsia="Calibri" w:cs="Calibri"/>
                <w:sz w:val="16"/>
              </w:rPr>
              <w:t>Every change, filtered, with the unusual ones flagged and the view exportable</w:t>
            </w:r>
          </w:p>
        </w:tc>
      </w:tr>
      <w:tr w:rsidR="002A5F57" w14:paraId="129A01B9" w14:textId="77777777">
        <w:tc>
          <w:tcPr>
            <w:tcW w:w="1644" w:type="dxa"/>
            <w:shd w:val="clear" w:color="auto" w:fill="EDF4EF"/>
          </w:tcPr>
          <w:p w14:paraId="6B45C7BC" w14:textId="77777777" w:rsidR="002A5F57" w:rsidRDefault="00D30F5D">
            <w:pPr>
              <w:spacing w:after="20"/>
            </w:pPr>
            <w:r>
              <w:rPr>
                <w:rFonts w:eastAsia="Calibri" w:cs="Calibri"/>
                <w:sz w:val="16"/>
              </w:rPr>
              <w:t>The old log address</w:t>
            </w:r>
          </w:p>
        </w:tc>
        <w:tc>
          <w:tcPr>
            <w:tcW w:w="1701" w:type="dxa"/>
            <w:shd w:val="clear" w:color="auto" w:fill="EDF4EF"/>
          </w:tcPr>
          <w:p w14:paraId="6F0C6E35" w14:textId="77777777" w:rsidR="002A5F57" w:rsidRDefault="00D30F5D">
            <w:pPr>
              <w:spacing w:after="20"/>
            </w:pPr>
            <w:r>
              <w:rPr>
                <w:rFonts w:eastAsia="Calibri" w:cs="Calibri"/>
                <w:sz w:val="16"/>
              </w:rPr>
              <w:t>/admin/log</w:t>
            </w:r>
          </w:p>
        </w:tc>
        <w:tc>
          <w:tcPr>
            <w:tcW w:w="2608" w:type="dxa"/>
            <w:shd w:val="clear" w:color="auto" w:fill="EDF4EF"/>
          </w:tcPr>
          <w:p w14:paraId="4AECCB48" w14:textId="77777777" w:rsidR="002A5F57" w:rsidRDefault="00D30F5D">
            <w:pPr>
              <w:spacing w:after="20"/>
            </w:pPr>
            <w:r>
              <w:rPr>
                <w:rFonts w:eastAsia="Calibri" w:cs="Calibri"/>
                <w:sz w:val="16"/>
              </w:rPr>
              <w:t>—</w:t>
            </w:r>
          </w:p>
        </w:tc>
        <w:tc>
          <w:tcPr>
            <w:tcW w:w="3402" w:type="dxa"/>
            <w:shd w:val="clear" w:color="auto" w:fill="EDF4EF"/>
          </w:tcPr>
          <w:p w14:paraId="793F75E0" w14:textId="77777777" w:rsidR="002A5F57" w:rsidRDefault="00D30F5D">
            <w:pPr>
              <w:spacing w:after="20"/>
            </w:pPr>
            <w:r>
              <w:rPr>
                <w:rFonts w:eastAsia="Calibri" w:cs="Calibri"/>
                <w:sz w:val="16"/>
              </w:rPr>
              <w:t>Redirects to Finance; kept so an old bookmark or a shared link still lands usefully</w:t>
            </w:r>
          </w:p>
        </w:tc>
      </w:tr>
    </w:tbl>
    <w:p w14:paraId="3940C6B0" w14:textId="77777777" w:rsidR="002A5F57" w:rsidRDefault="002A5F57">
      <w:pPr>
        <w:spacing w:after="40"/>
      </w:pPr>
    </w:p>
    <w:p w14:paraId="0513156C" w14:textId="77777777" w:rsidR="002A5F57" w:rsidRDefault="00D30F5D">
      <w:pPr>
        <w:pStyle w:val="Heading1"/>
      </w:pPr>
      <w:bookmarkStart w:id="62" w:name="_Toc243135973"/>
      <w:r>
        <w:t>Annex B — the API, by role</w:t>
      </w:r>
      <w:bookmarkEnd w:id="62"/>
    </w:p>
    <w:p w14:paraId="48298EA6" w14:textId="77777777" w:rsidR="002A5F57" w:rsidRDefault="00D30F5D">
      <w:r>
        <w:rPr>
          <w:rFonts w:eastAsia="Calibri" w:cs="Calibri"/>
        </w:rPr>
        <w:t>For whoever maintains this: the role list on each endpoint in backend/src/routes, which is the list the screens are built to match. Where a controller narrows it further, the note says so.</w:t>
      </w:r>
    </w:p>
    <w:tbl>
      <w:tblPr>
        <w:tblStyle w:val="TableGrid"/>
        <w:tblW w:w="0" w:type="auto"/>
        <w:tblLook w:val="04A0" w:firstRow="1" w:lastRow="0" w:firstColumn="1" w:lastColumn="0" w:noHBand="0" w:noVBand="1"/>
      </w:tblPr>
      <w:tblGrid>
        <w:gridCol w:w="2268"/>
        <w:gridCol w:w="2835"/>
        <w:gridCol w:w="3969"/>
      </w:tblGrid>
      <w:tr w:rsidR="002A5F57" w14:paraId="67B4C407" w14:textId="77777777">
        <w:tc>
          <w:tcPr>
            <w:tcW w:w="2268" w:type="dxa"/>
            <w:shd w:val="clear" w:color="auto" w:fill="086B35"/>
          </w:tcPr>
          <w:p w14:paraId="7D525BE7" w14:textId="77777777" w:rsidR="002A5F57" w:rsidRDefault="00D30F5D">
            <w:pPr>
              <w:spacing w:after="20"/>
            </w:pPr>
            <w:r>
              <w:rPr>
                <w:rFonts w:eastAsia="Calibri" w:cs="Calibri"/>
                <w:b/>
                <w:color w:val="FFFFFF"/>
                <w:sz w:val="16"/>
              </w:rPr>
              <w:t>Endpoint</w:t>
            </w:r>
          </w:p>
        </w:tc>
        <w:tc>
          <w:tcPr>
            <w:tcW w:w="2835" w:type="dxa"/>
            <w:shd w:val="clear" w:color="auto" w:fill="086B35"/>
          </w:tcPr>
          <w:p w14:paraId="5B9CB8CF" w14:textId="77777777" w:rsidR="002A5F57" w:rsidRDefault="00D30F5D">
            <w:pPr>
              <w:spacing w:after="20"/>
            </w:pPr>
            <w:r>
              <w:rPr>
                <w:rFonts w:eastAsia="Calibri" w:cs="Calibri"/>
                <w:b/>
                <w:color w:val="FFFFFF"/>
                <w:sz w:val="16"/>
              </w:rPr>
              <w:t>Who the API admits</w:t>
            </w:r>
          </w:p>
        </w:tc>
        <w:tc>
          <w:tcPr>
            <w:tcW w:w="3969" w:type="dxa"/>
            <w:shd w:val="clear" w:color="auto" w:fill="086B35"/>
          </w:tcPr>
          <w:p w14:paraId="266ABBD6" w14:textId="77777777" w:rsidR="002A5F57" w:rsidRDefault="00D30F5D">
            <w:pPr>
              <w:spacing w:after="20"/>
            </w:pPr>
            <w:r>
              <w:rPr>
                <w:rFonts w:eastAsia="Calibri" w:cs="Calibri"/>
                <w:b/>
                <w:color w:val="FFFFFF"/>
                <w:sz w:val="16"/>
              </w:rPr>
              <w:t>Notes</w:t>
            </w:r>
          </w:p>
        </w:tc>
      </w:tr>
      <w:tr w:rsidR="002A5F57" w14:paraId="58EF7B46" w14:textId="77777777">
        <w:tc>
          <w:tcPr>
            <w:tcW w:w="2268" w:type="dxa"/>
          </w:tcPr>
          <w:p w14:paraId="1CD11EBB" w14:textId="77777777" w:rsidR="002A5F57" w:rsidRDefault="00D30F5D">
            <w:pPr>
              <w:spacing w:after="20"/>
            </w:pPr>
            <w:r>
              <w:rPr>
                <w:rFonts w:eastAsia="Calibri" w:cs="Calibri"/>
                <w:sz w:val="16"/>
              </w:rPr>
              <w:t>/api/public/*</w:t>
            </w:r>
          </w:p>
        </w:tc>
        <w:tc>
          <w:tcPr>
            <w:tcW w:w="2835" w:type="dxa"/>
          </w:tcPr>
          <w:p w14:paraId="1D94ABC6" w14:textId="77777777" w:rsidR="002A5F57" w:rsidRDefault="00D30F5D">
            <w:pPr>
              <w:spacing w:after="20"/>
            </w:pPr>
            <w:r>
              <w:rPr>
                <w:rFonts w:eastAsia="Calibri" w:cs="Calibri"/>
                <w:sz w:val="16"/>
              </w:rPr>
              <w:t>No sign-in</w:t>
            </w:r>
          </w:p>
        </w:tc>
        <w:tc>
          <w:tcPr>
            <w:tcW w:w="3969" w:type="dxa"/>
          </w:tcPr>
          <w:p w14:paraId="6B8E9B7A" w14:textId="77777777" w:rsidR="002A5F57" w:rsidRDefault="00D30F5D">
            <w:pPr>
              <w:spacing w:after="20"/>
            </w:pPr>
            <w:r>
              <w:rPr>
                <w:rFonts w:eastAsia="Calibri" w:cs="Calibri"/>
                <w:sz w:val="16"/>
              </w:rPr>
              <w:t>The member's ID is the credential, checked on every call, with the public rate limits</w:t>
            </w:r>
          </w:p>
        </w:tc>
      </w:tr>
      <w:tr w:rsidR="002A5F57" w14:paraId="29672322" w14:textId="77777777">
        <w:tc>
          <w:tcPr>
            <w:tcW w:w="2268" w:type="dxa"/>
            <w:shd w:val="clear" w:color="auto" w:fill="EDF4EF"/>
          </w:tcPr>
          <w:p w14:paraId="76591241" w14:textId="77777777" w:rsidR="002A5F57" w:rsidRDefault="00D30F5D">
            <w:pPr>
              <w:spacing w:after="20"/>
            </w:pPr>
            <w:r>
              <w:rPr>
                <w:rFonts w:eastAsia="Calibri" w:cs="Calibri"/>
                <w:sz w:val="16"/>
              </w:rPr>
              <w:t>/api/auth/login, /api/auth/2fa/verify</w:t>
            </w:r>
          </w:p>
        </w:tc>
        <w:tc>
          <w:tcPr>
            <w:tcW w:w="2835" w:type="dxa"/>
            <w:shd w:val="clear" w:color="auto" w:fill="EDF4EF"/>
          </w:tcPr>
          <w:p w14:paraId="521E420C" w14:textId="77777777" w:rsidR="002A5F57" w:rsidRDefault="00D30F5D">
            <w:pPr>
              <w:spacing w:after="20"/>
            </w:pPr>
            <w:r>
              <w:rPr>
                <w:rFonts w:eastAsia="Calibri" w:cs="Calibri"/>
                <w:sz w:val="16"/>
              </w:rPr>
              <w:t>No sign-in</w:t>
            </w:r>
          </w:p>
        </w:tc>
        <w:tc>
          <w:tcPr>
            <w:tcW w:w="3969" w:type="dxa"/>
            <w:shd w:val="clear" w:color="auto" w:fill="EDF4EF"/>
          </w:tcPr>
          <w:p w14:paraId="6DD898B4" w14:textId="77777777" w:rsidR="002A5F57" w:rsidRDefault="00D30F5D">
            <w:pPr>
              <w:spacing w:after="20"/>
            </w:pPr>
            <w:r>
              <w:rPr>
                <w:rFonts w:eastAsia="Calibri" w:cs="Calibri"/>
                <w:sz w:val="16"/>
              </w:rPr>
              <w:t>Rate-limited per address and per connection</w:t>
            </w:r>
          </w:p>
        </w:tc>
      </w:tr>
      <w:tr w:rsidR="002A5F57" w14:paraId="38E3F5B9" w14:textId="77777777">
        <w:tc>
          <w:tcPr>
            <w:tcW w:w="2268" w:type="dxa"/>
          </w:tcPr>
          <w:p w14:paraId="74BB9EFF" w14:textId="77777777" w:rsidR="002A5F57" w:rsidRDefault="00D30F5D">
            <w:pPr>
              <w:spacing w:after="20"/>
            </w:pPr>
            <w:r>
              <w:rPr>
                <w:rFonts w:eastAsia="Calibri" w:cs="Calibri"/>
                <w:sz w:val="16"/>
              </w:rPr>
              <w:t>/api/auth/me, /me/password, /me/2fa/*</w:t>
            </w:r>
          </w:p>
        </w:tc>
        <w:tc>
          <w:tcPr>
            <w:tcW w:w="2835" w:type="dxa"/>
          </w:tcPr>
          <w:p w14:paraId="5CCFA00F" w14:textId="77777777" w:rsidR="002A5F57" w:rsidRDefault="00D30F5D">
            <w:pPr>
              <w:spacing w:after="20"/>
            </w:pPr>
            <w:r>
              <w:rPr>
                <w:rFonts w:eastAsia="Calibri" w:cs="Calibri"/>
                <w:sz w:val="16"/>
              </w:rPr>
              <w:t>Any signed-in role</w:t>
            </w:r>
          </w:p>
        </w:tc>
        <w:tc>
          <w:tcPr>
            <w:tcW w:w="3969" w:type="dxa"/>
          </w:tcPr>
          <w:p w14:paraId="243C505E" w14:textId="77777777" w:rsidR="002A5F57" w:rsidRDefault="00D30F5D">
            <w:pPr>
              <w:spacing w:after="20"/>
            </w:pPr>
            <w:r>
              <w:rPr>
                <w:rFonts w:eastAsia="Calibri" w:cs="Calibri"/>
                <w:sz w:val="16"/>
              </w:rPr>
              <w:t>An account's own password, and its own second factor</w:t>
            </w:r>
          </w:p>
        </w:tc>
      </w:tr>
      <w:tr w:rsidR="002A5F57" w14:paraId="7883D5B1" w14:textId="77777777">
        <w:tc>
          <w:tcPr>
            <w:tcW w:w="2268" w:type="dxa"/>
            <w:shd w:val="clear" w:color="auto" w:fill="EDF4EF"/>
          </w:tcPr>
          <w:p w14:paraId="1C56904D" w14:textId="77777777" w:rsidR="002A5F57" w:rsidRDefault="00D30F5D">
            <w:pPr>
              <w:spacing w:after="20"/>
            </w:pPr>
            <w:r>
              <w:rPr>
                <w:rFonts w:eastAsia="Calibri" w:cs="Calibri"/>
                <w:sz w:val="16"/>
              </w:rPr>
              <w:t>/api/auth/admins*</w:t>
            </w:r>
          </w:p>
        </w:tc>
        <w:tc>
          <w:tcPr>
            <w:tcW w:w="2835" w:type="dxa"/>
            <w:shd w:val="clear" w:color="auto" w:fill="EDF4EF"/>
          </w:tcPr>
          <w:p w14:paraId="3FEAA87F" w14:textId="77777777" w:rsidR="002A5F57" w:rsidRDefault="00D30F5D">
            <w:pPr>
              <w:spacing w:after="20"/>
            </w:pPr>
            <w:r>
              <w:rPr>
                <w:rFonts w:eastAsia="Calibri" w:cs="Calibri"/>
                <w:sz w:val="16"/>
              </w:rPr>
              <w:t>super_admin, admin</w:t>
            </w:r>
          </w:p>
        </w:tc>
        <w:tc>
          <w:tcPr>
            <w:tcW w:w="3969" w:type="dxa"/>
            <w:shd w:val="clear" w:color="auto" w:fill="EDF4EF"/>
          </w:tcPr>
          <w:p w14:paraId="284EF7C4" w14:textId="77777777" w:rsidR="002A5F57" w:rsidRDefault="00D30F5D">
            <w:pPr>
              <w:spacing w:after="20"/>
            </w:pPr>
            <w:r>
              <w:rPr>
                <w:rFonts w:eastAsia="Calibri" w:cs="Calibri"/>
                <w:sz w:val="16"/>
              </w:rPr>
              <w:t>Creating or managing an admin or a treasurer: super admin only. A plain admin may create, deactivate and reset only secretary and disciplinary accounts</w:t>
            </w:r>
          </w:p>
        </w:tc>
      </w:tr>
      <w:tr w:rsidR="002A5F57" w14:paraId="1BF38A00" w14:textId="77777777">
        <w:tc>
          <w:tcPr>
            <w:tcW w:w="2268" w:type="dxa"/>
          </w:tcPr>
          <w:p w14:paraId="74A9F00B" w14:textId="77777777" w:rsidR="002A5F57" w:rsidRDefault="00D30F5D">
            <w:pPr>
              <w:spacing w:after="20"/>
            </w:pPr>
            <w:r>
              <w:rPr>
                <w:rFonts w:eastAsia="Calibri" w:cs="Calibri"/>
                <w:sz w:val="16"/>
              </w:rPr>
              <w:t>/api/members</w:t>
            </w:r>
          </w:p>
        </w:tc>
        <w:tc>
          <w:tcPr>
            <w:tcW w:w="2835" w:type="dxa"/>
          </w:tcPr>
          <w:p w14:paraId="366AC2DE" w14:textId="77777777" w:rsidR="002A5F57" w:rsidRDefault="00D30F5D">
            <w:pPr>
              <w:spacing w:after="20"/>
            </w:pPr>
            <w:r>
              <w:rPr>
                <w:rFonts w:eastAsia="Calibri" w:cs="Calibri"/>
                <w:sz w:val="16"/>
              </w:rPr>
              <w:t>List: + disciplinary officer. Everything else: super_admin, admin, treasurer</w:t>
            </w:r>
          </w:p>
        </w:tc>
        <w:tc>
          <w:tcPr>
            <w:tcW w:w="3969" w:type="dxa"/>
          </w:tcPr>
          <w:p w14:paraId="38C295A4" w14:textId="77777777" w:rsidR="002A5F57" w:rsidRDefault="00D30F5D">
            <w:pPr>
              <w:spacing w:after="20"/>
            </w:pPr>
            <w:r>
              <w:rPr>
                <w:rFonts w:eastAsia="Calibri" w:cs="Calibri"/>
                <w:sz w:val="16"/>
              </w:rPr>
              <w:t>The list is narrowed on the server for the disciplinary officer — name, phone, regNumber, nationalId, active — and the money figures are not computed for him. Writes to a member's nationalId, phone or nextOfKin are admin-only once a value is on the record</w:t>
            </w:r>
          </w:p>
        </w:tc>
      </w:tr>
      <w:tr w:rsidR="002A5F57" w14:paraId="7446FE48" w14:textId="77777777">
        <w:tc>
          <w:tcPr>
            <w:tcW w:w="2268" w:type="dxa"/>
            <w:shd w:val="clear" w:color="auto" w:fill="EDF4EF"/>
          </w:tcPr>
          <w:p w14:paraId="6901D82C" w14:textId="77777777" w:rsidR="002A5F57" w:rsidRDefault="00D30F5D">
            <w:pPr>
              <w:spacing w:after="20"/>
            </w:pPr>
            <w:r>
              <w:rPr>
                <w:rFonts w:eastAsia="Calibri" w:cs="Calibri"/>
                <w:sz w:val="16"/>
              </w:rPr>
              <w:t>/api/contributions</w:t>
            </w:r>
          </w:p>
        </w:tc>
        <w:tc>
          <w:tcPr>
            <w:tcW w:w="2835" w:type="dxa"/>
            <w:shd w:val="clear" w:color="auto" w:fill="EDF4EF"/>
          </w:tcPr>
          <w:p w14:paraId="06CEF657" w14:textId="77777777" w:rsidR="002A5F57" w:rsidRDefault="00D30F5D">
            <w:pPr>
              <w:spacing w:after="20"/>
            </w:pPr>
            <w:r>
              <w:rPr>
                <w:rFonts w:eastAsia="Calibri" w:cs="Calibri"/>
                <w:sz w:val="16"/>
              </w:rPr>
              <w:t>super_admin, admin, treasurer</w:t>
            </w:r>
          </w:p>
        </w:tc>
        <w:tc>
          <w:tcPr>
            <w:tcW w:w="3969" w:type="dxa"/>
            <w:shd w:val="clear" w:color="auto" w:fill="EDF4EF"/>
          </w:tcPr>
          <w:p w14:paraId="4CCD1FBA" w14:textId="77777777" w:rsidR="002A5F57" w:rsidRDefault="00D30F5D">
            <w:pPr>
              <w:spacing w:after="20"/>
            </w:pPr>
            <w:r>
              <w:rPr>
                <w:rFonts w:eastAsia="Calibri" w:cs="Calibri"/>
                <w:sz w:val="16"/>
              </w:rPr>
              <w:t>Create, bulk, edit, delete, import template</w:t>
            </w:r>
          </w:p>
        </w:tc>
      </w:tr>
      <w:tr w:rsidR="002A5F57" w14:paraId="4B721189" w14:textId="77777777">
        <w:tc>
          <w:tcPr>
            <w:tcW w:w="2268" w:type="dxa"/>
          </w:tcPr>
          <w:p w14:paraId="6295F695" w14:textId="77777777" w:rsidR="002A5F57" w:rsidRDefault="00D30F5D">
            <w:pPr>
              <w:spacing w:after="20"/>
            </w:pPr>
            <w:r>
              <w:rPr>
                <w:rFonts w:eastAsia="Calibri" w:cs="Calibri"/>
                <w:sz w:val="16"/>
              </w:rPr>
              <w:t>/api/expenses</w:t>
            </w:r>
          </w:p>
        </w:tc>
        <w:tc>
          <w:tcPr>
            <w:tcW w:w="2835" w:type="dxa"/>
          </w:tcPr>
          <w:p w14:paraId="2E2197A8" w14:textId="77777777" w:rsidR="002A5F57" w:rsidRDefault="00D30F5D">
            <w:pPr>
              <w:spacing w:after="20"/>
            </w:pPr>
            <w:r>
              <w:rPr>
                <w:rFonts w:eastAsia="Calibri" w:cs="Calibri"/>
                <w:sz w:val="16"/>
              </w:rPr>
              <w:t>super_admin, admin, treasurer</w:t>
            </w:r>
          </w:p>
        </w:tc>
        <w:tc>
          <w:tcPr>
            <w:tcW w:w="3969" w:type="dxa"/>
          </w:tcPr>
          <w:p w14:paraId="59C3E697" w14:textId="77777777" w:rsidR="002A5F57" w:rsidRDefault="00D30F5D">
            <w:pPr>
              <w:spacing w:after="20"/>
            </w:pPr>
            <w:r>
              <w:rPr>
                <w:rFonts w:eastAsia="Calibri" w:cs="Calibri"/>
                <w:sz w:val="16"/>
              </w:rPr>
              <w:t>Create, edit, delete</w:t>
            </w:r>
          </w:p>
        </w:tc>
      </w:tr>
      <w:tr w:rsidR="002A5F57" w14:paraId="47532B6E" w14:textId="77777777">
        <w:tc>
          <w:tcPr>
            <w:tcW w:w="2268" w:type="dxa"/>
            <w:shd w:val="clear" w:color="auto" w:fill="EDF4EF"/>
          </w:tcPr>
          <w:p w14:paraId="72179713" w14:textId="77777777" w:rsidR="002A5F57" w:rsidRDefault="00D30F5D">
            <w:pPr>
              <w:spacing w:after="20"/>
            </w:pPr>
            <w:r>
              <w:rPr>
                <w:rFonts w:eastAsia="Calibri" w:cs="Calibri"/>
                <w:sz w:val="16"/>
              </w:rPr>
              <w:t>/api/types</w:t>
            </w:r>
          </w:p>
        </w:tc>
        <w:tc>
          <w:tcPr>
            <w:tcW w:w="2835" w:type="dxa"/>
            <w:shd w:val="clear" w:color="auto" w:fill="EDF4EF"/>
          </w:tcPr>
          <w:p w14:paraId="0E0B99BC" w14:textId="77777777" w:rsidR="002A5F57" w:rsidRDefault="00D30F5D">
            <w:pPr>
              <w:spacing w:after="20"/>
            </w:pPr>
            <w:r>
              <w:rPr>
                <w:rFonts w:eastAsia="Calibri" w:cs="Calibri"/>
                <w:sz w:val="16"/>
              </w:rPr>
              <w:t>super_admin, admin, treasurer</w:t>
            </w:r>
          </w:p>
        </w:tc>
        <w:tc>
          <w:tcPr>
            <w:tcW w:w="3969" w:type="dxa"/>
            <w:shd w:val="clear" w:color="auto" w:fill="EDF4EF"/>
          </w:tcPr>
          <w:p w14:paraId="6E156F13" w14:textId="77777777" w:rsidR="002A5F57" w:rsidRDefault="00D30F5D">
            <w:pPr>
              <w:spacing w:after="20"/>
            </w:pPr>
            <w:r>
              <w:rPr>
                <w:rFonts w:eastAsia="Calibri" w:cs="Calibri"/>
                <w:sz w:val="16"/>
              </w:rPr>
              <w:t>Contribution and fund types</w:t>
            </w:r>
          </w:p>
        </w:tc>
      </w:tr>
      <w:tr w:rsidR="002A5F57" w14:paraId="35CB3BD4" w14:textId="77777777">
        <w:tc>
          <w:tcPr>
            <w:tcW w:w="2268" w:type="dxa"/>
          </w:tcPr>
          <w:p w14:paraId="5CB5FACB" w14:textId="77777777" w:rsidR="002A5F57" w:rsidRDefault="00D30F5D">
            <w:pPr>
              <w:spacing w:after="20"/>
            </w:pPr>
            <w:r>
              <w:rPr>
                <w:rFonts w:eastAsia="Calibri" w:cs="Calibri"/>
                <w:sz w:val="16"/>
              </w:rPr>
              <w:t>/api/ledger</w:t>
            </w:r>
          </w:p>
        </w:tc>
        <w:tc>
          <w:tcPr>
            <w:tcW w:w="2835" w:type="dxa"/>
          </w:tcPr>
          <w:p w14:paraId="4C6323CC" w14:textId="77777777" w:rsidR="002A5F57" w:rsidRDefault="00D30F5D">
            <w:pPr>
              <w:spacing w:after="20"/>
            </w:pPr>
            <w:r>
              <w:rPr>
                <w:rFonts w:eastAsia="Calibri" w:cs="Calibri"/>
                <w:sz w:val="16"/>
              </w:rPr>
              <w:t>super_admin, admin, treasurer</w:t>
            </w:r>
          </w:p>
        </w:tc>
        <w:tc>
          <w:tcPr>
            <w:tcW w:w="3969" w:type="dxa"/>
          </w:tcPr>
          <w:p w14:paraId="12613216" w14:textId="77777777" w:rsidR="002A5F57" w:rsidRDefault="00D30F5D">
            <w:pPr>
              <w:spacing w:after="20"/>
            </w:pPr>
            <w:r>
              <w:rPr>
                <w:rFonts w:eastAsia="Calibri" w:cs="Calibri"/>
                <w:sz w:val="16"/>
              </w:rPr>
              <w:t>Member list, per-member log, setup, whole-week collection and its undo</w:t>
            </w:r>
          </w:p>
        </w:tc>
      </w:tr>
      <w:tr w:rsidR="002A5F57" w14:paraId="4BCE8F12" w14:textId="77777777">
        <w:tc>
          <w:tcPr>
            <w:tcW w:w="2268" w:type="dxa"/>
            <w:shd w:val="clear" w:color="auto" w:fill="EDF4EF"/>
          </w:tcPr>
          <w:p w14:paraId="50C2F294" w14:textId="77777777" w:rsidR="002A5F57" w:rsidRDefault="00D30F5D">
            <w:pPr>
              <w:spacing w:after="20"/>
            </w:pPr>
            <w:r>
              <w:rPr>
                <w:rFonts w:eastAsia="Calibri" w:cs="Calibri"/>
                <w:sz w:val="16"/>
              </w:rPr>
              <w:t>/api/uploads</w:t>
            </w:r>
          </w:p>
        </w:tc>
        <w:tc>
          <w:tcPr>
            <w:tcW w:w="2835" w:type="dxa"/>
            <w:shd w:val="clear" w:color="auto" w:fill="EDF4EF"/>
          </w:tcPr>
          <w:p w14:paraId="61E10B4E" w14:textId="77777777" w:rsidR="002A5F57" w:rsidRDefault="00D30F5D">
            <w:pPr>
              <w:spacing w:after="20"/>
            </w:pPr>
            <w:r>
              <w:rPr>
                <w:rFonts w:eastAsia="Calibri" w:cs="Calibri"/>
                <w:sz w:val="16"/>
              </w:rPr>
              <w:t>Member photo: super_admin, admin, treasurer. Chama logo: super_admin, admin</w:t>
            </w:r>
          </w:p>
        </w:tc>
        <w:tc>
          <w:tcPr>
            <w:tcW w:w="3969" w:type="dxa"/>
            <w:shd w:val="clear" w:color="auto" w:fill="EDF4EF"/>
          </w:tcPr>
          <w:p w14:paraId="117B8CA0" w14:textId="77777777" w:rsidR="002A5F57" w:rsidRDefault="00D30F5D">
            <w:pPr>
              <w:spacing w:after="20"/>
            </w:pPr>
            <w:r>
              <w:rPr>
                <w:rFonts w:eastAsia="Calibri" w:cs="Calibri"/>
                <w:sz w:val="16"/>
              </w:rPr>
              <w:t>A photo is a member field; the logo is a settings field</w:t>
            </w:r>
          </w:p>
        </w:tc>
      </w:tr>
      <w:tr w:rsidR="002A5F57" w14:paraId="716D056F" w14:textId="77777777">
        <w:tc>
          <w:tcPr>
            <w:tcW w:w="2268" w:type="dxa"/>
          </w:tcPr>
          <w:p w14:paraId="4E53812D" w14:textId="77777777" w:rsidR="002A5F57" w:rsidRDefault="00D30F5D">
            <w:pPr>
              <w:spacing w:after="20"/>
            </w:pPr>
            <w:r>
              <w:rPr>
                <w:rFonts w:eastAsia="Calibri" w:cs="Calibri"/>
                <w:sz w:val="16"/>
              </w:rPr>
              <w:t>/api/notifications</w:t>
            </w:r>
          </w:p>
        </w:tc>
        <w:tc>
          <w:tcPr>
            <w:tcW w:w="2835" w:type="dxa"/>
          </w:tcPr>
          <w:p w14:paraId="748F7ACE" w14:textId="77777777" w:rsidR="002A5F57" w:rsidRDefault="00D30F5D">
            <w:pPr>
              <w:spacing w:after="20"/>
            </w:pPr>
            <w:r>
              <w:rPr>
                <w:rFonts w:eastAsia="Calibri" w:cs="Calibri"/>
                <w:sz w:val="16"/>
              </w:rPr>
              <w:t>super_admin, admin, treasurer</w:t>
            </w:r>
          </w:p>
        </w:tc>
        <w:tc>
          <w:tcPr>
            <w:tcW w:w="3969" w:type="dxa"/>
          </w:tcPr>
          <w:p w14:paraId="3F671A69" w14:textId="77777777" w:rsidR="002A5F57" w:rsidRDefault="00D30F5D">
            <w:pPr>
              <w:spacing w:after="20"/>
            </w:pPr>
            <w:r>
              <w:rPr>
                <w:rFonts w:eastAsia="Calibri" w:cs="Calibri"/>
                <w:sz w:val="16"/>
              </w:rPr>
              <w:t>The reminder list, the send, who has already been emailed this week and when, and the history of what went out; mail status</w:t>
            </w:r>
          </w:p>
        </w:tc>
      </w:tr>
      <w:tr w:rsidR="002A5F57" w14:paraId="54B47CC2" w14:textId="77777777">
        <w:tc>
          <w:tcPr>
            <w:tcW w:w="2268" w:type="dxa"/>
            <w:shd w:val="clear" w:color="auto" w:fill="EDF4EF"/>
          </w:tcPr>
          <w:p w14:paraId="7E76649D" w14:textId="77777777" w:rsidR="002A5F57" w:rsidRDefault="00D30F5D">
            <w:pPr>
              <w:spacing w:after="20"/>
            </w:pPr>
            <w:r>
              <w:rPr>
                <w:rFonts w:eastAsia="Calibri" w:cs="Calibri"/>
                <w:sz w:val="16"/>
              </w:rPr>
              <w:t>/api/reports</w:t>
            </w:r>
          </w:p>
        </w:tc>
        <w:tc>
          <w:tcPr>
            <w:tcW w:w="2835" w:type="dxa"/>
            <w:shd w:val="clear" w:color="auto" w:fill="EDF4EF"/>
          </w:tcPr>
          <w:p w14:paraId="1EFECD74" w14:textId="77777777" w:rsidR="002A5F57" w:rsidRDefault="00D30F5D">
            <w:pPr>
              <w:spacing w:after="20"/>
            </w:pPr>
            <w:r>
              <w:rPr>
                <w:rFonts w:eastAsia="Calibri" w:cs="Calibri"/>
                <w:sz w:val="16"/>
              </w:rPr>
              <w:t>super_admin, admin, treasurer, secretary</w:t>
            </w:r>
          </w:p>
        </w:tc>
        <w:tc>
          <w:tcPr>
            <w:tcW w:w="3969" w:type="dxa"/>
            <w:shd w:val="clear" w:color="auto" w:fill="EDF4EF"/>
          </w:tcPr>
          <w:p w14:paraId="301C9CB4" w14:textId="77777777" w:rsidR="002A5F57" w:rsidRDefault="00D30F5D">
            <w:pPr>
              <w:spacing w:after="20"/>
            </w:pPr>
            <w:r>
              <w:rPr>
                <w:rFonts w:eastAsia="Calibri" w:cs="Calibri"/>
                <w:sz w:val="16"/>
              </w:rPr>
              <w:t>Summary, trend, weekly, performance, monthly, fines, and every export</w:t>
            </w:r>
          </w:p>
        </w:tc>
      </w:tr>
      <w:tr w:rsidR="002A5F57" w14:paraId="190527C4" w14:textId="77777777">
        <w:tc>
          <w:tcPr>
            <w:tcW w:w="2268" w:type="dxa"/>
          </w:tcPr>
          <w:p w14:paraId="2B22F060" w14:textId="77777777" w:rsidR="002A5F57" w:rsidRDefault="00D30F5D">
            <w:pPr>
              <w:spacing w:after="20"/>
            </w:pPr>
            <w:r>
              <w:rPr>
                <w:rFonts w:eastAsia="Calibri" w:cs="Calibri"/>
                <w:sz w:val="16"/>
              </w:rPr>
              <w:t>/api/audit</w:t>
            </w:r>
          </w:p>
        </w:tc>
        <w:tc>
          <w:tcPr>
            <w:tcW w:w="2835" w:type="dxa"/>
          </w:tcPr>
          <w:p w14:paraId="766C5ACE" w14:textId="77777777" w:rsidR="002A5F57" w:rsidRDefault="00D30F5D">
            <w:pPr>
              <w:spacing w:after="20"/>
            </w:pPr>
            <w:r>
              <w:rPr>
                <w:rFonts w:eastAsia="Calibri" w:cs="Calibri"/>
                <w:sz w:val="16"/>
              </w:rPr>
              <w:t>super_admin, admin</w:t>
            </w:r>
          </w:p>
        </w:tc>
        <w:tc>
          <w:tcPr>
            <w:tcW w:w="3969" w:type="dxa"/>
          </w:tcPr>
          <w:p w14:paraId="35E47910" w14:textId="77777777" w:rsidR="002A5F57" w:rsidRDefault="00D30F5D">
            <w:pPr>
              <w:spacing w:after="20"/>
            </w:pPr>
            <w:r>
              <w:rPr>
                <w:rFonts w:eastAsia="Calibri" w:cs="Calibri"/>
                <w:sz w:val="16"/>
              </w:rPr>
              <w:t>List and export; the screen is sent only what it prints</w:t>
            </w:r>
          </w:p>
        </w:tc>
      </w:tr>
      <w:tr w:rsidR="002A5F57" w14:paraId="4215A871" w14:textId="77777777">
        <w:tc>
          <w:tcPr>
            <w:tcW w:w="2268" w:type="dxa"/>
            <w:shd w:val="clear" w:color="auto" w:fill="EDF4EF"/>
          </w:tcPr>
          <w:p w14:paraId="75D35295" w14:textId="77777777" w:rsidR="002A5F57" w:rsidRDefault="00D30F5D">
            <w:pPr>
              <w:spacing w:after="20"/>
            </w:pPr>
            <w:r>
              <w:rPr>
                <w:rFonts w:eastAsia="Calibri" w:cs="Calibri"/>
                <w:sz w:val="16"/>
              </w:rPr>
              <w:t>/api/documents</w:t>
            </w:r>
          </w:p>
        </w:tc>
        <w:tc>
          <w:tcPr>
            <w:tcW w:w="2835" w:type="dxa"/>
            <w:shd w:val="clear" w:color="auto" w:fill="EDF4EF"/>
          </w:tcPr>
          <w:p w14:paraId="471409CD" w14:textId="77777777" w:rsidR="002A5F57" w:rsidRDefault="00D30F5D">
            <w:pPr>
              <w:spacing w:after="20"/>
            </w:pPr>
            <w:r>
              <w:rPr>
                <w:rFonts w:eastAsia="Calibri" w:cs="Calibri"/>
                <w:sz w:val="16"/>
              </w:rPr>
              <w:t>Read: super_admin, admin, treasurer, secretary. Write: super_admin, admin, secretary</w:t>
            </w:r>
          </w:p>
        </w:tc>
        <w:tc>
          <w:tcPr>
            <w:tcW w:w="3969" w:type="dxa"/>
            <w:shd w:val="clear" w:color="auto" w:fill="EDF4EF"/>
          </w:tcPr>
          <w:p w14:paraId="66C8D80F" w14:textId="77777777" w:rsidR="002A5F57" w:rsidRDefault="00D30F5D">
            <w:pPr>
              <w:spacing w:after="20"/>
            </w:pPr>
            <w:r>
              <w:rPr>
                <w:rFonts w:eastAsia="Calibri" w:cs="Calibri"/>
                <w:sz w:val="16"/>
              </w:rPr>
              <w:t>Headings can be added and removed by the write roles</w:t>
            </w:r>
          </w:p>
        </w:tc>
      </w:tr>
      <w:tr w:rsidR="002A5F57" w14:paraId="7FC8A721" w14:textId="77777777">
        <w:tc>
          <w:tcPr>
            <w:tcW w:w="2268" w:type="dxa"/>
          </w:tcPr>
          <w:p w14:paraId="53EBCD98" w14:textId="77777777" w:rsidR="002A5F57" w:rsidRDefault="00D30F5D">
            <w:pPr>
              <w:spacing w:after="20"/>
            </w:pPr>
            <w:r>
              <w:rPr>
                <w:rFonts w:eastAsia="Calibri" w:cs="Calibri"/>
                <w:sz w:val="16"/>
              </w:rPr>
              <w:t>/api/minutes</w:t>
            </w:r>
          </w:p>
        </w:tc>
        <w:tc>
          <w:tcPr>
            <w:tcW w:w="2835" w:type="dxa"/>
          </w:tcPr>
          <w:p w14:paraId="183B1231" w14:textId="77777777" w:rsidR="002A5F57" w:rsidRDefault="00D30F5D">
            <w:pPr>
              <w:spacing w:after="20"/>
            </w:pPr>
            <w:r>
              <w:rPr>
                <w:rFonts w:eastAsia="Calibri" w:cs="Calibri"/>
                <w:sz w:val="16"/>
              </w:rPr>
              <w:t>Read: super_admin, admin, treasurer, secretary. Write: super_admin, admin, secretary</w:t>
            </w:r>
          </w:p>
        </w:tc>
        <w:tc>
          <w:tcPr>
            <w:tcW w:w="3969" w:type="dxa"/>
          </w:tcPr>
          <w:p w14:paraId="2D35B0B4" w14:textId="77777777" w:rsidR="002A5F57" w:rsidRDefault="00D30F5D">
            <w:pPr>
              <w:spacing w:after="20"/>
            </w:pPr>
            <w:r>
              <w:rPr>
                <w:rFonts w:eastAsia="Calibri" w:cs="Calibri"/>
                <w:sz w:val="16"/>
              </w:rPr>
              <w:t>Sanitised against the editor's schema on the way in</w:t>
            </w:r>
          </w:p>
        </w:tc>
      </w:tr>
      <w:tr w:rsidR="002A5F57" w14:paraId="7F535D61" w14:textId="77777777">
        <w:tc>
          <w:tcPr>
            <w:tcW w:w="2268" w:type="dxa"/>
            <w:shd w:val="clear" w:color="auto" w:fill="EDF4EF"/>
          </w:tcPr>
          <w:p w14:paraId="4FC0909A" w14:textId="77777777" w:rsidR="002A5F57" w:rsidRDefault="00D30F5D">
            <w:pPr>
              <w:spacing w:after="20"/>
            </w:pPr>
            <w:r>
              <w:rPr>
                <w:rFonts w:eastAsia="Calibri" w:cs="Calibri"/>
                <w:sz w:val="16"/>
              </w:rPr>
              <w:t>/api/fines</w:t>
            </w:r>
          </w:p>
        </w:tc>
        <w:tc>
          <w:tcPr>
            <w:tcW w:w="2835" w:type="dxa"/>
            <w:shd w:val="clear" w:color="auto" w:fill="EDF4EF"/>
          </w:tcPr>
          <w:p w14:paraId="29784847" w14:textId="77777777" w:rsidR="002A5F57" w:rsidRDefault="00D30F5D">
            <w:pPr>
              <w:spacing w:after="20"/>
            </w:pPr>
            <w:r>
              <w:rPr>
                <w:rFonts w:eastAsia="Calibri" w:cs="Calibri"/>
                <w:sz w:val="16"/>
              </w:rPr>
              <w:t>Read and issue: super_admin, admin, disciplinary. Settle and void: super_admin, admin</w:t>
            </w:r>
          </w:p>
        </w:tc>
        <w:tc>
          <w:tcPr>
            <w:tcW w:w="3969" w:type="dxa"/>
            <w:shd w:val="clear" w:color="auto" w:fill="EDF4EF"/>
          </w:tcPr>
          <w:p w14:paraId="06798797" w14:textId="77777777" w:rsidR="002A5F57" w:rsidRDefault="00D30F5D">
            <w:pPr>
              <w:spacing w:after="20"/>
            </w:pPr>
            <w:r>
              <w:rPr>
                <w:rFonts w:eastAsia="Calibri" w:cs="Calibri"/>
                <w:sz w:val="16"/>
              </w:rPr>
              <w:t>The disciplinary officer's reads are narrowed to the disciplinary category</w:t>
            </w:r>
          </w:p>
        </w:tc>
      </w:tr>
      <w:tr w:rsidR="002A5F57" w14:paraId="7F8A76A5" w14:textId="77777777">
        <w:tc>
          <w:tcPr>
            <w:tcW w:w="2268" w:type="dxa"/>
          </w:tcPr>
          <w:p w14:paraId="3C3254EA" w14:textId="77777777" w:rsidR="002A5F57" w:rsidRDefault="00D30F5D">
            <w:pPr>
              <w:spacing w:after="20"/>
            </w:pPr>
            <w:r>
              <w:rPr>
                <w:rFonts w:eastAsia="Calibri" w:cs="Calibri"/>
                <w:sz w:val="16"/>
              </w:rPr>
              <w:t>/api/fine-types</w:t>
            </w:r>
          </w:p>
        </w:tc>
        <w:tc>
          <w:tcPr>
            <w:tcW w:w="2835" w:type="dxa"/>
          </w:tcPr>
          <w:p w14:paraId="71F06674" w14:textId="77777777" w:rsidR="002A5F57" w:rsidRDefault="00D30F5D">
            <w:pPr>
              <w:spacing w:after="20"/>
            </w:pPr>
            <w:r>
              <w:rPr>
                <w:rFonts w:eastAsia="Calibri" w:cs="Calibri"/>
                <w:sz w:val="16"/>
              </w:rPr>
              <w:t>Read: super_admin, admin, disciplinary. Write: super_admin, admin</w:t>
            </w:r>
          </w:p>
        </w:tc>
        <w:tc>
          <w:tcPr>
            <w:tcW w:w="3969" w:type="dxa"/>
          </w:tcPr>
          <w:p w14:paraId="2E975AFD" w14:textId="77777777" w:rsidR="002A5F57" w:rsidRDefault="00D30F5D">
            <w:pPr>
              <w:spacing w:after="20"/>
            </w:pPr>
            <w:r>
              <w:rPr>
                <w:rFonts w:eastAsia="Calibri" w:cs="Calibri"/>
                <w:sz w:val="16"/>
              </w:rPr>
              <w:t>The disciplinary officer sees only the disciplinary category</w:t>
            </w:r>
          </w:p>
        </w:tc>
      </w:tr>
      <w:tr w:rsidR="002A5F57" w14:paraId="39D87C9A" w14:textId="77777777">
        <w:tc>
          <w:tcPr>
            <w:tcW w:w="2268" w:type="dxa"/>
            <w:shd w:val="clear" w:color="auto" w:fill="EDF4EF"/>
          </w:tcPr>
          <w:p w14:paraId="7DF696DE" w14:textId="77777777" w:rsidR="002A5F57" w:rsidRDefault="00D30F5D">
            <w:pPr>
              <w:spacing w:after="20"/>
            </w:pPr>
            <w:r>
              <w:rPr>
                <w:rFonts w:eastAsia="Calibri" w:cs="Calibri"/>
                <w:sz w:val="16"/>
              </w:rPr>
              <w:t>/api/settings</w:t>
            </w:r>
          </w:p>
        </w:tc>
        <w:tc>
          <w:tcPr>
            <w:tcW w:w="2835" w:type="dxa"/>
            <w:shd w:val="clear" w:color="auto" w:fill="EDF4EF"/>
          </w:tcPr>
          <w:p w14:paraId="7806B775" w14:textId="77777777" w:rsidR="002A5F57" w:rsidRDefault="00D30F5D">
            <w:pPr>
              <w:spacing w:after="20"/>
            </w:pPr>
            <w:r>
              <w:rPr>
                <w:rFonts w:eastAsia="Calibri" w:cs="Calibri"/>
                <w:sz w:val="16"/>
              </w:rPr>
              <w:t>super_admin, admin</w:t>
            </w:r>
          </w:p>
        </w:tc>
        <w:tc>
          <w:tcPr>
            <w:tcW w:w="3969" w:type="dxa"/>
            <w:shd w:val="clear" w:color="auto" w:fill="EDF4EF"/>
          </w:tcPr>
          <w:p w14:paraId="34B90A9A" w14:textId="77777777" w:rsidR="002A5F57" w:rsidRDefault="00D30F5D">
            <w:pPr>
              <w:spacing w:after="20"/>
            </w:pPr>
            <w:r>
              <w:rPr>
                <w:rFonts w:eastAsia="Calibri" w:cs="Calibri"/>
                <w:sz w:val="16"/>
              </w:rPr>
              <w:t>twoFactorAuthEnabled and autoSettleFines are super admin only; the week-cycle fields are refused here by design</w:t>
            </w:r>
          </w:p>
        </w:tc>
      </w:tr>
      <w:tr w:rsidR="002A5F57" w14:paraId="10C43256" w14:textId="77777777">
        <w:tc>
          <w:tcPr>
            <w:tcW w:w="2268" w:type="dxa"/>
          </w:tcPr>
          <w:p w14:paraId="413104CD" w14:textId="77777777" w:rsidR="002A5F57" w:rsidRDefault="00D30F5D">
            <w:pPr>
              <w:spacing w:after="20"/>
            </w:pPr>
            <w:r>
              <w:rPr>
                <w:rFonts w:eastAsia="Calibri" w:cs="Calibri"/>
                <w:sz w:val="16"/>
              </w:rPr>
              <w:t>/api/backup</w:t>
            </w:r>
          </w:p>
        </w:tc>
        <w:tc>
          <w:tcPr>
            <w:tcW w:w="2835" w:type="dxa"/>
          </w:tcPr>
          <w:p w14:paraId="1091F2AF" w14:textId="77777777" w:rsidR="002A5F57" w:rsidRDefault="00D30F5D">
            <w:pPr>
              <w:spacing w:after="20"/>
            </w:pPr>
            <w:r>
              <w:rPr>
                <w:rFonts w:eastAsia="Calibri" w:cs="Calibri"/>
                <w:sz w:val="16"/>
              </w:rPr>
              <w:t>super_admin</w:t>
            </w:r>
          </w:p>
        </w:tc>
        <w:tc>
          <w:tcPr>
            <w:tcW w:w="3969" w:type="dxa"/>
          </w:tcPr>
          <w:p w14:paraId="4A17DE9E" w14:textId="77777777" w:rsidR="002A5F57" w:rsidRDefault="00D30F5D">
            <w:pPr>
              <w:spacing w:after="20"/>
            </w:pPr>
            <w:r>
              <w:rPr>
                <w:rFonts w:eastAsia="Calibri" w:cs="Calibri"/>
                <w:sz w:val="16"/>
              </w:rPr>
              <w:t>The whole database, or a slim copy without the document bytes</w:t>
            </w:r>
          </w:p>
        </w:tc>
      </w:tr>
      <w:tr w:rsidR="002A5F57" w14:paraId="7F89FD96" w14:textId="77777777">
        <w:tc>
          <w:tcPr>
            <w:tcW w:w="2268" w:type="dxa"/>
            <w:shd w:val="clear" w:color="auto" w:fill="EDF4EF"/>
          </w:tcPr>
          <w:p w14:paraId="51CBC609" w14:textId="77777777" w:rsidR="002A5F57" w:rsidRDefault="00D30F5D">
            <w:pPr>
              <w:spacing w:after="20"/>
            </w:pPr>
            <w:r>
              <w:rPr>
                <w:rFonts w:eastAsia="Calibri" w:cs="Calibri"/>
                <w:sz w:val="16"/>
              </w:rPr>
              <w:t>/api/jobs</w:t>
            </w:r>
          </w:p>
        </w:tc>
        <w:tc>
          <w:tcPr>
            <w:tcW w:w="2835" w:type="dxa"/>
            <w:shd w:val="clear" w:color="auto" w:fill="EDF4EF"/>
          </w:tcPr>
          <w:p w14:paraId="11793B56" w14:textId="77777777" w:rsidR="002A5F57" w:rsidRDefault="00D30F5D">
            <w:pPr>
              <w:spacing w:after="20"/>
            </w:pPr>
            <w:r>
              <w:rPr>
                <w:rFonts w:eastAsia="Calibri" w:cs="Calibri"/>
                <w:sz w:val="16"/>
              </w:rPr>
              <w:t>super_admin</w:t>
            </w:r>
          </w:p>
        </w:tc>
        <w:tc>
          <w:tcPr>
            <w:tcW w:w="3969" w:type="dxa"/>
            <w:shd w:val="clear" w:color="auto" w:fill="EDF4EF"/>
          </w:tcPr>
          <w:p w14:paraId="72E61394" w14:textId="77777777" w:rsidR="002A5F57" w:rsidRDefault="00D30F5D">
            <w:pPr>
              <w:spacing w:after="20"/>
            </w:pPr>
            <w:r>
              <w:rPr>
                <w:rFonts w:eastAsia="Calibri" w:cs="Calibri"/>
                <w:sz w:val="16"/>
              </w:rPr>
              <w:t>What the jobs are, when they run next, what they last did, and run one now</w:t>
            </w:r>
          </w:p>
        </w:tc>
      </w:tr>
    </w:tbl>
    <w:p w14:paraId="6BD26830" w14:textId="77777777" w:rsidR="002A5F57" w:rsidRDefault="002A5F57">
      <w:pPr>
        <w:spacing w:after="40"/>
      </w:pPr>
    </w:p>
    <w:p w14:paraId="01F3EDA8" w14:textId="77777777" w:rsidR="002A5F57" w:rsidRDefault="00D30F5D">
      <w:pPr>
        <w:pStyle w:val="Heading1"/>
      </w:pPr>
      <w:bookmarkStart w:id="63" w:name="_Toc243135974"/>
      <w:r>
        <w:t>Annex C — the words this system uses</w:t>
      </w:r>
      <w:bookmarkEnd w:id="63"/>
    </w:p>
    <w:tbl>
      <w:tblPr>
        <w:tblStyle w:val="TableGrid"/>
        <w:tblW w:w="0" w:type="auto"/>
        <w:tblLook w:val="04A0" w:firstRow="1" w:lastRow="0" w:firstColumn="1" w:lastColumn="0" w:noHBand="0" w:noVBand="1"/>
      </w:tblPr>
      <w:tblGrid>
        <w:gridCol w:w="2381"/>
        <w:gridCol w:w="6973"/>
      </w:tblGrid>
      <w:tr w:rsidR="002A5F57" w14:paraId="4BB99C3F" w14:textId="77777777">
        <w:tc>
          <w:tcPr>
            <w:tcW w:w="2381" w:type="dxa"/>
            <w:shd w:val="clear" w:color="auto" w:fill="086B35"/>
          </w:tcPr>
          <w:p w14:paraId="05F0EF05" w14:textId="77777777" w:rsidR="002A5F57" w:rsidRDefault="00D30F5D">
            <w:pPr>
              <w:spacing w:after="20"/>
            </w:pPr>
            <w:r>
              <w:rPr>
                <w:rFonts w:eastAsia="Calibri" w:cs="Calibri"/>
                <w:b/>
                <w:color w:val="FFFFFF"/>
                <w:sz w:val="17"/>
              </w:rPr>
              <w:t>Word</w:t>
            </w:r>
          </w:p>
        </w:tc>
        <w:tc>
          <w:tcPr>
            <w:tcW w:w="6973" w:type="dxa"/>
            <w:shd w:val="clear" w:color="auto" w:fill="086B35"/>
          </w:tcPr>
          <w:p w14:paraId="070E5403" w14:textId="77777777" w:rsidR="002A5F57" w:rsidRDefault="00D30F5D">
            <w:pPr>
              <w:spacing w:after="20"/>
            </w:pPr>
            <w:r>
              <w:rPr>
                <w:rFonts w:eastAsia="Calibri" w:cs="Calibri"/>
                <w:b/>
                <w:color w:val="FFFFFF"/>
                <w:sz w:val="17"/>
              </w:rPr>
              <w:t>What it means here</w:t>
            </w:r>
          </w:p>
        </w:tc>
      </w:tr>
      <w:tr w:rsidR="002A5F57" w14:paraId="7938D3A9" w14:textId="77777777">
        <w:tc>
          <w:tcPr>
            <w:tcW w:w="2381" w:type="dxa"/>
          </w:tcPr>
          <w:p w14:paraId="2AABEB11" w14:textId="77777777" w:rsidR="002A5F57" w:rsidRDefault="00D30F5D">
            <w:pPr>
              <w:spacing w:after="20"/>
            </w:pPr>
            <w:r>
              <w:rPr>
                <w:rFonts w:eastAsia="Calibri" w:cs="Calibri"/>
                <w:b/>
                <w:sz w:val="17"/>
              </w:rPr>
              <w:t>Chama</w:t>
            </w:r>
          </w:p>
        </w:tc>
        <w:tc>
          <w:tcPr>
            <w:tcW w:w="6973" w:type="dxa"/>
          </w:tcPr>
          <w:p w14:paraId="2065B761" w14:textId="77777777" w:rsidR="002A5F57" w:rsidRDefault="00D30F5D">
            <w:pPr>
              <w:spacing w:after="20"/>
            </w:pPr>
            <w:r>
              <w:rPr>
                <w:rFonts w:eastAsia="Calibri" w:cs="Calibri"/>
                <w:sz w:val="17"/>
              </w:rPr>
              <w:t>The self-help group itself; in this deployment, Wazo Moja Self-Help Group.</w:t>
            </w:r>
          </w:p>
        </w:tc>
      </w:tr>
      <w:tr w:rsidR="002A5F57" w14:paraId="51D885AD" w14:textId="77777777">
        <w:tc>
          <w:tcPr>
            <w:tcW w:w="2381" w:type="dxa"/>
            <w:shd w:val="clear" w:color="auto" w:fill="EDF4EF"/>
          </w:tcPr>
          <w:p w14:paraId="141CE8EB" w14:textId="77777777" w:rsidR="002A5F57" w:rsidRDefault="00D30F5D">
            <w:pPr>
              <w:spacing w:after="20"/>
            </w:pPr>
            <w:r>
              <w:rPr>
                <w:rFonts w:eastAsia="Calibri" w:cs="Calibri"/>
                <w:b/>
                <w:sz w:val="17"/>
              </w:rPr>
              <w:t>Member's ID (national ID)</w:t>
            </w:r>
          </w:p>
        </w:tc>
        <w:tc>
          <w:tcPr>
            <w:tcW w:w="6973" w:type="dxa"/>
            <w:shd w:val="clear" w:color="auto" w:fill="EDF4EF"/>
          </w:tcPr>
          <w:p w14:paraId="34202FDA" w14:textId="77777777" w:rsidR="002A5F57" w:rsidRDefault="00D30F5D">
            <w:pPr>
              <w:spacing w:after="20"/>
            </w:pPr>
            <w:r>
              <w:rPr>
                <w:rFonts w:eastAsia="Calibri" w:cs="Calibri"/>
                <w:sz w:val="17"/>
              </w:rPr>
              <w:t>The number the office records on a member's file. It is the key to his own record and to the members' area. Spaces, dashes and slashes are ignored; a passport number's letters are accepted.</w:t>
            </w:r>
          </w:p>
        </w:tc>
      </w:tr>
      <w:tr w:rsidR="002A5F57" w14:paraId="39917A19" w14:textId="77777777">
        <w:tc>
          <w:tcPr>
            <w:tcW w:w="2381" w:type="dxa"/>
          </w:tcPr>
          <w:p w14:paraId="7A8D229F" w14:textId="77777777" w:rsidR="002A5F57" w:rsidRDefault="00D30F5D">
            <w:pPr>
              <w:spacing w:after="20"/>
            </w:pPr>
            <w:r>
              <w:rPr>
                <w:rFonts w:eastAsia="Calibri" w:cs="Calibri"/>
                <w:b/>
                <w:sz w:val="17"/>
              </w:rPr>
              <w:t>Registration number</w:t>
            </w:r>
          </w:p>
        </w:tc>
        <w:tc>
          <w:tcPr>
            <w:tcW w:w="6973" w:type="dxa"/>
          </w:tcPr>
          <w:p w14:paraId="137639BB" w14:textId="77777777" w:rsidR="002A5F57" w:rsidRDefault="00D30F5D">
            <w:pPr>
              <w:spacing w:after="20"/>
            </w:pPr>
            <w:r>
              <w:rPr>
                <w:rFonts w:eastAsia="Calibri" w:cs="Calibri"/>
                <w:sz w:val="17"/>
              </w:rPr>
              <w:t>The group's own membership number. It appears in the register and on statements, and it unlocks nothing.</w:t>
            </w:r>
          </w:p>
        </w:tc>
      </w:tr>
      <w:tr w:rsidR="002A5F57" w14:paraId="03524B49" w14:textId="77777777">
        <w:tc>
          <w:tcPr>
            <w:tcW w:w="2381" w:type="dxa"/>
            <w:shd w:val="clear" w:color="auto" w:fill="EDF4EF"/>
          </w:tcPr>
          <w:p w14:paraId="1D05EFA5" w14:textId="77777777" w:rsidR="002A5F57" w:rsidRDefault="00D30F5D">
            <w:pPr>
              <w:spacing w:after="20"/>
            </w:pPr>
            <w:r>
              <w:rPr>
                <w:rFonts w:eastAsia="Calibri" w:cs="Calibri"/>
                <w:b/>
                <w:sz w:val="17"/>
              </w:rPr>
              <w:t>Passbook</w:t>
            </w:r>
          </w:p>
        </w:tc>
        <w:tc>
          <w:tcPr>
            <w:tcW w:w="6973" w:type="dxa"/>
            <w:shd w:val="clear" w:color="auto" w:fill="EDF4EF"/>
          </w:tcPr>
          <w:p w14:paraId="07C74943" w14:textId="77777777" w:rsidR="002A5F57" w:rsidRDefault="00D30F5D">
            <w:pPr>
              <w:spacing w:after="20"/>
            </w:pPr>
            <w:r>
              <w:rPr>
                <w:rFonts w:eastAsia="Calibri" w:cs="Calibri"/>
                <w:sz w:val="17"/>
              </w:rPr>
              <w:t>The member's own page: what he holds, what he has paid week by week, and any fines outstanding.</w:t>
            </w:r>
          </w:p>
        </w:tc>
      </w:tr>
      <w:tr w:rsidR="002A5F57" w14:paraId="7DEE4F96" w14:textId="77777777">
        <w:tc>
          <w:tcPr>
            <w:tcW w:w="2381" w:type="dxa"/>
          </w:tcPr>
          <w:p w14:paraId="071EEEFD" w14:textId="77777777" w:rsidR="002A5F57" w:rsidRDefault="00D30F5D">
            <w:pPr>
              <w:spacing w:after="20"/>
            </w:pPr>
            <w:r>
              <w:rPr>
                <w:rFonts w:eastAsia="Calibri" w:cs="Calibri"/>
                <w:b/>
                <w:sz w:val="17"/>
              </w:rPr>
              <w:t>The ledger</w:t>
            </w:r>
          </w:p>
        </w:tc>
        <w:tc>
          <w:tcPr>
            <w:tcW w:w="6973" w:type="dxa"/>
          </w:tcPr>
          <w:p w14:paraId="48C30D9E" w14:textId="77777777" w:rsidR="002A5F57" w:rsidRDefault="00D30F5D">
            <w:pPr>
              <w:spacing w:after="20"/>
            </w:pPr>
            <w:r>
              <w:rPr>
                <w:rFonts w:eastAsia="Calibri" w:cs="Calibri"/>
                <w:sz w:val="17"/>
              </w:rPr>
              <w:t>The office's money screen: the member list with what each holds, and the one place payments are logged.</w:t>
            </w:r>
          </w:p>
        </w:tc>
      </w:tr>
      <w:tr w:rsidR="002A5F57" w14:paraId="66A64C7E" w14:textId="77777777">
        <w:tc>
          <w:tcPr>
            <w:tcW w:w="2381" w:type="dxa"/>
            <w:shd w:val="clear" w:color="auto" w:fill="EDF4EF"/>
          </w:tcPr>
          <w:p w14:paraId="3A701F4F" w14:textId="77777777" w:rsidR="002A5F57" w:rsidRDefault="00D30F5D">
            <w:pPr>
              <w:spacing w:after="20"/>
            </w:pPr>
            <w:r>
              <w:rPr>
                <w:rFonts w:eastAsia="Calibri" w:cs="Calibri"/>
                <w:b/>
                <w:sz w:val="17"/>
              </w:rPr>
              <w:t>Week cycle</w:t>
            </w:r>
          </w:p>
        </w:tc>
        <w:tc>
          <w:tcPr>
            <w:tcW w:w="6973" w:type="dxa"/>
            <w:shd w:val="clear" w:color="auto" w:fill="EDF4EF"/>
          </w:tcPr>
          <w:p w14:paraId="7A6DF03D" w14:textId="77777777" w:rsidR="002A5F57" w:rsidRDefault="00D30F5D">
            <w:pPr>
              <w:spacing w:after="20"/>
            </w:pPr>
            <w:r>
              <w:rPr>
                <w:rFonts w:eastAsia="Calibri" w:cs="Calibri"/>
                <w:sz w:val="17"/>
              </w:rPr>
              <w:t>One shared week number for the whole group. It advances every Friday and closes on the Thursday, pinned to East African time.</w:t>
            </w:r>
          </w:p>
        </w:tc>
      </w:tr>
      <w:tr w:rsidR="002A5F57" w14:paraId="303C77E9" w14:textId="77777777">
        <w:tc>
          <w:tcPr>
            <w:tcW w:w="2381" w:type="dxa"/>
          </w:tcPr>
          <w:p w14:paraId="14D17330" w14:textId="77777777" w:rsidR="002A5F57" w:rsidRDefault="00D30F5D">
            <w:pPr>
              <w:spacing w:after="20"/>
            </w:pPr>
            <w:r>
              <w:rPr>
                <w:rFonts w:eastAsia="Calibri" w:cs="Calibri"/>
                <w:b/>
                <w:sz w:val="17"/>
              </w:rPr>
              <w:t>Baseline week (week 92)</w:t>
            </w:r>
          </w:p>
        </w:tc>
        <w:tc>
          <w:tcPr>
            <w:tcW w:w="6973" w:type="dxa"/>
          </w:tcPr>
          <w:p w14:paraId="423CC41E" w14:textId="77777777" w:rsidR="002A5F57" w:rsidRDefault="00D30F5D">
            <w:pPr>
              <w:spacing w:after="20"/>
            </w:pPr>
            <w:r>
              <w:rPr>
                <w:rFonts w:eastAsia="Calibri" w:cs="Calibri"/>
                <w:sz w:val="17"/>
              </w:rPr>
              <w:t>The opening week of the digital books. It is never scored: the money for it is each member's opening balance.</w:t>
            </w:r>
          </w:p>
        </w:tc>
      </w:tr>
      <w:tr w:rsidR="002A5F57" w14:paraId="5C378AEC" w14:textId="77777777">
        <w:tc>
          <w:tcPr>
            <w:tcW w:w="2381" w:type="dxa"/>
            <w:shd w:val="clear" w:color="auto" w:fill="EDF4EF"/>
          </w:tcPr>
          <w:p w14:paraId="1AD0E44A" w14:textId="77777777" w:rsidR="002A5F57" w:rsidRDefault="00D30F5D">
            <w:pPr>
              <w:spacing w:after="20"/>
            </w:pPr>
            <w:r>
              <w:rPr>
                <w:rFonts w:eastAsia="Calibri" w:cs="Calibri"/>
                <w:b/>
                <w:sz w:val="17"/>
              </w:rPr>
              <w:t>Scored week</w:t>
            </w:r>
          </w:p>
        </w:tc>
        <w:tc>
          <w:tcPr>
            <w:tcW w:w="6973" w:type="dxa"/>
            <w:shd w:val="clear" w:color="auto" w:fill="EDF4EF"/>
          </w:tcPr>
          <w:p w14:paraId="5AD298AA" w14:textId="77777777" w:rsidR="002A5F57" w:rsidRDefault="00D30F5D">
            <w:pPr>
              <w:spacing w:after="20"/>
            </w:pPr>
            <w:r>
              <w:rPr>
                <w:rFonts w:eastAsia="Calibri" w:cs="Calibri"/>
                <w:sz w:val="17"/>
              </w:rPr>
              <w:t>A closed week that counts: it expects the weekly amount from every member, and costs them the tea.</w:t>
            </w:r>
          </w:p>
        </w:tc>
      </w:tr>
      <w:tr w:rsidR="002A5F57" w14:paraId="25BEABC4" w14:textId="77777777">
        <w:tc>
          <w:tcPr>
            <w:tcW w:w="2381" w:type="dxa"/>
          </w:tcPr>
          <w:p w14:paraId="59D95F6B" w14:textId="77777777" w:rsidR="002A5F57" w:rsidRDefault="00D30F5D">
            <w:pPr>
              <w:spacing w:after="20"/>
            </w:pPr>
            <w:r>
              <w:rPr>
                <w:rFonts w:eastAsia="Calibri" w:cs="Calibri"/>
                <w:b/>
                <w:sz w:val="17"/>
              </w:rPr>
              <w:t>NILL week</w:t>
            </w:r>
          </w:p>
        </w:tc>
        <w:tc>
          <w:tcPr>
            <w:tcW w:w="6973" w:type="dxa"/>
          </w:tcPr>
          <w:p w14:paraId="032E63FE" w14:textId="77777777" w:rsidR="002A5F57" w:rsidRDefault="00D30F5D">
            <w:pPr>
              <w:spacing w:after="20"/>
            </w:pPr>
            <w:r>
              <w:rPr>
                <w:rFonts w:eastAsia="Calibri" w:cs="Calibri"/>
                <w:sz w:val="17"/>
              </w:rPr>
              <w:t>A closed week in which a member paid nothing. It is flagged for the constitution's §7.5 fine, but the fine is never charged automatically.</w:t>
            </w:r>
          </w:p>
        </w:tc>
      </w:tr>
      <w:tr w:rsidR="002A5F57" w14:paraId="70E0B117" w14:textId="77777777">
        <w:tc>
          <w:tcPr>
            <w:tcW w:w="2381" w:type="dxa"/>
            <w:shd w:val="clear" w:color="auto" w:fill="EDF4EF"/>
          </w:tcPr>
          <w:p w14:paraId="1ED0434B" w14:textId="77777777" w:rsidR="002A5F57" w:rsidRDefault="00D30F5D">
            <w:pPr>
              <w:spacing w:after="20"/>
            </w:pPr>
            <w:r>
              <w:rPr>
                <w:rFonts w:eastAsia="Calibri" w:cs="Calibri"/>
                <w:b/>
                <w:sz w:val="17"/>
              </w:rPr>
              <w:t>Arrears / credit</w:t>
            </w:r>
          </w:p>
        </w:tc>
        <w:tc>
          <w:tcPr>
            <w:tcW w:w="6973" w:type="dxa"/>
            <w:shd w:val="clear" w:color="auto" w:fill="EDF4EF"/>
          </w:tcPr>
          <w:p w14:paraId="36B24A7F" w14:textId="77777777" w:rsidR="002A5F57" w:rsidRDefault="00D30F5D">
            <w:pPr>
              <w:spacing w:after="20"/>
            </w:pPr>
            <w:r>
              <w:rPr>
                <w:rFonts w:eastAsia="Calibri" w:cs="Calibri"/>
                <w:sz w:val="17"/>
              </w:rPr>
              <w:t>What a member owes, or is ahead by, after what he has been asked for and the tea are taken off what he holds.</w:t>
            </w:r>
          </w:p>
        </w:tc>
      </w:tr>
      <w:tr w:rsidR="002A5F57" w14:paraId="23A12C34" w14:textId="77777777">
        <w:tc>
          <w:tcPr>
            <w:tcW w:w="2381" w:type="dxa"/>
          </w:tcPr>
          <w:p w14:paraId="76F6C014" w14:textId="77777777" w:rsidR="002A5F57" w:rsidRDefault="00D30F5D">
            <w:pPr>
              <w:spacing w:after="20"/>
            </w:pPr>
            <w:r>
              <w:rPr>
                <w:rFonts w:eastAsia="Calibri" w:cs="Calibri"/>
                <w:b/>
                <w:sz w:val="17"/>
              </w:rPr>
              <w:t>Tea (chai)</w:t>
            </w:r>
          </w:p>
        </w:tc>
        <w:tc>
          <w:tcPr>
            <w:tcW w:w="6973" w:type="dxa"/>
          </w:tcPr>
          <w:p w14:paraId="7333C1DD" w14:textId="77777777" w:rsidR="002A5F57" w:rsidRDefault="00D30F5D">
            <w:pPr>
              <w:spacing w:after="20"/>
            </w:pPr>
            <w:r>
              <w:rPr>
                <w:rFonts w:eastAsia="Calibri" w:cs="Calibri"/>
                <w:sz w:val="17"/>
              </w:rPr>
              <w:t>The group's weekly tea contribution, deducted from every member for every closed scored week, with no entry needed from anybody.</w:t>
            </w:r>
          </w:p>
        </w:tc>
      </w:tr>
      <w:tr w:rsidR="002A5F57" w14:paraId="304A8DB8" w14:textId="77777777">
        <w:tc>
          <w:tcPr>
            <w:tcW w:w="2381" w:type="dxa"/>
            <w:shd w:val="clear" w:color="auto" w:fill="EDF4EF"/>
          </w:tcPr>
          <w:p w14:paraId="79299689" w14:textId="77777777" w:rsidR="002A5F57" w:rsidRDefault="00D30F5D">
            <w:pPr>
              <w:spacing w:after="20"/>
            </w:pPr>
            <w:r>
              <w:rPr>
                <w:rFonts w:eastAsia="Calibri" w:cs="Calibri"/>
                <w:b/>
                <w:sz w:val="17"/>
              </w:rPr>
              <w:t>Fund</w:t>
            </w:r>
          </w:p>
        </w:tc>
        <w:tc>
          <w:tcPr>
            <w:tcW w:w="6973" w:type="dxa"/>
            <w:shd w:val="clear" w:color="auto" w:fill="EDF4EF"/>
          </w:tcPr>
          <w:p w14:paraId="4B810932" w14:textId="77777777" w:rsidR="002A5F57" w:rsidRDefault="00D30F5D">
            <w:pPr>
              <w:spacing w:after="20"/>
            </w:pPr>
            <w:r>
              <w:rPr>
                <w:rFonts w:eastAsia="Calibri" w:cs="Calibri"/>
                <w:sz w:val="17"/>
              </w:rPr>
              <w:t>One of the group's own pots — tea, welfare, registration — as opposed to a member's personal contribution.</w:t>
            </w:r>
          </w:p>
        </w:tc>
      </w:tr>
      <w:tr w:rsidR="002A5F57" w14:paraId="654E2B41" w14:textId="77777777">
        <w:tc>
          <w:tcPr>
            <w:tcW w:w="2381" w:type="dxa"/>
          </w:tcPr>
          <w:p w14:paraId="372B9B6B" w14:textId="77777777" w:rsidR="002A5F57" w:rsidRDefault="00D30F5D">
            <w:pPr>
              <w:spacing w:after="20"/>
            </w:pPr>
            <w:r>
              <w:rPr>
                <w:rFonts w:eastAsia="Calibri" w:cs="Calibri"/>
                <w:b/>
                <w:sz w:val="17"/>
              </w:rPr>
              <w:t>Opening balance</w:t>
            </w:r>
          </w:p>
        </w:tc>
        <w:tc>
          <w:tcPr>
            <w:tcW w:w="6973" w:type="dxa"/>
          </w:tcPr>
          <w:p w14:paraId="1EF62DF7" w14:textId="77777777" w:rsidR="002A5F57" w:rsidRDefault="00D30F5D">
            <w:pPr>
              <w:spacing w:after="20"/>
            </w:pPr>
            <w:r>
              <w:rPr>
                <w:rFonts w:eastAsia="Calibri" w:cs="Calibri"/>
                <w:sz w:val="17"/>
              </w:rPr>
              <w:t>Each member's carried-forward money at the baseline week, checked against the paper ledger before the books opened.</w:t>
            </w:r>
          </w:p>
        </w:tc>
      </w:tr>
      <w:tr w:rsidR="002A5F57" w14:paraId="4BA90DD6" w14:textId="77777777">
        <w:tc>
          <w:tcPr>
            <w:tcW w:w="2381" w:type="dxa"/>
            <w:shd w:val="clear" w:color="auto" w:fill="EDF4EF"/>
          </w:tcPr>
          <w:p w14:paraId="02DE443E" w14:textId="77777777" w:rsidR="002A5F57" w:rsidRDefault="00D30F5D">
            <w:pPr>
              <w:spacing w:after="20"/>
            </w:pPr>
            <w:r>
              <w:rPr>
                <w:rFonts w:eastAsia="Calibri" w:cs="Calibri"/>
                <w:b/>
                <w:sz w:val="17"/>
              </w:rPr>
              <w:t>Fine type</w:t>
            </w:r>
          </w:p>
        </w:tc>
        <w:tc>
          <w:tcPr>
            <w:tcW w:w="6973" w:type="dxa"/>
            <w:shd w:val="clear" w:color="auto" w:fill="EDF4EF"/>
          </w:tcPr>
          <w:p w14:paraId="23ECBA05" w14:textId="77777777" w:rsidR="002A5F57" w:rsidRDefault="00D30F5D">
            <w:pPr>
              <w:spacing w:after="20"/>
            </w:pPr>
            <w:r>
              <w:rPr>
                <w:rFonts w:eastAsia="Calibri" w:cs="Calibri"/>
                <w:sz w:val="17"/>
              </w:rPr>
              <w:t>A catalogue entry for an infraction, in one of two categories: financial (the office's) or disciplinary (the disciplinary officer's). Each carries a default penalty.</w:t>
            </w:r>
          </w:p>
        </w:tc>
      </w:tr>
      <w:tr w:rsidR="002A5F57" w14:paraId="73DAA19C" w14:textId="77777777">
        <w:tc>
          <w:tcPr>
            <w:tcW w:w="2381" w:type="dxa"/>
          </w:tcPr>
          <w:p w14:paraId="2F84A82E" w14:textId="77777777" w:rsidR="002A5F57" w:rsidRDefault="00D30F5D">
            <w:pPr>
              <w:spacing w:after="20"/>
            </w:pPr>
            <w:r>
              <w:rPr>
                <w:rFonts w:eastAsia="Calibri" w:cs="Calibri"/>
                <w:b/>
                <w:sz w:val="17"/>
              </w:rPr>
              <w:t>Minutes</w:t>
            </w:r>
          </w:p>
        </w:tc>
        <w:tc>
          <w:tcPr>
            <w:tcW w:w="6973" w:type="dxa"/>
          </w:tcPr>
          <w:p w14:paraId="0F34B399" w14:textId="77777777" w:rsidR="002A5F57" w:rsidRDefault="00D30F5D">
            <w:pPr>
              <w:spacing w:after="20"/>
            </w:pPr>
            <w:r>
              <w:rPr>
                <w:rFonts w:eastAsia="Calibri" w:cs="Calibri"/>
                <w:sz w:val="17"/>
              </w:rPr>
              <w:t>The record of a meeting, written and published by the secretary; a switch decides whether members may read it.</w:t>
            </w:r>
          </w:p>
        </w:tc>
      </w:tr>
      <w:tr w:rsidR="002A5F57" w14:paraId="09784A75" w14:textId="77777777">
        <w:tc>
          <w:tcPr>
            <w:tcW w:w="2381" w:type="dxa"/>
            <w:shd w:val="clear" w:color="auto" w:fill="EDF4EF"/>
          </w:tcPr>
          <w:p w14:paraId="2576E43F" w14:textId="77777777" w:rsidR="002A5F57" w:rsidRDefault="00D30F5D">
            <w:pPr>
              <w:spacing w:after="20"/>
            </w:pPr>
            <w:r>
              <w:rPr>
                <w:rFonts w:eastAsia="Calibri" w:cs="Calibri"/>
                <w:b/>
                <w:sz w:val="17"/>
              </w:rPr>
              <w:t>Document vault</w:t>
            </w:r>
          </w:p>
        </w:tc>
        <w:tc>
          <w:tcPr>
            <w:tcW w:w="6973" w:type="dxa"/>
            <w:shd w:val="clear" w:color="auto" w:fill="EDF4EF"/>
          </w:tcPr>
          <w:p w14:paraId="5D1F010D" w14:textId="77777777" w:rsidR="002A5F57" w:rsidRDefault="00D30F5D">
            <w:pPr>
              <w:spacing w:after="20"/>
            </w:pPr>
            <w:r>
              <w:rPr>
                <w:rFonts w:eastAsia="Calibri" w:cs="Calibri"/>
                <w:sz w:val="17"/>
              </w:rPr>
              <w:t>The group's papers — title deeds, certificates, registrations — filed under headings the office controls, each published to members or held back.</w:t>
            </w:r>
          </w:p>
        </w:tc>
      </w:tr>
      <w:tr w:rsidR="002A5F57" w14:paraId="0F8C146E" w14:textId="77777777">
        <w:tc>
          <w:tcPr>
            <w:tcW w:w="2381" w:type="dxa"/>
          </w:tcPr>
          <w:p w14:paraId="66CD3235" w14:textId="77777777" w:rsidR="002A5F57" w:rsidRDefault="00D30F5D">
            <w:pPr>
              <w:spacing w:after="20"/>
            </w:pPr>
            <w:r>
              <w:rPr>
                <w:rFonts w:eastAsia="Calibri" w:cs="Calibri"/>
                <w:b/>
                <w:sz w:val="17"/>
              </w:rPr>
              <w:t>The gate</w:t>
            </w:r>
          </w:p>
        </w:tc>
        <w:tc>
          <w:tcPr>
            <w:tcW w:w="6973" w:type="dxa"/>
          </w:tcPr>
          <w:p w14:paraId="690C14EF" w14:textId="77777777" w:rsidR="002A5F57" w:rsidRDefault="00D30F5D">
            <w:pPr>
              <w:spacing w:after="20"/>
            </w:pPr>
            <w:r>
              <w:rPr>
                <w:rFonts w:eastAsia="Calibri" w:cs="Calibri"/>
                <w:sz w:val="17"/>
              </w:rPr>
              <w:t>The ID check on the public side of the application. It is the only credential a member ever has.</w:t>
            </w:r>
          </w:p>
        </w:tc>
      </w:tr>
      <w:tr w:rsidR="002A5F57" w14:paraId="22B99B1E" w14:textId="77777777">
        <w:tc>
          <w:tcPr>
            <w:tcW w:w="2381" w:type="dxa"/>
            <w:shd w:val="clear" w:color="auto" w:fill="EDF4EF"/>
          </w:tcPr>
          <w:p w14:paraId="0BF88041" w14:textId="77777777" w:rsidR="002A5F57" w:rsidRDefault="00D30F5D">
            <w:pPr>
              <w:spacing w:after="20"/>
            </w:pPr>
            <w:r>
              <w:rPr>
                <w:rFonts w:eastAsia="Calibri" w:cs="Calibri"/>
                <w:b/>
                <w:sz w:val="17"/>
              </w:rPr>
              <w:t>Audit trail</w:t>
            </w:r>
          </w:p>
        </w:tc>
        <w:tc>
          <w:tcPr>
            <w:tcW w:w="6973" w:type="dxa"/>
            <w:shd w:val="clear" w:color="auto" w:fill="EDF4EF"/>
          </w:tcPr>
          <w:p w14:paraId="575CEB3E" w14:textId="77777777" w:rsidR="002A5F57" w:rsidRDefault="00D30F5D">
            <w:pPr>
              <w:spacing w:after="20"/>
            </w:pPr>
            <w:r>
              <w:rPr>
                <w:rFonts w:eastAsia="Calibri" w:cs="Calibri"/>
                <w:sz w:val="17"/>
              </w:rPr>
              <w:t>The append-only, chained record of every change a person made, with the values before and after.</w:t>
            </w:r>
          </w:p>
        </w:tc>
      </w:tr>
      <w:tr w:rsidR="002A5F57" w14:paraId="2993C4B2" w14:textId="77777777">
        <w:tc>
          <w:tcPr>
            <w:tcW w:w="2381" w:type="dxa"/>
          </w:tcPr>
          <w:p w14:paraId="45808F76" w14:textId="77777777" w:rsidR="002A5F57" w:rsidRDefault="00D30F5D">
            <w:pPr>
              <w:spacing w:after="20"/>
            </w:pPr>
            <w:r>
              <w:rPr>
                <w:rFonts w:eastAsia="Calibri" w:cs="Calibri"/>
                <w:b/>
                <w:sz w:val="17"/>
              </w:rPr>
              <w:t>The backup</w:t>
            </w:r>
          </w:p>
        </w:tc>
        <w:tc>
          <w:tcPr>
            <w:tcW w:w="6973" w:type="dxa"/>
          </w:tcPr>
          <w:p w14:paraId="700C793B" w14:textId="77777777" w:rsidR="002A5F57" w:rsidRDefault="00D30F5D">
            <w:pPr>
              <w:spacing w:after="20"/>
            </w:pPr>
            <w:r>
              <w:rPr>
                <w:rFonts w:eastAsia="Calibri" w:cs="Calibri"/>
                <w:sz w:val="17"/>
              </w:rPr>
              <w:t>The downloadable file holding the whole database, documents included. It is treated exactly as the register is treated.</w:t>
            </w:r>
          </w:p>
        </w:tc>
      </w:tr>
    </w:tbl>
    <w:p w14:paraId="24EDA8AC" w14:textId="77777777" w:rsidR="002A5F57" w:rsidRDefault="002A5F57">
      <w:pPr>
        <w:spacing w:after="40"/>
      </w:pPr>
    </w:p>
    <w:p w14:paraId="4C6C9750" w14:textId="77777777" w:rsidR="002A5F57" w:rsidRDefault="00D30F5D">
      <w:pPr>
        <w:pStyle w:val="Heading1"/>
      </w:pPr>
      <w:bookmarkStart w:id="64" w:name="_Toc243135975"/>
      <w:r>
        <w:t>Annex D — what was tightened on 22 September 2026</w:t>
      </w:r>
      <w:bookmarkEnd w:id="64"/>
    </w:p>
    <w:p w14:paraId="7CF5C72E" w14:textId="77777777" w:rsidR="002A5F57" w:rsidRDefault="00D30F5D">
      <w:r>
        <w:rPr>
          <w:rFonts w:eastAsia="Calibri" w:cs="Calibri"/>
        </w:rPr>
        <w:t>This annex began as a list of places where the older notes and the code disagreed. Six were found, five were fixed in the code and the sixth was a note that had gone stale, so the list below is what changed rather than what is broken. It stays in the document because the committee should be able to see what moved and why.</w:t>
      </w:r>
    </w:p>
    <w:p w14:paraId="7BE717DC" w14:textId="77777777" w:rsidR="002A5F57" w:rsidRDefault="00D30F5D">
      <w:pPr>
        <w:pStyle w:val="ListBullet"/>
      </w:pPr>
      <w:r>
        <w:rPr>
          <w:rFonts w:eastAsia="Calibri" w:cs="Calibri"/>
          <w:b/>
        </w:rPr>
        <w:t>The treasurer keeps the member register — and always did.</w:t>
      </w:r>
      <w:r>
        <w:rPr>
          <w:rFonts w:eastAsia="Calibri" w:cs="Calibri"/>
        </w:rPr>
        <w:t xml:space="preserve"> The older note said the treasurer could not manage member accounts; the API has always allowed it (list, one member, statements, create, edit, resign, import, export, photographs), and the committee chose to keep it that way. What changed is the corner of it that is not his: a member's </w:t>
      </w:r>
      <w:r>
        <w:rPr>
          <w:rFonts w:eastAsia="Calibri" w:cs="Calibri"/>
          <w:b/>
        </w:rPr>
        <w:t>ID number, phone number and next of kin</w:t>
      </w:r>
      <w:r>
        <w:rPr>
          <w:rFonts w:eastAsia="Calibri" w:cs="Calibri"/>
        </w:rPr>
        <w:t xml:space="preserve"> may be filled in by anyone in the office while the field is empty, but replaced only by an admin. See section 8.6.</w:t>
      </w:r>
    </w:p>
    <w:p w14:paraId="6B8B3F57" w14:textId="77777777" w:rsidR="002A5F57" w:rsidRDefault="00D30F5D">
      <w:pPr>
        <w:pStyle w:val="ListBullet"/>
      </w:pPr>
      <w:r>
        <w:rPr>
          <w:rFonts w:eastAsia="Calibri" w:cs="Calibri"/>
          <w:b/>
        </w:rPr>
        <w:t>An admin can no longer be offered a treasurer it cannot create.</w:t>
      </w:r>
      <w:r>
        <w:rPr>
          <w:rFonts w:eastAsia="Calibri" w:cs="Calibri"/>
        </w:rPr>
        <w:t xml:space="preserve"> The Add-account dialog offered Treasurer to a plain admin while the API refused it — and, worse, a request the API did not recognise was quietly treated as *admin*, so a treasurer created from the super admin's own dialog was in fact an admin account with admin rights while the screen said "Treasurer added". Both halves are fixed: the super admin creates treasurers properly, an admin is offered only the secretary and disciplinary accounts, and an unknown role is refused by name.</w:t>
      </w:r>
    </w:p>
    <w:p w14:paraId="5809E683" w14:textId="77777777" w:rsidR="002A5F57" w:rsidRDefault="00D30F5D">
      <w:pPr>
        <w:pStyle w:val="ListBullet"/>
      </w:pPr>
      <w:r>
        <w:rPr>
          <w:rFonts w:eastAsia="Calibri" w:cs="Calibri"/>
          <w:b/>
        </w:rPr>
        <w:t>The disciplinary officer's member list is narrowed on the server.</w:t>
      </w:r>
      <w:r>
        <w:rPr>
          <w:rFonts w:eastAsia="Calibri" w:cs="Calibri"/>
        </w:rPr>
        <w:t xml:space="preserve"> The older note claimed the officer saw only a name and a phone number; the shared list endpoint was in fact returning every member's family, contacts, notes, photograph and balance to him. It now answers that role with five fields — name, phone, registration number, ID and whether the member is active — and stops computing the money figures for him altogether. A screen that does not show something is not a permission, and the register is the one collection here that holds everybody.</w:t>
      </w:r>
    </w:p>
    <w:p w14:paraId="0EDD1DD0" w14:textId="77777777" w:rsidR="002A5F57" w:rsidRDefault="00D30F5D">
      <w:pPr>
        <w:pStyle w:val="ListBullet"/>
      </w:pPr>
      <w:r>
        <w:rPr>
          <w:rFonts w:eastAsia="Calibri" w:cs="Calibri"/>
          <w:b/>
        </w:rPr>
        <w:t>Every role now has a screen for its own account.</w:t>
      </w:r>
      <w:r>
        <w:rPr>
          <w:rFonts w:eastAsia="Calibri" w:cs="Calibri"/>
        </w:rPr>
        <w:t xml:space="preserve"> The password form and the second-factor panel used to live on the dashboard (open to the three money roles) and on the Settings page (admin-only), so the treasurer could not enrol a second factor at all and the secretary and disciplinary officer could do neither that nor change their own passwords. My account (`/admin/account`) is open to every signed-in role — which is what makes the group's two-factor switch worth flipping, because now it can protect every account rather than only the admins'.</w:t>
      </w:r>
    </w:p>
    <w:p w14:paraId="53CD6F75" w14:textId="77777777" w:rsidR="002A5F57" w:rsidRDefault="00D30F5D">
      <w:pPr>
        <w:pStyle w:val="ListBullet"/>
      </w:pPr>
      <w:r>
        <w:rPr>
          <w:rFonts w:eastAsia="Calibri" w:cs="Calibri"/>
          <w:b/>
        </w:rPr>
        <w:t>The role document was rewritten against the code.</w:t>
      </w:r>
      <w:r>
        <w:rPr>
          <w:rFonts w:eastAsia="Calibri" w:cs="Calibri"/>
        </w:rPr>
        <w:t xml:space="preserve"> ROLES_AND_PERMISSIONS.md now says what the system does: the treasurer's register rights, the secretary's minutes, the disciplinary officer's narrowed list, who may create which account, and where each role's own password is changed.</w:t>
      </w:r>
    </w:p>
    <w:p w14:paraId="0B39AC81" w14:textId="77777777" w:rsidR="002A5F57" w:rsidRDefault="00D30F5D">
      <w:pPr>
        <w:keepNext/>
        <w:spacing w:before="200" w:after="60"/>
      </w:pPr>
      <w:r>
        <w:rPr>
          <w:rFonts w:eastAsia="Calibri" w:cs="Calibri"/>
          <w:b/>
          <w:color w:val="086B35"/>
          <w:sz w:val="18"/>
        </w:rPr>
        <w:t>Two exceptions that are deliberate, not oversights</w:t>
      </w:r>
    </w:p>
    <w:p w14:paraId="3E9B91E7" w14:textId="77777777" w:rsidR="002A5F57" w:rsidRDefault="00D30F5D">
      <w:pPr>
        <w:pStyle w:val="ListBullet"/>
      </w:pPr>
      <w:r>
        <w:rPr>
          <w:rFonts w:eastAsia="Calibri" w:cs="Calibri"/>
          <w:b/>
        </w:rPr>
        <w:t>The treasurer may read the minutes</w:t>
      </w:r>
      <w:r>
        <w:rPr>
          <w:rFonts w:eastAsia="Calibri" w:cs="Calibri"/>
        </w:rPr>
        <w:t xml:space="preserve"> through the API even though the menu gives him no Minutes tab. The routes say every office role may read them, because the money agreed in a meeting is exactly what a treasurer has to account for. Writing them belongs to the secretary, the admin and the super admin.</w:t>
      </w:r>
    </w:p>
    <w:p w14:paraId="713917DE" w14:textId="77777777" w:rsidR="002A5F57" w:rsidRDefault="00D30F5D">
      <w:pPr>
        <w:pStyle w:val="ListBullet"/>
      </w:pPr>
      <w:r>
        <w:rPr>
          <w:rFonts w:eastAsia="Calibri" w:cs="Calibri"/>
          <w:b/>
        </w:rPr>
        <w:t>The week cycle and opening balances are changed from Finance → Setup</w:t>
      </w:r>
      <w:r>
        <w:rPr>
          <w:rFonts w:eastAsia="Calibri" w:cs="Calibri"/>
        </w:rPr>
        <w:t>, which the treasurer can use, even though `/api/settings` is admin-only. He is the person who needs them at go-live. A save that would move the books hard asks to be confirmed, and it is audited as one change.</w:t>
      </w:r>
    </w:p>
    <w:p w14:paraId="36558E65" w14:textId="77777777" w:rsidR="002A5F57" w:rsidRDefault="00D30F5D">
      <w:pPr>
        <w:spacing w:before="40" w:after="160"/>
        <w:ind w:left="283"/>
      </w:pPr>
      <w:r>
        <w:rPr>
          <w:rFonts w:eastAsia="Calibri" w:cs="Calibri"/>
          <w:i/>
          <w:color w:val="5A645E"/>
          <w:sz w:val="19"/>
        </w:rPr>
        <w:t>If the committee ever revisits the first one — whether the treasurer should keep the register at all, or keep it read-only — the change is a short one in backend/src/routes/memberRoutes.js plus a role check on the Members screen. It is a decision about trust, not a technical question.</w:t>
      </w:r>
    </w:p>
    <w:p w14:paraId="0B447E27" w14:textId="77777777" w:rsidR="002A5F57" w:rsidRDefault="00D30F5D">
      <w:pPr>
        <w:pStyle w:val="Heading1"/>
      </w:pPr>
      <w:bookmarkStart w:id="65" w:name="_Toc243135976"/>
      <w:r>
        <w:t>Annex D2 — what was added in October 2026</w:t>
      </w:r>
      <w:bookmarkEnd w:id="65"/>
    </w:p>
    <w:p w14:paraId="5DA86041" w14:textId="77777777" w:rsidR="002A5F57" w:rsidRDefault="00D30F5D">
      <w:r>
        <w:rPr>
          <w:rFonts w:eastAsia="Calibri" w:cs="Calibri"/>
        </w:rPr>
        <w:t>Since the guide was first written the system gained six things and a super-admin screen. They are described where they belong (sections 6 to 8, 12 and 13); this is the list in one place.</w:t>
      </w:r>
    </w:p>
    <w:p w14:paraId="1F817F66" w14:textId="77777777" w:rsidR="002A5F57" w:rsidRDefault="00D30F5D">
      <w:pPr>
        <w:pStyle w:val="ListBullet"/>
      </w:pPr>
      <w:r>
        <w:rPr>
          <w:rFonts w:eastAsia="Calibri" w:cs="Calibri"/>
          <w:b/>
        </w:rPr>
        <w:t>The Control Room</w:t>
      </w:r>
      <w:r>
        <w:rPr>
          <w:rFonts w:eastAsia="Calibri" w:cs="Calibri"/>
        </w:rPr>
        <w:t xml:space="preserve"> (section 6.5): sessions, maintenance mode, closing the books, switches, restore, merging two members and a generated permissions table.</w:t>
      </w:r>
    </w:p>
    <w:p w14:paraId="4601211B" w14:textId="77777777" w:rsidR="002A5F57" w:rsidRDefault="00D30F5D">
      <w:pPr>
        <w:pStyle w:val="ListBullet"/>
      </w:pPr>
      <w:r>
        <w:rPr>
          <w:rFonts w:eastAsia="Calibri" w:cs="Calibri"/>
          <w:b/>
        </w:rPr>
        <w:t>Loans to members</w:t>
      </w:r>
      <w:r>
        <w:rPr>
          <w:rFonts w:eastAsia="Calibri" w:cs="Calibri"/>
        </w:rPr>
        <w:t xml:space="preserve"> (section 7.5): flat interest, monthly instalments, behind-schedule tracking, a card on the member's page.</w:t>
      </w:r>
    </w:p>
    <w:p w14:paraId="345FD35D" w14:textId="77777777" w:rsidR="002A5F57" w:rsidRDefault="00D30F5D">
      <w:pPr>
        <w:pStyle w:val="ListBullet"/>
      </w:pPr>
      <w:r>
        <w:rPr>
          <w:rFonts w:eastAsia="Calibri" w:cs="Calibri"/>
          <w:b/>
        </w:rPr>
        <w:t>A spending limit</w:t>
      </w:r>
      <w:r>
        <w:rPr>
          <w:rFonts w:eastAsia="Calibri" w:cs="Calibri"/>
        </w:rPr>
        <w:t xml:space="preserve"> (section 7.2): above it an expense or loan must say which minute approved it.</w:t>
      </w:r>
    </w:p>
    <w:p w14:paraId="5B3C665C" w14:textId="77777777" w:rsidR="002A5F57" w:rsidRDefault="00D30F5D">
      <w:pPr>
        <w:pStyle w:val="ListBullet"/>
      </w:pPr>
      <w:r>
        <w:rPr>
          <w:rFonts w:eastAsia="Calibri" w:cs="Calibri"/>
          <w:b/>
        </w:rPr>
        <w:t>Emailed statements</w:t>
      </w:r>
      <w:r>
        <w:rPr>
          <w:rFonts w:eastAsia="Calibri" w:cs="Calibri"/>
        </w:rPr>
        <w:t xml:space="preserve"> (section 7.2): a member's own PDF, sent to his address.</w:t>
      </w:r>
    </w:p>
    <w:p w14:paraId="372FAD84" w14:textId="77777777" w:rsidR="002A5F57" w:rsidRDefault="00D30F5D">
      <w:pPr>
        <w:pStyle w:val="ListBullet"/>
      </w:pPr>
      <w:r>
        <w:rPr>
          <w:rFonts w:eastAsia="Calibri" w:cs="Calibri"/>
          <w:b/>
        </w:rPr>
        <w:t>Backups that survive a free host</w:t>
      </w:r>
      <w:r>
        <w:rPr>
          <w:rFonts w:eastAsia="Calibri" w:cs="Calibri"/>
        </w:rPr>
        <w:t xml:space="preserve"> (section 6.4): each backup is also kept in Cloudinary.</w:t>
      </w:r>
    </w:p>
    <w:p w14:paraId="3B206F7B" w14:textId="77777777" w:rsidR="002A5F57" w:rsidRDefault="00D30F5D">
      <w:pPr>
        <w:pStyle w:val="ListBullet"/>
      </w:pPr>
      <w:r>
        <w:rPr>
          <w:rFonts w:eastAsia="Calibri" w:cs="Calibri"/>
          <w:b/>
        </w:rPr>
        <w:t>Server error alerts</w:t>
      </w:r>
      <w:r>
        <w:rPr>
          <w:rFonts w:eastAsia="Calibri" w:cs="Calibri"/>
        </w:rPr>
        <w:t xml:space="preserve"> (section 6.5): faults recorded and emailed once per fault per six hours.</w:t>
      </w:r>
    </w:p>
    <w:p w14:paraId="666182F2" w14:textId="77777777" w:rsidR="002A5F57" w:rsidRDefault="00D30F5D">
      <w:pPr>
        <w:pStyle w:val="ListBullet"/>
      </w:pPr>
      <w:r>
        <w:rPr>
          <w:rFonts w:eastAsia="Calibri" w:cs="Calibri"/>
          <w:b/>
        </w:rPr>
        <w:t>A truthful last-seen</w:t>
      </w:r>
      <w:r>
        <w:rPr>
          <w:rFonts w:eastAsia="Calibri" w:cs="Calibri"/>
        </w:rPr>
        <w:t xml:space="preserve"> (section 6.5): accounts used before sign-in tracking began no longer read "never signed in".</w:t>
      </w:r>
    </w:p>
    <w:p w14:paraId="45E95FC5" w14:textId="77777777" w:rsidR="002A5F57" w:rsidRDefault="00D30F5D">
      <w:pPr>
        <w:pStyle w:val="ListBullet"/>
      </w:pPr>
      <w:r>
        <w:rPr>
          <w:rFonts w:eastAsia="Calibri" w:cs="Calibri"/>
          <w:b/>
        </w:rPr>
        <w:t>The audit trail is for the admins only</w:t>
      </w:r>
      <w:r>
        <w:rPr>
          <w:rFonts w:eastAsia="Calibri" w:cs="Calibri"/>
        </w:rPr>
        <w:t xml:space="preserve"> (section 15.3). The treasurer and the secretary used to read it; the group withdrew that. The menu entry is gone for both and the API refuses them.</w:t>
      </w:r>
    </w:p>
    <w:p w14:paraId="250BEAF3" w14:textId="77777777" w:rsidR="002A5F57" w:rsidRDefault="00D30F5D">
      <w:pPr>
        <w:spacing w:before="40" w:after="160"/>
        <w:ind w:left="283"/>
      </w:pPr>
      <w:r>
        <w:rPr>
          <w:rFonts w:eastAsia="Calibri" w:cs="Calibri"/>
          <w:i/>
          <w:color w:val="5A645E"/>
          <w:sz w:val="19"/>
        </w:rPr>
        <w:t>One decision shapes how the group runs: no outside timer is used to keep the free server awake, because that spends the free hours. The scheduled backup therefore usually does not run on its own; the super admin takes it by hand (section 6.4).</w:t>
      </w:r>
    </w:p>
    <w:p w14:paraId="554132B5" w14:textId="77777777" w:rsidR="002A5F57" w:rsidRDefault="00D30F5D">
      <w:pPr>
        <w:pStyle w:val="Heading1"/>
      </w:pPr>
      <w:bookmarkStart w:id="66" w:name="_Toc243135977"/>
      <w:r>
        <w:t>Annex E — keeping this true</w:t>
      </w:r>
      <w:bookmarkEnd w:id="66"/>
    </w:p>
    <w:p w14:paraId="41434011" w14:textId="77777777" w:rsidR="002A5F57" w:rsidRDefault="00D30F5D">
      <w:pPr>
        <w:pStyle w:val="ListBullet"/>
      </w:pPr>
      <w:r>
        <w:rPr>
          <w:rFonts w:eastAsia="Calibri" w:cs="Calibri"/>
          <w:b/>
        </w:rPr>
        <w:t>This document is generated, not typed.</w:t>
      </w:r>
      <w:r>
        <w:rPr>
          <w:rFonts w:eastAsia="Calibri" w:cs="Calibri"/>
        </w:rPr>
        <w:t xml:space="preserve"> The script is build_user_interaction_guide.py in the repository root: run `python build_user_interaction_guide.py`, then the PDF step, and both files are rebuilt from the same text.</w:t>
      </w:r>
    </w:p>
    <w:p w14:paraId="4BFD9EBF" w14:textId="77777777" w:rsidR="002A5F57" w:rsidRDefault="00D30F5D">
      <w:pPr>
        <w:pStyle w:val="ListBullet"/>
      </w:pPr>
      <w:r>
        <w:rPr>
          <w:rFonts w:eastAsia="Calibri" w:cs="Calibri"/>
          <w:b/>
        </w:rPr>
        <w:t>Its sources are in the repository</w:t>
      </w:r>
      <w:r>
        <w:rPr>
          <w:rFonts w:eastAsia="Calibri" w:cs="Calibri"/>
        </w:rPr>
        <w:t>, so every claim can be checked: the role guards in backend/src/routes/*.js, the route guards in frontend/src/App.jsx, the menus in frontend/src/components/layout/navItems.jsx and WorkspaceNav.jsx, the role landing pages in frontend/src/utils/roleHome.js, the credential rule in backend/src/utils/memberCredentials.js, and the screens under frontend/src/pages/.</w:t>
      </w:r>
    </w:p>
    <w:p w14:paraId="5BBFE5AB" w14:textId="77777777" w:rsidR="002A5F57" w:rsidRDefault="00D30F5D">
      <w:pPr>
        <w:pStyle w:val="ListBullet"/>
      </w:pPr>
      <w:r>
        <w:rPr>
          <w:rFonts w:eastAsia="Calibri" w:cs="Calibri"/>
          <w:b/>
        </w:rPr>
        <w:t>When a role changes</w:t>
      </w:r>
      <w:r>
        <w:rPr>
          <w:rFonts w:eastAsia="Calibri" w:cs="Calibri"/>
        </w:rPr>
        <w:t>, work the checklist in ADDING_NEW_ROLES_GUIDE.md — the User model's enum, the requireRole lists on the routes, RoleGuard in App.jsx and roleHome() — and then re-read sections 3, 5.3, 11, 12 and Annexes A, B and D here. Those are the places a new role has to appear, and the places a forgotten one will show as a contradiction.</w:t>
      </w:r>
    </w:p>
    <w:p w14:paraId="6BDABA9E" w14:textId="77777777" w:rsidR="002A5F57" w:rsidRDefault="00D30F5D">
      <w:pPr>
        <w:pStyle w:val="ListBullet"/>
      </w:pPr>
      <w:r>
        <w:rPr>
          <w:rFonts w:eastAsia="Calibri" w:cs="Calibri"/>
          <w:b/>
        </w:rPr>
        <w:t>When a screen appears or moves</w:t>
      </w:r>
      <w:r>
        <w:rPr>
          <w:rFonts w:eastAsia="Calibri" w:cs="Calibri"/>
        </w:rPr>
        <w:t>, check Annex A; when an endpoint's role list changes, check Annex B; when a permission is tightened, add it to Annex D and to the plain-English addendum in WHAT-WE-ADDED.md, which is the copy the committee reads.</w:t>
      </w:r>
    </w:p>
    <w:p w14:paraId="41363603" w14:textId="77777777" w:rsidR="002A5F57" w:rsidRDefault="00D30F5D">
      <w:pPr>
        <w:pStyle w:val="ListBullet"/>
      </w:pPr>
      <w:r>
        <w:rPr>
          <w:rFonts w:eastAsia="Calibri" w:cs="Calibri"/>
          <w:b/>
        </w:rPr>
        <w:t>Who should own this document:</w:t>
      </w:r>
      <w:r>
        <w:rPr>
          <w:rFonts w:eastAsia="Calibri" w:cs="Calibri"/>
        </w:rPr>
        <w:t xml:space="preserve"> the committee's secretary, with the developer's help, since it is the one file that explains to a new office holder what the group has decided about who may see and do what.</w:t>
      </w:r>
    </w:p>
    <w:p w14:paraId="57C2D93F" w14:textId="77777777" w:rsidR="002A5F57" w:rsidRDefault="00D30F5D">
      <w:pPr>
        <w:keepNext/>
        <w:spacing w:before="200" w:after="60"/>
      </w:pPr>
      <w:r>
        <w:rPr>
          <w:rFonts w:eastAsia="Calibri" w:cs="Calibri"/>
          <w:b/>
          <w:color w:val="086B35"/>
          <w:sz w:val="18"/>
        </w:rPr>
        <w:t>How this copy was produced</w:t>
      </w:r>
    </w:p>
    <w:p w14:paraId="69151CA7" w14:textId="77777777" w:rsidR="002A5F57" w:rsidRDefault="00D30F5D">
      <w:pPr>
        <w:pStyle w:val="ListBullet"/>
      </w:pPr>
      <w:r>
        <w:rPr>
          <w:rFonts w:eastAsia="Calibri" w:cs="Calibri"/>
        </w:rPr>
        <w:t>Read from the source in this repository on 22 September 2026, after the permissions pass described in Annex D (the credential rule, the narrowed disciplinary list, the account screen, and the corrected role document).</w:t>
      </w:r>
    </w:p>
    <w:p w14:paraId="69F9198B" w14:textId="77777777" w:rsidR="002A5F57" w:rsidRDefault="00D30F5D">
      <w:pPr>
        <w:pStyle w:val="ListBullet"/>
      </w:pPr>
      <w:r>
        <w:rPr>
          <w:rFonts w:eastAsia="Calibri" w:cs="Calibri"/>
        </w:rPr>
        <w:t>Role lists taken from the code, not from older guidance; ROLES_AND_PERMISSIONS.md was rewritten in the same pass so the two now agree.</w:t>
      </w:r>
    </w:p>
    <w:p w14:paraId="1455D266" w14:textId="77777777" w:rsidR="002A5F57" w:rsidRDefault="00D30F5D">
      <w:pPr>
        <w:pStyle w:val="ListBullet"/>
      </w:pPr>
      <w:r>
        <w:rPr>
          <w:rFonts w:eastAsia="Calibri" w:cs="Calibri"/>
        </w:rPr>
        <w:t>Generated as a Word document from this repository's own script, with the contents page and page numbers filled in by Word, then exported to PDF from the same file.</w:t>
      </w:r>
    </w:p>
    <w:p w14:paraId="3B7551EC" w14:textId="77777777" w:rsidR="002A5F57" w:rsidRDefault="00D30F5D">
      <w:pPr>
        <w:pStyle w:val="ListBullet"/>
      </w:pPr>
      <w:r>
        <w:rPr>
          <w:rFonts w:eastAsia="Calibri" w:cs="Calibri"/>
        </w:rPr>
        <w:t>Nothing in it was copied from a member's record: it describes the system, and no member, balance, phone number or ID appears anywhere in it.</w:t>
      </w:r>
    </w:p>
    <w:sectPr w:rsidR="002A5F57" w:rsidSect="00034616">
      <w:headerReference w:type="default" r:id="rId8"/>
      <w:footerReference w:type="default" r:id="rId9"/>
      <w:pgSz w:w="12240" w:h="15840"/>
      <w:pgMar w:top="1077" w:right="1134" w:bottom="90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646BD" w14:textId="77777777" w:rsidR="00D30F5D" w:rsidRDefault="00D30F5D">
      <w:pPr>
        <w:spacing w:after="0" w:line="240" w:lineRule="auto"/>
      </w:pPr>
      <w:r>
        <w:separator/>
      </w:r>
    </w:p>
  </w:endnote>
  <w:endnote w:type="continuationSeparator" w:id="0">
    <w:p w14:paraId="1E7E0709" w14:textId="77777777" w:rsidR="00D30F5D" w:rsidRDefault="00D30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318B" w14:textId="77777777" w:rsidR="002A5F57" w:rsidRDefault="00D30F5D">
    <w:pPr>
      <w:pStyle w:val="Footer"/>
      <w:jc w:val="center"/>
    </w:pPr>
    <w:r>
      <w:rPr>
        <w:rFonts w:eastAsia="Calibri" w:cs="Calibri"/>
        <w:color w:val="5A645E"/>
        <w:sz w:val="16"/>
      </w:rPr>
      <w:t xml:space="preserve">Wazo Moja Self-Help Group · page </w:t>
    </w:r>
    <w:r>
      <w:rPr>
        <w:rFonts w:eastAsia="Calibri" w:cs="Calibri"/>
        <w:color w:val="5A645E"/>
        <w:sz w:val="16"/>
      </w:rPr>
      <w:fldChar w:fldCharType="begin"/>
    </w:r>
    <w:r>
      <w:rPr>
        <w:rFonts w:eastAsia="Calibri" w:cs="Calibri"/>
        <w:color w:val="5A645E"/>
        <w:sz w:val="16"/>
      </w:rPr>
      <w:instrText>PAGE</w:instrText>
    </w:r>
    <w:r>
      <w:rPr>
        <w:rFonts w:eastAsia="Calibri" w:cs="Calibri"/>
        <w:color w:val="5A645E"/>
        <w:sz w:val="16"/>
      </w:rPr>
      <w:fldChar w:fldCharType="separate"/>
    </w:r>
    <w:r>
      <w:rPr>
        <w:rFonts w:eastAsia="Calibri" w:cs="Calibri"/>
        <w:color w:val="5A645E"/>
        <w:sz w:val="16"/>
      </w:rPr>
      <w:t>1</w:t>
    </w:r>
    <w:r>
      <w:rPr>
        <w:rFonts w:eastAsia="Calibri" w:cs="Calibri"/>
        <w:color w:val="5A645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D9A63" w14:textId="77777777" w:rsidR="00D30F5D" w:rsidRDefault="00D30F5D">
      <w:pPr>
        <w:spacing w:after="0" w:line="240" w:lineRule="auto"/>
      </w:pPr>
      <w:r>
        <w:separator/>
      </w:r>
    </w:p>
  </w:footnote>
  <w:footnote w:type="continuationSeparator" w:id="0">
    <w:p w14:paraId="48414963" w14:textId="77777777" w:rsidR="00D30F5D" w:rsidRDefault="00D30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79C0" w14:textId="77777777" w:rsidR="002A5F57" w:rsidRDefault="00D30F5D">
    <w:pPr>
      <w:pStyle w:val="Header"/>
      <w:jc w:val="right"/>
    </w:pPr>
    <w:r>
      <w:rPr>
        <w:rFonts w:eastAsia="Calibri" w:cs="Calibri"/>
        <w:color w:val="5A645E"/>
        <w:sz w:val="16"/>
      </w:rPr>
      <w:t>Chama System — user interaction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414794">
    <w:abstractNumId w:val="8"/>
  </w:num>
  <w:num w:numId="2" w16cid:durableId="1162160267">
    <w:abstractNumId w:val="6"/>
  </w:num>
  <w:num w:numId="3" w16cid:durableId="318507751">
    <w:abstractNumId w:val="5"/>
  </w:num>
  <w:num w:numId="4" w16cid:durableId="1584491817">
    <w:abstractNumId w:val="4"/>
  </w:num>
  <w:num w:numId="5" w16cid:durableId="1719161836">
    <w:abstractNumId w:val="7"/>
  </w:num>
  <w:num w:numId="6" w16cid:durableId="2086603402">
    <w:abstractNumId w:val="3"/>
  </w:num>
  <w:num w:numId="7" w16cid:durableId="379331415">
    <w:abstractNumId w:val="2"/>
  </w:num>
  <w:num w:numId="8" w16cid:durableId="194463211">
    <w:abstractNumId w:val="1"/>
  </w:num>
  <w:num w:numId="9" w16cid:durableId="90892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1F3"/>
    <w:rsid w:val="0015074B"/>
    <w:rsid w:val="0029639D"/>
    <w:rsid w:val="002A5F57"/>
    <w:rsid w:val="00326F90"/>
    <w:rsid w:val="006B5934"/>
    <w:rsid w:val="00AA1D8D"/>
    <w:rsid w:val="00B47730"/>
    <w:rsid w:val="00CB0664"/>
    <w:rsid w:val="00D30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B3FAA"/>
  <w14:defaultImageDpi w14:val="300"/>
  <w15:docId w15:val="{31871A6A-3A99-451E-A6E3-7BC61FBBD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1A1F1C"/>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86B35"/>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86B35"/>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86B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71F3"/>
    <w:pPr>
      <w:spacing w:after="100"/>
    </w:pPr>
  </w:style>
  <w:style w:type="paragraph" w:styleId="TOC2">
    <w:name w:val="toc 2"/>
    <w:basedOn w:val="Normal"/>
    <w:next w:val="Normal"/>
    <w:autoRedefine/>
    <w:uiPriority w:val="39"/>
    <w:unhideWhenUsed/>
    <w:rsid w:val="000B71F3"/>
    <w:pPr>
      <w:spacing w:after="100"/>
      <w:ind w:left="210"/>
    </w:pPr>
  </w:style>
  <w:style w:type="character" w:styleId="Hyperlink">
    <w:name w:val="Hyperlink"/>
    <w:basedOn w:val="DefaultParagraphFont"/>
    <w:uiPriority w:val="99"/>
    <w:unhideWhenUsed/>
    <w:rsid w:val="000B71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13597</Words>
  <Characters>77506</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Chama System: who uses it, and what they get</dc:title>
  <dc:subject>User interaction and access guide — Wazo Moja Self-Help Group</dc:subject>
  <dc:creator>python-docx</dc:creator>
  <cp:keywords/>
  <dc:description>Generated from the repository by build_user_interaction_guide.py. The code is the source of truth; see Annex D for the places the older notes differ.</dc:description>
  <cp:lastModifiedBy>Ehud Guzman</cp:lastModifiedBy>
  <cp:revision>2</cp:revision>
  <dcterms:created xsi:type="dcterms:W3CDTF">2013-12-23T23:15:00Z</dcterms:created>
  <dcterms:modified xsi:type="dcterms:W3CDTF">2026-10-17T10:25:00Z</dcterms:modified>
  <cp:category/>
</cp:coreProperties>
</file>