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544D0" w14:textId="52FF9556" w:rsidR="00167B9A" w:rsidRDefault="00167B9A" w:rsidP="00167B9A">
      <w:pPr>
        <w:jc w:val="center"/>
        <w:rPr>
          <w:b/>
          <w:bCs/>
          <w:color w:val="0F4761" w:themeColor="accent1" w:themeShade="BF"/>
          <w:sz w:val="32"/>
          <w:szCs w:val="32"/>
        </w:rPr>
      </w:pPr>
      <w:r w:rsidRPr="00167B9A">
        <w:rPr>
          <w:b/>
          <w:bCs/>
          <w:color w:val="0F4761" w:themeColor="accent1" w:themeShade="BF"/>
          <w:sz w:val="32"/>
          <w:szCs w:val="32"/>
        </w:rPr>
        <w:t xml:space="preserve">Memorial Descritivo – Criptografia </w:t>
      </w:r>
    </w:p>
    <w:p w14:paraId="2B951E06" w14:textId="77777777" w:rsidR="00F845A2" w:rsidRPr="00300FD2" w:rsidRDefault="00F845A2" w:rsidP="00F845A2">
      <w:pPr>
        <w:rPr>
          <w:b/>
          <w:bCs/>
          <w:color w:val="000000" w:themeColor="text1"/>
        </w:rPr>
      </w:pPr>
      <w:r w:rsidRPr="00300FD2">
        <w:rPr>
          <w:b/>
          <w:bCs/>
          <w:color w:val="000000" w:themeColor="text1"/>
        </w:rPr>
        <w:t>Empresa: EiTruck</w:t>
      </w:r>
    </w:p>
    <w:p w14:paraId="12AD9DEE" w14:textId="7244440F" w:rsidR="00F845A2" w:rsidRPr="00300FD2" w:rsidRDefault="00F845A2" w:rsidP="00F845A2">
      <w:pPr>
        <w:rPr>
          <w:b/>
          <w:bCs/>
          <w:color w:val="000000" w:themeColor="text1"/>
        </w:rPr>
      </w:pPr>
      <w:r w:rsidRPr="00300FD2">
        <w:rPr>
          <w:b/>
          <w:bCs/>
          <w:color w:val="000000" w:themeColor="text1"/>
        </w:rPr>
        <w:t>Aplicativo: Ei</w:t>
      </w:r>
      <w:r w:rsidR="00E47171">
        <w:rPr>
          <w:b/>
          <w:bCs/>
          <w:color w:val="000000" w:themeColor="text1"/>
        </w:rPr>
        <w:t xml:space="preserve"> T</w:t>
      </w:r>
      <w:r w:rsidRPr="00300FD2">
        <w:rPr>
          <w:b/>
          <w:bCs/>
          <w:color w:val="000000" w:themeColor="text1"/>
        </w:rPr>
        <w:t>ruck</w:t>
      </w:r>
    </w:p>
    <w:p w14:paraId="29906D75" w14:textId="77777777" w:rsidR="00F845A2" w:rsidRPr="00300FD2" w:rsidRDefault="00F845A2" w:rsidP="00F845A2">
      <w:pPr>
        <w:rPr>
          <w:b/>
          <w:bCs/>
          <w:color w:val="000000" w:themeColor="text1"/>
        </w:rPr>
      </w:pPr>
      <w:r w:rsidRPr="00300FD2">
        <w:rPr>
          <w:b/>
          <w:bCs/>
          <w:color w:val="000000" w:themeColor="text1"/>
        </w:rPr>
        <w:t>Integrantes:</w:t>
      </w:r>
    </w:p>
    <w:p w14:paraId="24C3EB9C" w14:textId="77777777" w:rsidR="00F845A2" w:rsidRPr="00300FD2" w:rsidRDefault="00F845A2" w:rsidP="00F845A2">
      <w:pPr>
        <w:ind w:left="708"/>
        <w:rPr>
          <w:color w:val="000000" w:themeColor="text1"/>
        </w:rPr>
      </w:pPr>
      <w:r w:rsidRPr="00300FD2">
        <w:rPr>
          <w:color w:val="000000" w:themeColor="text1"/>
        </w:rPr>
        <w:t xml:space="preserve">• Ana Clara Araújo Costa </w:t>
      </w:r>
    </w:p>
    <w:p w14:paraId="0B328BCD" w14:textId="77777777" w:rsidR="00F845A2" w:rsidRPr="00300FD2" w:rsidRDefault="00F845A2" w:rsidP="00F845A2">
      <w:pPr>
        <w:ind w:left="708"/>
        <w:rPr>
          <w:color w:val="000000" w:themeColor="text1"/>
        </w:rPr>
      </w:pPr>
      <w:r w:rsidRPr="00300FD2">
        <w:rPr>
          <w:color w:val="000000" w:themeColor="text1"/>
        </w:rPr>
        <w:t xml:space="preserve">• Beatriz Dias Inácio </w:t>
      </w:r>
    </w:p>
    <w:p w14:paraId="2D29FFEE" w14:textId="77777777" w:rsidR="00F845A2" w:rsidRPr="00300FD2" w:rsidRDefault="00F845A2" w:rsidP="00F845A2">
      <w:pPr>
        <w:ind w:left="708"/>
        <w:rPr>
          <w:color w:val="000000" w:themeColor="text1"/>
        </w:rPr>
      </w:pPr>
      <w:r w:rsidRPr="00300FD2">
        <w:rPr>
          <w:color w:val="000000" w:themeColor="text1"/>
        </w:rPr>
        <w:t>• Giovanna Quirino</w:t>
      </w:r>
    </w:p>
    <w:p w14:paraId="3F4C19BD" w14:textId="77777777" w:rsidR="00F845A2" w:rsidRPr="00300FD2" w:rsidRDefault="00F845A2" w:rsidP="00F845A2">
      <w:pPr>
        <w:ind w:left="708"/>
        <w:rPr>
          <w:color w:val="000000" w:themeColor="text1"/>
        </w:rPr>
      </w:pPr>
      <w:r w:rsidRPr="00300FD2">
        <w:rPr>
          <w:color w:val="000000" w:themeColor="text1"/>
        </w:rPr>
        <w:t xml:space="preserve">• Igor Eduardo Quinto </w:t>
      </w:r>
    </w:p>
    <w:p w14:paraId="65843E0D" w14:textId="77777777" w:rsidR="00F845A2" w:rsidRPr="00300FD2" w:rsidRDefault="00F845A2" w:rsidP="00F845A2">
      <w:pPr>
        <w:ind w:left="708"/>
        <w:rPr>
          <w:color w:val="000000" w:themeColor="text1"/>
        </w:rPr>
      </w:pPr>
      <w:r w:rsidRPr="00300FD2">
        <w:rPr>
          <w:color w:val="000000" w:themeColor="text1"/>
        </w:rPr>
        <w:t xml:space="preserve">• Samuel Pimenta Hironimus </w:t>
      </w:r>
    </w:p>
    <w:p w14:paraId="1D4D6320" w14:textId="77777777" w:rsidR="00F845A2" w:rsidRPr="00300FD2" w:rsidRDefault="00F845A2" w:rsidP="00F845A2">
      <w:pPr>
        <w:ind w:left="708"/>
        <w:rPr>
          <w:color w:val="000000" w:themeColor="text1"/>
        </w:rPr>
      </w:pPr>
      <w:r w:rsidRPr="00300FD2">
        <w:rPr>
          <w:color w:val="000000" w:themeColor="text1"/>
        </w:rPr>
        <w:t xml:space="preserve">• Verena Marostica Marcelino </w:t>
      </w:r>
    </w:p>
    <w:p w14:paraId="3CE07367" w14:textId="77777777" w:rsidR="00F845A2" w:rsidRDefault="00F845A2" w:rsidP="00F845A2">
      <w:pPr>
        <w:pBdr>
          <w:bottom w:val="single" w:sz="6" w:space="1" w:color="auto"/>
        </w:pBdr>
        <w:rPr>
          <w:color w:val="000000" w:themeColor="text1"/>
        </w:rPr>
      </w:pPr>
      <w:r w:rsidRPr="00300FD2">
        <w:rPr>
          <w:b/>
          <w:bCs/>
          <w:color w:val="000000" w:themeColor="text1"/>
        </w:rPr>
        <w:t xml:space="preserve">Turma: </w:t>
      </w:r>
      <w:r w:rsidRPr="00300FD2">
        <w:rPr>
          <w:color w:val="000000" w:themeColor="text1"/>
        </w:rPr>
        <w:t>1ª Série J – Tech</w:t>
      </w:r>
    </w:p>
    <w:p w14:paraId="699DC936" w14:textId="5DC79679" w:rsidR="00167B9A" w:rsidRDefault="00167B9A" w:rsidP="00167B9A">
      <w:r w:rsidRPr="00167B9A">
        <w:t>O método de criptografia utilizado</w:t>
      </w:r>
      <w:r w:rsidR="002C2F3D">
        <w:t xml:space="preserve"> para “esconder” as senhas no banco de dados desse projeto </w:t>
      </w:r>
      <w:r w:rsidRPr="00167B9A">
        <w:t xml:space="preserve">foi implementado por meio da biblioteca </w:t>
      </w:r>
      <w:r w:rsidRPr="00167B9A">
        <w:rPr>
          <w:b/>
          <w:bCs/>
        </w:rPr>
        <w:t>bcrypt</w:t>
      </w:r>
      <w:r w:rsidRPr="00167B9A">
        <w:t>, reconhecida por sua segurança no armazenamento de senhas. O objetivo principal é proteger as credenciais dos usuários</w:t>
      </w:r>
      <w:r w:rsidR="00F845A2">
        <w:t xml:space="preserve"> e evitar</w:t>
      </w:r>
      <w:r w:rsidRPr="00167B9A">
        <w:t xml:space="preserve"> que senhas sejam armazenadas em texto puro no banco de dados.</w:t>
      </w:r>
    </w:p>
    <w:p w14:paraId="0DF0220E" w14:textId="5EDEA8E4" w:rsidR="000E680B" w:rsidRPr="00167B9A" w:rsidRDefault="000E680B" w:rsidP="000E680B">
      <w:pPr>
        <w:jc w:val="center"/>
        <w:rPr>
          <w:b/>
          <w:bCs/>
          <w:color w:val="0F4761" w:themeColor="accent1" w:themeShade="BF"/>
          <w:sz w:val="28"/>
          <w:szCs w:val="28"/>
        </w:rPr>
      </w:pPr>
      <w:r w:rsidRPr="000E680B">
        <w:rPr>
          <w:b/>
          <w:bCs/>
          <w:color w:val="0F4761" w:themeColor="accent1" w:themeShade="BF"/>
          <w:sz w:val="28"/>
          <w:szCs w:val="28"/>
        </w:rPr>
        <w:t>Implementação</w:t>
      </w:r>
    </w:p>
    <w:p w14:paraId="653CFAF3" w14:textId="56C6A338" w:rsidR="00167B9A" w:rsidRPr="00167B9A" w:rsidRDefault="00167B9A" w:rsidP="00167B9A">
      <w:r w:rsidRPr="00167B9A">
        <w:t xml:space="preserve">A função </w:t>
      </w:r>
      <w:r w:rsidRPr="00167B9A">
        <w:rPr>
          <w:b/>
          <w:bCs/>
          <w:color w:val="83CAEB" w:themeColor="accent1" w:themeTint="66"/>
        </w:rPr>
        <w:t>criptografar(senha)</w:t>
      </w:r>
      <w:r w:rsidR="00A407D0">
        <w:rPr>
          <w:b/>
          <w:bCs/>
          <w:color w:val="83CAEB" w:themeColor="accent1" w:themeTint="66"/>
        </w:rPr>
        <w:t xml:space="preserve"> </w:t>
      </w:r>
      <w:r w:rsidR="00A407D0" w:rsidRPr="00A407D0">
        <w:rPr>
          <w:color w:val="171717" w:themeColor="background2" w:themeShade="1A"/>
        </w:rPr>
        <w:t>que foi utilizada no python</w:t>
      </w:r>
      <w:r w:rsidR="00A407D0" w:rsidRPr="00A407D0">
        <w:rPr>
          <w:b/>
          <w:bCs/>
          <w:color w:val="171717" w:themeColor="background2" w:themeShade="1A"/>
        </w:rPr>
        <w:t>,</w:t>
      </w:r>
      <w:r w:rsidRPr="00167B9A">
        <w:t xml:space="preserve"> é responsável por transformar a senha original em um </w:t>
      </w:r>
      <w:r w:rsidRPr="00167B9A">
        <w:rPr>
          <w:i/>
          <w:iCs/>
        </w:rPr>
        <w:t>hash</w:t>
      </w:r>
      <w:r w:rsidRPr="00167B9A">
        <w:t xml:space="preserve"> seguro. O processo ocorre em duas etapas principais:</w:t>
      </w:r>
    </w:p>
    <w:p w14:paraId="6F74306A" w14:textId="421F1062" w:rsidR="00167B9A" w:rsidRPr="00167B9A" w:rsidRDefault="004C2F86" w:rsidP="004C2F86">
      <w:r w:rsidRPr="004C2F86">
        <w:t xml:space="preserve">Gera um </w:t>
      </w:r>
      <w:r w:rsidRPr="004C2F86">
        <w:rPr>
          <w:color w:val="83CAEB" w:themeColor="accent1" w:themeTint="66"/>
        </w:rPr>
        <w:t>salt</w:t>
      </w:r>
      <w:r>
        <w:rPr>
          <w:color w:val="83CAEB" w:themeColor="accent1" w:themeTint="66"/>
        </w:rPr>
        <w:t>(</w:t>
      </w:r>
      <w:r w:rsidRPr="00167B9A">
        <w:t>bcrypt.gensalt()</w:t>
      </w:r>
      <w:r>
        <w:rPr>
          <w:color w:val="83CAEB" w:themeColor="accent1" w:themeTint="66"/>
        </w:rPr>
        <w:t>)</w:t>
      </w:r>
      <w:r>
        <w:rPr>
          <w:b/>
          <w:bCs/>
        </w:rPr>
        <w:t xml:space="preserve">: </w:t>
      </w:r>
      <w:r w:rsidR="00167B9A" w:rsidRPr="00167B9A">
        <w:t xml:space="preserve">O salt é um valor aleatório criado para </w:t>
      </w:r>
      <w:r w:rsidR="00167B9A" w:rsidRPr="00167B9A">
        <w:rPr>
          <w:color w:val="83CAEB" w:themeColor="accent1" w:themeTint="66"/>
        </w:rPr>
        <w:t>cada senha</w:t>
      </w:r>
      <w:r w:rsidR="00167B9A" w:rsidRPr="00167B9A">
        <w:t>. Ele serve para garantir que senhas idênticas gerem hashes diferentes</w:t>
      </w:r>
      <w:r>
        <w:t>.</w:t>
      </w:r>
    </w:p>
    <w:p w14:paraId="5772412D" w14:textId="789BE876" w:rsidR="00167B9A" w:rsidRDefault="00167B9A" w:rsidP="004C2F86">
      <w:r w:rsidRPr="00167B9A">
        <w:t xml:space="preserve">Geração do </w:t>
      </w:r>
      <w:r w:rsidRPr="00167B9A">
        <w:rPr>
          <w:color w:val="83CAEB" w:themeColor="accent1" w:themeTint="66"/>
        </w:rPr>
        <w:t>hash</w:t>
      </w:r>
      <w:r w:rsidR="00EF0770">
        <w:rPr>
          <w:color w:val="83CAEB" w:themeColor="accent1" w:themeTint="66"/>
        </w:rPr>
        <w:t>(</w:t>
      </w:r>
      <w:r w:rsidR="00EF0770" w:rsidRPr="00167B9A">
        <w:t>bcrypt.hashpw()</w:t>
      </w:r>
      <w:r w:rsidR="00EF0770">
        <w:rPr>
          <w:color w:val="83CAEB" w:themeColor="accent1" w:themeTint="66"/>
        </w:rPr>
        <w:t>)</w:t>
      </w:r>
      <w:r w:rsidRPr="00167B9A">
        <w:rPr>
          <w:b/>
          <w:bCs/>
        </w:rPr>
        <w:t>:</w:t>
      </w:r>
      <w:r w:rsidR="00EF0770">
        <w:t xml:space="preserve"> </w:t>
      </w:r>
      <w:r w:rsidRPr="00167B9A">
        <w:t xml:space="preserve">A função </w:t>
      </w:r>
      <w:r w:rsidR="001C24E4">
        <w:t>“junta”</w:t>
      </w:r>
      <w:r w:rsidRPr="00167B9A">
        <w:t xml:space="preserve"> a senha e o salt</w:t>
      </w:r>
      <w:r w:rsidR="009D3FCA">
        <w:t>, e o</w:t>
      </w:r>
      <w:r w:rsidRPr="00167B9A">
        <w:t xml:space="preserve"> resultado é uma sequência de caracteres ilegível, </w:t>
      </w:r>
      <w:r w:rsidR="001C24E4">
        <w:t>no caso</w:t>
      </w:r>
      <w:r w:rsidRPr="00167B9A">
        <w:t xml:space="preserve"> a senha criptografada.</w:t>
      </w:r>
      <w:r w:rsidR="009D3FCA">
        <w:t xml:space="preserve"> O</w:t>
      </w:r>
      <w:r w:rsidRPr="00167B9A">
        <w:t xml:space="preserve"> valor é então convertido em string com </w:t>
      </w:r>
      <w:r w:rsidRPr="00167B9A">
        <w:rPr>
          <w:color w:val="83CAEB" w:themeColor="accent1" w:themeTint="66"/>
        </w:rPr>
        <w:t>decode('utf-8')</w:t>
      </w:r>
      <w:r w:rsidRPr="00167B9A">
        <w:t xml:space="preserve"> para poder ser armazenado no banco de dados.</w:t>
      </w:r>
    </w:p>
    <w:p w14:paraId="3320C3FB" w14:textId="61D81B93" w:rsidR="002C5F3A" w:rsidRPr="001C24E4" w:rsidRDefault="001C24E4" w:rsidP="001C24E4">
      <w:pPr>
        <w:jc w:val="center"/>
        <w:rPr>
          <w:b/>
          <w:bCs/>
        </w:rPr>
      </w:pPr>
      <w:r w:rsidRPr="001C24E4">
        <w:rPr>
          <w:b/>
          <w:bCs/>
          <w:color w:val="0F4761" w:themeColor="accent1" w:themeShade="BF"/>
          <w:sz w:val="28"/>
          <w:szCs w:val="28"/>
        </w:rPr>
        <w:t>Autenticação</w:t>
      </w:r>
    </w:p>
    <w:p w14:paraId="0A10D99E" w14:textId="18915E78" w:rsidR="000E680B" w:rsidRDefault="00167B9A" w:rsidP="00167B9A">
      <w:pPr>
        <w:pBdr>
          <w:bottom w:val="single" w:sz="6" w:space="1" w:color="auto"/>
        </w:pBdr>
      </w:pPr>
      <w:r w:rsidRPr="00167B9A">
        <w:t>Para a autenticação</w:t>
      </w:r>
      <w:r w:rsidR="00AB5AAE">
        <w:t xml:space="preserve"> da senha</w:t>
      </w:r>
      <w:r w:rsidRPr="00167B9A">
        <w:t xml:space="preserve">, a função </w:t>
      </w:r>
      <w:r w:rsidRPr="00167B9A">
        <w:rPr>
          <w:color w:val="83CAEB" w:themeColor="accent1" w:themeTint="66"/>
        </w:rPr>
        <w:t>verificar_senha(senha_digitada, senha_criptografada)</w:t>
      </w:r>
      <w:r w:rsidR="00FF7378">
        <w:t xml:space="preserve"> funciona da seguinte forma: O </w:t>
      </w:r>
      <w:r w:rsidRPr="00167B9A">
        <w:t xml:space="preserve">bcrypt aplica o mesmo processo de hash </w:t>
      </w:r>
      <w:r w:rsidR="00FF7378">
        <w:t>n</w:t>
      </w:r>
      <w:r w:rsidRPr="00167B9A">
        <w:t xml:space="preserve">a senha digitada e </w:t>
      </w:r>
      <w:r w:rsidRPr="00167B9A">
        <w:rPr>
          <w:color w:val="83CAEB" w:themeColor="accent1" w:themeTint="66"/>
        </w:rPr>
        <w:t>compara</w:t>
      </w:r>
      <w:r w:rsidRPr="00167B9A">
        <w:t xml:space="preserve"> o resultado com o hash </w:t>
      </w:r>
      <w:r w:rsidRPr="00167B9A">
        <w:rPr>
          <w:color w:val="83CAEB" w:themeColor="accent1" w:themeTint="66"/>
        </w:rPr>
        <w:t>armazenado</w:t>
      </w:r>
      <w:r w:rsidRPr="00167B9A">
        <w:t xml:space="preserve">. Se forem compatíveis, a função retorna </w:t>
      </w:r>
      <w:r w:rsidRPr="00167B9A">
        <w:rPr>
          <w:color w:val="83CAEB" w:themeColor="accent1" w:themeTint="66"/>
        </w:rPr>
        <w:t>True</w:t>
      </w:r>
      <w:r w:rsidR="00C375E9">
        <w:t>,</w:t>
      </w:r>
      <w:r w:rsidRPr="00167B9A">
        <w:t xml:space="preserve"> caso contrário, </w:t>
      </w:r>
      <w:r w:rsidRPr="00167B9A">
        <w:rPr>
          <w:color w:val="83CAEB" w:themeColor="accent1" w:themeTint="66"/>
        </w:rPr>
        <w:t>False</w:t>
      </w:r>
      <w:r w:rsidRPr="00167B9A">
        <w:t>.</w:t>
      </w:r>
    </w:p>
    <w:p w14:paraId="45DF755C" w14:textId="77777777" w:rsidR="000E680B" w:rsidRDefault="000E680B" w:rsidP="00167B9A">
      <w:pPr>
        <w:pBdr>
          <w:bottom w:val="single" w:sz="6" w:space="1" w:color="auto"/>
        </w:pBdr>
      </w:pPr>
    </w:p>
    <w:p w14:paraId="0A2E5FFB" w14:textId="77777777" w:rsidR="000E680B" w:rsidRDefault="000E680B" w:rsidP="00167B9A">
      <w:pPr>
        <w:pBdr>
          <w:bottom w:val="single" w:sz="6" w:space="1" w:color="auto"/>
        </w:pBdr>
      </w:pPr>
    </w:p>
    <w:p w14:paraId="29FBD400" w14:textId="62BE61C5" w:rsidR="00974D0B" w:rsidRPr="00167B9A" w:rsidRDefault="00974D0B" w:rsidP="00974D0B">
      <w:pPr>
        <w:jc w:val="center"/>
        <w:rPr>
          <w:b/>
          <w:bCs/>
          <w:color w:val="0F4761" w:themeColor="accent1" w:themeShade="BF"/>
          <w:sz w:val="28"/>
          <w:szCs w:val="28"/>
        </w:rPr>
      </w:pPr>
      <w:r w:rsidRPr="00974D0B">
        <w:rPr>
          <w:b/>
          <w:bCs/>
          <w:color w:val="0F4761" w:themeColor="accent1" w:themeShade="BF"/>
          <w:sz w:val="28"/>
          <w:szCs w:val="28"/>
        </w:rPr>
        <w:t>Por que é um método seguro?</w:t>
      </w:r>
    </w:p>
    <w:p w14:paraId="0DCBDEE9" w14:textId="684C71C3" w:rsidR="00167B9A" w:rsidRDefault="00167B9A" w:rsidP="00A265D2">
      <w:r w:rsidRPr="00167B9A">
        <w:t xml:space="preserve">O bcrypt é considerado um método seguro </w:t>
      </w:r>
      <w:r w:rsidR="00922A95">
        <w:t xml:space="preserve">já que </w:t>
      </w:r>
      <w:r w:rsidRPr="00167B9A">
        <w:t xml:space="preserve">utiliza salt </w:t>
      </w:r>
      <w:r w:rsidRPr="00167B9A">
        <w:rPr>
          <w:color w:val="83CAEB" w:themeColor="accent1" w:themeTint="66"/>
        </w:rPr>
        <w:t>único</w:t>
      </w:r>
      <w:r w:rsidRPr="00167B9A">
        <w:t xml:space="preserve"> para cada senha</w:t>
      </w:r>
      <w:r w:rsidR="00A265D2">
        <w:t xml:space="preserve">, </w:t>
      </w:r>
      <w:r w:rsidRPr="00167B9A">
        <w:t xml:space="preserve">é </w:t>
      </w:r>
      <w:r w:rsidRPr="00167B9A">
        <w:rPr>
          <w:color w:val="83CAEB" w:themeColor="accent1" w:themeTint="66"/>
        </w:rPr>
        <w:t>computacionalmente lento de propósito</w:t>
      </w:r>
      <w:r w:rsidRPr="00167B9A">
        <w:t xml:space="preserve">, </w:t>
      </w:r>
      <w:r w:rsidR="00C96ADC">
        <w:t xml:space="preserve">então dificulta </w:t>
      </w:r>
      <w:r w:rsidRPr="00167B9A">
        <w:t>ataques de força bruta</w:t>
      </w:r>
      <w:r w:rsidR="00C96ADC">
        <w:t>(</w:t>
      </w:r>
      <w:r w:rsidR="00C96ADC" w:rsidRPr="00C96ADC">
        <w:t>o invasor tenta todas as combinações possíveis até achar a certa</w:t>
      </w:r>
      <w:r w:rsidR="00C96ADC">
        <w:t>)</w:t>
      </w:r>
      <w:r w:rsidR="00A265D2">
        <w:t xml:space="preserve"> </w:t>
      </w:r>
      <w:r w:rsidRPr="00167B9A">
        <w:t xml:space="preserve">e não permite </w:t>
      </w:r>
      <w:r w:rsidRPr="00167B9A">
        <w:rPr>
          <w:color w:val="83CAEB" w:themeColor="accent1" w:themeTint="66"/>
        </w:rPr>
        <w:t>reversão</w:t>
      </w:r>
      <w:r w:rsidRPr="00167B9A">
        <w:t xml:space="preserve"> do hash, ou seja, não </w:t>
      </w:r>
      <w:r w:rsidR="00C96ADC">
        <w:t>tem</w:t>
      </w:r>
      <w:r w:rsidRPr="00167B9A">
        <w:t xml:space="preserve"> como recuperar a senha original.</w:t>
      </w:r>
    </w:p>
    <w:p w14:paraId="68B4776E" w14:textId="58EA6A87" w:rsidR="00FF6319" w:rsidRPr="00167B9A" w:rsidRDefault="00FF6319" w:rsidP="00A265D2">
      <w:r>
        <w:t>--------------------------------------------------------------------------------------------------------</w:t>
      </w:r>
    </w:p>
    <w:p w14:paraId="62B97910" w14:textId="320AFB68" w:rsidR="00664998" w:rsidRPr="00FF6319" w:rsidRDefault="00FF6319" w:rsidP="00FF6319">
      <w:pPr>
        <w:jc w:val="center"/>
        <w:rPr>
          <w:b/>
          <w:bCs/>
          <w:color w:val="0F4761" w:themeColor="accent1" w:themeShade="BF"/>
          <w:sz w:val="28"/>
          <w:szCs w:val="28"/>
        </w:rPr>
      </w:pPr>
      <w:r w:rsidRPr="00FF6319">
        <w:rPr>
          <w:b/>
          <w:bCs/>
          <w:color w:val="0F4761" w:themeColor="accent1" w:themeShade="BF"/>
          <w:sz w:val="28"/>
          <w:szCs w:val="28"/>
        </w:rPr>
        <w:t>Fontes utilizadas como auxílio para produção deste memorial</w:t>
      </w:r>
    </w:p>
    <w:p w14:paraId="5347CEB8" w14:textId="77777777" w:rsidR="00106435" w:rsidRDefault="00106435"/>
    <w:p w14:paraId="0FDF6473" w14:textId="5E74C0A5" w:rsidR="00106435" w:rsidRDefault="0039255D">
      <w:r>
        <w:t xml:space="preserve">Documentação </w:t>
      </w:r>
      <w:r w:rsidR="001C2D1D">
        <w:t>PyPi:</w:t>
      </w:r>
    </w:p>
    <w:p w14:paraId="64ACF1AA" w14:textId="22346E3C" w:rsidR="00106435" w:rsidRDefault="0039255D">
      <w:hyperlink r:id="rId5" w:history="1">
        <w:r w:rsidRPr="00C93D62">
          <w:rPr>
            <w:rStyle w:val="Hyperlink"/>
          </w:rPr>
          <w:t>https://pypi.org/project/bcrypt/</w:t>
        </w:r>
      </w:hyperlink>
    </w:p>
    <w:p w14:paraId="2A5DEB2E" w14:textId="5E6F40B3" w:rsidR="001C2D1D" w:rsidRDefault="001C2D1D">
      <w:r>
        <w:t>Repositório no GitHub para auxílio de uso:</w:t>
      </w:r>
    </w:p>
    <w:p w14:paraId="47962A6D" w14:textId="5D3D1C08" w:rsidR="00DA0467" w:rsidRDefault="00DA0467">
      <w:hyperlink r:id="rId6" w:history="1">
        <w:r w:rsidRPr="00C93D62">
          <w:rPr>
            <w:rStyle w:val="Hyperlink"/>
          </w:rPr>
          <w:t>https://github.com/pyca/bcrypt</w:t>
        </w:r>
      </w:hyperlink>
    </w:p>
    <w:p w14:paraId="72AD9AA8" w14:textId="77777777" w:rsidR="00DA0467" w:rsidRDefault="00DA0467"/>
    <w:p w14:paraId="6321F8A4" w14:textId="77777777" w:rsidR="0039255D" w:rsidRDefault="0039255D"/>
    <w:sectPr w:rsidR="00392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741F7D"/>
    <w:multiLevelType w:val="multilevel"/>
    <w:tmpl w:val="52C4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4C152D"/>
    <w:multiLevelType w:val="multilevel"/>
    <w:tmpl w:val="4740B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9373938">
    <w:abstractNumId w:val="1"/>
  </w:num>
  <w:num w:numId="2" w16cid:durableId="738018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98"/>
    <w:rsid w:val="000E680B"/>
    <w:rsid w:val="00106435"/>
    <w:rsid w:val="00167B9A"/>
    <w:rsid w:val="001C24E4"/>
    <w:rsid w:val="001C2D1D"/>
    <w:rsid w:val="002B3AFD"/>
    <w:rsid w:val="002C2F3D"/>
    <w:rsid w:val="002C5F3A"/>
    <w:rsid w:val="0039255D"/>
    <w:rsid w:val="003F6B64"/>
    <w:rsid w:val="004C2F86"/>
    <w:rsid w:val="005B7220"/>
    <w:rsid w:val="006248C6"/>
    <w:rsid w:val="00657B5B"/>
    <w:rsid w:val="00664998"/>
    <w:rsid w:val="00711EE8"/>
    <w:rsid w:val="00922A95"/>
    <w:rsid w:val="00974D0B"/>
    <w:rsid w:val="009D3FCA"/>
    <w:rsid w:val="00A265D2"/>
    <w:rsid w:val="00A407D0"/>
    <w:rsid w:val="00AB5AAE"/>
    <w:rsid w:val="00C375E9"/>
    <w:rsid w:val="00C96ADC"/>
    <w:rsid w:val="00DA0467"/>
    <w:rsid w:val="00E47171"/>
    <w:rsid w:val="00EF0770"/>
    <w:rsid w:val="00F845A2"/>
    <w:rsid w:val="00FF6319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15A42"/>
  <w15:chartTrackingRefBased/>
  <w15:docId w15:val="{F809A18B-2DC6-43E7-8E41-D7DE6D96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4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4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4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4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4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4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4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4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4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4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4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4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49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49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49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49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49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49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4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4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4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4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4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49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49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49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4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49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49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9255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2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yca/bcrypt" TargetMode="External"/><Relationship Id="rId5" Type="http://schemas.openxmlformats.org/officeDocument/2006/relationships/hyperlink" Target="https://pypi.org/project/bcry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346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Dias Inácio</dc:creator>
  <cp:keywords/>
  <dc:description/>
  <cp:lastModifiedBy>Beatriz Dias Inácio</cp:lastModifiedBy>
  <cp:revision>29</cp:revision>
  <dcterms:created xsi:type="dcterms:W3CDTF">2025-10-29T10:21:00Z</dcterms:created>
  <dcterms:modified xsi:type="dcterms:W3CDTF">2025-10-29T12:22:00Z</dcterms:modified>
</cp:coreProperties>
</file>