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4DA2" w:rsidRPr="00C64DA2" w:rsidRDefault="00C64DA2" w:rsidP="00C64DA2">
      <w:pPr>
        <w:jc w:val="center"/>
        <w:rPr>
          <w:rFonts w:ascii="Times New Roman" w:hAnsi="Times New Roman" w:cs="Times New Roman"/>
          <w:b/>
          <w:bCs/>
          <w:color w:val="0070C0"/>
          <w:sz w:val="48"/>
          <w:szCs w:val="44"/>
        </w:rPr>
      </w:pPr>
      <w:r w:rsidRPr="00C64DA2">
        <w:rPr>
          <w:rFonts w:ascii="Times New Roman" w:hAnsi="Times New Roman" w:cs="Times New Roman"/>
          <w:b/>
          <w:bCs/>
          <w:color w:val="0070C0"/>
          <w:sz w:val="48"/>
          <w:szCs w:val="44"/>
        </w:rPr>
        <w:t>Principles Accounting</w:t>
      </w:r>
    </w:p>
    <w:p w:rsidR="00C64DA2" w:rsidRPr="00C64DA2" w:rsidRDefault="00C64DA2" w:rsidP="00C64DA2">
      <w:pPr>
        <w:jc w:val="center"/>
        <w:rPr>
          <w:rFonts w:ascii="Times New Roman" w:hAnsi="Times New Roman" w:cs="Times New Roman"/>
          <w:b/>
          <w:bCs/>
          <w:sz w:val="24"/>
        </w:rPr>
      </w:pPr>
      <w:r w:rsidRPr="00C64DA2">
        <w:rPr>
          <w:rFonts w:ascii="Times New Roman" w:hAnsi="Times New Roman" w:cs="Times New Roman"/>
          <w:b/>
          <w:bCs/>
          <w:sz w:val="24"/>
        </w:rPr>
        <w:t>Chapter-01: INTRODUCTON</w:t>
      </w:r>
    </w:p>
    <w:p w:rsidR="00C64DA2" w:rsidRPr="00A43DBF" w:rsidRDefault="00C64DA2" w:rsidP="00C64DA2">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 xml:space="preserve">What is Accounting? </w:t>
      </w:r>
    </w:p>
    <w:p w:rsidR="00C64DA2" w:rsidRPr="00C64DA2" w:rsidRDefault="00C64DA2" w:rsidP="00C64DA2">
      <w:pPr>
        <w:jc w:val="both"/>
        <w:rPr>
          <w:rFonts w:ascii="Times New Roman" w:hAnsi="Times New Roman" w:cs="Times New Roman"/>
          <w:sz w:val="24"/>
        </w:rPr>
      </w:pPr>
      <w:r w:rsidRPr="00C64DA2">
        <w:rPr>
          <w:rFonts w:ascii="Times New Roman" w:hAnsi="Times New Roman" w:cs="Times New Roman"/>
          <w:sz w:val="24"/>
        </w:rPr>
        <w:t>Accounting is the process of recording, summarizing, analyzing, and reporting the results of financial transactions of a business to the interested users.</w:t>
      </w:r>
    </w:p>
    <w:p w:rsidR="00C64DA2" w:rsidRPr="00C64DA2" w:rsidRDefault="00C64DA2" w:rsidP="00C64DA2">
      <w:pPr>
        <w:jc w:val="both"/>
        <w:rPr>
          <w:rFonts w:ascii="Times New Roman" w:hAnsi="Times New Roman" w:cs="Times New Roman"/>
          <w:sz w:val="24"/>
        </w:rPr>
      </w:pPr>
      <w:r w:rsidRPr="00C64DA2">
        <w:rPr>
          <w:rFonts w:ascii="Times New Roman" w:hAnsi="Times New Roman" w:cs="Times New Roman"/>
          <w:sz w:val="24"/>
        </w:rPr>
        <w:t xml:space="preserve">According to </w:t>
      </w:r>
      <w:proofErr w:type="spellStart"/>
      <w:r w:rsidRPr="00C64DA2">
        <w:rPr>
          <w:rFonts w:ascii="Times New Roman" w:hAnsi="Times New Roman" w:cs="Times New Roman"/>
          <w:sz w:val="24"/>
        </w:rPr>
        <w:t>Weygandt</w:t>
      </w:r>
      <w:proofErr w:type="spellEnd"/>
      <w:r w:rsidRPr="00C64DA2">
        <w:rPr>
          <w:rFonts w:ascii="Times New Roman" w:hAnsi="Times New Roman" w:cs="Times New Roman"/>
          <w:sz w:val="24"/>
        </w:rPr>
        <w:t xml:space="preserve">, </w:t>
      </w:r>
      <w:proofErr w:type="spellStart"/>
      <w:r w:rsidRPr="00C64DA2">
        <w:rPr>
          <w:rFonts w:ascii="Times New Roman" w:hAnsi="Times New Roman" w:cs="Times New Roman"/>
          <w:sz w:val="24"/>
        </w:rPr>
        <w:t>Kieso</w:t>
      </w:r>
      <w:proofErr w:type="spellEnd"/>
      <w:r w:rsidRPr="00C64DA2">
        <w:rPr>
          <w:rFonts w:ascii="Times New Roman" w:hAnsi="Times New Roman" w:cs="Times New Roman"/>
          <w:sz w:val="24"/>
        </w:rPr>
        <w:t>, and Kimmel; "Accounting is an information system thatidentifies, records and communicates the economic events of an organization to the interested users".</w:t>
      </w:r>
    </w:p>
    <w:p w:rsidR="00C64DA2" w:rsidRPr="00A43DBF" w:rsidRDefault="00C64DA2" w:rsidP="00C64DA2">
      <w:pPr>
        <w:jc w:val="both"/>
        <w:rPr>
          <w:rFonts w:ascii="Times New Roman" w:hAnsi="Times New Roman" w:cs="Times New Roman"/>
          <w:b/>
          <w:bCs/>
          <w:sz w:val="24"/>
          <w:highlight w:val="lightGray"/>
        </w:rPr>
      </w:pPr>
    </w:p>
    <w:p w:rsidR="00C64DA2" w:rsidRPr="00A43DBF" w:rsidRDefault="00C64DA2" w:rsidP="00C64DA2">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Objectives of Accounting</w:t>
      </w:r>
    </w:p>
    <w:p w:rsidR="00C64DA2" w:rsidRPr="00C64DA2" w:rsidRDefault="00C64DA2" w:rsidP="00C64DA2">
      <w:pPr>
        <w:jc w:val="both"/>
        <w:rPr>
          <w:rFonts w:ascii="Times New Roman" w:hAnsi="Times New Roman" w:cs="Times New Roman"/>
          <w:sz w:val="24"/>
        </w:rPr>
      </w:pPr>
      <w:r w:rsidRPr="00C64DA2">
        <w:rPr>
          <w:rFonts w:ascii="Times New Roman" w:hAnsi="Times New Roman" w:cs="Times New Roman"/>
          <w:sz w:val="24"/>
        </w:rPr>
        <w:t>1. Primary Objective: Record the financial transactions.</w:t>
      </w:r>
    </w:p>
    <w:p w:rsidR="00C64DA2" w:rsidRPr="00C64DA2" w:rsidRDefault="00C64DA2" w:rsidP="00C64DA2">
      <w:pPr>
        <w:jc w:val="both"/>
        <w:rPr>
          <w:rFonts w:ascii="Times New Roman" w:hAnsi="Times New Roman" w:cs="Times New Roman"/>
          <w:sz w:val="24"/>
        </w:rPr>
      </w:pPr>
      <w:r w:rsidRPr="00C64DA2">
        <w:rPr>
          <w:rFonts w:ascii="Times New Roman" w:hAnsi="Times New Roman" w:cs="Times New Roman"/>
          <w:sz w:val="24"/>
        </w:rPr>
        <w:t>II. Main objective: Provide the necessary information to the interested users</w:t>
      </w:r>
    </w:p>
    <w:p w:rsidR="00C64DA2" w:rsidRPr="00C64DA2" w:rsidRDefault="00C64DA2" w:rsidP="00C64DA2">
      <w:pPr>
        <w:jc w:val="both"/>
        <w:rPr>
          <w:rFonts w:ascii="Times New Roman" w:hAnsi="Times New Roman" w:cs="Times New Roman"/>
          <w:sz w:val="24"/>
        </w:rPr>
      </w:pPr>
    </w:p>
    <w:p w:rsidR="00C64DA2" w:rsidRPr="00A43DBF" w:rsidRDefault="00C64DA2" w:rsidP="00C64DA2">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Users of Accounting Information:</w:t>
      </w:r>
    </w:p>
    <w:p w:rsidR="00C64DA2" w:rsidRPr="00C64DA2" w:rsidRDefault="00C64DA2" w:rsidP="00C64DA2">
      <w:pPr>
        <w:jc w:val="both"/>
        <w:rPr>
          <w:rFonts w:ascii="Times New Roman" w:hAnsi="Times New Roman" w:cs="Times New Roman"/>
          <w:sz w:val="24"/>
        </w:rPr>
      </w:pPr>
      <w:r w:rsidRPr="00F45A29">
        <w:rPr>
          <w:rFonts w:ascii="Times New Roman" w:hAnsi="Times New Roman" w:cs="Times New Roman"/>
          <w:b/>
          <w:bCs/>
          <w:sz w:val="24"/>
        </w:rPr>
        <w:t>Internal Users:</w:t>
      </w:r>
      <w:r w:rsidRPr="00C64DA2">
        <w:rPr>
          <w:rFonts w:ascii="Times New Roman" w:hAnsi="Times New Roman" w:cs="Times New Roman"/>
          <w:sz w:val="24"/>
        </w:rPr>
        <w:t xml:space="preserve"> Internal users of accounting information are the inside people who plan, organize and run the business for the interest of the organization. They are-</w:t>
      </w:r>
    </w:p>
    <w:p w:rsidR="00C64DA2" w:rsidRPr="00F45A29" w:rsidRDefault="00C64DA2" w:rsidP="00F45A29">
      <w:pPr>
        <w:pStyle w:val="ListParagraph"/>
        <w:numPr>
          <w:ilvl w:val="0"/>
          <w:numId w:val="2"/>
        </w:numPr>
        <w:jc w:val="both"/>
        <w:rPr>
          <w:rFonts w:ascii="Times New Roman" w:hAnsi="Times New Roman" w:cs="Times New Roman"/>
          <w:sz w:val="24"/>
        </w:rPr>
      </w:pPr>
      <w:r w:rsidRPr="00F45A29">
        <w:rPr>
          <w:rFonts w:ascii="Times New Roman" w:hAnsi="Times New Roman" w:cs="Times New Roman"/>
          <w:sz w:val="24"/>
        </w:rPr>
        <w:t xml:space="preserve">Proprietors of sole </w:t>
      </w:r>
      <w:r w:rsidR="00F45A29" w:rsidRPr="00F45A29">
        <w:rPr>
          <w:rFonts w:ascii="Times New Roman" w:hAnsi="Times New Roman" w:cs="Times New Roman"/>
          <w:sz w:val="24"/>
        </w:rPr>
        <w:t>business</w:t>
      </w:r>
    </w:p>
    <w:p w:rsidR="00C64DA2" w:rsidRPr="00F45A29" w:rsidRDefault="00C64DA2" w:rsidP="00F45A29">
      <w:pPr>
        <w:pStyle w:val="ListParagraph"/>
        <w:numPr>
          <w:ilvl w:val="0"/>
          <w:numId w:val="2"/>
        </w:numPr>
        <w:jc w:val="both"/>
        <w:rPr>
          <w:rFonts w:ascii="Times New Roman" w:hAnsi="Times New Roman" w:cs="Times New Roman"/>
          <w:sz w:val="24"/>
        </w:rPr>
      </w:pPr>
      <w:r w:rsidRPr="00F45A29">
        <w:rPr>
          <w:rFonts w:ascii="Times New Roman" w:hAnsi="Times New Roman" w:cs="Times New Roman"/>
          <w:sz w:val="24"/>
        </w:rPr>
        <w:t>Managers (production, marketing, accounting etc.), CEO, CFO</w:t>
      </w:r>
    </w:p>
    <w:p w:rsidR="00C64DA2" w:rsidRPr="00F45A29" w:rsidRDefault="00C64DA2" w:rsidP="00F45A29">
      <w:pPr>
        <w:pStyle w:val="ListParagraph"/>
        <w:numPr>
          <w:ilvl w:val="0"/>
          <w:numId w:val="2"/>
        </w:numPr>
        <w:jc w:val="both"/>
        <w:rPr>
          <w:rFonts w:ascii="Times New Roman" w:hAnsi="Times New Roman" w:cs="Times New Roman"/>
          <w:sz w:val="24"/>
        </w:rPr>
      </w:pPr>
      <w:r w:rsidRPr="00F45A29">
        <w:rPr>
          <w:rFonts w:ascii="Times New Roman" w:hAnsi="Times New Roman" w:cs="Times New Roman"/>
          <w:sz w:val="24"/>
        </w:rPr>
        <w:t>Employee</w:t>
      </w:r>
    </w:p>
    <w:p w:rsidR="00C64DA2" w:rsidRPr="00F45A29" w:rsidRDefault="00C64DA2" w:rsidP="00F45A29">
      <w:pPr>
        <w:pStyle w:val="ListParagraph"/>
        <w:numPr>
          <w:ilvl w:val="0"/>
          <w:numId w:val="2"/>
        </w:numPr>
        <w:jc w:val="both"/>
        <w:rPr>
          <w:rFonts w:ascii="Times New Roman" w:hAnsi="Times New Roman" w:cs="Times New Roman"/>
          <w:sz w:val="24"/>
        </w:rPr>
      </w:pPr>
      <w:r w:rsidRPr="00F45A29">
        <w:rPr>
          <w:rFonts w:ascii="Times New Roman" w:hAnsi="Times New Roman" w:cs="Times New Roman"/>
          <w:sz w:val="24"/>
        </w:rPr>
        <w:t>Internal auditor</w:t>
      </w:r>
    </w:p>
    <w:p w:rsidR="00C64DA2" w:rsidRPr="00C64DA2" w:rsidRDefault="00C64DA2" w:rsidP="00C64DA2">
      <w:pPr>
        <w:jc w:val="both"/>
        <w:rPr>
          <w:rFonts w:ascii="Times New Roman" w:hAnsi="Times New Roman" w:cs="Times New Roman"/>
          <w:sz w:val="24"/>
        </w:rPr>
      </w:pPr>
      <w:r w:rsidRPr="00F45A29">
        <w:rPr>
          <w:rFonts w:ascii="Times New Roman" w:hAnsi="Times New Roman" w:cs="Times New Roman"/>
          <w:b/>
          <w:bCs/>
          <w:sz w:val="24"/>
        </w:rPr>
        <w:t>External Users:</w:t>
      </w:r>
      <w:r w:rsidRPr="00C64DA2">
        <w:rPr>
          <w:rFonts w:ascii="Times New Roman" w:hAnsi="Times New Roman" w:cs="Times New Roman"/>
          <w:sz w:val="24"/>
        </w:rPr>
        <w:t xml:space="preserve"> External users of accounting information are the outside people who want financial information for their own interest. They are.</w:t>
      </w:r>
    </w:p>
    <w:p w:rsidR="00C64DA2" w:rsidRPr="00F45A29" w:rsidRDefault="00C64DA2" w:rsidP="00F45A29">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Investors/shareholders</w:t>
      </w:r>
    </w:p>
    <w:p w:rsidR="00C64DA2" w:rsidRPr="00F45A29" w:rsidRDefault="00C64DA2" w:rsidP="00F45A29">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Creditors</w:t>
      </w:r>
    </w:p>
    <w:p w:rsidR="00C64DA2" w:rsidRPr="00F45A29" w:rsidRDefault="00C64DA2" w:rsidP="00F45A29">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Workers</w:t>
      </w:r>
    </w:p>
    <w:p w:rsidR="00C64DA2" w:rsidRPr="00F45A29" w:rsidRDefault="00F45A29" w:rsidP="00F45A29">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Labor</w:t>
      </w:r>
      <w:r w:rsidR="00C64DA2" w:rsidRPr="00F45A29">
        <w:rPr>
          <w:rFonts w:ascii="Times New Roman" w:hAnsi="Times New Roman" w:cs="Times New Roman"/>
          <w:sz w:val="24"/>
        </w:rPr>
        <w:t xml:space="preserve"> Union</w:t>
      </w:r>
    </w:p>
    <w:p w:rsidR="00C64DA2" w:rsidRPr="00F45A29" w:rsidRDefault="00C64DA2" w:rsidP="00F45A29">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Customers</w:t>
      </w:r>
    </w:p>
    <w:p w:rsidR="00C64DA2" w:rsidRPr="00F45A29" w:rsidRDefault="00C64DA2" w:rsidP="00F45A29">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Tax authority</w:t>
      </w:r>
    </w:p>
    <w:p w:rsidR="00F45A29" w:rsidRDefault="00C64DA2" w:rsidP="00C64DA2">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External auditor</w:t>
      </w:r>
    </w:p>
    <w:p w:rsidR="00C64DA2" w:rsidRPr="00F45A29" w:rsidRDefault="00C64DA2" w:rsidP="00C64DA2">
      <w:pPr>
        <w:pStyle w:val="ListParagraph"/>
        <w:numPr>
          <w:ilvl w:val="0"/>
          <w:numId w:val="1"/>
        </w:numPr>
        <w:jc w:val="both"/>
        <w:rPr>
          <w:rFonts w:ascii="Times New Roman" w:hAnsi="Times New Roman" w:cs="Times New Roman"/>
          <w:sz w:val="24"/>
        </w:rPr>
      </w:pPr>
      <w:r w:rsidRPr="00F45A29">
        <w:rPr>
          <w:rFonts w:ascii="Times New Roman" w:hAnsi="Times New Roman" w:cs="Times New Roman"/>
          <w:sz w:val="24"/>
        </w:rPr>
        <w:t>General Public</w:t>
      </w:r>
    </w:p>
    <w:p w:rsidR="00C64DA2" w:rsidRPr="00F45A29" w:rsidRDefault="00C64DA2" w:rsidP="00C64DA2">
      <w:pPr>
        <w:jc w:val="both"/>
        <w:rPr>
          <w:rFonts w:ascii="Times New Roman" w:hAnsi="Times New Roman" w:cs="Times New Roman"/>
          <w:i/>
          <w:iCs/>
          <w:sz w:val="24"/>
        </w:rPr>
      </w:pPr>
      <w:r w:rsidRPr="00F45A29">
        <w:rPr>
          <w:rFonts w:ascii="Times New Roman" w:hAnsi="Times New Roman" w:cs="Times New Roman"/>
          <w:b/>
          <w:bCs/>
          <w:i/>
          <w:iCs/>
          <w:sz w:val="24"/>
        </w:rPr>
        <w:t>Confusion Clear:</w:t>
      </w:r>
      <w:r w:rsidRPr="00F45A29">
        <w:rPr>
          <w:rFonts w:ascii="Times New Roman" w:hAnsi="Times New Roman" w:cs="Times New Roman"/>
          <w:i/>
          <w:iCs/>
          <w:sz w:val="24"/>
        </w:rPr>
        <w:t xml:space="preserve"> Remember, Employee is Internal user and Workers are External user. Again, if both Employee and Officers are given in the option, Officers will be Internal user.</w:t>
      </w:r>
    </w:p>
    <w:p w:rsidR="00F45A29" w:rsidRPr="00A43DBF" w:rsidRDefault="00C64DA2" w:rsidP="00C64DA2">
      <w:pPr>
        <w:jc w:val="both"/>
        <w:rPr>
          <w:rFonts w:ascii="Times New Roman" w:hAnsi="Times New Roman" w:cs="Times New Roman"/>
          <w:sz w:val="24"/>
          <w:highlight w:val="lightGray"/>
        </w:rPr>
      </w:pPr>
      <w:r w:rsidRPr="00A43DBF">
        <w:rPr>
          <w:rFonts w:ascii="Times New Roman" w:hAnsi="Times New Roman" w:cs="Times New Roman"/>
          <w:b/>
          <w:bCs/>
          <w:sz w:val="24"/>
          <w:highlight w:val="lightGray"/>
        </w:rPr>
        <w:t>What is Accounting Information System (AIS)?</w:t>
      </w:r>
      <w:r w:rsidRPr="00A43DBF">
        <w:rPr>
          <w:rFonts w:ascii="Times New Roman" w:hAnsi="Times New Roman" w:cs="Times New Roman"/>
          <w:sz w:val="24"/>
          <w:highlight w:val="lightGray"/>
        </w:rPr>
        <w:t xml:space="preserve"> ***</w:t>
      </w:r>
    </w:p>
    <w:p w:rsidR="00C64DA2" w:rsidRDefault="00C64DA2" w:rsidP="00C64DA2">
      <w:pPr>
        <w:jc w:val="both"/>
        <w:rPr>
          <w:rFonts w:ascii="Times New Roman" w:hAnsi="Times New Roman" w:cs="Times New Roman"/>
          <w:sz w:val="24"/>
        </w:rPr>
      </w:pPr>
      <w:r w:rsidRPr="00C64DA2">
        <w:rPr>
          <w:rFonts w:ascii="Times New Roman" w:hAnsi="Times New Roman" w:cs="Times New Roman"/>
          <w:sz w:val="24"/>
        </w:rPr>
        <w:lastRenderedPageBreak/>
        <w:t>Accounting Information System (AIS) is a computer-based recording method used for tracking accounting activities that involves collecting, storing, processing, organizing, and summarizing accounting data and information.</w:t>
      </w:r>
    </w:p>
    <w:p w:rsidR="00F45A29" w:rsidRPr="00A43DBF" w:rsidRDefault="00F45A29" w:rsidP="00F45A29">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Why Accounting is called Information System (AIS)?</w:t>
      </w:r>
    </w:p>
    <w:p w:rsidR="00F45A29" w:rsidRPr="00F45A29" w:rsidRDefault="00F45A29" w:rsidP="00F45A29">
      <w:pPr>
        <w:jc w:val="both"/>
        <w:rPr>
          <w:rFonts w:ascii="Times New Roman" w:hAnsi="Times New Roman" w:cs="Times New Roman"/>
          <w:sz w:val="24"/>
        </w:rPr>
      </w:pPr>
      <w:r w:rsidRPr="00F45A29">
        <w:rPr>
          <w:rFonts w:ascii="Times New Roman" w:hAnsi="Times New Roman" w:cs="Times New Roman"/>
          <w:sz w:val="24"/>
        </w:rPr>
        <w:t>Accounting is called information system because it provides all of the organization's information by preparing financial statements to the interested users i.e. investors, creditors, lenders, employees, management authority and government according to their needs. That is why accounting is called information system.</w:t>
      </w:r>
    </w:p>
    <w:p w:rsidR="00F45A29" w:rsidRPr="00A43DBF" w:rsidRDefault="00F45A29" w:rsidP="00F45A29">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What is the basic difference between AIS and MIS? ***</w:t>
      </w:r>
    </w:p>
    <w:p w:rsidR="00F45A29" w:rsidRPr="00F45A29" w:rsidRDefault="00F45A29" w:rsidP="00F45A29">
      <w:pPr>
        <w:jc w:val="both"/>
        <w:rPr>
          <w:rFonts w:ascii="Times New Roman" w:hAnsi="Times New Roman" w:cs="Times New Roman"/>
          <w:sz w:val="24"/>
        </w:rPr>
      </w:pPr>
      <w:r w:rsidRPr="00F45A29">
        <w:rPr>
          <w:rFonts w:ascii="Segoe UI Symbol" w:hAnsi="Segoe UI Symbol" w:cs="Segoe UI Symbol"/>
          <w:sz w:val="24"/>
        </w:rPr>
        <w:t>✓</w:t>
      </w:r>
      <w:r w:rsidRPr="00F45A29">
        <w:rPr>
          <w:rFonts w:ascii="Times New Roman" w:hAnsi="Times New Roman" w:cs="Times New Roman"/>
          <w:sz w:val="24"/>
        </w:rPr>
        <w:t xml:space="preserve"> AIS stands for Accounting Information System which provides information for external users of the financial statements such as investors, creditors, regulatory authority etc.</w:t>
      </w:r>
    </w:p>
    <w:p w:rsidR="00F45A29" w:rsidRPr="00F45A29" w:rsidRDefault="00F45A29" w:rsidP="00F45A29">
      <w:pPr>
        <w:jc w:val="both"/>
        <w:rPr>
          <w:rFonts w:ascii="Times New Roman" w:hAnsi="Times New Roman" w:cs="Times New Roman"/>
          <w:sz w:val="24"/>
        </w:rPr>
      </w:pPr>
      <w:r w:rsidRPr="00F45A29">
        <w:rPr>
          <w:rFonts w:ascii="Segoe UI Symbol" w:hAnsi="Segoe UI Symbol" w:cs="Segoe UI Symbol"/>
          <w:sz w:val="24"/>
        </w:rPr>
        <w:t>✓</w:t>
      </w:r>
      <w:r w:rsidRPr="00F45A29">
        <w:rPr>
          <w:rFonts w:ascii="Times New Roman" w:hAnsi="Times New Roman" w:cs="Times New Roman"/>
          <w:sz w:val="24"/>
        </w:rPr>
        <w:t xml:space="preserve"> While MIS stands for Management Information System which provides information to the managers for decisions making within the organization.</w:t>
      </w:r>
    </w:p>
    <w:p w:rsidR="00F45A29" w:rsidRPr="00A43DBF" w:rsidRDefault="00F45A29" w:rsidP="00F45A29">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What is Bookkeeping?</w:t>
      </w:r>
    </w:p>
    <w:p w:rsidR="00F45A29" w:rsidRPr="00F45A29" w:rsidRDefault="00F45A29" w:rsidP="00F45A29">
      <w:pPr>
        <w:jc w:val="both"/>
        <w:rPr>
          <w:rFonts w:ascii="Times New Roman" w:hAnsi="Times New Roman" w:cs="Times New Roman"/>
          <w:sz w:val="24"/>
        </w:rPr>
      </w:pPr>
      <w:r w:rsidRPr="00F45A29">
        <w:rPr>
          <w:rFonts w:ascii="Times New Roman" w:hAnsi="Times New Roman" w:cs="Times New Roman"/>
          <w:sz w:val="24"/>
        </w:rPr>
        <w:t>Bookkeeping is the process of recording the financial transactions of a business into different accounts on a daily basis. Bookkeeping is a part of accounting ***</w:t>
      </w:r>
    </w:p>
    <w:p w:rsidR="00F45A29" w:rsidRPr="00A43DBF" w:rsidRDefault="00F45A29" w:rsidP="00F45A29">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Difference between Accounting and Bookkeeping: ***</w:t>
      </w:r>
    </w:p>
    <w:p w:rsidR="00F45A29" w:rsidRPr="00F45A29" w:rsidRDefault="00F45A29" w:rsidP="00F45A29">
      <w:pPr>
        <w:pStyle w:val="ListParagraph"/>
        <w:numPr>
          <w:ilvl w:val="0"/>
          <w:numId w:val="4"/>
        </w:numPr>
        <w:jc w:val="both"/>
        <w:rPr>
          <w:rFonts w:ascii="Times New Roman" w:hAnsi="Times New Roman" w:cs="Times New Roman"/>
          <w:sz w:val="24"/>
        </w:rPr>
      </w:pPr>
      <w:r w:rsidRPr="00F45A29">
        <w:rPr>
          <w:rFonts w:ascii="Times New Roman" w:hAnsi="Times New Roman" w:cs="Times New Roman"/>
          <w:sz w:val="24"/>
        </w:rPr>
        <w:t>Accounting is the process of recording, summarizing, analyzing, and reporting the result of financial transactions of a business to the interested users.</w:t>
      </w:r>
    </w:p>
    <w:p w:rsidR="00F45A29" w:rsidRPr="00F45A29" w:rsidRDefault="00F45A29" w:rsidP="00F45A29">
      <w:pPr>
        <w:pStyle w:val="ListParagraph"/>
        <w:numPr>
          <w:ilvl w:val="0"/>
          <w:numId w:val="4"/>
        </w:numPr>
        <w:jc w:val="both"/>
        <w:rPr>
          <w:rFonts w:ascii="Times New Roman" w:hAnsi="Times New Roman" w:cs="Times New Roman"/>
          <w:sz w:val="24"/>
        </w:rPr>
      </w:pPr>
      <w:r w:rsidRPr="00F45A29">
        <w:rPr>
          <w:rFonts w:ascii="Times New Roman" w:hAnsi="Times New Roman" w:cs="Times New Roman"/>
          <w:sz w:val="24"/>
        </w:rPr>
        <w:t>Bookkeeping is the recording part of this process, in which all of the financial transactions of the business are entered into a database. Bookkeeping is only the recording part of accounting.</w:t>
      </w:r>
    </w:p>
    <w:p w:rsidR="00F45A29" w:rsidRPr="00F45A29" w:rsidRDefault="00F45A29" w:rsidP="00F45A29">
      <w:pPr>
        <w:jc w:val="both"/>
        <w:rPr>
          <w:rFonts w:ascii="Times New Roman" w:hAnsi="Times New Roman" w:cs="Times New Roman"/>
          <w:sz w:val="24"/>
        </w:rPr>
      </w:pPr>
    </w:p>
    <w:p w:rsidR="00F45A29" w:rsidRPr="00A43DBF" w:rsidRDefault="00F45A29" w:rsidP="00F45A29">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Different Types of Accounting:</w:t>
      </w:r>
    </w:p>
    <w:p w:rsidR="00F45A29" w:rsidRDefault="00F45A29" w:rsidP="00F45A29">
      <w:pPr>
        <w:jc w:val="both"/>
        <w:rPr>
          <w:rFonts w:ascii="Times New Roman" w:hAnsi="Times New Roman" w:cs="Times New Roman"/>
          <w:sz w:val="24"/>
        </w:rPr>
      </w:pPr>
      <w:r w:rsidRPr="00A43DBF">
        <w:rPr>
          <w:rFonts w:ascii="Times New Roman" w:hAnsi="Times New Roman" w:cs="Times New Roman"/>
          <w:b/>
          <w:bCs/>
          <w:sz w:val="24"/>
          <w:highlight w:val="lightGray"/>
        </w:rPr>
        <w:t>Financial Accounting</w:t>
      </w:r>
      <w:r w:rsidR="009032DA" w:rsidRPr="00A43DBF">
        <w:rPr>
          <w:rFonts w:ascii="Times New Roman" w:hAnsi="Times New Roman" w:cs="Times New Roman"/>
          <w:sz w:val="24"/>
          <w:highlight w:val="lightGray"/>
        </w:rPr>
        <w:t xml:space="preserve">: </w:t>
      </w:r>
      <w:r w:rsidRPr="00F45A29">
        <w:rPr>
          <w:rFonts w:ascii="Times New Roman" w:hAnsi="Times New Roman" w:cs="Times New Roman"/>
          <w:sz w:val="24"/>
        </w:rPr>
        <w:t>Financial accounting refers to the phase of accounting that is concerned with reporting historical financial to the external parties, such as stockholders, creditors and regulators. ***</w:t>
      </w:r>
    </w:p>
    <w:p w:rsidR="009032DA" w:rsidRPr="009032DA" w:rsidRDefault="009032DA" w:rsidP="00F45A29">
      <w:pPr>
        <w:jc w:val="both"/>
        <w:rPr>
          <w:rFonts w:ascii="Times New Roman" w:hAnsi="Times New Roman" w:cs="Times New Roman"/>
          <w:i/>
          <w:iCs/>
          <w:sz w:val="24"/>
        </w:rPr>
      </w:pPr>
      <w:r w:rsidRPr="009032DA">
        <w:rPr>
          <w:rFonts w:ascii="Times New Roman" w:hAnsi="Times New Roman" w:cs="Times New Roman"/>
          <w:i/>
          <w:iCs/>
          <w:sz w:val="24"/>
        </w:rPr>
        <w:t>Financial accounting is the systematic process of recording, summarizing and presenting financial transactions of a business entity.</w:t>
      </w:r>
    </w:p>
    <w:p w:rsidR="00F45A29" w:rsidRPr="009032DA" w:rsidRDefault="00F45A29" w:rsidP="009032DA">
      <w:pPr>
        <w:pStyle w:val="ListParagraph"/>
        <w:numPr>
          <w:ilvl w:val="0"/>
          <w:numId w:val="5"/>
        </w:numPr>
        <w:jc w:val="both"/>
        <w:rPr>
          <w:rFonts w:ascii="Times New Roman" w:hAnsi="Times New Roman" w:cs="Times New Roman"/>
          <w:sz w:val="24"/>
        </w:rPr>
      </w:pPr>
      <w:r w:rsidRPr="009032DA">
        <w:rPr>
          <w:rFonts w:ascii="Times New Roman" w:hAnsi="Times New Roman" w:cs="Times New Roman"/>
          <w:sz w:val="24"/>
        </w:rPr>
        <w:t>It is mandatory as per IAS and IFRS.</w:t>
      </w:r>
    </w:p>
    <w:p w:rsidR="00F45A29" w:rsidRPr="009032DA" w:rsidRDefault="00F45A29" w:rsidP="009032DA">
      <w:pPr>
        <w:pStyle w:val="ListParagraph"/>
        <w:numPr>
          <w:ilvl w:val="0"/>
          <w:numId w:val="5"/>
        </w:numPr>
        <w:jc w:val="both"/>
        <w:rPr>
          <w:rFonts w:ascii="Times New Roman" w:hAnsi="Times New Roman" w:cs="Times New Roman"/>
          <w:sz w:val="24"/>
        </w:rPr>
      </w:pPr>
      <w:r w:rsidRPr="009032DA">
        <w:rPr>
          <w:rFonts w:ascii="Times New Roman" w:hAnsi="Times New Roman" w:cs="Times New Roman"/>
          <w:sz w:val="24"/>
        </w:rPr>
        <w:t>Emphasize financial consequences of past activities.</w:t>
      </w:r>
    </w:p>
    <w:p w:rsidR="00F45A29" w:rsidRPr="009032DA" w:rsidRDefault="00F45A29" w:rsidP="009032DA">
      <w:pPr>
        <w:pStyle w:val="ListParagraph"/>
        <w:numPr>
          <w:ilvl w:val="0"/>
          <w:numId w:val="5"/>
        </w:numPr>
        <w:jc w:val="both"/>
        <w:rPr>
          <w:rFonts w:ascii="Times New Roman" w:hAnsi="Times New Roman" w:cs="Times New Roman"/>
          <w:sz w:val="24"/>
        </w:rPr>
      </w:pPr>
      <w:r w:rsidRPr="009032DA">
        <w:rPr>
          <w:rFonts w:ascii="Times New Roman" w:hAnsi="Times New Roman" w:cs="Times New Roman"/>
          <w:sz w:val="24"/>
        </w:rPr>
        <w:t>Reports to those outside the organization:</w:t>
      </w:r>
    </w:p>
    <w:p w:rsidR="00F45A29" w:rsidRPr="009032DA" w:rsidRDefault="00F45A29" w:rsidP="009032DA">
      <w:pPr>
        <w:pStyle w:val="ListParagraph"/>
        <w:numPr>
          <w:ilvl w:val="0"/>
          <w:numId w:val="6"/>
        </w:numPr>
        <w:jc w:val="both"/>
        <w:rPr>
          <w:rFonts w:ascii="Times New Roman" w:hAnsi="Times New Roman" w:cs="Times New Roman"/>
          <w:sz w:val="24"/>
        </w:rPr>
      </w:pPr>
      <w:r w:rsidRPr="009032DA">
        <w:rPr>
          <w:rFonts w:ascii="Times New Roman" w:hAnsi="Times New Roman" w:cs="Times New Roman"/>
          <w:sz w:val="24"/>
        </w:rPr>
        <w:t>Owners</w:t>
      </w:r>
    </w:p>
    <w:p w:rsidR="009032DA" w:rsidRPr="009032DA" w:rsidRDefault="00F45A29" w:rsidP="009032DA">
      <w:pPr>
        <w:pStyle w:val="ListParagraph"/>
        <w:numPr>
          <w:ilvl w:val="0"/>
          <w:numId w:val="6"/>
        </w:numPr>
        <w:jc w:val="both"/>
        <w:rPr>
          <w:rFonts w:ascii="Times New Roman" w:hAnsi="Times New Roman" w:cs="Times New Roman"/>
          <w:sz w:val="24"/>
        </w:rPr>
      </w:pPr>
      <w:r w:rsidRPr="009032DA">
        <w:rPr>
          <w:rFonts w:ascii="Times New Roman" w:hAnsi="Times New Roman" w:cs="Times New Roman"/>
          <w:sz w:val="24"/>
        </w:rPr>
        <w:t>Creditors</w:t>
      </w:r>
    </w:p>
    <w:p w:rsidR="00F45A29" w:rsidRPr="009032DA" w:rsidRDefault="00F45A29" w:rsidP="009032DA">
      <w:pPr>
        <w:pStyle w:val="ListParagraph"/>
        <w:numPr>
          <w:ilvl w:val="0"/>
          <w:numId w:val="6"/>
        </w:numPr>
        <w:jc w:val="both"/>
        <w:rPr>
          <w:rFonts w:ascii="Times New Roman" w:hAnsi="Times New Roman" w:cs="Times New Roman"/>
          <w:sz w:val="24"/>
        </w:rPr>
      </w:pPr>
      <w:r w:rsidRPr="009032DA">
        <w:rPr>
          <w:rFonts w:ascii="Times New Roman" w:hAnsi="Times New Roman" w:cs="Times New Roman"/>
          <w:sz w:val="24"/>
        </w:rPr>
        <w:t>Tax authorities</w:t>
      </w:r>
    </w:p>
    <w:p w:rsidR="00F45A29" w:rsidRDefault="00F45A29" w:rsidP="009032DA">
      <w:pPr>
        <w:pStyle w:val="ListParagraph"/>
        <w:numPr>
          <w:ilvl w:val="0"/>
          <w:numId w:val="6"/>
        </w:numPr>
        <w:jc w:val="both"/>
        <w:rPr>
          <w:rFonts w:ascii="Times New Roman" w:hAnsi="Times New Roman" w:cs="Times New Roman"/>
          <w:sz w:val="24"/>
        </w:rPr>
      </w:pPr>
      <w:r w:rsidRPr="009032DA">
        <w:rPr>
          <w:rFonts w:ascii="Times New Roman" w:hAnsi="Times New Roman" w:cs="Times New Roman"/>
          <w:sz w:val="24"/>
        </w:rPr>
        <w:lastRenderedPageBreak/>
        <w:t>Regulators</w:t>
      </w:r>
    </w:p>
    <w:p w:rsidR="009032DA" w:rsidRPr="009032DA" w:rsidRDefault="009032DA" w:rsidP="009032DA">
      <w:pPr>
        <w:jc w:val="both"/>
        <w:rPr>
          <w:rFonts w:ascii="Times New Roman" w:hAnsi="Times New Roman" w:cs="Times New Roman"/>
          <w:sz w:val="24"/>
        </w:rPr>
      </w:pPr>
      <w:r w:rsidRPr="00A43DBF">
        <w:rPr>
          <w:rFonts w:ascii="Times New Roman" w:hAnsi="Times New Roman" w:cs="Times New Roman"/>
          <w:b/>
          <w:bCs/>
          <w:sz w:val="24"/>
          <w:highlight w:val="lightGray"/>
        </w:rPr>
        <w:t>Managerial Accounting</w:t>
      </w:r>
      <w:r w:rsidRPr="00A43DBF">
        <w:rPr>
          <w:rFonts w:ascii="Times New Roman" w:hAnsi="Times New Roman" w:cs="Times New Roman"/>
          <w:sz w:val="24"/>
          <w:highlight w:val="lightGray"/>
        </w:rPr>
        <w:t xml:space="preserve">- </w:t>
      </w:r>
      <w:r w:rsidRPr="009032DA">
        <w:rPr>
          <w:rFonts w:ascii="Times New Roman" w:hAnsi="Times New Roman" w:cs="Times New Roman"/>
          <w:sz w:val="24"/>
        </w:rPr>
        <w:t>Managerial accounting refers to the phase of accounting that is concerned with providing information to the managers for use within the organization.</w:t>
      </w:r>
    </w:p>
    <w:p w:rsidR="009032DA" w:rsidRPr="009032DA" w:rsidRDefault="009032DA" w:rsidP="009032DA">
      <w:pPr>
        <w:pStyle w:val="ListParagraph"/>
        <w:numPr>
          <w:ilvl w:val="0"/>
          <w:numId w:val="7"/>
        </w:numPr>
        <w:jc w:val="both"/>
        <w:rPr>
          <w:rFonts w:ascii="Times New Roman" w:hAnsi="Times New Roman" w:cs="Times New Roman"/>
          <w:sz w:val="24"/>
        </w:rPr>
      </w:pPr>
      <w:r w:rsidRPr="009032DA">
        <w:rPr>
          <w:rFonts w:ascii="Times New Roman" w:hAnsi="Times New Roman" w:cs="Times New Roman"/>
          <w:sz w:val="24"/>
        </w:rPr>
        <w:t>It is not mandatory as per IAS and IFRS.</w:t>
      </w:r>
    </w:p>
    <w:p w:rsidR="009032DA" w:rsidRPr="009032DA" w:rsidRDefault="009032DA" w:rsidP="009032DA">
      <w:pPr>
        <w:pStyle w:val="ListParagraph"/>
        <w:numPr>
          <w:ilvl w:val="0"/>
          <w:numId w:val="7"/>
        </w:numPr>
        <w:jc w:val="both"/>
        <w:rPr>
          <w:rFonts w:ascii="Times New Roman" w:hAnsi="Times New Roman" w:cs="Times New Roman"/>
          <w:sz w:val="24"/>
        </w:rPr>
      </w:pPr>
      <w:r w:rsidRPr="009032DA">
        <w:rPr>
          <w:rFonts w:ascii="Times New Roman" w:hAnsi="Times New Roman" w:cs="Times New Roman"/>
          <w:sz w:val="24"/>
        </w:rPr>
        <w:t>Emphasize decisions affecting the future.</w:t>
      </w:r>
    </w:p>
    <w:p w:rsidR="009032DA" w:rsidRPr="009032DA" w:rsidRDefault="009032DA" w:rsidP="009032DA">
      <w:pPr>
        <w:pStyle w:val="ListParagraph"/>
        <w:numPr>
          <w:ilvl w:val="0"/>
          <w:numId w:val="7"/>
        </w:numPr>
        <w:jc w:val="both"/>
        <w:rPr>
          <w:rFonts w:ascii="Times New Roman" w:hAnsi="Times New Roman" w:cs="Times New Roman"/>
          <w:sz w:val="24"/>
        </w:rPr>
      </w:pPr>
      <w:r w:rsidRPr="009032DA">
        <w:rPr>
          <w:rFonts w:ascii="Times New Roman" w:hAnsi="Times New Roman" w:cs="Times New Roman"/>
          <w:sz w:val="24"/>
        </w:rPr>
        <w:t>Reports to manager inside the organization for</w:t>
      </w:r>
      <w:r>
        <w:rPr>
          <w:rFonts w:ascii="Times New Roman" w:hAnsi="Times New Roman" w:cs="Times New Roman"/>
          <w:sz w:val="24"/>
        </w:rPr>
        <w:t>:</w:t>
      </w:r>
    </w:p>
    <w:p w:rsidR="009032DA" w:rsidRPr="009032DA" w:rsidRDefault="009032DA" w:rsidP="009032DA">
      <w:pPr>
        <w:pStyle w:val="ListParagraph"/>
        <w:numPr>
          <w:ilvl w:val="0"/>
          <w:numId w:val="8"/>
        </w:numPr>
        <w:jc w:val="both"/>
        <w:rPr>
          <w:rFonts w:ascii="Times New Roman" w:hAnsi="Times New Roman" w:cs="Times New Roman"/>
          <w:sz w:val="24"/>
        </w:rPr>
      </w:pPr>
      <w:r w:rsidRPr="009032DA">
        <w:rPr>
          <w:rFonts w:ascii="Times New Roman" w:hAnsi="Times New Roman" w:cs="Times New Roman"/>
          <w:sz w:val="24"/>
        </w:rPr>
        <w:t>Planning</w:t>
      </w:r>
    </w:p>
    <w:p w:rsidR="009032DA" w:rsidRPr="009032DA" w:rsidRDefault="009032DA" w:rsidP="009032DA">
      <w:pPr>
        <w:pStyle w:val="ListParagraph"/>
        <w:numPr>
          <w:ilvl w:val="0"/>
          <w:numId w:val="8"/>
        </w:numPr>
        <w:jc w:val="both"/>
        <w:rPr>
          <w:rFonts w:ascii="Times New Roman" w:hAnsi="Times New Roman" w:cs="Times New Roman"/>
          <w:sz w:val="24"/>
        </w:rPr>
      </w:pPr>
      <w:r w:rsidRPr="009032DA">
        <w:rPr>
          <w:rFonts w:ascii="Times New Roman" w:hAnsi="Times New Roman" w:cs="Times New Roman"/>
          <w:sz w:val="24"/>
        </w:rPr>
        <w:t>Controlling</w:t>
      </w:r>
    </w:p>
    <w:p w:rsidR="009032DA" w:rsidRPr="009032DA" w:rsidRDefault="009032DA" w:rsidP="009032DA">
      <w:pPr>
        <w:pStyle w:val="ListParagraph"/>
        <w:numPr>
          <w:ilvl w:val="0"/>
          <w:numId w:val="8"/>
        </w:numPr>
        <w:jc w:val="both"/>
        <w:rPr>
          <w:rFonts w:ascii="Times New Roman" w:hAnsi="Times New Roman" w:cs="Times New Roman"/>
          <w:sz w:val="24"/>
        </w:rPr>
      </w:pPr>
      <w:r w:rsidRPr="009032DA">
        <w:rPr>
          <w:rFonts w:ascii="Times New Roman" w:hAnsi="Times New Roman" w:cs="Times New Roman"/>
          <w:sz w:val="24"/>
        </w:rPr>
        <w:t>Decision making</w:t>
      </w:r>
    </w:p>
    <w:p w:rsidR="009032DA" w:rsidRPr="009032DA" w:rsidRDefault="009032DA" w:rsidP="009032DA">
      <w:pPr>
        <w:jc w:val="both"/>
        <w:rPr>
          <w:rFonts w:ascii="Times New Roman" w:hAnsi="Times New Roman" w:cs="Times New Roman"/>
          <w:sz w:val="24"/>
        </w:rPr>
      </w:pPr>
    </w:p>
    <w:p w:rsidR="009032DA" w:rsidRPr="009032DA" w:rsidRDefault="009032DA" w:rsidP="009032DA">
      <w:pPr>
        <w:jc w:val="both"/>
        <w:rPr>
          <w:rFonts w:ascii="Times New Roman" w:hAnsi="Times New Roman" w:cs="Times New Roman"/>
          <w:sz w:val="24"/>
        </w:rPr>
      </w:pPr>
      <w:r w:rsidRPr="00A43DBF">
        <w:rPr>
          <w:rFonts w:ascii="Times New Roman" w:hAnsi="Times New Roman" w:cs="Times New Roman"/>
          <w:b/>
          <w:bCs/>
          <w:sz w:val="24"/>
          <w:highlight w:val="lightGray"/>
        </w:rPr>
        <w:t>Cost Accounting</w:t>
      </w:r>
      <w:r w:rsidRPr="00A43DBF">
        <w:rPr>
          <w:rFonts w:ascii="Times New Roman" w:hAnsi="Times New Roman" w:cs="Times New Roman"/>
          <w:sz w:val="24"/>
          <w:highlight w:val="lightGray"/>
        </w:rPr>
        <w:t xml:space="preserve">: </w:t>
      </w:r>
      <w:r w:rsidRPr="009032DA">
        <w:rPr>
          <w:rFonts w:ascii="Times New Roman" w:hAnsi="Times New Roman" w:cs="Times New Roman"/>
          <w:sz w:val="24"/>
        </w:rPr>
        <w:t>Cost accounting is a form of managerial accounting that is used to recording, summarizing and analyzing costs with the objective of cost control, cost projections, and cost reduction that helps management to make prudent business decisions.</w:t>
      </w:r>
    </w:p>
    <w:p w:rsidR="009032DA" w:rsidRPr="009032DA" w:rsidRDefault="009032DA" w:rsidP="009032DA">
      <w:pPr>
        <w:jc w:val="both"/>
        <w:rPr>
          <w:rFonts w:ascii="Times New Roman" w:hAnsi="Times New Roman" w:cs="Times New Roman"/>
          <w:sz w:val="24"/>
        </w:rPr>
      </w:pPr>
      <w:r w:rsidRPr="00A43DBF">
        <w:rPr>
          <w:rFonts w:ascii="Times New Roman" w:hAnsi="Times New Roman" w:cs="Times New Roman"/>
          <w:b/>
          <w:bCs/>
          <w:sz w:val="24"/>
          <w:highlight w:val="lightGray"/>
        </w:rPr>
        <w:t>Forensic Accounting:</w:t>
      </w:r>
      <w:r w:rsidRPr="009032DA">
        <w:rPr>
          <w:rFonts w:ascii="Times New Roman" w:hAnsi="Times New Roman" w:cs="Times New Roman"/>
          <w:sz w:val="24"/>
        </w:rPr>
        <w:t>Forensic accounting is the investigation of fraud or financialmanipulation by performing extremely detailed research and analysis of financial information.</w:t>
      </w:r>
    </w:p>
    <w:p w:rsidR="009032DA" w:rsidRPr="009032DA" w:rsidRDefault="009032DA" w:rsidP="009032DA">
      <w:pPr>
        <w:jc w:val="both"/>
        <w:rPr>
          <w:rFonts w:ascii="Times New Roman" w:hAnsi="Times New Roman" w:cs="Times New Roman"/>
          <w:sz w:val="24"/>
        </w:rPr>
      </w:pPr>
      <w:r w:rsidRPr="009032DA">
        <w:rPr>
          <w:rFonts w:ascii="Times New Roman" w:hAnsi="Times New Roman" w:cs="Times New Roman"/>
          <w:b/>
          <w:bCs/>
          <w:sz w:val="24"/>
        </w:rPr>
        <w:t>Executive Accounting:</w:t>
      </w:r>
      <w:r w:rsidRPr="009032DA">
        <w:rPr>
          <w:rFonts w:ascii="Times New Roman" w:hAnsi="Times New Roman" w:cs="Times New Roman"/>
          <w:sz w:val="24"/>
        </w:rPr>
        <w:t xml:space="preserve"> Executive accounting is a type of accounting that is specifically designed </w:t>
      </w:r>
      <w:r w:rsidRPr="009032DA">
        <w:rPr>
          <w:rFonts w:ascii="Times New Roman" w:hAnsi="Times New Roman" w:cs="Times New Roman"/>
          <w:sz w:val="24"/>
          <w:szCs w:val="24"/>
        </w:rPr>
        <w:t>for a business that offers services to users.</w:t>
      </w:r>
      <w:r w:rsidRPr="009032DA">
        <w:rPr>
          <w:rFonts w:ascii="Times New Roman" w:hAnsi="Times New Roman" w:cs="Times New Roman"/>
          <w:sz w:val="24"/>
        </w:rPr>
        <w:t>***</w:t>
      </w:r>
    </w:p>
    <w:p w:rsidR="009032DA" w:rsidRPr="009032DA" w:rsidRDefault="009032DA" w:rsidP="009032DA">
      <w:pPr>
        <w:jc w:val="both"/>
        <w:rPr>
          <w:rFonts w:ascii="Times New Roman" w:hAnsi="Times New Roman" w:cs="Times New Roman"/>
          <w:sz w:val="24"/>
        </w:rPr>
      </w:pPr>
      <w:r w:rsidRPr="009032DA">
        <w:rPr>
          <w:rFonts w:ascii="Times New Roman" w:hAnsi="Times New Roman" w:cs="Times New Roman"/>
          <w:b/>
          <w:bCs/>
          <w:sz w:val="24"/>
        </w:rPr>
        <w:t>Responsibility Accounting:</w:t>
      </w:r>
      <w:r w:rsidRPr="009032DA">
        <w:rPr>
          <w:rFonts w:ascii="Times New Roman" w:hAnsi="Times New Roman" w:cs="Times New Roman"/>
          <w:sz w:val="24"/>
        </w:rPr>
        <w:t xml:space="preserve"> Responsibility accounting refers to a system of accountability inwhich managers are held responsible for those items of revenue and cost over which they canexert significant control. The managers are held responsible for differences between budgeted and actual results. *** </w:t>
      </w:r>
    </w:p>
    <w:p w:rsidR="009032DA" w:rsidRPr="009032DA" w:rsidRDefault="009032DA" w:rsidP="009032DA">
      <w:pPr>
        <w:jc w:val="both"/>
        <w:rPr>
          <w:rFonts w:ascii="Times New Roman" w:hAnsi="Times New Roman" w:cs="Times New Roman"/>
          <w:sz w:val="24"/>
        </w:rPr>
      </w:pPr>
      <w:r w:rsidRPr="009032DA">
        <w:rPr>
          <w:rFonts w:ascii="Times New Roman" w:hAnsi="Times New Roman" w:cs="Times New Roman"/>
          <w:b/>
          <w:bCs/>
          <w:sz w:val="24"/>
        </w:rPr>
        <w:t>Administrative Accounting</w:t>
      </w:r>
      <w:r w:rsidRPr="009032DA">
        <w:rPr>
          <w:rFonts w:ascii="Times New Roman" w:hAnsi="Times New Roman" w:cs="Times New Roman"/>
          <w:sz w:val="24"/>
        </w:rPr>
        <w:t>-Administrative Accounting is a formal methodology for gathering, recording, and evaluating data that deals with efficiency of management planning and control.</w:t>
      </w:r>
    </w:p>
    <w:p w:rsidR="009032DA" w:rsidRPr="009032DA" w:rsidRDefault="009032DA" w:rsidP="009032DA">
      <w:pPr>
        <w:jc w:val="both"/>
        <w:rPr>
          <w:rFonts w:ascii="Times New Roman" w:hAnsi="Times New Roman" w:cs="Times New Roman"/>
          <w:sz w:val="24"/>
        </w:rPr>
      </w:pPr>
      <w:r w:rsidRPr="009032DA">
        <w:rPr>
          <w:rFonts w:ascii="Times New Roman" w:hAnsi="Times New Roman" w:cs="Times New Roman"/>
          <w:b/>
          <w:bCs/>
          <w:sz w:val="24"/>
        </w:rPr>
        <w:t>Private Accounting:</w:t>
      </w:r>
      <w:r w:rsidRPr="009032DA">
        <w:rPr>
          <w:rFonts w:ascii="Times New Roman" w:hAnsi="Times New Roman" w:cs="Times New Roman"/>
          <w:sz w:val="24"/>
        </w:rPr>
        <w:t xml:space="preserve"> Private accounting refers to the performing accounting activities suchas planning, recording, analyzing and preparing financial statements by an accountant who isa regular employee of that company. ***</w:t>
      </w:r>
    </w:p>
    <w:p w:rsidR="009032DA" w:rsidRPr="009032DA" w:rsidRDefault="009032DA" w:rsidP="009032DA">
      <w:pPr>
        <w:jc w:val="both"/>
        <w:rPr>
          <w:rFonts w:ascii="Times New Roman" w:hAnsi="Times New Roman" w:cs="Times New Roman"/>
          <w:sz w:val="24"/>
        </w:rPr>
      </w:pPr>
      <w:r w:rsidRPr="009032DA">
        <w:rPr>
          <w:rFonts w:ascii="Times New Roman" w:hAnsi="Times New Roman" w:cs="Times New Roman"/>
          <w:b/>
          <w:bCs/>
          <w:sz w:val="24"/>
        </w:rPr>
        <w:t>Public Accounting:</w:t>
      </w:r>
      <w:r w:rsidRPr="009032DA">
        <w:rPr>
          <w:rFonts w:ascii="Times New Roman" w:hAnsi="Times New Roman" w:cs="Times New Roman"/>
          <w:sz w:val="24"/>
        </w:rPr>
        <w:t xml:space="preserve"> Public accounting is an area of accounting in which the accountant offers expert service to the general public or corporations. ***</w:t>
      </w:r>
    </w:p>
    <w:p w:rsidR="009032DA" w:rsidRPr="009032DA" w:rsidRDefault="009032DA" w:rsidP="009032DA">
      <w:pPr>
        <w:jc w:val="both"/>
        <w:rPr>
          <w:rFonts w:ascii="Times New Roman" w:hAnsi="Times New Roman" w:cs="Times New Roman"/>
          <w:b/>
          <w:bCs/>
          <w:sz w:val="24"/>
        </w:rPr>
      </w:pPr>
      <w:r w:rsidRPr="009032DA">
        <w:rPr>
          <w:rFonts w:ascii="Times New Roman" w:hAnsi="Times New Roman" w:cs="Times New Roman"/>
          <w:b/>
          <w:bCs/>
          <w:sz w:val="24"/>
        </w:rPr>
        <w:t>What is Off-set Accounting? ***</w:t>
      </w:r>
    </w:p>
    <w:p w:rsidR="009032DA" w:rsidRPr="009032DA" w:rsidRDefault="009032DA" w:rsidP="009032DA">
      <w:pPr>
        <w:jc w:val="both"/>
        <w:rPr>
          <w:rFonts w:ascii="Times New Roman" w:hAnsi="Times New Roman" w:cs="Times New Roman"/>
          <w:sz w:val="24"/>
        </w:rPr>
      </w:pPr>
      <w:r w:rsidRPr="009032DA">
        <w:rPr>
          <w:rFonts w:ascii="Times New Roman" w:hAnsi="Times New Roman" w:cs="Times New Roman"/>
          <w:sz w:val="24"/>
        </w:rPr>
        <w:t>Offset accounting is the process of cancelling or reducing the value an accounting entry with an equal but opposite entry.</w:t>
      </w:r>
    </w:p>
    <w:p w:rsidR="009032DA" w:rsidRPr="009032DA" w:rsidRDefault="009032DA" w:rsidP="009032DA">
      <w:pPr>
        <w:pStyle w:val="ListParagraph"/>
        <w:numPr>
          <w:ilvl w:val="0"/>
          <w:numId w:val="9"/>
        </w:numPr>
        <w:jc w:val="both"/>
        <w:rPr>
          <w:rFonts w:ascii="Times New Roman" w:hAnsi="Times New Roman" w:cs="Times New Roman"/>
          <w:sz w:val="24"/>
        </w:rPr>
      </w:pPr>
      <w:r w:rsidRPr="009032DA">
        <w:rPr>
          <w:rFonts w:ascii="Times New Roman" w:hAnsi="Times New Roman" w:cs="Times New Roman"/>
          <w:sz w:val="24"/>
        </w:rPr>
        <w:t>For Example: Accumulated Depreciation that reduces the value of fixed assets.</w:t>
      </w:r>
    </w:p>
    <w:p w:rsidR="009032DA" w:rsidRPr="00A43DBF" w:rsidRDefault="009032DA" w:rsidP="009032DA">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 xml:space="preserve">What is Fair Value Accounting? *** </w:t>
      </w:r>
    </w:p>
    <w:p w:rsidR="009032DA" w:rsidRDefault="009032DA" w:rsidP="009032DA">
      <w:pPr>
        <w:jc w:val="both"/>
        <w:rPr>
          <w:rFonts w:ascii="Times New Roman" w:hAnsi="Times New Roman" w:cs="Times New Roman"/>
          <w:sz w:val="24"/>
        </w:rPr>
      </w:pPr>
      <w:r w:rsidRPr="009032DA">
        <w:rPr>
          <w:rFonts w:ascii="Times New Roman" w:hAnsi="Times New Roman" w:cs="Times New Roman"/>
          <w:sz w:val="24"/>
        </w:rPr>
        <w:t>Fair value accounting is the practice of measuring assets and liabilities at their current market value or to determine the current worth of an asset.</w:t>
      </w:r>
    </w:p>
    <w:p w:rsidR="009032DA" w:rsidRPr="009032DA" w:rsidRDefault="009032DA" w:rsidP="009032DA">
      <w:pPr>
        <w:jc w:val="both"/>
        <w:rPr>
          <w:rFonts w:ascii="Times New Roman" w:hAnsi="Times New Roman" w:cs="Times New Roman"/>
          <w:b/>
          <w:bCs/>
          <w:sz w:val="24"/>
        </w:rPr>
      </w:pPr>
      <w:r w:rsidRPr="009032DA">
        <w:rPr>
          <w:rFonts w:ascii="Times New Roman" w:hAnsi="Times New Roman" w:cs="Times New Roman"/>
          <w:b/>
          <w:bCs/>
          <w:sz w:val="24"/>
        </w:rPr>
        <w:lastRenderedPageBreak/>
        <w:t>What is Departmental Accounting System?</w:t>
      </w:r>
    </w:p>
    <w:p w:rsidR="009032DA" w:rsidRDefault="009032DA" w:rsidP="009032DA">
      <w:pPr>
        <w:jc w:val="both"/>
        <w:rPr>
          <w:rFonts w:ascii="Times New Roman" w:hAnsi="Times New Roman" w:cs="Times New Roman"/>
          <w:sz w:val="24"/>
        </w:rPr>
      </w:pPr>
      <w:r w:rsidRPr="009032DA">
        <w:rPr>
          <w:rFonts w:ascii="Times New Roman" w:hAnsi="Times New Roman" w:cs="Times New Roman"/>
          <w:sz w:val="24"/>
        </w:rPr>
        <w:t>It is a type of accounting information system that records all the financial information and activities of the department. This financial information can be used to check the profitability and efficiency of every department</w:t>
      </w:r>
      <w:r>
        <w:rPr>
          <w:rFonts w:ascii="Times New Roman" w:hAnsi="Times New Roman" w:cs="Times New Roman"/>
          <w:sz w:val="24"/>
        </w:rPr>
        <w:t xml:space="preserve">. </w:t>
      </w:r>
    </w:p>
    <w:p w:rsidR="002957C5" w:rsidRDefault="002957C5" w:rsidP="009032DA">
      <w:pPr>
        <w:jc w:val="both"/>
        <w:rPr>
          <w:rFonts w:ascii="Times New Roman" w:hAnsi="Times New Roman" w:cs="Times New Roman"/>
          <w:sz w:val="24"/>
        </w:rPr>
      </w:pP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sz w:val="24"/>
        </w:rPr>
        <w:t>Principles of Accounting:According to GAAP," the common sets of standards, policies and procedures that companies follow to prepare their financial statements are called principles of accounting".</w:t>
      </w:r>
    </w:p>
    <w:p w:rsidR="002957C5" w:rsidRPr="00A43DBF" w:rsidRDefault="002957C5" w:rsidP="002957C5">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Basis of Accounting:</w:t>
      </w:r>
    </w:p>
    <w:p w:rsidR="002957C5" w:rsidRPr="002957C5" w:rsidRDefault="002957C5" w:rsidP="002957C5">
      <w:pPr>
        <w:pStyle w:val="ListParagraph"/>
        <w:numPr>
          <w:ilvl w:val="0"/>
          <w:numId w:val="10"/>
        </w:numPr>
        <w:jc w:val="both"/>
        <w:rPr>
          <w:rFonts w:ascii="Times New Roman" w:hAnsi="Times New Roman" w:cs="Times New Roman"/>
          <w:sz w:val="24"/>
        </w:rPr>
      </w:pPr>
      <w:r w:rsidRPr="00A43DBF">
        <w:rPr>
          <w:rFonts w:ascii="Times New Roman" w:hAnsi="Times New Roman" w:cs="Times New Roman"/>
          <w:b/>
          <w:bCs/>
          <w:sz w:val="24"/>
          <w:highlight w:val="lightGray"/>
        </w:rPr>
        <w:t>Accrual Basis of Accounting:</w:t>
      </w:r>
      <w:r w:rsidRPr="002957C5">
        <w:rPr>
          <w:rFonts w:ascii="Times New Roman" w:hAnsi="Times New Roman" w:cs="Times New Roman"/>
          <w:sz w:val="24"/>
        </w:rPr>
        <w:t>Accrual basis of accounting is an accounting method where revenue or expenses are recorded when a transaction occurred rather than when payment is received or made.</w:t>
      </w:r>
    </w:p>
    <w:p w:rsidR="002957C5" w:rsidRPr="002957C5" w:rsidRDefault="002957C5" w:rsidP="002957C5">
      <w:pPr>
        <w:pStyle w:val="ListParagraph"/>
        <w:numPr>
          <w:ilvl w:val="1"/>
          <w:numId w:val="10"/>
        </w:numPr>
        <w:jc w:val="both"/>
        <w:rPr>
          <w:rFonts w:ascii="Times New Roman" w:hAnsi="Times New Roman" w:cs="Times New Roman"/>
          <w:sz w:val="24"/>
        </w:rPr>
      </w:pPr>
      <w:r w:rsidRPr="002957C5">
        <w:rPr>
          <w:rFonts w:ascii="Times New Roman" w:hAnsi="Times New Roman" w:cs="Times New Roman"/>
          <w:sz w:val="24"/>
        </w:rPr>
        <w:t>Recognized by GAAP, IFRS and BFRS.</w:t>
      </w:r>
    </w:p>
    <w:p w:rsidR="002957C5" w:rsidRPr="002957C5" w:rsidRDefault="002957C5" w:rsidP="002957C5">
      <w:pPr>
        <w:pStyle w:val="ListParagraph"/>
        <w:numPr>
          <w:ilvl w:val="0"/>
          <w:numId w:val="10"/>
        </w:numPr>
        <w:jc w:val="both"/>
        <w:rPr>
          <w:rFonts w:ascii="Times New Roman" w:hAnsi="Times New Roman" w:cs="Times New Roman"/>
          <w:sz w:val="24"/>
        </w:rPr>
      </w:pPr>
      <w:r w:rsidRPr="00A43DBF">
        <w:rPr>
          <w:rFonts w:ascii="Times New Roman" w:hAnsi="Times New Roman" w:cs="Times New Roman"/>
          <w:b/>
          <w:bCs/>
          <w:sz w:val="24"/>
          <w:highlight w:val="lightGray"/>
        </w:rPr>
        <w:t>Cash Basis of Accounting:</w:t>
      </w:r>
      <w:r w:rsidRPr="002957C5">
        <w:rPr>
          <w:rFonts w:ascii="Times New Roman" w:hAnsi="Times New Roman" w:cs="Times New Roman"/>
          <w:sz w:val="24"/>
        </w:rPr>
        <w:t>Cash basis is an accounting method that recognizes revenues and expenses at the time of cash is received or paid out.</w:t>
      </w:r>
    </w:p>
    <w:p w:rsidR="002957C5" w:rsidRPr="002957C5" w:rsidRDefault="002957C5" w:rsidP="002957C5">
      <w:pPr>
        <w:pStyle w:val="ListParagraph"/>
        <w:numPr>
          <w:ilvl w:val="0"/>
          <w:numId w:val="12"/>
        </w:numPr>
        <w:jc w:val="both"/>
        <w:rPr>
          <w:rFonts w:ascii="Times New Roman" w:hAnsi="Times New Roman" w:cs="Times New Roman"/>
          <w:sz w:val="24"/>
        </w:rPr>
      </w:pPr>
      <w:r w:rsidRPr="002957C5">
        <w:rPr>
          <w:rFonts w:ascii="Times New Roman" w:hAnsi="Times New Roman" w:cs="Times New Roman"/>
          <w:sz w:val="24"/>
        </w:rPr>
        <w:t>Not Recognized by GAAP, IFRS and BFRS.</w:t>
      </w:r>
    </w:p>
    <w:p w:rsidR="002957C5" w:rsidRDefault="002957C5" w:rsidP="002957C5">
      <w:pPr>
        <w:jc w:val="both"/>
        <w:rPr>
          <w:rFonts w:ascii="Times New Roman" w:hAnsi="Times New Roman" w:cs="Times New Roman"/>
          <w:sz w:val="24"/>
        </w:rPr>
      </w:pPr>
      <w:r w:rsidRPr="00A43DBF">
        <w:rPr>
          <w:rFonts w:ascii="Times New Roman" w:hAnsi="Times New Roman" w:cs="Times New Roman"/>
          <w:b/>
          <w:bCs/>
          <w:sz w:val="24"/>
          <w:highlight w:val="lightGray"/>
        </w:rPr>
        <w:t>Conceptual Framework of Accounting:</w:t>
      </w:r>
      <w:r w:rsidRPr="002957C5">
        <w:rPr>
          <w:rFonts w:ascii="Times New Roman" w:hAnsi="Times New Roman" w:cs="Times New Roman"/>
          <w:sz w:val="24"/>
        </w:rPr>
        <w:t>The Conceptual Framework of Accounting a set of accounting principles, assumptions, objectives and fundamentals, developed by the International Accounting Standards Board (IASB) to ensure uniformity in interpretation across various accounting methodologies.</w:t>
      </w:r>
    </w:p>
    <w:p w:rsidR="002957C5" w:rsidRPr="002957C5" w:rsidRDefault="002957C5" w:rsidP="002957C5">
      <w:pPr>
        <w:jc w:val="both"/>
        <w:rPr>
          <w:rFonts w:ascii="Times New Roman" w:hAnsi="Times New Roman" w:cs="Times New Roman"/>
          <w:b/>
          <w:bCs/>
          <w:sz w:val="24"/>
        </w:rPr>
      </w:pPr>
      <w:r w:rsidRPr="002957C5">
        <w:rPr>
          <w:rFonts w:ascii="Times New Roman" w:hAnsi="Times New Roman" w:cs="Times New Roman"/>
          <w:b/>
          <w:bCs/>
          <w:sz w:val="24"/>
        </w:rPr>
        <w:t>It has three levels:</w:t>
      </w:r>
    </w:p>
    <w:p w:rsidR="002957C5" w:rsidRPr="002957C5" w:rsidRDefault="002957C5" w:rsidP="002957C5">
      <w:pPr>
        <w:jc w:val="both"/>
        <w:rPr>
          <w:rFonts w:ascii="Times New Roman" w:hAnsi="Times New Roman" w:cs="Times New Roman"/>
          <w:sz w:val="24"/>
        </w:rPr>
      </w:pPr>
      <w:r w:rsidRPr="00A43DBF">
        <w:rPr>
          <w:rFonts w:ascii="Times New Roman" w:hAnsi="Times New Roman" w:cs="Times New Roman"/>
          <w:b/>
          <w:bCs/>
          <w:sz w:val="24"/>
          <w:highlight w:val="lightGray"/>
        </w:rPr>
        <w:t xml:space="preserve">L-1: Basic Objective </w:t>
      </w:r>
      <w:r w:rsidRPr="002957C5">
        <w:rPr>
          <w:rFonts w:ascii="Times New Roman" w:hAnsi="Times New Roman" w:cs="Times New Roman"/>
          <w:b/>
          <w:bCs/>
          <w:sz w:val="24"/>
        </w:rPr>
        <w:t>(</w:t>
      </w:r>
      <w:r w:rsidRPr="002957C5">
        <w:rPr>
          <w:rFonts w:ascii="Times New Roman" w:hAnsi="Times New Roman" w:cs="Times New Roman"/>
          <w:sz w:val="24"/>
        </w:rPr>
        <w:t>First level: The 'why- purpose of accounting)</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sz w:val="24"/>
        </w:rPr>
        <w:t>Provide information about the reporting entity that is useful to present and potential equity investors lenders, and other creditors in their capacity as capital providers.</w:t>
      </w:r>
    </w:p>
    <w:p w:rsidR="002957C5" w:rsidRPr="002957C5" w:rsidRDefault="002957C5" w:rsidP="002957C5">
      <w:pPr>
        <w:jc w:val="both"/>
        <w:rPr>
          <w:rFonts w:ascii="Times New Roman" w:hAnsi="Times New Roman" w:cs="Times New Roman"/>
          <w:b/>
          <w:bCs/>
          <w:sz w:val="24"/>
        </w:rPr>
      </w:pPr>
      <w:r w:rsidRPr="002957C5">
        <w:rPr>
          <w:rFonts w:ascii="Times New Roman" w:hAnsi="Times New Roman" w:cs="Times New Roman"/>
          <w:b/>
          <w:bCs/>
          <w:sz w:val="24"/>
        </w:rPr>
        <w:t>L-2: Fundamental Concepts</w:t>
      </w:r>
    </w:p>
    <w:p w:rsidR="002957C5" w:rsidRPr="002957C5" w:rsidRDefault="002957C5" w:rsidP="002957C5">
      <w:pPr>
        <w:jc w:val="both"/>
        <w:rPr>
          <w:rFonts w:ascii="Times New Roman" w:hAnsi="Times New Roman" w:cs="Times New Roman"/>
          <w:i/>
          <w:iCs/>
          <w:sz w:val="24"/>
          <w:u w:val="single"/>
        </w:rPr>
      </w:pPr>
      <w:r w:rsidRPr="002957C5">
        <w:rPr>
          <w:rFonts w:ascii="Times New Roman" w:hAnsi="Times New Roman" w:cs="Times New Roman"/>
          <w:i/>
          <w:iCs/>
          <w:sz w:val="24"/>
          <w:u w:val="single"/>
        </w:rPr>
        <w:t>Qualitative Characteristics</w:t>
      </w:r>
    </w:p>
    <w:p w:rsidR="002957C5" w:rsidRPr="00A43DBF" w:rsidRDefault="002957C5" w:rsidP="002957C5">
      <w:pPr>
        <w:numPr>
          <w:ilvl w:val="0"/>
          <w:numId w:val="13"/>
        </w:num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Fundamental Qualities</w:t>
      </w:r>
    </w:p>
    <w:p w:rsidR="002957C5" w:rsidRPr="002957C5" w:rsidRDefault="002957C5" w:rsidP="002957C5">
      <w:pPr>
        <w:numPr>
          <w:ilvl w:val="0"/>
          <w:numId w:val="14"/>
        </w:numPr>
        <w:jc w:val="both"/>
        <w:rPr>
          <w:rFonts w:ascii="Times New Roman" w:hAnsi="Times New Roman" w:cs="Times New Roman"/>
          <w:sz w:val="24"/>
        </w:rPr>
      </w:pPr>
      <w:r w:rsidRPr="002957C5">
        <w:rPr>
          <w:rFonts w:ascii="Times New Roman" w:hAnsi="Times New Roman" w:cs="Times New Roman"/>
          <w:sz w:val="24"/>
        </w:rPr>
        <w:t>Relevance</w:t>
      </w:r>
    </w:p>
    <w:p w:rsidR="002957C5" w:rsidRPr="002957C5" w:rsidRDefault="002957C5" w:rsidP="002957C5">
      <w:pPr>
        <w:numPr>
          <w:ilvl w:val="0"/>
          <w:numId w:val="15"/>
        </w:numPr>
        <w:jc w:val="both"/>
        <w:rPr>
          <w:rFonts w:ascii="Times New Roman" w:hAnsi="Times New Roman" w:cs="Times New Roman"/>
          <w:sz w:val="24"/>
        </w:rPr>
      </w:pPr>
      <w:r w:rsidRPr="002957C5">
        <w:rPr>
          <w:rFonts w:ascii="Times New Roman" w:hAnsi="Times New Roman" w:cs="Times New Roman"/>
          <w:sz w:val="24"/>
        </w:rPr>
        <w:t>Predictive value</w:t>
      </w:r>
    </w:p>
    <w:p w:rsidR="002957C5" w:rsidRPr="002957C5" w:rsidRDefault="002957C5" w:rsidP="002957C5">
      <w:pPr>
        <w:numPr>
          <w:ilvl w:val="0"/>
          <w:numId w:val="15"/>
        </w:numPr>
        <w:jc w:val="both"/>
        <w:rPr>
          <w:rFonts w:ascii="Times New Roman" w:hAnsi="Times New Roman" w:cs="Times New Roman"/>
          <w:sz w:val="24"/>
        </w:rPr>
      </w:pPr>
      <w:r w:rsidRPr="002957C5">
        <w:rPr>
          <w:rFonts w:ascii="Times New Roman" w:hAnsi="Times New Roman" w:cs="Times New Roman"/>
          <w:sz w:val="24"/>
        </w:rPr>
        <w:t>Confirmatory value</w:t>
      </w:r>
    </w:p>
    <w:p w:rsidR="002957C5" w:rsidRPr="002957C5" w:rsidRDefault="002957C5" w:rsidP="002957C5">
      <w:pPr>
        <w:numPr>
          <w:ilvl w:val="0"/>
          <w:numId w:val="15"/>
        </w:numPr>
        <w:jc w:val="both"/>
        <w:rPr>
          <w:rFonts w:ascii="Times New Roman" w:hAnsi="Times New Roman" w:cs="Times New Roman"/>
          <w:sz w:val="24"/>
        </w:rPr>
      </w:pPr>
      <w:r w:rsidRPr="002957C5">
        <w:rPr>
          <w:rFonts w:ascii="Times New Roman" w:hAnsi="Times New Roman" w:cs="Times New Roman"/>
          <w:sz w:val="24"/>
        </w:rPr>
        <w:t>Materiality</w:t>
      </w:r>
    </w:p>
    <w:p w:rsidR="002957C5" w:rsidRPr="002957C5" w:rsidRDefault="002957C5" w:rsidP="002957C5">
      <w:pPr>
        <w:numPr>
          <w:ilvl w:val="0"/>
          <w:numId w:val="14"/>
        </w:numPr>
        <w:jc w:val="both"/>
        <w:rPr>
          <w:rFonts w:ascii="Times New Roman" w:hAnsi="Times New Roman" w:cs="Times New Roman"/>
          <w:sz w:val="24"/>
        </w:rPr>
      </w:pPr>
      <w:r w:rsidRPr="002957C5">
        <w:rPr>
          <w:rFonts w:ascii="Times New Roman" w:hAnsi="Times New Roman" w:cs="Times New Roman"/>
          <w:sz w:val="24"/>
        </w:rPr>
        <w:t>Faithful representation</w:t>
      </w:r>
    </w:p>
    <w:p w:rsidR="002957C5" w:rsidRPr="002957C5" w:rsidRDefault="002957C5" w:rsidP="002957C5">
      <w:pPr>
        <w:numPr>
          <w:ilvl w:val="0"/>
          <w:numId w:val="16"/>
        </w:numPr>
        <w:jc w:val="both"/>
        <w:rPr>
          <w:rFonts w:ascii="Times New Roman" w:hAnsi="Times New Roman" w:cs="Times New Roman"/>
          <w:sz w:val="24"/>
        </w:rPr>
      </w:pPr>
      <w:r w:rsidRPr="002957C5">
        <w:rPr>
          <w:rFonts w:ascii="Times New Roman" w:hAnsi="Times New Roman" w:cs="Times New Roman"/>
          <w:sz w:val="24"/>
        </w:rPr>
        <w:t>Completeness</w:t>
      </w:r>
    </w:p>
    <w:p w:rsidR="002957C5" w:rsidRPr="002957C5" w:rsidRDefault="002957C5" w:rsidP="002957C5">
      <w:pPr>
        <w:numPr>
          <w:ilvl w:val="0"/>
          <w:numId w:val="16"/>
        </w:numPr>
        <w:jc w:val="both"/>
        <w:rPr>
          <w:rFonts w:ascii="Times New Roman" w:hAnsi="Times New Roman" w:cs="Times New Roman"/>
          <w:sz w:val="24"/>
        </w:rPr>
      </w:pPr>
      <w:r w:rsidRPr="002957C5">
        <w:rPr>
          <w:rFonts w:ascii="Times New Roman" w:hAnsi="Times New Roman" w:cs="Times New Roman"/>
          <w:sz w:val="24"/>
        </w:rPr>
        <w:lastRenderedPageBreak/>
        <w:t>Neutrality</w:t>
      </w:r>
    </w:p>
    <w:p w:rsidR="002957C5" w:rsidRPr="002957C5" w:rsidRDefault="002957C5" w:rsidP="002957C5">
      <w:pPr>
        <w:numPr>
          <w:ilvl w:val="0"/>
          <w:numId w:val="16"/>
        </w:numPr>
        <w:jc w:val="both"/>
        <w:rPr>
          <w:rFonts w:ascii="Times New Roman" w:hAnsi="Times New Roman" w:cs="Times New Roman"/>
          <w:sz w:val="24"/>
        </w:rPr>
      </w:pPr>
      <w:r w:rsidRPr="002957C5">
        <w:rPr>
          <w:rFonts w:ascii="Times New Roman" w:hAnsi="Times New Roman" w:cs="Times New Roman"/>
          <w:sz w:val="24"/>
        </w:rPr>
        <w:t>Free from error</w:t>
      </w:r>
    </w:p>
    <w:p w:rsidR="002957C5" w:rsidRPr="00A43DBF" w:rsidRDefault="002957C5" w:rsidP="002957C5">
      <w:pPr>
        <w:numPr>
          <w:ilvl w:val="0"/>
          <w:numId w:val="13"/>
        </w:num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Enhancing Qualities</w:t>
      </w:r>
    </w:p>
    <w:p w:rsidR="002957C5" w:rsidRPr="002957C5" w:rsidRDefault="002957C5" w:rsidP="002957C5">
      <w:pPr>
        <w:numPr>
          <w:ilvl w:val="0"/>
          <w:numId w:val="17"/>
        </w:numPr>
        <w:jc w:val="both"/>
        <w:rPr>
          <w:rFonts w:ascii="Times New Roman" w:hAnsi="Times New Roman" w:cs="Times New Roman"/>
          <w:sz w:val="24"/>
        </w:rPr>
      </w:pPr>
      <w:r w:rsidRPr="002957C5">
        <w:rPr>
          <w:rFonts w:ascii="Times New Roman" w:hAnsi="Times New Roman" w:cs="Times New Roman"/>
          <w:sz w:val="24"/>
        </w:rPr>
        <w:t>Comparability</w:t>
      </w:r>
    </w:p>
    <w:p w:rsidR="002957C5" w:rsidRPr="002957C5" w:rsidRDefault="002957C5" w:rsidP="002957C5">
      <w:pPr>
        <w:numPr>
          <w:ilvl w:val="0"/>
          <w:numId w:val="17"/>
        </w:numPr>
        <w:jc w:val="both"/>
        <w:rPr>
          <w:rFonts w:ascii="Times New Roman" w:hAnsi="Times New Roman" w:cs="Times New Roman"/>
          <w:sz w:val="24"/>
        </w:rPr>
      </w:pPr>
      <w:r w:rsidRPr="002957C5">
        <w:rPr>
          <w:rFonts w:ascii="Times New Roman" w:hAnsi="Times New Roman" w:cs="Times New Roman"/>
          <w:sz w:val="24"/>
        </w:rPr>
        <w:t>Verifiability</w:t>
      </w:r>
    </w:p>
    <w:p w:rsidR="002957C5" w:rsidRPr="002957C5" w:rsidRDefault="002957C5" w:rsidP="002957C5">
      <w:pPr>
        <w:numPr>
          <w:ilvl w:val="0"/>
          <w:numId w:val="17"/>
        </w:numPr>
        <w:jc w:val="both"/>
        <w:rPr>
          <w:rFonts w:ascii="Times New Roman" w:hAnsi="Times New Roman" w:cs="Times New Roman"/>
          <w:sz w:val="24"/>
        </w:rPr>
      </w:pPr>
      <w:r w:rsidRPr="002957C5">
        <w:rPr>
          <w:rFonts w:ascii="Times New Roman" w:hAnsi="Times New Roman" w:cs="Times New Roman"/>
          <w:sz w:val="24"/>
        </w:rPr>
        <w:t>Timeliness</w:t>
      </w:r>
    </w:p>
    <w:p w:rsidR="002957C5" w:rsidRPr="002957C5" w:rsidRDefault="002957C5" w:rsidP="002957C5">
      <w:pPr>
        <w:numPr>
          <w:ilvl w:val="0"/>
          <w:numId w:val="17"/>
        </w:numPr>
        <w:jc w:val="both"/>
        <w:rPr>
          <w:rFonts w:ascii="Times New Roman" w:hAnsi="Times New Roman" w:cs="Times New Roman"/>
          <w:sz w:val="24"/>
        </w:rPr>
      </w:pPr>
      <w:r w:rsidRPr="002957C5">
        <w:rPr>
          <w:rFonts w:ascii="Times New Roman" w:hAnsi="Times New Roman" w:cs="Times New Roman"/>
          <w:sz w:val="24"/>
        </w:rPr>
        <w:t>Understandability</w:t>
      </w:r>
    </w:p>
    <w:p w:rsidR="002957C5" w:rsidRPr="002957C5" w:rsidRDefault="002957C5" w:rsidP="002957C5">
      <w:pPr>
        <w:jc w:val="both"/>
        <w:rPr>
          <w:rFonts w:ascii="Times New Roman" w:hAnsi="Times New Roman" w:cs="Times New Roman"/>
          <w:b/>
          <w:bCs/>
          <w:i/>
          <w:iCs/>
          <w:sz w:val="24"/>
          <w:u w:val="single"/>
        </w:rPr>
      </w:pPr>
      <w:r w:rsidRPr="002957C5">
        <w:rPr>
          <w:rFonts w:ascii="Times New Roman" w:hAnsi="Times New Roman" w:cs="Times New Roman"/>
          <w:b/>
          <w:bCs/>
          <w:i/>
          <w:iCs/>
          <w:sz w:val="24"/>
          <w:u w:val="single"/>
        </w:rPr>
        <w:t>Elements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Assets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Liabilities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Equity</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Investment by owners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Distribution to owners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Comprehensive income</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Revenues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Expenses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Gains</w:t>
      </w:r>
    </w:p>
    <w:p w:rsidR="002957C5" w:rsidRPr="002957C5" w:rsidRDefault="002957C5" w:rsidP="002957C5">
      <w:pPr>
        <w:numPr>
          <w:ilvl w:val="0"/>
          <w:numId w:val="18"/>
        </w:numPr>
        <w:jc w:val="both"/>
        <w:rPr>
          <w:rFonts w:ascii="Times New Roman" w:hAnsi="Times New Roman" w:cs="Times New Roman"/>
          <w:sz w:val="24"/>
        </w:rPr>
      </w:pPr>
      <w:r w:rsidRPr="002957C5">
        <w:rPr>
          <w:rFonts w:ascii="Times New Roman" w:hAnsi="Times New Roman" w:cs="Times New Roman"/>
          <w:sz w:val="24"/>
        </w:rPr>
        <w:t>Losses</w:t>
      </w:r>
    </w:p>
    <w:p w:rsidR="002957C5" w:rsidRPr="00A43DBF" w:rsidRDefault="002957C5" w:rsidP="002957C5">
      <w:pPr>
        <w:jc w:val="both"/>
        <w:rPr>
          <w:rFonts w:ascii="Times New Roman" w:hAnsi="Times New Roman" w:cs="Times New Roman"/>
          <w:b/>
          <w:bCs/>
          <w:sz w:val="24"/>
          <w:highlight w:val="lightGray"/>
        </w:rPr>
      </w:pPr>
      <w:r w:rsidRPr="00A43DBF">
        <w:rPr>
          <w:rFonts w:ascii="Times New Roman" w:hAnsi="Times New Roman" w:cs="Times New Roman"/>
          <w:b/>
          <w:bCs/>
          <w:sz w:val="24"/>
          <w:highlight w:val="lightGray"/>
        </w:rPr>
        <w:t>L-3: Recognition, Measurement, and Disclosure Concepts</w:t>
      </w:r>
    </w:p>
    <w:p w:rsidR="002957C5" w:rsidRPr="00A43DBF" w:rsidRDefault="002957C5" w:rsidP="002957C5">
      <w:pPr>
        <w:jc w:val="both"/>
        <w:rPr>
          <w:rFonts w:ascii="Times New Roman" w:hAnsi="Times New Roman" w:cs="Times New Roman"/>
          <w:b/>
          <w:bCs/>
          <w:sz w:val="24"/>
          <w:highlight w:val="lightGray"/>
          <w:u w:val="single"/>
        </w:rPr>
      </w:pPr>
      <w:r w:rsidRPr="00A43DBF">
        <w:rPr>
          <w:rFonts w:ascii="Times New Roman" w:hAnsi="Times New Roman" w:cs="Times New Roman"/>
          <w:b/>
          <w:bCs/>
          <w:sz w:val="24"/>
          <w:highlight w:val="lightGray"/>
          <w:u w:val="single"/>
        </w:rPr>
        <w:t>Assumptions</w:t>
      </w:r>
    </w:p>
    <w:p w:rsidR="002957C5" w:rsidRPr="002957C5" w:rsidRDefault="002957C5" w:rsidP="002957C5">
      <w:pPr>
        <w:numPr>
          <w:ilvl w:val="0"/>
          <w:numId w:val="19"/>
        </w:numPr>
        <w:jc w:val="both"/>
        <w:rPr>
          <w:rFonts w:ascii="Times New Roman" w:hAnsi="Times New Roman" w:cs="Times New Roman"/>
          <w:sz w:val="24"/>
        </w:rPr>
      </w:pPr>
      <w:r w:rsidRPr="002957C5">
        <w:rPr>
          <w:rFonts w:ascii="Times New Roman" w:hAnsi="Times New Roman" w:cs="Times New Roman"/>
          <w:sz w:val="24"/>
        </w:rPr>
        <w:t>Economic entity</w:t>
      </w:r>
      <w:r>
        <w:rPr>
          <w:rFonts w:ascii="Times New Roman" w:hAnsi="Times New Roman" w:cs="Times New Roman"/>
          <w:sz w:val="24"/>
        </w:rPr>
        <w:t xml:space="preserve"> assumptions </w:t>
      </w:r>
    </w:p>
    <w:p w:rsidR="002957C5" w:rsidRPr="002957C5" w:rsidRDefault="002957C5" w:rsidP="002957C5">
      <w:pPr>
        <w:numPr>
          <w:ilvl w:val="0"/>
          <w:numId w:val="19"/>
        </w:numPr>
        <w:jc w:val="both"/>
        <w:rPr>
          <w:rFonts w:ascii="Times New Roman" w:hAnsi="Times New Roman" w:cs="Times New Roman"/>
          <w:sz w:val="24"/>
        </w:rPr>
      </w:pPr>
      <w:r w:rsidRPr="002957C5">
        <w:rPr>
          <w:rFonts w:ascii="Times New Roman" w:hAnsi="Times New Roman" w:cs="Times New Roman"/>
          <w:sz w:val="24"/>
        </w:rPr>
        <w:t xml:space="preserve">Going concern </w:t>
      </w:r>
      <w:r>
        <w:rPr>
          <w:rFonts w:ascii="Times New Roman" w:hAnsi="Times New Roman" w:cs="Times New Roman"/>
          <w:sz w:val="24"/>
        </w:rPr>
        <w:t>assumptions</w:t>
      </w:r>
    </w:p>
    <w:p w:rsidR="002957C5" w:rsidRPr="002957C5" w:rsidRDefault="002957C5" w:rsidP="002957C5">
      <w:pPr>
        <w:numPr>
          <w:ilvl w:val="0"/>
          <w:numId w:val="19"/>
        </w:numPr>
        <w:jc w:val="both"/>
        <w:rPr>
          <w:rFonts w:ascii="Times New Roman" w:hAnsi="Times New Roman" w:cs="Times New Roman"/>
          <w:sz w:val="24"/>
        </w:rPr>
      </w:pPr>
      <w:r w:rsidRPr="002957C5">
        <w:rPr>
          <w:rFonts w:ascii="Times New Roman" w:hAnsi="Times New Roman" w:cs="Times New Roman"/>
          <w:sz w:val="24"/>
        </w:rPr>
        <w:t xml:space="preserve">Monetary unit </w:t>
      </w:r>
      <w:r>
        <w:rPr>
          <w:rFonts w:ascii="Times New Roman" w:hAnsi="Times New Roman" w:cs="Times New Roman"/>
          <w:sz w:val="24"/>
        </w:rPr>
        <w:t>assumptions</w:t>
      </w:r>
    </w:p>
    <w:p w:rsidR="002957C5" w:rsidRPr="002957C5" w:rsidRDefault="002957C5" w:rsidP="002957C5">
      <w:pPr>
        <w:numPr>
          <w:ilvl w:val="0"/>
          <w:numId w:val="19"/>
        </w:numPr>
        <w:jc w:val="both"/>
        <w:rPr>
          <w:rFonts w:ascii="Times New Roman" w:hAnsi="Times New Roman" w:cs="Times New Roman"/>
          <w:sz w:val="24"/>
        </w:rPr>
      </w:pPr>
      <w:r w:rsidRPr="002957C5">
        <w:rPr>
          <w:rFonts w:ascii="Times New Roman" w:hAnsi="Times New Roman" w:cs="Times New Roman"/>
          <w:sz w:val="24"/>
        </w:rPr>
        <w:t>Periodicity</w:t>
      </w:r>
      <w:r>
        <w:rPr>
          <w:rFonts w:ascii="Times New Roman" w:hAnsi="Times New Roman" w:cs="Times New Roman"/>
          <w:sz w:val="24"/>
        </w:rPr>
        <w:t xml:space="preserve"> assumptions</w:t>
      </w:r>
    </w:p>
    <w:p w:rsidR="002957C5" w:rsidRPr="00A43DBF" w:rsidRDefault="002957C5" w:rsidP="002957C5">
      <w:pPr>
        <w:jc w:val="both"/>
        <w:rPr>
          <w:rFonts w:ascii="Times New Roman" w:hAnsi="Times New Roman" w:cs="Times New Roman"/>
          <w:b/>
          <w:bCs/>
          <w:sz w:val="24"/>
          <w:highlight w:val="lightGray"/>
          <w:u w:val="single"/>
        </w:rPr>
      </w:pPr>
      <w:bookmarkStart w:id="0" w:name="_Hlk173905250"/>
      <w:r w:rsidRPr="00A43DBF">
        <w:rPr>
          <w:rFonts w:ascii="Times New Roman" w:hAnsi="Times New Roman" w:cs="Times New Roman"/>
          <w:b/>
          <w:bCs/>
          <w:sz w:val="24"/>
          <w:highlight w:val="lightGray"/>
          <w:u w:val="single"/>
        </w:rPr>
        <w:t>Principle</w:t>
      </w:r>
      <w:bookmarkEnd w:id="0"/>
      <w:r w:rsidRPr="00A43DBF">
        <w:rPr>
          <w:rFonts w:ascii="Times New Roman" w:hAnsi="Times New Roman" w:cs="Times New Roman"/>
          <w:b/>
          <w:bCs/>
          <w:sz w:val="24"/>
          <w:highlight w:val="lightGray"/>
          <w:u w:val="single"/>
        </w:rPr>
        <w:t>s</w:t>
      </w:r>
    </w:p>
    <w:p w:rsidR="002957C5" w:rsidRDefault="002957C5" w:rsidP="002957C5">
      <w:pPr>
        <w:numPr>
          <w:ilvl w:val="0"/>
          <w:numId w:val="20"/>
        </w:numPr>
        <w:jc w:val="both"/>
        <w:rPr>
          <w:rFonts w:ascii="Times New Roman" w:hAnsi="Times New Roman" w:cs="Times New Roman"/>
          <w:sz w:val="24"/>
        </w:rPr>
      </w:pPr>
      <w:r w:rsidRPr="002957C5">
        <w:rPr>
          <w:rFonts w:ascii="Times New Roman" w:hAnsi="Times New Roman" w:cs="Times New Roman"/>
          <w:sz w:val="24"/>
        </w:rPr>
        <w:t>MeasurementPrinciple</w:t>
      </w:r>
    </w:p>
    <w:p w:rsidR="004D7EA9" w:rsidRDefault="004D7EA9" w:rsidP="004D7EA9">
      <w:pPr>
        <w:numPr>
          <w:ilvl w:val="1"/>
          <w:numId w:val="20"/>
        </w:numPr>
        <w:jc w:val="both"/>
        <w:rPr>
          <w:rFonts w:ascii="Times New Roman" w:hAnsi="Times New Roman" w:cs="Times New Roman"/>
          <w:sz w:val="24"/>
        </w:rPr>
      </w:pPr>
      <w:r>
        <w:rPr>
          <w:rFonts w:ascii="Times New Roman" w:hAnsi="Times New Roman" w:cs="Times New Roman"/>
          <w:sz w:val="24"/>
        </w:rPr>
        <w:t>Historical Cost Principle</w:t>
      </w:r>
    </w:p>
    <w:p w:rsidR="004D7EA9" w:rsidRDefault="004D7EA9" w:rsidP="004D7EA9">
      <w:pPr>
        <w:numPr>
          <w:ilvl w:val="1"/>
          <w:numId w:val="20"/>
        </w:numPr>
        <w:jc w:val="both"/>
        <w:rPr>
          <w:rFonts w:ascii="Times New Roman" w:hAnsi="Times New Roman" w:cs="Times New Roman"/>
          <w:sz w:val="24"/>
        </w:rPr>
      </w:pPr>
      <w:r>
        <w:rPr>
          <w:rFonts w:ascii="Times New Roman" w:hAnsi="Times New Roman" w:cs="Times New Roman"/>
          <w:sz w:val="24"/>
        </w:rPr>
        <w:t>Fair Value Principle</w:t>
      </w:r>
    </w:p>
    <w:p w:rsidR="004D7EA9" w:rsidRDefault="004D7EA9" w:rsidP="002957C5">
      <w:pPr>
        <w:numPr>
          <w:ilvl w:val="0"/>
          <w:numId w:val="20"/>
        </w:numPr>
        <w:jc w:val="both"/>
        <w:rPr>
          <w:rFonts w:ascii="Times New Roman" w:hAnsi="Times New Roman" w:cs="Times New Roman"/>
          <w:sz w:val="24"/>
        </w:rPr>
      </w:pPr>
      <w:r>
        <w:rPr>
          <w:rFonts w:ascii="Times New Roman" w:hAnsi="Times New Roman" w:cs="Times New Roman"/>
          <w:sz w:val="24"/>
        </w:rPr>
        <w:lastRenderedPageBreak/>
        <w:t>Matching Principle</w:t>
      </w:r>
    </w:p>
    <w:p w:rsidR="002957C5" w:rsidRPr="002957C5" w:rsidRDefault="002957C5" w:rsidP="002957C5">
      <w:pPr>
        <w:numPr>
          <w:ilvl w:val="0"/>
          <w:numId w:val="20"/>
        </w:numPr>
        <w:jc w:val="both"/>
        <w:rPr>
          <w:rFonts w:ascii="Times New Roman" w:hAnsi="Times New Roman" w:cs="Times New Roman"/>
          <w:sz w:val="24"/>
        </w:rPr>
      </w:pPr>
      <w:r w:rsidRPr="002957C5">
        <w:rPr>
          <w:rFonts w:ascii="Times New Roman" w:hAnsi="Times New Roman" w:cs="Times New Roman"/>
          <w:sz w:val="24"/>
        </w:rPr>
        <w:t>Revenue recognitionPrinciple</w:t>
      </w:r>
    </w:p>
    <w:p w:rsidR="002957C5" w:rsidRPr="002957C5" w:rsidRDefault="002957C5" w:rsidP="002957C5">
      <w:pPr>
        <w:numPr>
          <w:ilvl w:val="0"/>
          <w:numId w:val="20"/>
        </w:numPr>
        <w:jc w:val="both"/>
        <w:rPr>
          <w:rFonts w:ascii="Times New Roman" w:hAnsi="Times New Roman" w:cs="Times New Roman"/>
          <w:sz w:val="24"/>
        </w:rPr>
      </w:pPr>
      <w:r w:rsidRPr="002957C5">
        <w:rPr>
          <w:rFonts w:ascii="Times New Roman" w:hAnsi="Times New Roman" w:cs="Times New Roman"/>
          <w:sz w:val="24"/>
        </w:rPr>
        <w:t>Full disclosure</w:t>
      </w:r>
    </w:p>
    <w:p w:rsidR="002957C5" w:rsidRPr="00A43DBF" w:rsidRDefault="002957C5" w:rsidP="002957C5">
      <w:pPr>
        <w:jc w:val="both"/>
        <w:rPr>
          <w:rFonts w:ascii="Times New Roman" w:hAnsi="Times New Roman" w:cs="Times New Roman"/>
          <w:b/>
          <w:bCs/>
          <w:sz w:val="24"/>
          <w:highlight w:val="lightGray"/>
          <w:u w:val="single"/>
        </w:rPr>
      </w:pPr>
      <w:r w:rsidRPr="00A43DBF">
        <w:rPr>
          <w:rFonts w:ascii="Times New Roman" w:hAnsi="Times New Roman" w:cs="Times New Roman"/>
          <w:b/>
          <w:bCs/>
          <w:sz w:val="24"/>
          <w:highlight w:val="lightGray"/>
          <w:u w:val="single"/>
        </w:rPr>
        <w:t>Constraints</w:t>
      </w:r>
    </w:p>
    <w:p w:rsidR="002957C5" w:rsidRPr="002957C5" w:rsidRDefault="002957C5" w:rsidP="002957C5">
      <w:pPr>
        <w:numPr>
          <w:ilvl w:val="0"/>
          <w:numId w:val="21"/>
        </w:numPr>
        <w:jc w:val="both"/>
        <w:rPr>
          <w:rFonts w:ascii="Times New Roman" w:hAnsi="Times New Roman" w:cs="Times New Roman"/>
          <w:sz w:val="24"/>
        </w:rPr>
      </w:pPr>
      <w:r w:rsidRPr="002957C5">
        <w:rPr>
          <w:rFonts w:ascii="Times New Roman" w:hAnsi="Times New Roman" w:cs="Times New Roman"/>
          <w:sz w:val="24"/>
        </w:rPr>
        <w:t>Cost</w:t>
      </w:r>
      <w:r w:rsidR="004D7EA9">
        <w:rPr>
          <w:rFonts w:ascii="Times New Roman" w:hAnsi="Times New Roman" w:cs="Times New Roman"/>
          <w:sz w:val="24"/>
        </w:rPr>
        <w:t xml:space="preserve"> benefit </w:t>
      </w:r>
    </w:p>
    <w:p w:rsidR="002957C5" w:rsidRPr="002957C5" w:rsidRDefault="004D7EA9" w:rsidP="002957C5">
      <w:pPr>
        <w:numPr>
          <w:ilvl w:val="0"/>
          <w:numId w:val="21"/>
        </w:numPr>
        <w:jc w:val="both"/>
        <w:rPr>
          <w:rFonts w:ascii="Times New Roman" w:hAnsi="Times New Roman" w:cs="Times New Roman"/>
          <w:sz w:val="24"/>
        </w:rPr>
      </w:pPr>
      <w:r>
        <w:rPr>
          <w:rFonts w:ascii="Times New Roman" w:hAnsi="Times New Roman" w:cs="Times New Roman"/>
          <w:sz w:val="24"/>
        </w:rPr>
        <w:t>Materiality</w:t>
      </w:r>
    </w:p>
    <w:p w:rsidR="002957C5" w:rsidRPr="002957C5" w:rsidRDefault="004D7EA9" w:rsidP="002957C5">
      <w:pPr>
        <w:numPr>
          <w:ilvl w:val="0"/>
          <w:numId w:val="21"/>
        </w:numPr>
        <w:jc w:val="both"/>
        <w:rPr>
          <w:rFonts w:ascii="Times New Roman" w:hAnsi="Times New Roman" w:cs="Times New Roman"/>
          <w:sz w:val="24"/>
        </w:rPr>
      </w:pPr>
      <w:r>
        <w:rPr>
          <w:rFonts w:ascii="Times New Roman" w:hAnsi="Times New Roman" w:cs="Times New Roman"/>
          <w:sz w:val="24"/>
        </w:rPr>
        <w:t xml:space="preserve">Conservatism </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Relevance:</w:t>
      </w:r>
      <w:r w:rsidRPr="002957C5">
        <w:rPr>
          <w:rFonts w:ascii="Times New Roman" w:hAnsi="Times New Roman" w:cs="Times New Roman"/>
          <w:sz w:val="24"/>
        </w:rPr>
        <w:t xml:space="preserve"> information that is capable of making a difference in a decision. </w:t>
      </w:r>
    </w:p>
    <w:p w:rsidR="002957C5" w:rsidRPr="002957C5" w:rsidRDefault="002957C5" w:rsidP="002957C5">
      <w:pPr>
        <w:numPr>
          <w:ilvl w:val="0"/>
          <w:numId w:val="23"/>
        </w:numPr>
        <w:jc w:val="both"/>
        <w:rPr>
          <w:rFonts w:ascii="Times New Roman" w:hAnsi="Times New Roman" w:cs="Times New Roman"/>
          <w:sz w:val="24"/>
        </w:rPr>
      </w:pPr>
      <w:r w:rsidRPr="002957C5">
        <w:rPr>
          <w:rFonts w:ascii="Times New Roman" w:hAnsi="Times New Roman" w:cs="Times New Roman"/>
          <w:b/>
          <w:bCs/>
          <w:sz w:val="24"/>
        </w:rPr>
        <w:t>Predictive</w:t>
      </w:r>
      <w:r w:rsidRPr="002957C5">
        <w:rPr>
          <w:rFonts w:ascii="Times New Roman" w:hAnsi="Times New Roman" w:cs="Times New Roman"/>
          <w:sz w:val="24"/>
        </w:rPr>
        <w:t xml:space="preserve"> value means that the information can help users form expectations about the future.</w:t>
      </w:r>
    </w:p>
    <w:p w:rsidR="002957C5" w:rsidRPr="002957C5" w:rsidRDefault="002957C5" w:rsidP="002957C5">
      <w:pPr>
        <w:numPr>
          <w:ilvl w:val="0"/>
          <w:numId w:val="23"/>
        </w:numPr>
        <w:jc w:val="both"/>
        <w:rPr>
          <w:rFonts w:ascii="Times New Roman" w:hAnsi="Times New Roman" w:cs="Times New Roman"/>
          <w:sz w:val="24"/>
        </w:rPr>
      </w:pPr>
      <w:r w:rsidRPr="002957C5">
        <w:rPr>
          <w:rFonts w:ascii="Times New Roman" w:hAnsi="Times New Roman" w:cs="Times New Roman"/>
          <w:b/>
          <w:bCs/>
          <w:sz w:val="24"/>
        </w:rPr>
        <w:t>Confirmatory</w:t>
      </w:r>
      <w:r w:rsidRPr="002957C5">
        <w:rPr>
          <w:rFonts w:ascii="Times New Roman" w:hAnsi="Times New Roman" w:cs="Times New Roman"/>
          <w:sz w:val="24"/>
        </w:rPr>
        <w:t xml:space="preserve"> value means that the information validates or refutes expectations based on previous evaluations.</w:t>
      </w:r>
    </w:p>
    <w:p w:rsidR="002957C5" w:rsidRPr="002957C5" w:rsidRDefault="002957C5" w:rsidP="002957C5">
      <w:pPr>
        <w:numPr>
          <w:ilvl w:val="0"/>
          <w:numId w:val="23"/>
        </w:numPr>
        <w:jc w:val="both"/>
        <w:rPr>
          <w:rFonts w:ascii="Times New Roman" w:hAnsi="Times New Roman" w:cs="Times New Roman"/>
          <w:sz w:val="24"/>
        </w:rPr>
      </w:pPr>
      <w:r w:rsidRPr="002957C5">
        <w:rPr>
          <w:rFonts w:ascii="Times New Roman" w:hAnsi="Times New Roman" w:cs="Times New Roman"/>
          <w:b/>
          <w:bCs/>
          <w:sz w:val="24"/>
        </w:rPr>
        <w:t>Materiality</w:t>
      </w:r>
      <w:r w:rsidRPr="002957C5">
        <w:rPr>
          <w:rFonts w:ascii="Times New Roman" w:hAnsi="Times New Roman" w:cs="Times New Roman"/>
          <w:sz w:val="24"/>
        </w:rPr>
        <w:t xml:space="preserve"> means that information is material if omitting it or misstating it could influence decisions that users make on the basis of the reported financial information. </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Faithful representation</w:t>
      </w:r>
      <w:r w:rsidRPr="002957C5">
        <w:rPr>
          <w:rFonts w:ascii="Times New Roman" w:hAnsi="Times New Roman" w:cs="Times New Roman"/>
          <w:sz w:val="24"/>
        </w:rPr>
        <w:t>- numbers and descriptions match what really happened or existed. Comprised of</w:t>
      </w:r>
    </w:p>
    <w:p w:rsidR="002957C5" w:rsidRPr="002957C5" w:rsidRDefault="002957C5" w:rsidP="002957C5">
      <w:pPr>
        <w:numPr>
          <w:ilvl w:val="0"/>
          <w:numId w:val="22"/>
        </w:numPr>
        <w:jc w:val="both"/>
        <w:rPr>
          <w:rFonts w:ascii="Times New Roman" w:hAnsi="Times New Roman" w:cs="Times New Roman"/>
          <w:sz w:val="24"/>
        </w:rPr>
      </w:pPr>
      <w:r w:rsidRPr="002957C5">
        <w:rPr>
          <w:rFonts w:ascii="Times New Roman" w:hAnsi="Times New Roman" w:cs="Times New Roman"/>
          <w:b/>
          <w:bCs/>
          <w:sz w:val="24"/>
        </w:rPr>
        <w:t>Completeness</w:t>
      </w:r>
      <w:r w:rsidRPr="002957C5">
        <w:rPr>
          <w:rFonts w:ascii="Times New Roman" w:hAnsi="Times New Roman" w:cs="Times New Roman"/>
          <w:sz w:val="24"/>
        </w:rPr>
        <w:t xml:space="preserve"> meaning all necessary information is provided.</w:t>
      </w:r>
    </w:p>
    <w:p w:rsidR="002957C5" w:rsidRPr="002957C5" w:rsidRDefault="002957C5" w:rsidP="002957C5">
      <w:pPr>
        <w:numPr>
          <w:ilvl w:val="0"/>
          <w:numId w:val="22"/>
        </w:numPr>
        <w:jc w:val="both"/>
        <w:rPr>
          <w:rFonts w:ascii="Times New Roman" w:hAnsi="Times New Roman" w:cs="Times New Roman"/>
          <w:sz w:val="24"/>
        </w:rPr>
      </w:pPr>
      <w:r w:rsidRPr="002957C5">
        <w:rPr>
          <w:rFonts w:ascii="Times New Roman" w:hAnsi="Times New Roman" w:cs="Times New Roman"/>
          <w:b/>
          <w:bCs/>
          <w:sz w:val="24"/>
        </w:rPr>
        <w:t>Neutrality</w:t>
      </w:r>
      <w:r w:rsidRPr="002957C5">
        <w:rPr>
          <w:rFonts w:ascii="Times New Roman" w:hAnsi="Times New Roman" w:cs="Times New Roman"/>
          <w:sz w:val="24"/>
        </w:rPr>
        <w:t xml:space="preserve"> meaning the information is unbiased.</w:t>
      </w:r>
    </w:p>
    <w:p w:rsidR="002957C5" w:rsidRPr="002957C5" w:rsidRDefault="002957C5" w:rsidP="002957C5">
      <w:pPr>
        <w:numPr>
          <w:ilvl w:val="0"/>
          <w:numId w:val="22"/>
        </w:numPr>
        <w:jc w:val="both"/>
        <w:rPr>
          <w:rFonts w:ascii="Times New Roman" w:hAnsi="Times New Roman" w:cs="Times New Roman"/>
          <w:sz w:val="24"/>
        </w:rPr>
      </w:pPr>
      <w:r w:rsidRPr="002957C5">
        <w:rPr>
          <w:rFonts w:ascii="Times New Roman" w:hAnsi="Times New Roman" w:cs="Times New Roman"/>
          <w:b/>
          <w:bCs/>
          <w:sz w:val="24"/>
        </w:rPr>
        <w:t>Free from error</w:t>
      </w:r>
      <w:r w:rsidRPr="002957C5">
        <w:rPr>
          <w:rFonts w:ascii="Times New Roman" w:hAnsi="Times New Roman" w:cs="Times New Roman"/>
          <w:sz w:val="24"/>
        </w:rPr>
        <w:t xml:space="preserve"> meaning the information is accurate.</w:t>
      </w:r>
    </w:p>
    <w:p w:rsidR="002957C5" w:rsidRPr="002957C5" w:rsidRDefault="002957C5" w:rsidP="002957C5">
      <w:pPr>
        <w:jc w:val="both"/>
        <w:rPr>
          <w:rFonts w:ascii="Times New Roman" w:hAnsi="Times New Roman" w:cs="Times New Roman"/>
          <w:b/>
          <w:bCs/>
          <w:sz w:val="24"/>
        </w:rPr>
      </w:pPr>
      <w:r w:rsidRPr="002957C5">
        <w:rPr>
          <w:rFonts w:ascii="Times New Roman" w:hAnsi="Times New Roman" w:cs="Times New Roman"/>
          <w:b/>
          <w:bCs/>
          <w:sz w:val="24"/>
        </w:rPr>
        <w:t xml:space="preserve">Enhancing qualities: </w:t>
      </w:r>
      <w:r w:rsidRPr="002957C5">
        <w:rPr>
          <w:rFonts w:ascii="Times New Roman" w:hAnsi="Times New Roman" w:cs="Times New Roman"/>
          <w:sz w:val="24"/>
        </w:rPr>
        <w:t>Enhancing qualities complement the fundamental qualities and include:</w:t>
      </w:r>
    </w:p>
    <w:p w:rsidR="002957C5" w:rsidRPr="002957C5" w:rsidRDefault="002957C5" w:rsidP="002957C5">
      <w:pPr>
        <w:numPr>
          <w:ilvl w:val="0"/>
          <w:numId w:val="24"/>
        </w:numPr>
        <w:jc w:val="both"/>
        <w:rPr>
          <w:rFonts w:ascii="Times New Roman" w:hAnsi="Times New Roman" w:cs="Times New Roman"/>
          <w:sz w:val="24"/>
        </w:rPr>
      </w:pPr>
      <w:r w:rsidRPr="002957C5">
        <w:rPr>
          <w:rFonts w:ascii="Times New Roman" w:hAnsi="Times New Roman" w:cs="Times New Roman"/>
          <w:b/>
          <w:bCs/>
          <w:sz w:val="24"/>
        </w:rPr>
        <w:t xml:space="preserve">Comparability </w:t>
      </w:r>
      <w:r w:rsidRPr="002957C5">
        <w:rPr>
          <w:rFonts w:ascii="Times New Roman" w:hAnsi="Times New Roman" w:cs="Times New Roman"/>
          <w:sz w:val="24"/>
        </w:rPr>
        <w:t>companies record and report information in a similar manner. Consistency is another type of comparability and means the company uses the same accounting methods from period to period.</w:t>
      </w:r>
    </w:p>
    <w:p w:rsidR="002957C5" w:rsidRPr="002957C5" w:rsidRDefault="002957C5" w:rsidP="002957C5">
      <w:pPr>
        <w:numPr>
          <w:ilvl w:val="0"/>
          <w:numId w:val="24"/>
        </w:numPr>
        <w:jc w:val="both"/>
        <w:rPr>
          <w:rFonts w:ascii="Times New Roman" w:hAnsi="Times New Roman" w:cs="Times New Roman"/>
          <w:sz w:val="24"/>
        </w:rPr>
      </w:pPr>
      <w:r w:rsidRPr="002957C5">
        <w:rPr>
          <w:rFonts w:ascii="Times New Roman" w:hAnsi="Times New Roman" w:cs="Times New Roman"/>
          <w:b/>
          <w:bCs/>
          <w:sz w:val="24"/>
        </w:rPr>
        <w:t>Verifiability</w:t>
      </w:r>
      <w:r w:rsidRPr="002957C5">
        <w:rPr>
          <w:rFonts w:ascii="Times New Roman" w:hAnsi="Times New Roman" w:cs="Times New Roman"/>
          <w:sz w:val="24"/>
        </w:rPr>
        <w:t xml:space="preserve"> independent people using the same methods arrive at similar conclusions.</w:t>
      </w:r>
    </w:p>
    <w:p w:rsidR="002957C5" w:rsidRPr="002957C5" w:rsidRDefault="002957C5" w:rsidP="002957C5">
      <w:pPr>
        <w:numPr>
          <w:ilvl w:val="0"/>
          <w:numId w:val="24"/>
        </w:numPr>
        <w:jc w:val="both"/>
        <w:rPr>
          <w:rFonts w:ascii="Times New Roman" w:hAnsi="Times New Roman" w:cs="Times New Roman"/>
          <w:sz w:val="24"/>
        </w:rPr>
      </w:pPr>
      <w:r w:rsidRPr="002957C5">
        <w:rPr>
          <w:rFonts w:ascii="Times New Roman" w:hAnsi="Times New Roman" w:cs="Times New Roman"/>
          <w:b/>
          <w:bCs/>
          <w:sz w:val="24"/>
        </w:rPr>
        <w:t>Timeliness</w:t>
      </w:r>
      <w:r w:rsidRPr="002957C5">
        <w:rPr>
          <w:rFonts w:ascii="Times New Roman" w:hAnsi="Times New Roman" w:cs="Times New Roman"/>
          <w:sz w:val="24"/>
        </w:rPr>
        <w:t>-information is available before it loses its relevance.</w:t>
      </w:r>
    </w:p>
    <w:p w:rsidR="002957C5" w:rsidRPr="002957C5" w:rsidRDefault="002957C5" w:rsidP="002957C5">
      <w:pPr>
        <w:numPr>
          <w:ilvl w:val="0"/>
          <w:numId w:val="24"/>
        </w:numPr>
        <w:jc w:val="both"/>
        <w:rPr>
          <w:rFonts w:ascii="Times New Roman" w:hAnsi="Times New Roman" w:cs="Times New Roman"/>
          <w:sz w:val="24"/>
        </w:rPr>
      </w:pPr>
      <w:r w:rsidRPr="002957C5">
        <w:rPr>
          <w:rFonts w:ascii="Times New Roman" w:hAnsi="Times New Roman" w:cs="Times New Roman"/>
          <w:b/>
          <w:bCs/>
          <w:sz w:val="24"/>
        </w:rPr>
        <w:t>Understandability</w:t>
      </w:r>
      <w:r w:rsidRPr="002957C5">
        <w:rPr>
          <w:rFonts w:ascii="Times New Roman" w:hAnsi="Times New Roman" w:cs="Times New Roman"/>
          <w:sz w:val="24"/>
        </w:rPr>
        <w:t xml:space="preserve"> reasonably informed users should be able to comprehend the information that is clearly classified and presented.</w:t>
      </w:r>
    </w:p>
    <w:p w:rsidR="002957C5" w:rsidRPr="002957C5" w:rsidRDefault="002957C5" w:rsidP="002957C5">
      <w:pPr>
        <w:jc w:val="both"/>
        <w:rPr>
          <w:rFonts w:ascii="Times New Roman" w:hAnsi="Times New Roman" w:cs="Times New Roman"/>
          <w:b/>
          <w:bCs/>
          <w:sz w:val="24"/>
        </w:rPr>
      </w:pPr>
      <w:r w:rsidRPr="002957C5">
        <w:rPr>
          <w:rFonts w:ascii="Times New Roman" w:hAnsi="Times New Roman" w:cs="Times New Roman"/>
          <w:b/>
          <w:bCs/>
          <w:sz w:val="24"/>
        </w:rPr>
        <w:t>Basic Elements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Assets:</w:t>
      </w:r>
      <w:r w:rsidRPr="002957C5">
        <w:rPr>
          <w:rFonts w:ascii="Times New Roman" w:hAnsi="Times New Roman" w:cs="Times New Roman"/>
          <w:sz w:val="24"/>
        </w:rPr>
        <w:t xml:space="preserve"> Probable future economic benefits obtained or controlled by a particular entity as a result of past transactions or events.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lastRenderedPageBreak/>
        <w:t>Liabilities:</w:t>
      </w:r>
      <w:r w:rsidRPr="002957C5">
        <w:rPr>
          <w:rFonts w:ascii="Times New Roman" w:hAnsi="Times New Roman" w:cs="Times New Roman"/>
          <w:sz w:val="24"/>
        </w:rPr>
        <w:t xml:space="preserve"> Probable future sacrifices of economic benefits arising from present obligations of a particular entity to transfer assets or provide services to other entities in the future as a result of past transactions or events.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Equity:</w:t>
      </w:r>
      <w:r w:rsidRPr="002957C5">
        <w:rPr>
          <w:rFonts w:ascii="Times New Roman" w:hAnsi="Times New Roman" w:cs="Times New Roman"/>
          <w:sz w:val="24"/>
        </w:rPr>
        <w:t xml:space="preserve"> Residual interest in the assets of an entity that remains after deducting its liabilities. In a business enterprise, the equity is the ownership interest.</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Investments by Owners:</w:t>
      </w:r>
      <w:r w:rsidRPr="002957C5">
        <w:rPr>
          <w:rFonts w:ascii="Times New Roman" w:hAnsi="Times New Roman" w:cs="Times New Roman"/>
          <w:sz w:val="24"/>
        </w:rPr>
        <w:t xml:space="preserve"> Increases in net assets of a particular enterprise resulting from transfers to it from other entities of something of value to obtain or increase ownership interests (or equity) in it. Assets are most commonly received as investments by owners, but that which is received may include services or satisfaction or conversion of liabilities of the enterprise.</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Distributions to Owners:</w:t>
      </w:r>
      <w:r w:rsidRPr="002957C5">
        <w:rPr>
          <w:rFonts w:ascii="Times New Roman" w:hAnsi="Times New Roman" w:cs="Times New Roman"/>
          <w:sz w:val="24"/>
        </w:rPr>
        <w:t xml:space="preserve"> Decreases in net assets of a particular enterprise resulting from transferring assets, rendering services, or incurring liabilities by the enterprise to owners. Distributions to owners decrease ownership interests (or equity) in an enterprise.</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Comprehensive Income:</w:t>
      </w:r>
      <w:r w:rsidRPr="002957C5">
        <w:rPr>
          <w:rFonts w:ascii="Times New Roman" w:hAnsi="Times New Roman" w:cs="Times New Roman"/>
          <w:sz w:val="24"/>
        </w:rPr>
        <w:t xml:space="preserve"> Change in equity (net assets) of an entity during a period from transactions and other events and circumstances from non-owner sources. It includes all changes in equity during a period except those resulting from investments by owners and distributions to owners.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Revenues:</w:t>
      </w:r>
      <w:r w:rsidRPr="002957C5">
        <w:rPr>
          <w:rFonts w:ascii="Times New Roman" w:hAnsi="Times New Roman" w:cs="Times New Roman"/>
          <w:sz w:val="24"/>
        </w:rPr>
        <w:t xml:space="preserve"> Inflows or other enhancements of assets of an entity or settlement of its liabilities (or a combination of both) during a period from delivering or producing goods, rendering services, or other activities that constitute the entity's ongoing major or central operations.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Expenses:</w:t>
      </w:r>
      <w:r w:rsidRPr="002957C5">
        <w:rPr>
          <w:rFonts w:ascii="Times New Roman" w:hAnsi="Times New Roman" w:cs="Times New Roman"/>
          <w:sz w:val="24"/>
        </w:rPr>
        <w:t xml:space="preserve"> Outflows or other using up of assets or incurrence of liabilities (or a combination of both) during a period of reducing goods, rendering services, or carrying out other activities that constitute the entity's ongoing major or central operations.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Gains:</w:t>
      </w:r>
      <w:r w:rsidRPr="002957C5">
        <w:rPr>
          <w:rFonts w:ascii="Times New Roman" w:hAnsi="Times New Roman" w:cs="Times New Roman"/>
          <w:sz w:val="24"/>
        </w:rPr>
        <w:t xml:space="preserve"> Increases in equity (net assets) from peripheral or incidental transactions of an entity and from all other transactions and other events and circumstances affecting the entity during a period except those that result from revenues or investments by owners.</w:t>
      </w:r>
    </w:p>
    <w:p w:rsidR="002957C5" w:rsidRPr="002957C5" w:rsidRDefault="002957C5" w:rsidP="002957C5">
      <w:pPr>
        <w:jc w:val="both"/>
        <w:rPr>
          <w:rFonts w:ascii="Times New Roman" w:hAnsi="Times New Roman" w:cs="Times New Roman"/>
          <w:sz w:val="24"/>
        </w:rPr>
      </w:pPr>
      <w:r w:rsidRPr="002957C5">
        <w:rPr>
          <w:rFonts w:ascii="Times New Roman" w:hAnsi="Times New Roman" w:cs="Times New Roman"/>
          <w:b/>
          <w:bCs/>
          <w:sz w:val="24"/>
        </w:rPr>
        <w:t>Losses:</w:t>
      </w:r>
      <w:r w:rsidRPr="002957C5">
        <w:rPr>
          <w:rFonts w:ascii="Times New Roman" w:hAnsi="Times New Roman" w:cs="Times New Roman"/>
          <w:sz w:val="24"/>
        </w:rPr>
        <w:t xml:space="preserve"> Decreases in equity (net assets) from peripheral or incidental transactions of an entity and from all other transactions and other events and circumstances affecting the entity during a period except those that result from expenses or distributions to owners.</w:t>
      </w:r>
    </w:p>
    <w:p w:rsidR="004D7EA9" w:rsidRDefault="004D7EA9" w:rsidP="004D7EA9">
      <w:pPr>
        <w:jc w:val="both"/>
        <w:rPr>
          <w:rFonts w:ascii="Times New Roman" w:hAnsi="Times New Roman" w:cs="Times New Roman"/>
          <w:b/>
          <w:bCs/>
          <w:sz w:val="24"/>
        </w:rPr>
      </w:pPr>
    </w:p>
    <w:p w:rsidR="004D7EA9" w:rsidRPr="004D7EA9" w:rsidRDefault="004D7EA9" w:rsidP="004D7EA9">
      <w:pPr>
        <w:jc w:val="both"/>
        <w:rPr>
          <w:rFonts w:ascii="Times New Roman" w:hAnsi="Times New Roman" w:cs="Times New Roman"/>
          <w:b/>
          <w:bCs/>
          <w:sz w:val="24"/>
        </w:rPr>
      </w:pPr>
      <w:r w:rsidRPr="004D7EA9">
        <w:rPr>
          <w:rFonts w:ascii="Times New Roman" w:hAnsi="Times New Roman" w:cs="Times New Roman"/>
          <w:b/>
          <w:bCs/>
          <w:sz w:val="24"/>
        </w:rPr>
        <w:t>Assumptions/Concepts: ***.</w:t>
      </w:r>
    </w:p>
    <w:p w:rsidR="004D7EA9" w:rsidRPr="0079523C" w:rsidRDefault="004D7EA9" w:rsidP="0079523C">
      <w:pPr>
        <w:pStyle w:val="ListParagraph"/>
        <w:numPr>
          <w:ilvl w:val="0"/>
          <w:numId w:val="29"/>
        </w:numPr>
        <w:jc w:val="both"/>
        <w:rPr>
          <w:rFonts w:ascii="Segoe UI Symbol" w:hAnsi="Segoe UI Symbol" w:cs="Segoe UI Symbol"/>
          <w:sz w:val="24"/>
        </w:rPr>
      </w:pPr>
      <w:r w:rsidRPr="0079523C">
        <w:rPr>
          <w:rFonts w:ascii="Times New Roman" w:hAnsi="Times New Roman" w:cs="Times New Roman"/>
          <w:b/>
          <w:bCs/>
          <w:sz w:val="24"/>
        </w:rPr>
        <w:t>Economic/Business Entity Concept:</w:t>
      </w:r>
      <w:r w:rsidRPr="0079523C">
        <w:rPr>
          <w:rFonts w:ascii="Times New Roman" w:hAnsi="Times New Roman" w:cs="Times New Roman"/>
          <w:sz w:val="24"/>
        </w:rPr>
        <w:t xml:space="preserve"> The economic entity concept states that the transactions associated with a business must be separately recorded from those of its owners or other businesses. It assumes business has separate legal entity. Under this concept; </w:t>
      </w:r>
    </w:p>
    <w:p w:rsidR="004D7EA9" w:rsidRPr="004D7EA9" w:rsidRDefault="004D7EA9" w:rsidP="004D7EA9">
      <w:pPr>
        <w:pStyle w:val="ListParagraph"/>
        <w:numPr>
          <w:ilvl w:val="0"/>
          <w:numId w:val="25"/>
        </w:numPr>
        <w:jc w:val="both"/>
        <w:rPr>
          <w:rFonts w:ascii="Times New Roman" w:hAnsi="Times New Roman" w:cs="Times New Roman"/>
          <w:sz w:val="24"/>
        </w:rPr>
      </w:pPr>
      <w:r w:rsidRPr="004D7EA9">
        <w:rPr>
          <w:rFonts w:ascii="Times New Roman" w:hAnsi="Times New Roman" w:cs="Times New Roman"/>
          <w:sz w:val="24"/>
        </w:rPr>
        <w:t>Business transactions are separately recorded from those of its owners</w:t>
      </w:r>
    </w:p>
    <w:p w:rsidR="004D7EA9" w:rsidRPr="004D7EA9" w:rsidRDefault="004D7EA9" w:rsidP="004D7EA9">
      <w:pPr>
        <w:pStyle w:val="ListParagraph"/>
        <w:numPr>
          <w:ilvl w:val="0"/>
          <w:numId w:val="25"/>
        </w:numPr>
        <w:jc w:val="both"/>
        <w:rPr>
          <w:rFonts w:ascii="Times New Roman" w:hAnsi="Times New Roman" w:cs="Times New Roman"/>
          <w:sz w:val="24"/>
        </w:rPr>
      </w:pPr>
      <w:r w:rsidRPr="004D7EA9">
        <w:rPr>
          <w:rFonts w:ascii="Times New Roman" w:hAnsi="Times New Roman" w:cs="Times New Roman"/>
          <w:sz w:val="24"/>
        </w:rPr>
        <w:t>Business has separate legal entity</w:t>
      </w:r>
    </w:p>
    <w:p w:rsidR="004D7EA9" w:rsidRPr="004D7EA9" w:rsidRDefault="004D7EA9" w:rsidP="004D7EA9">
      <w:pPr>
        <w:pStyle w:val="ListParagraph"/>
        <w:numPr>
          <w:ilvl w:val="0"/>
          <w:numId w:val="25"/>
        </w:numPr>
        <w:jc w:val="both"/>
        <w:rPr>
          <w:rFonts w:ascii="Times New Roman" w:hAnsi="Times New Roman" w:cs="Times New Roman"/>
          <w:sz w:val="24"/>
        </w:rPr>
      </w:pPr>
      <w:r w:rsidRPr="004D7EA9">
        <w:rPr>
          <w:rFonts w:ascii="Times New Roman" w:hAnsi="Times New Roman" w:cs="Times New Roman"/>
          <w:sz w:val="24"/>
        </w:rPr>
        <w:t>Business can deal transactions at its own name</w:t>
      </w:r>
    </w:p>
    <w:p w:rsidR="004D7EA9" w:rsidRPr="004D7EA9" w:rsidRDefault="004D7EA9" w:rsidP="004D7EA9">
      <w:pPr>
        <w:jc w:val="both"/>
        <w:rPr>
          <w:rFonts w:ascii="Times New Roman" w:hAnsi="Times New Roman" w:cs="Times New Roman"/>
          <w:i/>
          <w:iCs/>
          <w:sz w:val="24"/>
        </w:rPr>
      </w:pPr>
      <w:r w:rsidRPr="004D7EA9">
        <w:rPr>
          <w:rFonts w:ascii="Times New Roman" w:hAnsi="Times New Roman" w:cs="Times New Roman"/>
          <w:i/>
          <w:iCs/>
          <w:sz w:val="24"/>
        </w:rPr>
        <w:lastRenderedPageBreak/>
        <w:t>(According to the Economic/Business Entity Concept the owner and the business are two separate entities. According to this principle, the business can conduct transactions in its own name)</w:t>
      </w:r>
    </w:p>
    <w:p w:rsidR="004D7EA9" w:rsidRPr="0079523C" w:rsidRDefault="004D7EA9" w:rsidP="0079523C">
      <w:pPr>
        <w:pStyle w:val="ListParagraph"/>
        <w:numPr>
          <w:ilvl w:val="0"/>
          <w:numId w:val="29"/>
        </w:numPr>
        <w:jc w:val="both"/>
        <w:rPr>
          <w:rFonts w:ascii="Times New Roman" w:hAnsi="Times New Roman" w:cs="Times New Roman"/>
          <w:sz w:val="24"/>
        </w:rPr>
      </w:pPr>
      <w:r w:rsidRPr="0079523C">
        <w:rPr>
          <w:rFonts w:ascii="Times New Roman" w:hAnsi="Times New Roman" w:cs="Times New Roman"/>
          <w:b/>
          <w:bCs/>
          <w:sz w:val="24"/>
        </w:rPr>
        <w:t>Going Concern Concept:</w:t>
      </w:r>
      <w:r w:rsidRPr="0079523C">
        <w:rPr>
          <w:rFonts w:ascii="Times New Roman" w:hAnsi="Times New Roman" w:cs="Times New Roman"/>
          <w:sz w:val="24"/>
        </w:rPr>
        <w:t xml:space="preserve"> The going concern assumption assumes that any organization will continue to operate its business for the foreseeable future or indefinite time period. Under this assumption;</w:t>
      </w:r>
    </w:p>
    <w:p w:rsidR="004D7EA9" w:rsidRPr="004D7EA9" w:rsidRDefault="004D7EA9" w:rsidP="004D7EA9">
      <w:pPr>
        <w:pStyle w:val="ListParagraph"/>
        <w:numPr>
          <w:ilvl w:val="0"/>
          <w:numId w:val="26"/>
        </w:numPr>
        <w:jc w:val="both"/>
        <w:rPr>
          <w:rFonts w:ascii="Times New Roman" w:hAnsi="Times New Roman" w:cs="Times New Roman"/>
          <w:sz w:val="24"/>
        </w:rPr>
      </w:pPr>
      <w:r w:rsidRPr="004D7EA9">
        <w:rPr>
          <w:rFonts w:ascii="Times New Roman" w:hAnsi="Times New Roman" w:cs="Times New Roman"/>
          <w:sz w:val="24"/>
        </w:rPr>
        <w:t>Assets and liabilities are classified as short term and long term.</w:t>
      </w:r>
    </w:p>
    <w:p w:rsidR="004D7EA9" w:rsidRPr="004D7EA9" w:rsidRDefault="004D7EA9" w:rsidP="004D7EA9">
      <w:pPr>
        <w:pStyle w:val="ListParagraph"/>
        <w:numPr>
          <w:ilvl w:val="0"/>
          <w:numId w:val="26"/>
        </w:numPr>
        <w:jc w:val="both"/>
        <w:rPr>
          <w:rFonts w:ascii="Times New Roman" w:hAnsi="Times New Roman" w:cs="Times New Roman"/>
          <w:sz w:val="24"/>
        </w:rPr>
      </w:pPr>
      <w:r w:rsidRPr="004D7EA9">
        <w:rPr>
          <w:rFonts w:ascii="Times New Roman" w:hAnsi="Times New Roman" w:cs="Times New Roman"/>
          <w:sz w:val="24"/>
        </w:rPr>
        <w:t>Expenditure is classified as revenue expense and capital expense. Depreciation and amortization are recorded under this principle.</w:t>
      </w:r>
    </w:p>
    <w:p w:rsidR="004D7EA9" w:rsidRPr="004D7EA9" w:rsidRDefault="004D7EA9" w:rsidP="004D7EA9">
      <w:pPr>
        <w:pStyle w:val="ListParagraph"/>
        <w:numPr>
          <w:ilvl w:val="0"/>
          <w:numId w:val="26"/>
        </w:numPr>
        <w:jc w:val="both"/>
        <w:rPr>
          <w:rFonts w:ascii="Times New Roman" w:hAnsi="Times New Roman" w:cs="Times New Roman"/>
          <w:sz w:val="24"/>
        </w:rPr>
      </w:pPr>
      <w:r w:rsidRPr="004D7EA9">
        <w:rPr>
          <w:rFonts w:ascii="Times New Roman" w:hAnsi="Times New Roman" w:cs="Times New Roman"/>
          <w:sz w:val="24"/>
        </w:rPr>
        <w:t>Assets are recorded at historical cost.</w:t>
      </w:r>
    </w:p>
    <w:p w:rsidR="00092113" w:rsidRDefault="004D7EA9" w:rsidP="00092113">
      <w:pPr>
        <w:jc w:val="both"/>
        <w:rPr>
          <w:rFonts w:ascii="Times New Roman" w:hAnsi="Times New Roman" w:cs="Times New Roman"/>
          <w:i/>
          <w:iCs/>
          <w:sz w:val="20"/>
          <w:szCs w:val="18"/>
        </w:rPr>
      </w:pPr>
      <w:r w:rsidRPr="00327214">
        <w:rPr>
          <w:rFonts w:ascii="Times New Roman" w:hAnsi="Times New Roman" w:cs="Times New Roman"/>
          <w:i/>
          <w:iCs/>
          <w:sz w:val="24"/>
        </w:rPr>
        <w:t xml:space="preserve">(According to the Going Concern Concept, there is no fixed life of the business i.e., the business will continue for an indefinite period. According to this principle, assets and liabilities are divided into short term and long term and </w:t>
      </w:r>
      <w:r w:rsidR="00327214" w:rsidRPr="00327214">
        <w:rPr>
          <w:rFonts w:ascii="Times New Roman" w:hAnsi="Times New Roman" w:cs="Times New Roman"/>
          <w:i/>
          <w:iCs/>
          <w:sz w:val="24"/>
        </w:rPr>
        <w:t xml:space="preserve">-- </w:t>
      </w:r>
      <w:r w:rsidRPr="00327214">
        <w:rPr>
          <w:rFonts w:ascii="Times New Roman" w:hAnsi="Times New Roman" w:cs="Times New Roman"/>
          <w:i/>
          <w:iCs/>
          <w:sz w:val="24"/>
        </w:rPr>
        <w:t>income and expenditure are divided</w:t>
      </w:r>
      <w:r w:rsidR="00327214" w:rsidRPr="00327214">
        <w:rPr>
          <w:rFonts w:ascii="Times New Roman" w:hAnsi="Times New Roman" w:cs="Times New Roman"/>
          <w:i/>
          <w:iCs/>
          <w:sz w:val="24"/>
        </w:rPr>
        <w:t xml:space="preserve"> into capital and profit </w:t>
      </w:r>
    </w:p>
    <w:p w:rsidR="00327214" w:rsidRPr="0079523C" w:rsidRDefault="00327214" w:rsidP="00092113">
      <w:pPr>
        <w:jc w:val="both"/>
        <w:rPr>
          <w:rFonts w:ascii="Times New Roman" w:hAnsi="Times New Roman" w:cs="Times New Roman"/>
          <w:sz w:val="24"/>
        </w:rPr>
      </w:pPr>
      <w:r w:rsidRPr="0079523C">
        <w:rPr>
          <w:rFonts w:ascii="Times New Roman" w:hAnsi="Times New Roman" w:cs="Times New Roman"/>
          <w:b/>
          <w:bCs/>
          <w:sz w:val="24"/>
        </w:rPr>
        <w:t>Monetary Measurement Concept:</w:t>
      </w:r>
      <w:r w:rsidRPr="0079523C">
        <w:rPr>
          <w:rFonts w:ascii="Times New Roman" w:hAnsi="Times New Roman" w:cs="Times New Roman"/>
          <w:sz w:val="24"/>
        </w:rPr>
        <w:t xml:space="preserve"> The money measurement concept states that a business should only record an accounting transaction if it can be expressed in terms of money," Following items cannot be recorded as accounting transactions because they cannot be expressed </w:t>
      </w:r>
      <w:proofErr w:type="gramStart"/>
      <w:r w:rsidRPr="0079523C">
        <w:rPr>
          <w:rFonts w:ascii="Times New Roman" w:hAnsi="Times New Roman" w:cs="Times New Roman"/>
          <w:sz w:val="24"/>
        </w:rPr>
        <w:t>in</w:t>
      </w:r>
      <w:proofErr w:type="gramEnd"/>
      <w:r w:rsidRPr="0079523C">
        <w:rPr>
          <w:rFonts w:ascii="Times New Roman" w:hAnsi="Times New Roman" w:cs="Times New Roman"/>
          <w:sz w:val="24"/>
        </w:rPr>
        <w:t xml:space="preserve"> terms of money include.</w:t>
      </w:r>
    </w:p>
    <w:p w:rsidR="00327214" w:rsidRPr="00327214" w:rsidRDefault="00327214" w:rsidP="00327214">
      <w:pPr>
        <w:pStyle w:val="ListParagraph"/>
        <w:numPr>
          <w:ilvl w:val="0"/>
          <w:numId w:val="27"/>
        </w:numPr>
        <w:jc w:val="both"/>
        <w:rPr>
          <w:rFonts w:ascii="Times New Roman" w:hAnsi="Times New Roman" w:cs="Times New Roman"/>
          <w:sz w:val="24"/>
        </w:rPr>
      </w:pPr>
      <w:r w:rsidRPr="00327214">
        <w:rPr>
          <w:rFonts w:ascii="Times New Roman" w:hAnsi="Times New Roman" w:cs="Times New Roman"/>
          <w:sz w:val="24"/>
        </w:rPr>
        <w:t>Employee skill level</w:t>
      </w:r>
    </w:p>
    <w:p w:rsidR="00327214" w:rsidRPr="00327214" w:rsidRDefault="00327214" w:rsidP="00327214">
      <w:pPr>
        <w:pStyle w:val="ListParagraph"/>
        <w:numPr>
          <w:ilvl w:val="0"/>
          <w:numId w:val="27"/>
        </w:numPr>
        <w:jc w:val="both"/>
        <w:rPr>
          <w:rFonts w:ascii="Times New Roman" w:hAnsi="Times New Roman" w:cs="Times New Roman"/>
          <w:sz w:val="24"/>
        </w:rPr>
      </w:pPr>
      <w:r w:rsidRPr="00327214">
        <w:rPr>
          <w:rFonts w:ascii="Times New Roman" w:hAnsi="Times New Roman" w:cs="Times New Roman"/>
          <w:sz w:val="24"/>
        </w:rPr>
        <w:t>Loss incurred due to death of a skilled labor</w:t>
      </w:r>
    </w:p>
    <w:p w:rsidR="00327214" w:rsidRPr="00327214" w:rsidRDefault="00327214" w:rsidP="00327214">
      <w:pPr>
        <w:pStyle w:val="ListParagraph"/>
        <w:numPr>
          <w:ilvl w:val="0"/>
          <w:numId w:val="27"/>
        </w:numPr>
        <w:jc w:val="both"/>
        <w:rPr>
          <w:rFonts w:ascii="Times New Roman" w:hAnsi="Times New Roman" w:cs="Times New Roman"/>
          <w:sz w:val="24"/>
        </w:rPr>
      </w:pPr>
      <w:r w:rsidRPr="00327214">
        <w:rPr>
          <w:rFonts w:ascii="Times New Roman" w:hAnsi="Times New Roman" w:cs="Times New Roman"/>
          <w:sz w:val="24"/>
        </w:rPr>
        <w:t>Employee working conditions</w:t>
      </w:r>
    </w:p>
    <w:p w:rsidR="00327214" w:rsidRPr="00327214" w:rsidRDefault="00327214" w:rsidP="00327214">
      <w:pPr>
        <w:jc w:val="both"/>
        <w:rPr>
          <w:rFonts w:ascii="Times New Roman" w:hAnsi="Times New Roman" w:cs="Times New Roman"/>
          <w:i/>
          <w:iCs/>
          <w:sz w:val="24"/>
        </w:rPr>
      </w:pPr>
      <w:r w:rsidRPr="00327214">
        <w:rPr>
          <w:rFonts w:ascii="Times New Roman" w:hAnsi="Times New Roman" w:cs="Times New Roman"/>
          <w:i/>
          <w:iCs/>
          <w:sz w:val="24"/>
        </w:rPr>
        <w:t>(According to the Monetary Measurement Concept only transactions that can be measured in monetary terms are recorded in the accounts)</w:t>
      </w:r>
    </w:p>
    <w:p w:rsidR="00327214" w:rsidRPr="0079523C" w:rsidRDefault="00327214" w:rsidP="0079523C">
      <w:pPr>
        <w:pStyle w:val="ListParagraph"/>
        <w:numPr>
          <w:ilvl w:val="0"/>
          <w:numId w:val="29"/>
        </w:numPr>
        <w:jc w:val="both"/>
        <w:rPr>
          <w:rFonts w:ascii="Times New Roman" w:hAnsi="Times New Roman" w:cs="Times New Roman"/>
          <w:sz w:val="24"/>
        </w:rPr>
      </w:pPr>
      <w:r w:rsidRPr="0079523C">
        <w:rPr>
          <w:rFonts w:ascii="Times New Roman" w:hAnsi="Times New Roman" w:cs="Times New Roman"/>
          <w:b/>
          <w:bCs/>
          <w:sz w:val="24"/>
        </w:rPr>
        <w:t>Periodic Concept:</w:t>
      </w:r>
      <w:r w:rsidRPr="0079523C">
        <w:rPr>
          <w:rFonts w:ascii="Times New Roman" w:hAnsi="Times New Roman" w:cs="Times New Roman"/>
          <w:sz w:val="24"/>
        </w:rPr>
        <w:t xml:space="preserve"> Accounting period concept state that all accounting transactions of a business should be divided into equal time periods during which financial statements are prepared and presented to investors.</w:t>
      </w:r>
    </w:p>
    <w:p w:rsidR="00327214" w:rsidRDefault="00327214" w:rsidP="00327214">
      <w:pPr>
        <w:pStyle w:val="ListParagraph"/>
        <w:numPr>
          <w:ilvl w:val="0"/>
          <w:numId w:val="28"/>
        </w:numPr>
        <w:jc w:val="both"/>
        <w:rPr>
          <w:rFonts w:ascii="Times New Roman" w:hAnsi="Times New Roman" w:cs="Times New Roman"/>
          <w:sz w:val="24"/>
        </w:rPr>
      </w:pPr>
      <w:r w:rsidRPr="00327214">
        <w:rPr>
          <w:rFonts w:ascii="Times New Roman" w:hAnsi="Times New Roman" w:cs="Times New Roman"/>
          <w:sz w:val="24"/>
        </w:rPr>
        <w:t>Financial statements like income statement, balance sheet is prepared under this concept.</w:t>
      </w:r>
    </w:p>
    <w:p w:rsidR="00327214" w:rsidRPr="0079523C" w:rsidRDefault="00327214" w:rsidP="0079523C">
      <w:pPr>
        <w:pStyle w:val="ListParagraph"/>
        <w:numPr>
          <w:ilvl w:val="0"/>
          <w:numId w:val="29"/>
        </w:numPr>
        <w:jc w:val="both"/>
        <w:rPr>
          <w:rFonts w:ascii="Times New Roman" w:hAnsi="Times New Roman" w:cs="Times New Roman"/>
          <w:sz w:val="24"/>
        </w:rPr>
      </w:pPr>
      <w:r w:rsidRPr="0079523C">
        <w:rPr>
          <w:rFonts w:ascii="Times New Roman" w:hAnsi="Times New Roman" w:cs="Times New Roman"/>
          <w:b/>
          <w:bCs/>
          <w:sz w:val="24"/>
        </w:rPr>
        <w:t>Accrual Basis of Accounting Concept:</w:t>
      </w:r>
      <w:r w:rsidRPr="0079523C">
        <w:rPr>
          <w:rFonts w:ascii="Times New Roman" w:hAnsi="Times New Roman" w:cs="Times New Roman"/>
          <w:sz w:val="24"/>
        </w:rPr>
        <w:t xml:space="preserve"> The accrual basis of accounting states that revenue and expense transactions should be recorded when they actually occurred/incurred instead of focusing on when cash amounts are paid or collected.</w:t>
      </w:r>
    </w:p>
    <w:p w:rsidR="00327214" w:rsidRPr="00327214" w:rsidRDefault="00327214" w:rsidP="00327214">
      <w:pPr>
        <w:pStyle w:val="ListParagraph"/>
        <w:numPr>
          <w:ilvl w:val="0"/>
          <w:numId w:val="28"/>
        </w:numPr>
        <w:jc w:val="both"/>
        <w:rPr>
          <w:rFonts w:ascii="Times New Roman" w:hAnsi="Times New Roman" w:cs="Times New Roman"/>
          <w:sz w:val="24"/>
        </w:rPr>
      </w:pPr>
      <w:r w:rsidRPr="00327214">
        <w:rPr>
          <w:rFonts w:ascii="Times New Roman" w:hAnsi="Times New Roman" w:cs="Times New Roman"/>
          <w:sz w:val="24"/>
        </w:rPr>
        <w:t>GAAP allow accrual basis of accounting concept.</w:t>
      </w:r>
    </w:p>
    <w:p w:rsidR="00327214" w:rsidRPr="0079523C" w:rsidRDefault="00327214" w:rsidP="0079523C">
      <w:pPr>
        <w:pStyle w:val="ListParagraph"/>
        <w:numPr>
          <w:ilvl w:val="0"/>
          <w:numId w:val="29"/>
        </w:numPr>
        <w:jc w:val="both"/>
        <w:rPr>
          <w:rFonts w:ascii="Times New Roman" w:hAnsi="Times New Roman" w:cs="Times New Roman"/>
          <w:sz w:val="24"/>
        </w:rPr>
      </w:pPr>
      <w:r w:rsidRPr="0079523C">
        <w:rPr>
          <w:rFonts w:ascii="Times New Roman" w:hAnsi="Times New Roman" w:cs="Times New Roman"/>
          <w:b/>
          <w:bCs/>
          <w:sz w:val="24"/>
        </w:rPr>
        <w:t>Dual Aspect Concept:</w:t>
      </w:r>
      <w:r w:rsidRPr="0079523C">
        <w:rPr>
          <w:rFonts w:ascii="Times New Roman" w:hAnsi="Times New Roman" w:cs="Times New Roman"/>
          <w:sz w:val="24"/>
        </w:rPr>
        <w:t xml:space="preserve"> As per double entry accounting, any transaction of a business is recorded in two separate accounts where one is debit and another is credit.</w:t>
      </w:r>
    </w:p>
    <w:p w:rsidR="00327214" w:rsidRPr="00327214" w:rsidRDefault="00327214" w:rsidP="00327214">
      <w:pPr>
        <w:jc w:val="both"/>
        <w:rPr>
          <w:rFonts w:ascii="Times New Roman" w:hAnsi="Times New Roman" w:cs="Times New Roman"/>
          <w:b/>
          <w:bCs/>
          <w:sz w:val="28"/>
          <w:szCs w:val="24"/>
        </w:rPr>
      </w:pPr>
      <w:r w:rsidRPr="00327214">
        <w:rPr>
          <w:rFonts w:ascii="Times New Roman" w:hAnsi="Times New Roman" w:cs="Times New Roman"/>
          <w:b/>
          <w:bCs/>
          <w:sz w:val="28"/>
          <w:szCs w:val="24"/>
        </w:rPr>
        <w:t xml:space="preserve">Principles: *** </w:t>
      </w:r>
    </w:p>
    <w:p w:rsidR="00327214" w:rsidRPr="0079523C" w:rsidRDefault="00327214" w:rsidP="0079523C">
      <w:pPr>
        <w:pStyle w:val="ListParagraph"/>
        <w:numPr>
          <w:ilvl w:val="0"/>
          <w:numId w:val="33"/>
        </w:numPr>
        <w:jc w:val="both"/>
        <w:rPr>
          <w:rFonts w:ascii="Times New Roman" w:hAnsi="Times New Roman" w:cs="Times New Roman"/>
          <w:sz w:val="24"/>
        </w:rPr>
      </w:pPr>
      <w:r w:rsidRPr="0079523C">
        <w:rPr>
          <w:rFonts w:ascii="Times New Roman" w:hAnsi="Times New Roman" w:cs="Times New Roman"/>
          <w:b/>
          <w:bCs/>
          <w:sz w:val="24"/>
        </w:rPr>
        <w:t>Measurement Principle:</w:t>
      </w:r>
      <w:r w:rsidRPr="0079523C">
        <w:rPr>
          <w:rFonts w:ascii="Times New Roman" w:hAnsi="Times New Roman" w:cs="Times New Roman"/>
          <w:sz w:val="24"/>
        </w:rPr>
        <w:t xml:space="preserve"> Measurement principle of accounting tells that how business transaction enters into a financial statement whether historical cost basis or fair value basis.</w:t>
      </w:r>
    </w:p>
    <w:p w:rsidR="0079523C" w:rsidRDefault="00327214" w:rsidP="0079523C">
      <w:pPr>
        <w:ind w:left="1440"/>
        <w:jc w:val="both"/>
        <w:rPr>
          <w:rFonts w:ascii="Times New Roman" w:hAnsi="Times New Roman" w:cs="Times New Roman"/>
          <w:sz w:val="24"/>
        </w:rPr>
      </w:pPr>
      <w:r w:rsidRPr="0079523C">
        <w:rPr>
          <w:rFonts w:ascii="Times New Roman" w:hAnsi="Times New Roman" w:cs="Times New Roman"/>
          <w:b/>
          <w:bCs/>
          <w:sz w:val="24"/>
        </w:rPr>
        <w:lastRenderedPageBreak/>
        <w:t>Historical Cost Principle:</w:t>
      </w:r>
      <w:r w:rsidRPr="00327214">
        <w:rPr>
          <w:rFonts w:ascii="Times New Roman" w:hAnsi="Times New Roman" w:cs="Times New Roman"/>
          <w:sz w:val="24"/>
        </w:rPr>
        <w:t xml:space="preserve"> The historical cost principle requires that an asset,liability, and equity investment to be recorded on financial statements at their original acquisition cost.</w:t>
      </w:r>
    </w:p>
    <w:p w:rsidR="00327214" w:rsidRPr="00327214" w:rsidRDefault="00327214" w:rsidP="0079523C">
      <w:pPr>
        <w:ind w:left="1440"/>
        <w:jc w:val="both"/>
        <w:rPr>
          <w:rFonts w:ascii="Times New Roman" w:hAnsi="Times New Roman" w:cs="Times New Roman"/>
          <w:sz w:val="24"/>
        </w:rPr>
      </w:pPr>
      <w:r w:rsidRPr="00327214">
        <w:rPr>
          <w:rFonts w:ascii="Times New Roman" w:hAnsi="Times New Roman" w:cs="Times New Roman"/>
          <w:sz w:val="24"/>
        </w:rPr>
        <w:t>For example, if a building is purchased for $500,000, it will continue to appear in the books at that figure, irrespective of its market value.</w:t>
      </w:r>
    </w:p>
    <w:p w:rsidR="00327214" w:rsidRPr="0079523C" w:rsidRDefault="00327214" w:rsidP="0079523C">
      <w:pPr>
        <w:ind w:left="1440"/>
        <w:jc w:val="both"/>
        <w:rPr>
          <w:rFonts w:ascii="Times New Roman" w:hAnsi="Times New Roman" w:cs="Times New Roman"/>
          <w:i/>
          <w:iCs/>
          <w:sz w:val="24"/>
        </w:rPr>
      </w:pPr>
      <w:r w:rsidRPr="0079523C">
        <w:rPr>
          <w:rFonts w:ascii="Times New Roman" w:hAnsi="Times New Roman" w:cs="Times New Roman"/>
          <w:i/>
          <w:iCs/>
          <w:sz w:val="24"/>
        </w:rPr>
        <w:t>(According to Historical Cost Principle, assets and liabilities are recorded at purchase price)</w:t>
      </w:r>
    </w:p>
    <w:p w:rsidR="00327214" w:rsidRPr="00327214" w:rsidRDefault="00327214" w:rsidP="0079523C">
      <w:pPr>
        <w:ind w:left="1440"/>
        <w:jc w:val="both"/>
        <w:rPr>
          <w:rFonts w:ascii="Times New Roman" w:hAnsi="Times New Roman" w:cs="Times New Roman"/>
          <w:sz w:val="24"/>
        </w:rPr>
      </w:pPr>
      <w:r w:rsidRPr="0079523C">
        <w:rPr>
          <w:rFonts w:ascii="Times New Roman" w:hAnsi="Times New Roman" w:cs="Times New Roman"/>
          <w:b/>
          <w:bCs/>
          <w:sz w:val="24"/>
        </w:rPr>
        <w:t>Fair Value Principle:</w:t>
      </w:r>
      <w:r w:rsidRPr="00327214">
        <w:rPr>
          <w:rFonts w:ascii="Times New Roman" w:hAnsi="Times New Roman" w:cs="Times New Roman"/>
          <w:sz w:val="24"/>
        </w:rPr>
        <w:t xml:space="preserve"> The fair value principle of accounting states that an asset, liability has to be recorded at their current market value instead of acquisition cost.</w:t>
      </w:r>
    </w:p>
    <w:p w:rsidR="00327214" w:rsidRPr="0079523C" w:rsidRDefault="00327214" w:rsidP="0079523C">
      <w:pPr>
        <w:ind w:left="1440"/>
        <w:jc w:val="both"/>
        <w:rPr>
          <w:rFonts w:ascii="Times New Roman" w:hAnsi="Times New Roman" w:cs="Times New Roman"/>
          <w:i/>
          <w:iCs/>
          <w:sz w:val="24"/>
        </w:rPr>
      </w:pPr>
      <w:r w:rsidRPr="0079523C">
        <w:rPr>
          <w:rFonts w:ascii="Times New Roman" w:hAnsi="Times New Roman" w:cs="Times New Roman"/>
          <w:i/>
          <w:iCs/>
          <w:sz w:val="24"/>
        </w:rPr>
        <w:t>(That is, according to the Fair Value Principle, assets and liabilities are recorded at current market value rather than at purchase price)</w:t>
      </w:r>
    </w:p>
    <w:p w:rsidR="00327214" w:rsidRPr="0079523C" w:rsidRDefault="00327214" w:rsidP="0079523C">
      <w:pPr>
        <w:pStyle w:val="ListParagraph"/>
        <w:numPr>
          <w:ilvl w:val="0"/>
          <w:numId w:val="33"/>
        </w:numPr>
        <w:jc w:val="both"/>
        <w:rPr>
          <w:rFonts w:ascii="Times New Roman" w:hAnsi="Times New Roman" w:cs="Times New Roman"/>
          <w:sz w:val="24"/>
        </w:rPr>
      </w:pPr>
      <w:r w:rsidRPr="0079523C">
        <w:rPr>
          <w:rFonts w:ascii="Times New Roman" w:hAnsi="Times New Roman" w:cs="Times New Roman"/>
          <w:b/>
          <w:bCs/>
          <w:sz w:val="24"/>
        </w:rPr>
        <w:t>Revenue Recognition Principle</w:t>
      </w:r>
      <w:r w:rsidR="0079523C" w:rsidRPr="0079523C">
        <w:rPr>
          <w:rFonts w:ascii="Times New Roman" w:hAnsi="Times New Roman" w:cs="Times New Roman"/>
          <w:b/>
          <w:bCs/>
          <w:sz w:val="24"/>
        </w:rPr>
        <w:t>:</w:t>
      </w:r>
      <w:r w:rsidRPr="0079523C">
        <w:rPr>
          <w:rFonts w:ascii="Times New Roman" w:hAnsi="Times New Roman" w:cs="Times New Roman"/>
          <w:sz w:val="24"/>
        </w:rPr>
        <w:t>This principle suggests that the revenue should be recognized and recorded when it is realized and earned, no matter when the amount has been paid.</w:t>
      </w:r>
    </w:p>
    <w:p w:rsidR="00327214" w:rsidRPr="0079523C" w:rsidRDefault="00327214" w:rsidP="0079523C">
      <w:pPr>
        <w:pStyle w:val="ListParagraph"/>
        <w:numPr>
          <w:ilvl w:val="0"/>
          <w:numId w:val="34"/>
        </w:numPr>
        <w:jc w:val="both"/>
        <w:rPr>
          <w:rFonts w:ascii="Times New Roman" w:hAnsi="Times New Roman" w:cs="Times New Roman"/>
          <w:sz w:val="24"/>
        </w:rPr>
      </w:pPr>
      <w:r w:rsidRPr="0079523C">
        <w:rPr>
          <w:rFonts w:ascii="Times New Roman" w:hAnsi="Times New Roman" w:cs="Times New Roman"/>
          <w:sz w:val="24"/>
        </w:rPr>
        <w:t>Follow accrual basis of accounting</w:t>
      </w:r>
    </w:p>
    <w:p w:rsidR="00327214" w:rsidRPr="0079523C" w:rsidRDefault="00327214" w:rsidP="0079523C">
      <w:pPr>
        <w:pStyle w:val="ListParagraph"/>
        <w:numPr>
          <w:ilvl w:val="0"/>
          <w:numId w:val="34"/>
        </w:numPr>
        <w:jc w:val="both"/>
        <w:rPr>
          <w:rFonts w:ascii="Times New Roman" w:hAnsi="Times New Roman" w:cs="Times New Roman"/>
          <w:sz w:val="24"/>
        </w:rPr>
      </w:pPr>
      <w:r w:rsidRPr="0079523C">
        <w:rPr>
          <w:rFonts w:ascii="Times New Roman" w:hAnsi="Times New Roman" w:cs="Times New Roman"/>
          <w:sz w:val="24"/>
        </w:rPr>
        <w:t>Accepted by GAAP</w:t>
      </w:r>
    </w:p>
    <w:p w:rsidR="00327214" w:rsidRPr="00327214" w:rsidRDefault="00327214" w:rsidP="00327214">
      <w:pPr>
        <w:jc w:val="both"/>
        <w:rPr>
          <w:rFonts w:ascii="Times New Roman" w:hAnsi="Times New Roman" w:cs="Times New Roman"/>
          <w:sz w:val="24"/>
        </w:rPr>
      </w:pPr>
      <w:r w:rsidRPr="00327214">
        <w:rPr>
          <w:rFonts w:ascii="Times New Roman" w:hAnsi="Times New Roman" w:cs="Times New Roman"/>
          <w:sz w:val="24"/>
        </w:rPr>
        <w:t>(That is, according to the Revenue Recognition Principle, income should be recorded in the books of accounts as soon as it is earned, whether cash is received or not)</w:t>
      </w:r>
    </w:p>
    <w:p w:rsidR="00327214" w:rsidRPr="0079523C" w:rsidRDefault="00327214" w:rsidP="0079523C">
      <w:pPr>
        <w:pStyle w:val="ListParagraph"/>
        <w:numPr>
          <w:ilvl w:val="0"/>
          <w:numId w:val="33"/>
        </w:numPr>
        <w:jc w:val="both"/>
        <w:rPr>
          <w:rFonts w:ascii="Times New Roman" w:hAnsi="Times New Roman" w:cs="Times New Roman"/>
          <w:sz w:val="24"/>
        </w:rPr>
      </w:pPr>
      <w:r w:rsidRPr="0079523C">
        <w:rPr>
          <w:rFonts w:ascii="Times New Roman" w:hAnsi="Times New Roman" w:cs="Times New Roman"/>
          <w:b/>
          <w:bCs/>
          <w:sz w:val="24"/>
        </w:rPr>
        <w:t>Matching Principle</w:t>
      </w:r>
      <w:r w:rsidR="0079523C" w:rsidRPr="0079523C">
        <w:rPr>
          <w:rFonts w:ascii="Times New Roman" w:hAnsi="Times New Roman" w:cs="Times New Roman"/>
          <w:b/>
          <w:bCs/>
          <w:sz w:val="24"/>
        </w:rPr>
        <w:t>:</w:t>
      </w:r>
      <w:r w:rsidRPr="0079523C">
        <w:rPr>
          <w:rFonts w:ascii="Times New Roman" w:hAnsi="Times New Roman" w:cs="Times New Roman"/>
          <w:sz w:val="24"/>
        </w:rPr>
        <w:t>This principle dictates the companies to report an expense on its income statement at the time when related revenues are earned. It is associated with the accrual basis of accounting. Under this principle</w:t>
      </w:r>
      <w:r w:rsidR="0079523C" w:rsidRPr="0079523C">
        <w:rPr>
          <w:rFonts w:ascii="Times New Roman" w:hAnsi="Times New Roman" w:cs="Times New Roman"/>
          <w:sz w:val="24"/>
        </w:rPr>
        <w:t xml:space="preserve">: </w:t>
      </w:r>
    </w:p>
    <w:p w:rsidR="0079523C" w:rsidRPr="0079523C" w:rsidRDefault="0079523C" w:rsidP="0079523C">
      <w:pPr>
        <w:pStyle w:val="ListParagraph"/>
        <w:numPr>
          <w:ilvl w:val="0"/>
          <w:numId w:val="31"/>
        </w:numPr>
        <w:jc w:val="both"/>
        <w:rPr>
          <w:rFonts w:ascii="Times New Roman" w:hAnsi="Times New Roman" w:cs="Times New Roman"/>
          <w:sz w:val="24"/>
          <w:szCs w:val="24"/>
        </w:rPr>
      </w:pPr>
      <w:r w:rsidRPr="0079523C">
        <w:rPr>
          <w:rFonts w:ascii="Times New Roman" w:hAnsi="Times New Roman" w:cs="Times New Roman"/>
          <w:sz w:val="24"/>
          <w:szCs w:val="24"/>
        </w:rPr>
        <w:t>Depreciation and allowance for bad debts are created.</w:t>
      </w:r>
    </w:p>
    <w:p w:rsidR="0079523C" w:rsidRPr="0079523C" w:rsidRDefault="0079523C" w:rsidP="0079523C">
      <w:pPr>
        <w:pStyle w:val="ListParagraph"/>
        <w:numPr>
          <w:ilvl w:val="0"/>
          <w:numId w:val="31"/>
        </w:numPr>
        <w:jc w:val="both"/>
        <w:rPr>
          <w:rFonts w:ascii="Times New Roman" w:hAnsi="Times New Roman" w:cs="Times New Roman"/>
          <w:sz w:val="24"/>
          <w:szCs w:val="24"/>
        </w:rPr>
      </w:pPr>
      <w:r w:rsidRPr="0079523C">
        <w:rPr>
          <w:rFonts w:ascii="Times New Roman" w:hAnsi="Times New Roman" w:cs="Times New Roman"/>
          <w:sz w:val="24"/>
          <w:szCs w:val="24"/>
        </w:rPr>
        <w:t>Cost of goods sold deducted from sales</w:t>
      </w:r>
    </w:p>
    <w:p w:rsidR="0079523C" w:rsidRPr="0079523C" w:rsidRDefault="0079523C" w:rsidP="0079523C">
      <w:pPr>
        <w:pStyle w:val="ListParagraph"/>
        <w:numPr>
          <w:ilvl w:val="0"/>
          <w:numId w:val="31"/>
        </w:numPr>
        <w:jc w:val="both"/>
        <w:rPr>
          <w:rFonts w:ascii="Times New Roman" w:hAnsi="Times New Roman" w:cs="Times New Roman"/>
          <w:sz w:val="24"/>
          <w:szCs w:val="24"/>
        </w:rPr>
      </w:pPr>
      <w:r w:rsidRPr="0079523C">
        <w:rPr>
          <w:rFonts w:ascii="Times New Roman" w:hAnsi="Times New Roman" w:cs="Times New Roman"/>
          <w:sz w:val="24"/>
          <w:szCs w:val="24"/>
        </w:rPr>
        <w:t>Adjusting journal entries are prepared</w:t>
      </w:r>
    </w:p>
    <w:p w:rsidR="0079523C" w:rsidRPr="0079523C" w:rsidRDefault="0079523C" w:rsidP="0079523C">
      <w:pPr>
        <w:jc w:val="both"/>
        <w:rPr>
          <w:rFonts w:ascii="Times New Roman" w:hAnsi="Times New Roman" w:cs="Times New Roman"/>
          <w:sz w:val="24"/>
          <w:szCs w:val="24"/>
        </w:rPr>
      </w:pPr>
      <w:r w:rsidRPr="0079523C">
        <w:rPr>
          <w:rFonts w:ascii="Times New Roman" w:hAnsi="Times New Roman" w:cs="Times New Roman"/>
          <w:sz w:val="24"/>
          <w:szCs w:val="24"/>
        </w:rPr>
        <w:t>(That is, according to the Matching Principle, the expenditure corresponding to the income has to be recorded in an accounting year. According to the matching principle, depreciation and bad debt accruals are recorded)</w:t>
      </w:r>
    </w:p>
    <w:p w:rsidR="0079523C" w:rsidRPr="0079523C" w:rsidRDefault="0079523C" w:rsidP="0079523C">
      <w:pPr>
        <w:pStyle w:val="ListParagraph"/>
        <w:numPr>
          <w:ilvl w:val="0"/>
          <w:numId w:val="33"/>
        </w:numPr>
        <w:jc w:val="both"/>
        <w:rPr>
          <w:rFonts w:ascii="Times New Roman" w:hAnsi="Times New Roman" w:cs="Times New Roman"/>
          <w:sz w:val="24"/>
          <w:szCs w:val="24"/>
        </w:rPr>
      </w:pPr>
      <w:r w:rsidRPr="0079523C">
        <w:rPr>
          <w:rFonts w:ascii="Times New Roman" w:hAnsi="Times New Roman" w:cs="Times New Roman"/>
          <w:b/>
          <w:bCs/>
          <w:sz w:val="24"/>
          <w:szCs w:val="24"/>
        </w:rPr>
        <w:t>Full Disclosure Principle:</w:t>
      </w:r>
      <w:r w:rsidRPr="0079523C">
        <w:rPr>
          <w:rFonts w:ascii="Times New Roman" w:hAnsi="Times New Roman" w:cs="Times New Roman"/>
          <w:sz w:val="24"/>
          <w:szCs w:val="24"/>
        </w:rPr>
        <w:t xml:space="preserve"> Full disclosure principle suggests that a business should report all the necessary information in their financial statements, so that the users who are able to read the financial information are in a better position to make important decisions regarding the company.</w:t>
      </w:r>
    </w:p>
    <w:p w:rsidR="0079523C" w:rsidRPr="0079523C" w:rsidRDefault="0079523C" w:rsidP="0079523C">
      <w:pPr>
        <w:pStyle w:val="ListParagraph"/>
        <w:numPr>
          <w:ilvl w:val="0"/>
          <w:numId w:val="9"/>
        </w:numPr>
        <w:jc w:val="both"/>
        <w:rPr>
          <w:rFonts w:ascii="Times New Roman" w:hAnsi="Times New Roman" w:cs="Times New Roman"/>
          <w:sz w:val="24"/>
          <w:szCs w:val="24"/>
        </w:rPr>
      </w:pPr>
      <w:r w:rsidRPr="0079523C">
        <w:rPr>
          <w:rFonts w:ascii="Times New Roman" w:hAnsi="Times New Roman" w:cs="Times New Roman"/>
          <w:sz w:val="24"/>
          <w:szCs w:val="24"/>
        </w:rPr>
        <w:t>For example, financial analysts who read financial statements need to know what inventory valuation method has been used. Other information that must be included:</w:t>
      </w:r>
    </w:p>
    <w:p w:rsidR="0079523C" w:rsidRPr="0079523C" w:rsidRDefault="0079523C" w:rsidP="0079523C">
      <w:pPr>
        <w:pStyle w:val="ListParagraph"/>
        <w:numPr>
          <w:ilvl w:val="0"/>
          <w:numId w:val="32"/>
        </w:numPr>
        <w:jc w:val="both"/>
        <w:rPr>
          <w:rFonts w:ascii="Times New Roman" w:hAnsi="Times New Roman" w:cs="Times New Roman"/>
          <w:sz w:val="24"/>
          <w:szCs w:val="24"/>
        </w:rPr>
      </w:pPr>
      <w:r w:rsidRPr="0079523C">
        <w:rPr>
          <w:rFonts w:ascii="Times New Roman" w:hAnsi="Times New Roman" w:cs="Times New Roman"/>
          <w:sz w:val="24"/>
          <w:szCs w:val="24"/>
        </w:rPr>
        <w:t xml:space="preserve">Depreciation method that companies followed. </w:t>
      </w:r>
    </w:p>
    <w:p w:rsidR="0079523C" w:rsidRPr="0079523C" w:rsidRDefault="0079523C" w:rsidP="0079523C">
      <w:pPr>
        <w:pStyle w:val="ListParagraph"/>
        <w:numPr>
          <w:ilvl w:val="0"/>
          <w:numId w:val="32"/>
        </w:numPr>
        <w:jc w:val="both"/>
        <w:rPr>
          <w:rFonts w:ascii="Times New Roman" w:hAnsi="Times New Roman" w:cs="Times New Roman"/>
          <w:sz w:val="24"/>
          <w:szCs w:val="24"/>
        </w:rPr>
      </w:pPr>
      <w:r w:rsidRPr="0079523C">
        <w:rPr>
          <w:rFonts w:ascii="Times New Roman" w:hAnsi="Times New Roman" w:cs="Times New Roman"/>
          <w:sz w:val="24"/>
          <w:szCs w:val="24"/>
        </w:rPr>
        <w:t>Accounting policies and changes in policies. ii.</w:t>
      </w:r>
    </w:p>
    <w:p w:rsidR="0079523C" w:rsidRPr="0079523C" w:rsidRDefault="0079523C" w:rsidP="0079523C">
      <w:pPr>
        <w:pStyle w:val="ListParagraph"/>
        <w:numPr>
          <w:ilvl w:val="0"/>
          <w:numId w:val="32"/>
        </w:numPr>
        <w:jc w:val="both"/>
        <w:rPr>
          <w:rFonts w:ascii="Times New Roman" w:hAnsi="Times New Roman" w:cs="Times New Roman"/>
          <w:sz w:val="24"/>
          <w:szCs w:val="24"/>
        </w:rPr>
      </w:pPr>
      <w:r w:rsidRPr="0079523C">
        <w:rPr>
          <w:rFonts w:ascii="Times New Roman" w:hAnsi="Times New Roman" w:cs="Times New Roman"/>
          <w:sz w:val="24"/>
          <w:szCs w:val="24"/>
        </w:rPr>
        <w:t>Non-monetary transactions.</w:t>
      </w:r>
    </w:p>
    <w:p w:rsidR="0079523C" w:rsidRPr="0079523C" w:rsidRDefault="0079523C" w:rsidP="0079523C">
      <w:pPr>
        <w:pStyle w:val="ListParagraph"/>
        <w:numPr>
          <w:ilvl w:val="0"/>
          <w:numId w:val="32"/>
        </w:numPr>
        <w:jc w:val="both"/>
        <w:rPr>
          <w:rFonts w:ascii="Times New Roman" w:hAnsi="Times New Roman" w:cs="Times New Roman"/>
          <w:sz w:val="24"/>
          <w:szCs w:val="24"/>
        </w:rPr>
      </w:pPr>
      <w:r w:rsidRPr="0079523C">
        <w:rPr>
          <w:rFonts w:ascii="Times New Roman" w:hAnsi="Times New Roman" w:cs="Times New Roman"/>
          <w:sz w:val="24"/>
          <w:szCs w:val="24"/>
        </w:rPr>
        <w:t>Assets and liabilities that under trial etc.</w:t>
      </w:r>
    </w:p>
    <w:p w:rsidR="0079523C" w:rsidRDefault="0079523C" w:rsidP="0079523C">
      <w:pPr>
        <w:jc w:val="both"/>
        <w:rPr>
          <w:rFonts w:ascii="Times New Roman" w:hAnsi="Times New Roman" w:cs="Times New Roman"/>
          <w:sz w:val="24"/>
          <w:szCs w:val="24"/>
        </w:rPr>
      </w:pPr>
      <w:r w:rsidRPr="0079523C">
        <w:rPr>
          <w:rFonts w:ascii="Times New Roman" w:hAnsi="Times New Roman" w:cs="Times New Roman"/>
          <w:sz w:val="24"/>
          <w:szCs w:val="24"/>
        </w:rPr>
        <w:lastRenderedPageBreak/>
        <w:t>(That is, according to the full disclosure principle, all matters that are important to the user must be disclosed in the financial statements. For example, important informal transactions, methods of determining depreciation, etc.)</w:t>
      </w:r>
    </w:p>
    <w:p w:rsidR="0079523C" w:rsidRPr="00893246" w:rsidRDefault="0079523C" w:rsidP="0079523C">
      <w:pPr>
        <w:jc w:val="both"/>
        <w:rPr>
          <w:rFonts w:ascii="Times New Roman" w:hAnsi="Times New Roman" w:cs="Times New Roman"/>
          <w:sz w:val="28"/>
          <w:szCs w:val="28"/>
        </w:rPr>
      </w:pPr>
      <w:r w:rsidRPr="00893246">
        <w:rPr>
          <w:rFonts w:ascii="Times New Roman" w:hAnsi="Times New Roman" w:cs="Times New Roman"/>
          <w:b/>
          <w:bCs/>
          <w:sz w:val="28"/>
          <w:szCs w:val="28"/>
        </w:rPr>
        <w:t>Constraints:</w:t>
      </w:r>
      <w:r w:rsidRPr="00893246">
        <w:rPr>
          <w:rFonts w:ascii="Times New Roman" w:hAnsi="Times New Roman" w:cs="Times New Roman"/>
          <w:sz w:val="28"/>
          <w:szCs w:val="28"/>
        </w:rPr>
        <w:t xml:space="preserve"> ***</w:t>
      </w:r>
    </w:p>
    <w:p w:rsidR="0079523C" w:rsidRPr="00893246" w:rsidRDefault="0079523C" w:rsidP="00893246">
      <w:pPr>
        <w:pStyle w:val="ListParagraph"/>
        <w:numPr>
          <w:ilvl w:val="0"/>
          <w:numId w:val="35"/>
        </w:numPr>
        <w:jc w:val="both"/>
        <w:rPr>
          <w:rFonts w:ascii="Times New Roman" w:hAnsi="Times New Roman" w:cs="Times New Roman"/>
          <w:sz w:val="24"/>
          <w:szCs w:val="24"/>
        </w:rPr>
      </w:pPr>
      <w:r w:rsidRPr="00893246">
        <w:rPr>
          <w:rFonts w:ascii="Times New Roman" w:hAnsi="Times New Roman" w:cs="Times New Roman"/>
          <w:b/>
          <w:bCs/>
          <w:sz w:val="24"/>
          <w:szCs w:val="24"/>
        </w:rPr>
        <w:t>Cost Benefit:</w:t>
      </w:r>
      <w:r w:rsidRPr="00893246">
        <w:rPr>
          <w:rFonts w:ascii="Times New Roman" w:hAnsi="Times New Roman" w:cs="Times New Roman"/>
          <w:sz w:val="24"/>
          <w:szCs w:val="24"/>
        </w:rPr>
        <w:t xml:space="preserve"> The cost benefit constrains states that the cost of providing the information in the financial statements should not exceed the benefits that the users get from reading those statements.</w:t>
      </w:r>
    </w:p>
    <w:p w:rsidR="00893246" w:rsidRPr="00893246" w:rsidRDefault="0079523C" w:rsidP="00893246">
      <w:pPr>
        <w:pStyle w:val="ListParagraph"/>
        <w:numPr>
          <w:ilvl w:val="0"/>
          <w:numId w:val="35"/>
        </w:numPr>
        <w:jc w:val="both"/>
        <w:rPr>
          <w:rFonts w:ascii="Segoe UI Symbol" w:hAnsi="Segoe UI Symbol" w:cs="Segoe UI Symbol"/>
          <w:sz w:val="24"/>
          <w:szCs w:val="24"/>
        </w:rPr>
      </w:pPr>
      <w:r w:rsidRPr="00893246">
        <w:rPr>
          <w:rFonts w:ascii="Times New Roman" w:hAnsi="Times New Roman" w:cs="Times New Roman"/>
          <w:b/>
          <w:bCs/>
          <w:sz w:val="24"/>
          <w:szCs w:val="24"/>
        </w:rPr>
        <w:t>Materiality:</w:t>
      </w:r>
      <w:r w:rsidRPr="00893246">
        <w:rPr>
          <w:rFonts w:ascii="Times New Roman" w:hAnsi="Times New Roman" w:cs="Times New Roman"/>
          <w:sz w:val="24"/>
          <w:szCs w:val="24"/>
        </w:rPr>
        <w:t xml:space="preserve"> The materiality constraint states that financial information is material to the financial statements if it would change the opinion or view of a reasonable person. </w:t>
      </w:r>
    </w:p>
    <w:p w:rsidR="0079523C" w:rsidRPr="00893246" w:rsidRDefault="0079523C" w:rsidP="00893246">
      <w:pPr>
        <w:pStyle w:val="ListParagraph"/>
        <w:numPr>
          <w:ilvl w:val="0"/>
          <w:numId w:val="36"/>
        </w:numPr>
        <w:jc w:val="both"/>
        <w:rPr>
          <w:rFonts w:ascii="Times New Roman" w:hAnsi="Times New Roman" w:cs="Times New Roman"/>
          <w:sz w:val="24"/>
          <w:szCs w:val="24"/>
        </w:rPr>
      </w:pPr>
      <w:r w:rsidRPr="00893246">
        <w:rPr>
          <w:rFonts w:ascii="Times New Roman" w:hAnsi="Times New Roman" w:cs="Times New Roman"/>
          <w:sz w:val="24"/>
          <w:szCs w:val="24"/>
        </w:rPr>
        <w:t xml:space="preserve">Under this constraint </w:t>
      </w:r>
      <w:r w:rsidR="00893246" w:rsidRPr="00893246">
        <w:rPr>
          <w:rFonts w:ascii="Times New Roman" w:hAnsi="Times New Roman" w:cs="Times New Roman"/>
          <w:sz w:val="24"/>
          <w:szCs w:val="24"/>
        </w:rPr>
        <w:t>small</w:t>
      </w:r>
      <w:r w:rsidRPr="00893246">
        <w:rPr>
          <w:rFonts w:ascii="Times New Roman" w:hAnsi="Times New Roman" w:cs="Times New Roman"/>
          <w:sz w:val="24"/>
          <w:szCs w:val="24"/>
        </w:rPr>
        <w:t xml:space="preserve"> amount of cost reported as Miscellaneous expenses instead of reporting separately.</w:t>
      </w:r>
    </w:p>
    <w:p w:rsidR="0079523C" w:rsidRPr="0079523C" w:rsidRDefault="0079523C" w:rsidP="00893246">
      <w:pPr>
        <w:ind w:left="720"/>
        <w:jc w:val="both"/>
        <w:rPr>
          <w:rFonts w:ascii="Times New Roman" w:hAnsi="Times New Roman" w:cs="Times New Roman"/>
          <w:sz w:val="24"/>
          <w:szCs w:val="24"/>
        </w:rPr>
      </w:pPr>
      <w:r w:rsidRPr="0079523C">
        <w:rPr>
          <w:rFonts w:ascii="Times New Roman" w:hAnsi="Times New Roman" w:cs="Times New Roman"/>
          <w:sz w:val="24"/>
          <w:szCs w:val="24"/>
        </w:rPr>
        <w:t>(That is, a transaction is called material when it has the ability to influence the decision of the user of the information. According to the materiality constraint, small things that do not have the ability to influence the decision are recorded as miscellaneous expenses.)</w:t>
      </w:r>
    </w:p>
    <w:p w:rsidR="00893246" w:rsidRDefault="0079523C" w:rsidP="00893246">
      <w:pPr>
        <w:pStyle w:val="ListParagraph"/>
        <w:numPr>
          <w:ilvl w:val="0"/>
          <w:numId w:val="35"/>
        </w:numPr>
        <w:jc w:val="both"/>
        <w:rPr>
          <w:rFonts w:ascii="Times New Roman" w:hAnsi="Times New Roman" w:cs="Times New Roman"/>
          <w:sz w:val="24"/>
          <w:szCs w:val="24"/>
        </w:rPr>
      </w:pPr>
      <w:r w:rsidRPr="00893246">
        <w:rPr>
          <w:rFonts w:ascii="Times New Roman" w:hAnsi="Times New Roman" w:cs="Times New Roman"/>
          <w:b/>
          <w:bCs/>
          <w:sz w:val="24"/>
          <w:szCs w:val="24"/>
        </w:rPr>
        <w:t>Conservatism:</w:t>
      </w:r>
      <w:r w:rsidRPr="00893246">
        <w:rPr>
          <w:rFonts w:ascii="Times New Roman" w:hAnsi="Times New Roman" w:cs="Times New Roman"/>
          <w:sz w:val="24"/>
          <w:szCs w:val="24"/>
        </w:rPr>
        <w:t xml:space="preserve"> The principle of conservatism states that, if an account has two possible outcomes for any accounting </w:t>
      </w:r>
      <w:r w:rsidR="00893246" w:rsidRPr="00893246">
        <w:rPr>
          <w:rFonts w:ascii="Times New Roman" w:hAnsi="Times New Roman" w:cs="Times New Roman"/>
          <w:sz w:val="24"/>
          <w:szCs w:val="24"/>
        </w:rPr>
        <w:t>issue,</w:t>
      </w:r>
      <w:r w:rsidRPr="00893246">
        <w:rPr>
          <w:rFonts w:ascii="Times New Roman" w:hAnsi="Times New Roman" w:cs="Times New Roman"/>
          <w:sz w:val="24"/>
          <w:szCs w:val="24"/>
        </w:rPr>
        <w:t xml:space="preserve"> then the accountant must choose that outcome which is most conservative or has the least possible chances of profit. Under this; </w:t>
      </w:r>
    </w:p>
    <w:p w:rsidR="00893246" w:rsidRDefault="0079523C" w:rsidP="00893246">
      <w:pPr>
        <w:pStyle w:val="ListParagraph"/>
        <w:numPr>
          <w:ilvl w:val="0"/>
          <w:numId w:val="38"/>
        </w:numPr>
        <w:jc w:val="both"/>
        <w:rPr>
          <w:rFonts w:ascii="Times New Roman" w:hAnsi="Times New Roman" w:cs="Times New Roman"/>
          <w:sz w:val="24"/>
          <w:szCs w:val="24"/>
        </w:rPr>
      </w:pPr>
      <w:r w:rsidRPr="00893246">
        <w:rPr>
          <w:rFonts w:ascii="Times New Roman" w:hAnsi="Times New Roman" w:cs="Times New Roman"/>
          <w:sz w:val="24"/>
          <w:szCs w:val="24"/>
        </w:rPr>
        <w:t>Current assets like inventory are recorded at lower of cost and market value.</w:t>
      </w:r>
    </w:p>
    <w:p w:rsidR="00893246" w:rsidRDefault="0079523C" w:rsidP="00893246">
      <w:pPr>
        <w:pStyle w:val="ListParagraph"/>
        <w:numPr>
          <w:ilvl w:val="0"/>
          <w:numId w:val="38"/>
        </w:numPr>
        <w:jc w:val="both"/>
        <w:rPr>
          <w:rFonts w:ascii="Times New Roman" w:hAnsi="Times New Roman" w:cs="Times New Roman"/>
          <w:sz w:val="24"/>
          <w:szCs w:val="24"/>
        </w:rPr>
      </w:pPr>
      <w:r w:rsidRPr="0079523C">
        <w:rPr>
          <w:rFonts w:ascii="Times New Roman" w:hAnsi="Times New Roman" w:cs="Times New Roman"/>
          <w:sz w:val="24"/>
          <w:szCs w:val="24"/>
        </w:rPr>
        <w:t xml:space="preserve">Account receivables are recorded at net realizable value. </w:t>
      </w:r>
    </w:p>
    <w:p w:rsidR="0079523C" w:rsidRPr="0079523C" w:rsidRDefault="0079523C" w:rsidP="00893246">
      <w:pPr>
        <w:pStyle w:val="ListParagraph"/>
        <w:jc w:val="both"/>
        <w:rPr>
          <w:rFonts w:ascii="Times New Roman" w:hAnsi="Times New Roman" w:cs="Times New Roman"/>
          <w:sz w:val="24"/>
          <w:szCs w:val="24"/>
        </w:rPr>
      </w:pPr>
      <w:r w:rsidRPr="0079523C">
        <w:rPr>
          <w:rFonts w:ascii="Times New Roman" w:hAnsi="Times New Roman" w:cs="Times New Roman"/>
          <w:sz w:val="24"/>
          <w:szCs w:val="24"/>
        </w:rPr>
        <w:t>(That is, according to the conservatism principle, when in doubt, the one that shows the lower profit should be accepted. According to this principle,</w:t>
      </w:r>
    </w:p>
    <w:p w:rsidR="0079523C" w:rsidRPr="00893246" w:rsidRDefault="0079523C" w:rsidP="00893246">
      <w:pPr>
        <w:pStyle w:val="ListParagraph"/>
        <w:numPr>
          <w:ilvl w:val="0"/>
          <w:numId w:val="40"/>
        </w:numPr>
        <w:jc w:val="both"/>
        <w:rPr>
          <w:rFonts w:ascii="Times New Roman" w:hAnsi="Times New Roman" w:cs="Times New Roman"/>
          <w:sz w:val="24"/>
          <w:szCs w:val="24"/>
        </w:rPr>
      </w:pPr>
      <w:r w:rsidRPr="00893246">
        <w:rPr>
          <w:rFonts w:ascii="Times New Roman" w:hAnsi="Times New Roman" w:cs="Times New Roman"/>
          <w:sz w:val="24"/>
          <w:szCs w:val="24"/>
        </w:rPr>
        <w:t>The lower of purchase price and market value is taken while recording the inventory.</w:t>
      </w:r>
    </w:p>
    <w:p w:rsidR="0079523C" w:rsidRPr="00893246" w:rsidRDefault="0079523C" w:rsidP="00893246">
      <w:pPr>
        <w:pStyle w:val="ListParagraph"/>
        <w:numPr>
          <w:ilvl w:val="0"/>
          <w:numId w:val="40"/>
        </w:numPr>
        <w:jc w:val="both"/>
        <w:rPr>
          <w:rFonts w:ascii="Times New Roman" w:hAnsi="Times New Roman" w:cs="Times New Roman"/>
          <w:sz w:val="24"/>
          <w:szCs w:val="24"/>
        </w:rPr>
      </w:pPr>
      <w:r w:rsidRPr="00893246">
        <w:rPr>
          <w:rFonts w:ascii="Times New Roman" w:hAnsi="Times New Roman" w:cs="Times New Roman"/>
          <w:sz w:val="24"/>
          <w:szCs w:val="24"/>
        </w:rPr>
        <w:t xml:space="preserve">Bills receivable </w:t>
      </w:r>
      <w:r w:rsidR="00893246" w:rsidRPr="00893246">
        <w:rPr>
          <w:rFonts w:ascii="Times New Roman" w:hAnsi="Times New Roman" w:cs="Times New Roman"/>
          <w:sz w:val="24"/>
          <w:szCs w:val="24"/>
        </w:rPr>
        <w:t>is</w:t>
      </w:r>
      <w:r w:rsidRPr="00893246">
        <w:rPr>
          <w:rFonts w:ascii="Times New Roman" w:hAnsi="Times New Roman" w:cs="Times New Roman"/>
          <w:sz w:val="24"/>
          <w:szCs w:val="24"/>
        </w:rPr>
        <w:t xml:space="preserve"> always recorded at net value.</w:t>
      </w:r>
    </w:p>
    <w:sectPr w:rsidR="0079523C" w:rsidRPr="00893246" w:rsidSect="006078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Symbol">
    <w:panose1 w:val="020B0502040204020203"/>
    <w:charset w:val="00"/>
    <w:family w:val="swiss"/>
    <w:pitch w:val="variable"/>
    <w:sig w:usb0="8000006F" w:usb1="1200FBEF" w:usb2="0004C000" w:usb3="00000000" w:csb0="00000001"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E7244"/>
    <w:multiLevelType w:val="hybridMultilevel"/>
    <w:tmpl w:val="DF901F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07026"/>
    <w:multiLevelType w:val="hybridMultilevel"/>
    <w:tmpl w:val="754A0DE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E1E4674"/>
    <w:multiLevelType w:val="hybridMultilevel"/>
    <w:tmpl w:val="594AE126"/>
    <w:lvl w:ilvl="0" w:tplc="624C6814">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EF61B5A"/>
    <w:multiLevelType w:val="hybridMultilevel"/>
    <w:tmpl w:val="FD8447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661CE0"/>
    <w:multiLevelType w:val="hybridMultilevel"/>
    <w:tmpl w:val="CCD21BB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002DFC"/>
    <w:multiLevelType w:val="hybridMultilevel"/>
    <w:tmpl w:val="94B44030"/>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135F4AC3"/>
    <w:multiLevelType w:val="hybridMultilevel"/>
    <w:tmpl w:val="D6B46D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250893"/>
    <w:multiLevelType w:val="hybridMultilevel"/>
    <w:tmpl w:val="52EA5B56"/>
    <w:lvl w:ilvl="0" w:tplc="1158DC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545398E"/>
    <w:multiLevelType w:val="hybridMultilevel"/>
    <w:tmpl w:val="72606C9A"/>
    <w:lvl w:ilvl="0" w:tplc="04090005">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17443E87"/>
    <w:multiLevelType w:val="hybridMultilevel"/>
    <w:tmpl w:val="192641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C845A4"/>
    <w:multiLevelType w:val="hybridMultilevel"/>
    <w:tmpl w:val="D9809A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4C1A99"/>
    <w:multiLevelType w:val="hybridMultilevel"/>
    <w:tmpl w:val="31D05B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1B23424F"/>
    <w:multiLevelType w:val="hybridMultilevel"/>
    <w:tmpl w:val="0C56A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4C5516"/>
    <w:multiLevelType w:val="hybridMultilevel"/>
    <w:tmpl w:val="CB365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1B6074"/>
    <w:multiLevelType w:val="hybridMultilevel"/>
    <w:tmpl w:val="1610C52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28F20B56"/>
    <w:multiLevelType w:val="hybridMultilevel"/>
    <w:tmpl w:val="4208BA5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27E539C"/>
    <w:multiLevelType w:val="hybridMultilevel"/>
    <w:tmpl w:val="8C9E1D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4515559"/>
    <w:multiLevelType w:val="hybridMultilevel"/>
    <w:tmpl w:val="DF0A3734"/>
    <w:lvl w:ilvl="0" w:tplc="04090019">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nsid w:val="34835685"/>
    <w:multiLevelType w:val="hybridMultilevel"/>
    <w:tmpl w:val="F16C6E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1A56BF"/>
    <w:multiLevelType w:val="hybridMultilevel"/>
    <w:tmpl w:val="A922161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35995EBF"/>
    <w:multiLevelType w:val="hybridMultilevel"/>
    <w:tmpl w:val="0FC2DE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803003A"/>
    <w:multiLevelType w:val="hybridMultilevel"/>
    <w:tmpl w:val="DA3857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50A1E"/>
    <w:multiLevelType w:val="hybridMultilevel"/>
    <w:tmpl w:val="3A1A62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45A1643F"/>
    <w:multiLevelType w:val="hybridMultilevel"/>
    <w:tmpl w:val="1E702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B40204"/>
    <w:multiLevelType w:val="hybridMultilevel"/>
    <w:tmpl w:val="F42CD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C41243E"/>
    <w:multiLevelType w:val="hybridMultilevel"/>
    <w:tmpl w:val="1A8AAA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D2425C9"/>
    <w:multiLevelType w:val="hybridMultilevel"/>
    <w:tmpl w:val="94C032F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nsid w:val="4E777C8E"/>
    <w:multiLevelType w:val="hybridMultilevel"/>
    <w:tmpl w:val="715C408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0D9670B"/>
    <w:multiLevelType w:val="hybridMultilevel"/>
    <w:tmpl w:val="BD365B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B136BA"/>
    <w:multiLevelType w:val="hybridMultilevel"/>
    <w:tmpl w:val="80E071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64A255C"/>
    <w:multiLevelType w:val="hybridMultilevel"/>
    <w:tmpl w:val="FB3CD2C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60513FF8"/>
    <w:multiLevelType w:val="hybridMultilevel"/>
    <w:tmpl w:val="90163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99122B"/>
    <w:multiLevelType w:val="hybridMultilevel"/>
    <w:tmpl w:val="3D8EE9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876FEE"/>
    <w:multiLevelType w:val="hybridMultilevel"/>
    <w:tmpl w:val="B99E5A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7903ADE"/>
    <w:multiLevelType w:val="hybridMultilevel"/>
    <w:tmpl w:val="87A6742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nsid w:val="68E5608B"/>
    <w:multiLevelType w:val="hybridMultilevel"/>
    <w:tmpl w:val="00BC94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8F83236"/>
    <w:multiLevelType w:val="hybridMultilevel"/>
    <w:tmpl w:val="514AE38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D273D74"/>
    <w:multiLevelType w:val="hybridMultilevel"/>
    <w:tmpl w:val="893C26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93B188C"/>
    <w:multiLevelType w:val="hybridMultilevel"/>
    <w:tmpl w:val="CA825B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C2909A3"/>
    <w:multiLevelType w:val="hybridMultilevel"/>
    <w:tmpl w:val="C3ECA74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0"/>
  </w:num>
  <w:num w:numId="3">
    <w:abstractNumId w:val="25"/>
  </w:num>
  <w:num w:numId="4">
    <w:abstractNumId w:val="22"/>
  </w:num>
  <w:num w:numId="5">
    <w:abstractNumId w:val="9"/>
  </w:num>
  <w:num w:numId="6">
    <w:abstractNumId w:val="27"/>
  </w:num>
  <w:num w:numId="7">
    <w:abstractNumId w:val="32"/>
  </w:num>
  <w:num w:numId="8">
    <w:abstractNumId w:val="37"/>
  </w:num>
  <w:num w:numId="9">
    <w:abstractNumId w:val="36"/>
  </w:num>
  <w:num w:numId="10">
    <w:abstractNumId w:val="0"/>
  </w:num>
  <w:num w:numId="11">
    <w:abstractNumId w:val="30"/>
  </w:num>
  <w:num w:numId="12">
    <w:abstractNumId w:val="38"/>
  </w:num>
  <w:num w:numId="13">
    <w:abstractNumId w:val="7"/>
  </w:num>
  <w:num w:numId="14">
    <w:abstractNumId w:val="2"/>
  </w:num>
  <w:num w:numId="15">
    <w:abstractNumId w:val="5"/>
  </w:num>
  <w:num w:numId="16">
    <w:abstractNumId w:val="26"/>
  </w:num>
  <w:num w:numId="17">
    <w:abstractNumId w:val="33"/>
  </w:num>
  <w:num w:numId="18">
    <w:abstractNumId w:val="1"/>
  </w:num>
  <w:num w:numId="19">
    <w:abstractNumId w:val="28"/>
  </w:num>
  <w:num w:numId="20">
    <w:abstractNumId w:val="4"/>
  </w:num>
  <w:num w:numId="21">
    <w:abstractNumId w:val="34"/>
  </w:num>
  <w:num w:numId="22">
    <w:abstractNumId w:val="18"/>
  </w:num>
  <w:num w:numId="23">
    <w:abstractNumId w:val="6"/>
  </w:num>
  <w:num w:numId="24">
    <w:abstractNumId w:val="21"/>
  </w:num>
  <w:num w:numId="25">
    <w:abstractNumId w:val="16"/>
  </w:num>
  <w:num w:numId="26">
    <w:abstractNumId w:val="35"/>
  </w:num>
  <w:num w:numId="27">
    <w:abstractNumId w:val="39"/>
  </w:num>
  <w:num w:numId="28">
    <w:abstractNumId w:val="19"/>
  </w:num>
  <w:num w:numId="29">
    <w:abstractNumId w:val="23"/>
  </w:num>
  <w:num w:numId="30">
    <w:abstractNumId w:val="11"/>
  </w:num>
  <w:num w:numId="31">
    <w:abstractNumId w:val="15"/>
  </w:num>
  <w:num w:numId="32">
    <w:abstractNumId w:val="14"/>
  </w:num>
  <w:num w:numId="33">
    <w:abstractNumId w:val="24"/>
  </w:num>
  <w:num w:numId="34">
    <w:abstractNumId w:val="17"/>
  </w:num>
  <w:num w:numId="35">
    <w:abstractNumId w:val="13"/>
  </w:num>
  <w:num w:numId="36">
    <w:abstractNumId w:val="20"/>
  </w:num>
  <w:num w:numId="37">
    <w:abstractNumId w:val="12"/>
  </w:num>
  <w:num w:numId="38">
    <w:abstractNumId w:val="29"/>
  </w:num>
  <w:num w:numId="39">
    <w:abstractNumId w:val="31"/>
  </w:num>
  <w:num w:numId="4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27C38"/>
    <w:rsid w:val="00092113"/>
    <w:rsid w:val="00126278"/>
    <w:rsid w:val="002957C5"/>
    <w:rsid w:val="00327214"/>
    <w:rsid w:val="0033616B"/>
    <w:rsid w:val="00461ABC"/>
    <w:rsid w:val="004D7EA9"/>
    <w:rsid w:val="004E5137"/>
    <w:rsid w:val="00607886"/>
    <w:rsid w:val="00627C38"/>
    <w:rsid w:val="0079523C"/>
    <w:rsid w:val="00893246"/>
    <w:rsid w:val="009032DA"/>
    <w:rsid w:val="00940E25"/>
    <w:rsid w:val="00A43DBF"/>
    <w:rsid w:val="00C64DA2"/>
    <w:rsid w:val="00F45A29"/>
    <w:rsid w:val="00FE60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13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5A29"/>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2774</Words>
  <Characters>15815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Sagor Das</dc:creator>
  <cp:keywords/>
  <dc:description/>
  <cp:lastModifiedBy>multimedia</cp:lastModifiedBy>
  <cp:revision>7</cp:revision>
  <dcterms:created xsi:type="dcterms:W3CDTF">2024-08-06T16:14:00Z</dcterms:created>
  <dcterms:modified xsi:type="dcterms:W3CDTF">2025-02-04T04:57:00Z</dcterms:modified>
</cp:coreProperties>
</file>