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📋 POS Cuba</w:t>
      </w:r>
    </w:p>
    <w:p>
      <w:pPr>
        <w:spacing w:after="60"/>
        <w:jc w:val="center"/>
      </w:pPr>
      <w:r>
        <w:rPr>
          <w:rFonts w:ascii="Arial" w:cs="Arial" w:eastAsia="Arial" w:hAnsi="Arial"/>
          <w:color w:val="2471A3"/>
          <w:sz w:val="34"/>
          <w:szCs w:val="34"/>
        </w:rPr>
        <w:t xml:space="preserve">Especificacion Tecnica del Sistema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TECH_SPEC v1.2  |  Complemento del SRS v1.4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TECH_SPEC.docx  v1.2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Complementa 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SRS_POSCuba_v1.4.docx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Flutter 3 + Dart 3 + Supabase + PowerSync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BD Local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SQLite via PowerSync SDK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BD Remota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Supabase Auth (email/password + PIN local)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Sincronizacion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PowerSync (offline-first bidireccional)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Borrador activo  —  Documento vivo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000"/>
        <w:gridCol w:w="1260"/>
      </w:tblGrid>
      <w:tr>
        <w:trPr>
          <w:tblHeader/>
        </w:trPr>
        <w:tc>
          <w:tcPr>
            <w:tcW w:type="dxa" w:w="9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60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 del Cambio</w:t>
            </w:r>
          </w:p>
        </w:tc>
        <w:tc>
          <w:tcPr>
            <w:tcW w:type="dxa" w:w="12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 8, 2026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Version inicial. Schema BD completo, estructura de carpetas, navegacion, pubspec.yaml, configuracion inicial, convenciones de codigo.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Eidzer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 8, 2026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Correcciones de consistencia con SRS: estructura de carpetas alineada, providers movidos a nivel correcto, tabla workers añadida, businesses añadida al SQLite local.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Eidzer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 8, 2026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Seccion 0 añadida al indice. workerSessionProvider añadido a la lista de providers. Patron de manejo de errores añadido (Seccion 6.4). Version actualizada para complementar SRS v1.4.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Eidzer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Indice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0. Inventario de la PWA Existente (Fuente de Verdad)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 Esquema Completo de Base de Datos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2. Estructura de Carpetas del Proyecto Flutter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 Diseno de Navegacion y Flujo de Pantallas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4. pubspec.yaml con Todas las Dependencias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5. Configuracion Inicial de Supabase y PowerSync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6. Convenciones de Codigo del Proyecto</w:t>
      </w:r>
    </w:p>
    <w:p>
      <w:r>
        <w:br w:type="page"/>
      </w:r>
    </w:p>
    <w:p>
      <w:pPr>
        <w:pStyle w:val="Heading1"/>
        <w:pBdr>
          <w:bottom w:val="single" w:color="2471A3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0. Inventario de la PWA Existente (Fuente de Verdad)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Esta seccion documenta exactamente lo que existe y funciona en la PWA (index.js, 1604 lineas).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El agente DEBE leer esta seccion antes de escribir cualquier codigo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para no reimplementar lo que ya existe ni romper logica que ya funciona correctamente.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4"/>
              <w:left w:val="single" w:color="922B21" w:sz="16"/>
              <w:bottom w:val="single" w:color="922B21" w:sz="4"/>
              <w:right w:val="single" w:color="922B21" w:sz="4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⚠️  INSTRUCCION CRITICA PARA EL AGENTE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 funcionalidades marcadas como [PORT] ya existen y funcionan. Al portarlas a Flutter, preservar la logica exacta del codigo original.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 marcadas como [PORT+FIX] existen pero tienen bugs. Portar Y aplicar la correccion indicada.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 marcadas como [NUEVO] no existen en la PWA. Construir desde cero segun el diseño del TECH_SPEC.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NUNCA sugerir "una mejor forma" de hacer algo que ya funciona en [PORT] sin aprobacion del desarrollador.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0.1 Funcionalidades que YA EXISTEN y funcionan (PORT)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</w:t>
            </w:r>
          </w:p>
        </w:tc>
        <w:tc>
          <w:tcPr>
            <w:tcW w:type="dxa" w:w="3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41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 / Funcion en la PWA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KPIs del dia: ventas, ganancias, cobro trabajador, transferencias, estado caja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loadDashboardData() lineas 432-528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Logica correcta getDayRange(): 00:00:00 a 23:59:59. Resuelve inconsistencia reportes vs dashboard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getDayRange() linea 50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refreshGlobalData(): recalcula todo desde la BD, no desde variables en memoria. Previene "datos fantasma"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refreshGlobalData() linea 60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Grilla de productos, click para agregar al carrito, animacion fly-to-cart con badge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addProductToCart(), animateFlyToCart() lineas 732-777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Carrito con tabla, cantidad editable por item, boton eliminar, total en tiempo real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renderCart() linea 779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Validacion: no vender mas de lo que hay en stock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updateCartItemQuantity() linea 819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Modal carrito para movil (duplica el carrito de escritorio)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floatingCartBtn listener linea 213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Modal seleccion de metodo de pago (Efectivo / Transferencia)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promptForPaymentMethod() linea 846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Procesamiento de venta: descuenta stock, calcula ganancia, calcula comision trabajador, guarda items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processSale() lineas 855-937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Proteccion doble-click con flag isProcessingSale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linea 857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 en Efectivo requiere caja abierta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linea 866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Anular venta: restaura stock de cada item (con transaccion), descuenta del total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deleteSale() linea 939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Recibo de venta con detalle de items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showReceiptModal() linea 1566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Impresion web basica del recibo (window.open + window.print)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printReceipt() linea 1581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Busqueda por nombre en tiempo real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renderProductsForSale() linea 541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Filtros por categoria como botones (chip activo resaltado)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renderCategoryFilters() linea 711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productos en grilla (solo admin)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renderProductsForInventory() linea 515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Crear producto con validaciones (precios y cantidad no negativos)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saveProduct() linea 597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Editar producto: detecta cambio de cantidad y lo loguea como movimiento de stock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saveProduct() linea 623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Eliminar producto con confirmacion (tambien borra historial de stock)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deleteProduct() linea 646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Modal de historial de stock por producto (tabla: fecha, tipo, cambio, resultado, motivo)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showStockHistory() linea 1499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Importar productos desde CSV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handleProductImport() (ver linea 207)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Exportar inventario a CSV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exportInventoryToCSV() (ver linea 208)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Busqueda en inventario por nombre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renderProductsForInventory(searchTerm) linea 515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Crear categorias (via prompt del navegador)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addNewCategory() linea 696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Dropdown de categorias en formulario de producto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populateCategoryDropdown() linea 683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Caja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Abrir sesion de caja con monto inicial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openStartCashModal() linea 1064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Caja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Resumen dinamico: monto inicial + ventas efectivo + entradas - salidas = esperado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loadCashManagementData() linea 985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Caja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Agregar movimiento manual (entrada o salida) con descripcion obligatoria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openAddMovementModal() linea 1092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Caja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movimientos de la sesion actual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renderMovements() linea 1042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Caja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Cerrar caja: declarar monto contado, ver diferencia en tiempo real al escribir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openCloseCashModal() linea 1135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 por rango de fechas + filtro por metodo de pago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generateReport() linea 1208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Grafica de barras de ventas por dia (Chart.js)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renderChart() linea 1234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Grafica de dona por categoria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renderCategoryChart() linea 1259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Tabla de detalle de ventas con boton de anular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renderSalesDetails() linea ~1300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10 productos mas vendidos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renderTopSellingProducts() linea ~1350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Exportar ventas del periodo a CSV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exportSalesToCSV() (ver linea 205)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Dos roles: admin y worker. Worker no ve Inventario ni Configuracion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updateUIAccess() linea 326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 admin con PIN de 4 digitos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adminPinModal + adminPin linea 236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Logout admin (vuelve a modo worker)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logoutAdmin() linea 318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Cambiar PIN admin (requiere PIN actual, nuevo debe ser 4 digitos distintos al actual)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handleChangePin() linea 360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Configurar pago al trabajador: % de ventas o salario fijo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saveWorkerSettings() linea 283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Logica: se usa el mayor entre el % acumulado y el salario fijo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loadDashboardData() lineas 453-465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Modo oscuro/claro con persistencia en localStorage (tema + colores navbar)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initTheme() linea 78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Los graficos se actualizan al cambiar el tema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updateChartThemes() linea 110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Backup completo a JSON (todas las tablas de Dexie)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exportDatabase() linea ~1420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Restaurar desde JSON con confirmacion obligatoria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importDatabase() linea 1452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0.2 Funcionalidades que EXISTEN pero tienen bugs (PORT+FIX)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500"/>
        <w:gridCol w:w="3060"/>
      </w:tblGrid>
      <w:tr>
        <w:trPr>
          <w:tblHeader/>
        </w:trPr>
        <w:tc>
          <w:tcPr>
            <w:tcW w:type="dxa" w:w="10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ID</w:t>
            </w:r>
          </w:p>
        </w:tc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35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en la PWA</w:t>
            </w:r>
          </w:p>
        </w:tc>
        <w:tc>
          <w:tcPr>
            <w:tcW w:type="dxa" w:w="30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Correccion en Flutter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BUG-01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PIN 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PIN guardado como texto plano en IndexedDB. Legible con db.settings.get("adminPin") desde la consola.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Hashear con SHA-256 (crypto package) antes de guardar. Al verificar: comparar hash(input) con hash almacenado.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BUG-02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Sesion de roles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 admin en sessionStorage se pierde al cerrar el tab del navegador.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Riverpod provider con timeout configurable. No depender de sessionStorage.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BUG-03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Sesion de caja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hay restriccion UNIQUE en la BD: podrían existir múltiples sesiones "open" simultaneamente.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Agregar UNIQUE INDEX en SQLite: CREATE UNIQUE INDEX idx_one_open_session ON cash_sessions(business_id) WHERE status = "open".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BUG-04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Moneda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Moneda hardcodeada como MXN (pesos mexicanos) con Intl("es-MX", {currency: "MXN"}).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Campo currency_symbol en la tabla businesses. Formatear con el simbolo del negocio activo.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BUG-05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HTML (PWA)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data-bs-dismiss-modal" en linea 376 del HTML (falta = y comillas apertura). Solo aplica a la PWA, no a Flutter.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aplica directamente. En Flutter no hay HTML. Documentado para no repetir el error.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BUG-06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Carrito movil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Event listeners duplicados al abrir el modal del carrito movil varias veces.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 Flutter los widgets tienen ciclo de vida limpio. No hay listeners duplicados.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0.3 Funcionalidades NUEVAS que NO existen en la PWA (NUEVO)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10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5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Registro/login con Supabase Auth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 PWA no tiene cuentas de usuario ni backend. Todo era local.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Sistema de licencias con JWT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existe en la PWA. Nuevo en Flutter.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Periodo de gracia y bloqueo por licencia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existe en la PWA.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Sincronizacion en la nube (PowerSync)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 PWA solo tiene datos locales en IndexedDB.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Fotos de productos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 PWA no tiene campo de imagen.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Escaneo de codigo de barras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 PWA no tiene acceso a la camara para escanear.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Alertas de stock bajo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 PWA tiene el campo min_stock pero nunca muestra alerta.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Impresion Bluetooth termica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 PWA usa window.print() web, no impresoras Bluetooth.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Descuentos por venta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existe en la PWA.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Multiples trabajadores con PIN individual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 PWA tiene un solo PIN global de admin.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Esquema Completo de Base de Datos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sistema usa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dos bases de datos con el mismo schema relacional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: SQLite local (gestionado por PowerSync en el dispositivo) y PostgreSQL en Supabase. PowerSync mantiene ambas sincronizadas automaticamente.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6"/>
              <w:bottom w:val="single" w:color="1A5276" w:sz="4"/>
              <w:right w:val="single" w:color="1A5276" w:sz="4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⚠️  Regla de oro del schema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 tablas marcadas como [SYNC] existen en AMBAS bases de datos (SQLite local Y PostgreSQL en Supabase) y PowerSync las sincroniza automaticamente.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 tablas marcadas como [LOCAL] solo existen en el SQLite del dispositivo. Nunca se sincronizan.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 tablas marcadas como [SERVER] solo existen en PostgreSQL de Supabase. No bajan al dispositivo.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TODOS los IDs son UUID v4 generados en el cliente (no auto-increment). Esto es obligatorio para que las inserciones offline no generen conflictos de ID al sincronizar.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1.1 Diagrama de relaciones (ERD simplificado)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[businesses] 1───N [products]       (un negocio tiene muchos productos)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[businesses] 1───N [sales]           (un negocio tiene muchas ventas)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[businesses] 1───N [categories]      (un negocio tiene muchas categorias)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[businesses] 1───N [cash_sessions]   (un negocio tiene sesiones de caja)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[businesses] 1───N [workers]         (un negocio tiene trabajadores)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[sales]      1───N [sale_items]      (una venta tiene muchos items)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[sale_items] N───1 [products]        (muchos items referencian un producto)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[products]   1───N [stock_movements] (un producto tiene historial de stock)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[products]   N───1 [categories]      (muchos productos tienen una categoria)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[cash_sessions] 1─N [cash_movements] (una sesion tiene movimientos de caja)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[businesses] 1───1 [licenses]        (SERVER ONLY: licencia del negocio)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1.2 Tablas del sistema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businesses  —  Negocios registrados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Representa cada cliente del POS. Es el eje central de todo el schema. Cada fila de todas las demas tablas [SYNC] pertenece a un business_id.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00"/>
        <w:gridCol w:w="4060"/>
      </w:tblGrid>
      <w:tr>
        <w:trPr>
          <w:tblHeader/>
        </w:trPr>
        <w:tc>
          <w:tcPr>
            <w:tcW w:type="dxa" w:w="16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3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40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Identificador unico del negocio. Generado en el cliente.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owner_id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auth.users(id), NOT NULL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del usuario dueno en Supabase Auth.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Nombre del negocio (ej: "Tienda La Esperanza").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currency_symbol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'$'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Simbolo de moneda. Para Cuba: $ o CUP o MLC.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Direccion del negocio (opcional).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Telefono de contacto (opcional).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logo_path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Ruta local a la imagen del logo (almacenada en el dispositivo).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registro.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modificacion. Usado por PowerSync para sync incremental.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categories  —  Categorias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00"/>
        <w:gridCol w:w="4060"/>
      </w:tblGrid>
      <w:tr>
        <w:trPr>
          <w:tblHeader/>
        </w:trPr>
        <w:tc>
          <w:tcPr>
            <w:tcW w:type="dxa" w:w="16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3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40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 de la categoria.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businesses(id), NOT NULL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Negocio al que pertenece esta categoria.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Nombre de la categoria (ej: "Bebidas", "Escolar").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color_hex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Color hex para mostrar en la UI (ej: "#FF5733"). Opcional.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Orden de aparicion en la pantalla de ventas.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creacion.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modificacion.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Soft delete: si tiene fecha, la categoria esta eliminada.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products  —  Productos del inventario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Tabla central del inventario. Cada producto pertenece a un negocio y opcionalmente a una categoria.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500"/>
        <w:gridCol w:w="3860"/>
      </w:tblGrid>
      <w:tr>
        <w:trPr>
          <w:tblHeader/>
        </w:trPr>
        <w:tc>
          <w:tcPr>
            <w:tcW w:type="dxa" w:w="16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8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 del producto.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businesses(id),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Negocio propietario.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categories(id), 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Categoria del producto. NULL = sin categoria.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Nombre del producto.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Descripcion opcional.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sale_price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Precio de venta al cliente.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cost_price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Precio de compra/costo. Usado para calcular ganancia.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Cantidad actual en inventario.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min_stock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Stock minimo antes de mostrar alerta de stock bajo.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barcode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Codigo de barras o QR del producto (opcional).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image_path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Ruta local a la foto del producto en el dispositivo.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track_stock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FALSE = no descuenta stock al vender (para servicios).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FALSE = producto archivado, no aparece en ventas.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creacion.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modificacion.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sales  —  Ventas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 de la venta.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businesses(id),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Negocio que realizo la venta.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worker_id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workers(id), 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Trabajador que realizo la venta. NULL = dueno.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cash_session_id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cash_sessions(id), 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Sesion de caja activa al momento de la venta.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cobrado al cliente (despues de descuento).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antes de descuento.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Monto del descuento aplicado.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Ganancia de esta venta (total - suma de costos).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worker_commission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Comision calculada para el trabajador.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Metodo de pago: "cash" o "transfer".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Notas opcionales de la venta.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'completed'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Estado: "completed", "cancelled".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cancelacion si aplica.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cancelled_reason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Razon de cancelacion (requerida para cancelar).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y hora de la venta.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modificacion.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sale_items  —  Items de cada venta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Cada fila es un producto dentro de una venta. Se guarda una copia del nombre y precio al momento de la venta para que los reportes historicos sean precisos aunque el producto cambie de precio despues.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 del item.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sales(id),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Venta a la que pertenece.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products(id), 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Producto. NULLABLE porque si el producto se elimina, el historial debe seguir existiendo.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Nombre del producto al momento de la venta (snapshot).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Cantidad vendida.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Precio unitario al momento de la venta (snapshot).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unit_cost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Costo unitario al momento de la venta (snapshot).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line_total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quantity * unit_price.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line_profit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quantity * (unit_price - unit_cost).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creacion.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stock_movements  —  Historial de movimientos de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businesses(id),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Negocio.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products(id),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Producto afectado.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movement_type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Tipo: "sale" (venta), "adjustment_in" (entrada manual), "adjustment_out" (salida manual), "initial" (stock inicial), "loss" (perdida/merma), "return" (devolucion).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quantity_change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Cambio de cantidad: positivo=entrada, negativo=salida.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stock_after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Stock resultante despues del movimiento.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de la venta si movement_type="sale".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Razon o descripcion del movimiento.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Quien hizo el movimiento: "owner", "worker", "system".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del movimiento.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cash_sessions  —  Sesiones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 de la sesion.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businesses(id),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Negocio.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worker_id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workers(id), 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Trabajador que abrio la sesion.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opening_amount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Monto de efectivo al abrir caja.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closing_amount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Monto declarado al cerrar caja.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expected_amount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Monto calculado (apertura + ventas efectivo + entradas - salidas).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difference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closing_amount - expected_amount. Positivo=sobra, negativo=falta.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'open'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Estado: "open" o "closed".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apertura.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closed_at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cierre.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Observaciones al cerrar.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modificacion.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cash_movements  —  Movimientos manuales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businesses(id),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Negocio.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cash_session_id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cash_sessions(id),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Sesion a la que pertenece.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movement_type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Tipo: "in" (entrada de efectivo) o "out" (salida de efectivo).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Monto del movimiento. Siempre positivo.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Descripcion obligatoria del motivo.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[SYNC] workers  —  Trabajadores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 del trabajador.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businesses(id),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Negocio al que pertenece.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Nombre del trabajador.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pin_hash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PIN de 4-6 digitos hasheado con bcrypt. NUNCA texto plano.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commission_type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'percentage'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Tipo de comision: "percentage" o "fixed".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commission_value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 es porcentaje: valor entre 0 y 100. Si es fijo: monto por dia.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FALSE = trabajador desactivado.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creacion.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modificacion.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[LOCAL] settings_local  —  Configuracion del dispositivo (no se sincroniza)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Esta tabla SOLO existe en el SQLite local del dispositivo. Nunca sube a Supabase. Guarda preferencias especificas del dispositivo.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7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Clave de configuracion. Ej: "theme", "last_business_id".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Valor de la configuracion.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(datetime('now'))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modificacion.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Claves usadas: "theme" (light/dark), "last_active_worker_id", "license_token" (JWT cifrado, tambien en flutter_secure_storage), "license_last_checked", "license_grace_start".</w:t>
      </w:r>
    </w:p>
    <w:p>
      <w:pPr>
        <w:spacing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[SERVER] licenses  —  Licencias (SOLO en Supabase, no baja al dispositivo)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Esta tabla solo existe en PostgreSQL de Supabase. El desarrollador la gestiona desde el Dashboard de Supabase para activar, suspender o extender licencias.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Restriccion</w:t>
            </w:r>
          </w:p>
        </w:tc>
        <w:tc>
          <w:tcPr>
            <w:tcW w:type="dxa" w:w="3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 unico de la licencia.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-&gt; businesses(id), UNIQUE, 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 negocio tiene exactamente una licencia.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device_id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Android ID o UUID del iOS del dispositivo registrado.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'trial'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Estado: "trial", "active", "suspended", "expired".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trial_started_at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Inicio del periodo de prueba.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 del periodo de prueba (trial_started_at + 7 dias).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paid_until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hasta la que esta pagada la suscripcion.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last_verified_at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vez que la app verifico la licencia.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last_seen_at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Ultimo acceso del dispositivo.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Notas del desarrollador sobre el cliente.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Fecha de creacion.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Ultima modificacion.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1.3 Indices de rendimiento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siguientes indices son obligatorios para que las consultas de ventas y reportes sean rapidas en dispositivos de gama media-baja: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-- products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idx_products_business ON products(business_id);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idx_products_category ON products(category_id);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idx_products_name ON products(business_id, name);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-- sales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idx_sales_business_date ON sales(business_id, created_at DESC);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idx_sales_session ON sales(cash_session_id);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-- sale_items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idx_sale_items_sale ON sale_items(sale_id);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idx_sale_items_product ON sale_items(product_id);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-- stock_movements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idx_stock_product_date ON stock_movements(product_id, created_at DESC);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-- cash_sessions (solo sesion abierta)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CREATE INDEX idx_cash_sessions_open ON cash_sessions(business_id, status)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WHERE status = 'open';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1.4 PowerSync Sync Rules (sync-rules.yaml)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Este archivo define exactamente que datos bajan a cada dispositivo. Cada usuario solo descarga los datos de su propio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# powersync/sync-rules.yaml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bucket_definitions: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business_data: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# El parametro viene del JWT de Supabase Auth del usuario autenticado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parameters: SELECT id AS 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FROM businesses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WHERE owner_id = token_parameters.user_id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data: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businesses WHERE id = bucket.business_id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categories WHERE business_id = bucket.business_id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products WHERE business_id = bucket.business_id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workers WHERE business_id = bucket.business_id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sales WHERE business_id = bucket.business_id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sale_items WHERE sale_id IN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(SELECT id FROM sales WHERE business_id = bucket.business_id)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stock_movements WHERE business_id = bucket.business_id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cash_sessions WHERE business_id = bucket.business_id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- SELECT * FROM cash_movements WHERE business_id = bucket.business_id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# NOTA: licenses NO se incluye aqui. Es SERVER-ONLY.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Estructura de Carpetas del Proyecto Flutter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archivo y carpeta tiene una responsabilidad unica y bien definida.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El agente de IA debe crear los archivos en exactamente estas rutas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. No inventar nuevas ubicaciones.</w:t>
      </w:r>
    </w:p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Arbol completo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pos_cuba/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android/                        # Config nativa Android (no editar a mano)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ios/                            # Config nativa iOS (no editar a mano)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assets/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├── images/                     # Imagenes estaticas de la app (logo, placeholder)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app_logo.png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└── product_placeholder.png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└── fonts/                      # Fuentes personalizadas si se usan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lib/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├── main.dart                   # Punto de entrada. Inicializa Supabase y PowerSync.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├── app.dart                    # MaterialApp. Define tema y rutas principales.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├── core/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constants/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app_colors.dart     # Colores del tema (claro y oscuro)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app_strings.dart    # Todos los textos de la UI en un solo lugar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└── app_config.dart     # URLs de Supabase, ID de PowerSync, etc.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theme/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light_theme.dart    # ThemeData del modo claro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└── dark_theme.dart     # ThemeData del modo oscuro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└── utils/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currency_formatter.dart   # Formateo de moneda ($ 1,234.56)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date_formatter.dart        # Formateo de fechas (dd/MM/yyyy)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└── validators.dart            # Validaciones de formularios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├── data/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local/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powersync_schema.dart  # Schema de tablas para el SDK de PowerSync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└── local_settings_dao.dart # Acceso a la tabla settings_local (no sync)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remote/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supabase_client.dart   # Singleton del cliente de Supabase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└── auth_remote_ds.dart    # Llamadas de autenticacion a Supabase Auth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repositories/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product_repository.dart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sale_repository.dart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category_repository.dart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cash_session_repository.dart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├── worker_repository.dart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└── report_repository.dart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└── models/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business.dart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product.dart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category.dart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sale.dart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sale_item.dart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stock_movement.dart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cash_session.dart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├── cash_movement.dart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└── worker.dart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├── services/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powersync_service.dart  # Configura e inicia PowerSync al abrir la app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└── license_service.dart    # Logica de verificacion y estado de licencia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├── providers/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auth_provider.dart          # Sesion de Supabase Auth (usuario dueno)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worker_session_provider.dart # Sesion activa del trabajador (PIN validado)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business_provider.dart      # Datos del negocio activo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cart_provider.dart          # Estado del carrito de venta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theme_provider.dart         # Tema claro/oscuro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└── license_provider.dart       # Estado y vigencia de la licencia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└── presentation/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├── screens/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├── splash/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└── splash_screen.dart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├── auth/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login_screen.dart       # Login con email+password (dueno)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register_screen.dart    # Registro de nuevo negocio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└── worker_pin_screen.dart  # Pantalla de PIN para trabajadores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├── dashboard/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└── dashboard_screen.dart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├── sales/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sales_screen.dart       # Grilla de productos + carrito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cart_widget.dart        # Widget del carrito (reutilizable)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└── receipt_screen.dart     # Recibo post-venta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├── inventory/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inventory_screen.dart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product_form_screen.dart  # Crear / editar producto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└── stock_history_screen.dart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├── cashbox/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cashbox_screen.dart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└── cash_movement_form.dart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├── reports/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reports_screen.dart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└── sale_detail_screen.dart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├── settings/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settings_screen.dart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category_manager_screen.dart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├── worker_manager_screen.dart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│   └── worker_form_screen.dart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└── license/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    ├── trial_screen.dart       # Pantalla de bienvenida trial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    ├── license_warning_screen.dart  # Aviso de licencia proxima a vencer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│       └── license_blocked_screen.dart  # Pantalla de bloqueo total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└── widgets/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├── common/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│   ├── app_button.dart         # Boton primario estandarizado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│   ├── app_text_field.dart     # TextField estandarizado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│   ├── loading_overlay.dart    # Spinner de carga sobre la pantalla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│   ├── empty_state.dart        # Widget "sin datos" con icono y mensaje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│   └── confirmation_dialog.dart # Dialogo de confirmacion reutilizable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├── product_card.dart           # Tarjeta de producto en grilla de ventas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├── product_list_tile.dart      # Item de producto en lista de inventario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├── sale_summary_card.dart      # Resumen de venta en el dashboard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    └── category_chip.dart          # Chip de filtro de categoria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supabase/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├── functions/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├── verify-license/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│   └── index.ts            # Edge Function: verificar y renovar licencia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└── send-expiry-email/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│       └── index.ts            # Edge Function: enviar email de aviso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└── migrations/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    └── 20260308000000_initial_schema.sql  # Schema inicial completo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powersync/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│   └── sync-rules.yaml             # Reglas de sincronizacion por usuario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pubspec.yaml                    # Dependencias Flutter (ver Seccion 4)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pubspec.lock                    # Versiones exactas (no editar a mano)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analysis_options.yaml           # Reglas del linter de 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.env                            # Variables de entorno LOCAL (NO commitear)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.env.example                    # Plantilla de variables de entorno (si commitear)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.gitignore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SRS_POSCuba_v1.4.docx           # Documento SRS (referencia principal de requerimientos)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└── TECH_SPEC.docx                  # Este documento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Responsabilidad de cada archivo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5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36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 NO debe hacer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main.dart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Inicializar Supabase, PowerSync y Riverpod. Decidir la primera ruta (splash).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Contener logica de negocio ni UI.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powersync_service.dart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Crear y configurar el PowerSyncDatabase con el schema. Conectarlo a Supabase.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Contener queries SQL del negocio.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license_service.dart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Leer el token JWT local, calcular si esta vigente, llamar a la Edge Function para verificar.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Mostrar UI directamente.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*_repository.dart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Ejecutar queries SQL contra PowerSync para las tablas sincronizadas. Unica fuente de datos para los providers.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Contener logica de UI ni llamar a Supabase directamente.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*_provider.dart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Mantener el estado de la app con Riverpod. Llamar al repositorio. Exponer datos a la UI.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Ejecutar SQL directamente ni manejar navegacion.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worker_session_provider.dart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Mantener la sesion del trabajador activo (identificado por PIN). Resuelve el workerSession que usa el route guard.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Acceder a Supabase directamente.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*_screen.dart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Mostrar la UI. Escuchar providers con ref.watch(). Llamar acciones con ref.read().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Ejecutar queries SQL, acceder a repositorios, o tener logica de negocio.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powersync_schema.dart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Definir el Schema de PowerSync (lista de tablas y columnas para el SQLite local).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Nada mas. Solo el schema.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Diseno de Navegacion y Flujo de Pantallas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3.1 Flujo completo de inicio de la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App abre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v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[SplashScreen]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Verificar: ¿Hay sesion de Supabase Auth activa?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|            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NO                  SI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|            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v                   v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[LoginScreen]    LicenseService.checkStatus()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o [RegisterScreen]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|               +---+---+---+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|               |       |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v           TRIAL   ACTIVE SUSPENDED/EXPIRED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(al hacer login)   |       |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|              v       v       v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|       [TrialScreen] (ok) [LicenseBlockedScreen]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|              |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+------+-------+-------+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    v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¿Hay sesion de trabajador activa?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|    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NO          SI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|    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v           v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[WorkerPinScreen]  [App Principal]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v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(al validar PIN)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|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      v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 [App Principal]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3.2 Estructura de navegacion principal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 app principal usa un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BottomNavigationBar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con 5 tabs. El tab de Inventario y Configuracion solo son visibles para el rol "owner" (dueno).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2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 / Indice</w:t>
            </w:r>
          </w:p>
        </w:tc>
        <w:tc>
          <w:tcPr>
            <w:tcW w:type="dxa" w:w="1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Icono</w:t>
            </w:r>
          </w:p>
        </w:tc>
        <w:tc>
          <w:tcPr>
            <w:tcW w:type="dxa" w:w="24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27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 raiz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bar_chart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owner + worker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shopping_cart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owner + worker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SalesScreen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inventory_2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SOLO owner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InventoryScreen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Caja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account_balance_wallet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owner + worker (ver), owner (modificar)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CashboxScreen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menu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owner + worker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SettingsScreen / ReportsScreen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3.3 Mapa de todas las pantallas y sus rutas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 (GoRouter)</w:t>
            </w:r>
          </w:p>
        </w:tc>
        <w:tc>
          <w:tcPr>
            <w:tcW w:type="dxa" w:w="18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15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Requiere</w:t>
            </w:r>
          </w:p>
        </w:tc>
        <w:tc>
          <w:tcPr>
            <w:tcW w:type="dxa" w:w="38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SplashScreen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Pantalla de inicio. Decide a donde ir.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 email+password del dueno.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RegisterScreen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Registro de nuevo negocio.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/worker-pin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WorkerPinScreen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activo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PIN de trabajador.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TrialScreen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activo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Bienvenida al periodo de prueba.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/license-warning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LicenseWarningScreen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activo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Aviso de licencia por vencer.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/license-blocked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LicenseBlockedScreen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activo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Bloqueo: instrucciones de pago.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PIN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KPIs del dia.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SalesScreen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PIN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Grilla productos + carrito.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/sales/receipt/:id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ReceiptScreen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PIN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Recibo de venta completada.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/inventory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InventoryScreen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productos.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/inventory/product/new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ProductFormScreen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Crear producto.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/inventory/product/:id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ProductFormScreen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Editar producto.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/inventory/product/:id/history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StockHistoryScreen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Historial de stock.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/cashbox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CashboxScreen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PIN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Estado de caja actual.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/reports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ReportsScreen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 y graficas.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/reports/sale/:id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SaleDetailScreen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Detalle de una venta.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SettingsScreen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Configuracion general.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/settings/categories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CategoryManagerScreen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Gestion de categorias.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/settings/workers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WorkerManagerScreen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trabajadores.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/settings/workers/new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WorkerFormScreen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Crear trabajador.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/settings/workers/:id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WorkerFormScreen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 +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Editar trabajador.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3.4 Logica de guardias de navegacion (Route Guards)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implementan como </w:t>
      </w:r>
      <w:r>
        <w:rPr>
          <w:rFonts w:ascii="Courier New" w:cs="Courier New" w:eastAsia="Courier New" w:hAnsi="Courier New"/>
          <w:color w:val="7D3C98"/>
          <w:sz w:val="20"/>
          <w:szCs w:val="20"/>
        </w:rPr>
        <w:t xml:space="preserve">redirect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callbacks en el router de GoRouter: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lib/app.dart  (logica del router)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String? _routeGuard(BuildContext context, GoRouterState state)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authState = ref.read(authProvider);        // Sesion Supabase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licenseStatus = ref.read(licenseProvider); // Estado licencia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workerSession = ref.read(workerSessionProvider); // PIN activo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1. Sin sesion de Supabase -&gt; ir a login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if (authState == null) return '/login';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2. Licencia bloqueada -&gt; solo permitir /license-blocked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if (licenseStatus == LicenseStatus.blocked)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if (state.uri.path != '/license-blocked') return '/license-blocked';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3. Sin sesion de trabajador -&gt; pedir PIN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if (workerSession == null &amp;&amp; state.uri.path != '/worker-pin')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return '/worker-pin';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4. Rutas de owner: bloquear si es worker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const ownerOnlyRoutes = ['/inventory', '/settings', '/reports'];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if (ownerOnlyRoutes.any((r) =&gt; state.uri.path.startsWith(r)))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if (workerSession?.role != UserRole.owner) return '/dashboard';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return null; // Sin redireccion: continuar normalmente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pubspec.yaml con Todas las Dependencias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siguiente es el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pubspec.yaml completo y listo para usar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. Copiar directamente en la raiz del proyecto Flutter. Las versiones son las estables recomendadas a marzo de 2026 y son compatibles entre si.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name: pos_cuba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description: Sistema Punto de Venta movil nativo para negocios en Cuba.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publish_to: "none"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version: 1.0.0+1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environment: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sdk: "&gt;=3.3.0 &lt;4.0.0"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# ─── DEPENDENCIAS PRINCIPALES ─────────────────────────────────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dependencies: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flutter: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sdk: flutter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Backend y sincronizacion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supabase_flutter: ^2.5.0        # SDK oficial Supabase para Flutter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powersync: ^1.5.0               # Sincronizacion offline-first SQLite &lt;-&gt; Supabase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Manejo de estado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flutter_riverpod: ^2.5.1        # Estado reactivo (Riverpod)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riverpod_annotation: ^2.3.5     # Annotations para generar providers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Navegacion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go_router: ^14.2.0              # Router declarativo con soporte de guardias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UI y componentes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fl_chart: ^0.68.0               # Graficas para reportes (barras, lineas, dona)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cached_network_image: ^3.3.1    # Imagenes cacheadas (para logo del negocio)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Camara e imagenes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image_picker: ^1.1.1            # Seleccionar foto desde camara o galeria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image: ^4.1.7                   # Redimensionar imagenes antes de guardar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Almacenamiento y seguridad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flutter_secure_storage: ^9.0.0  # Guardar token JWT de licencia cifrado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shared_preferences: ^2.2.3      # Configuraciones simples (tema, etc.)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Utilidades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uuid: ^4.4.0                    # Generar UUIDs v4 para IDs offline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intl: ^0.19.0                   # Formateo de fechas y numeros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connectivity_plus: ^6.0.3       # Detectar estado de red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device_info_plus: ^10.1.0       # Obtener Device ID (para licencias)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crypto: ^3.0.3                  # Hash SHA-256 para PIN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bcrypt: ^1.1.3                  # Hash bcrypt para PIN (alternativa mas segura)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Impresion Bluetooth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bluetooth_print: ^4.4.0         # Imprimir recibos en impresoras termicas BT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Escaneo de codigos de barras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mobile_scanner: ^5.1.1          # Camara como escaner QR/barcode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Exportacion de datos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csv: ^6.0.0                     # Importar/exportar CSV de productos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path_provider: ^2.1.3           # Rutas de directorios del dispositivo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share_plus: ^9.0.0              # Compartir recibos o archivos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# ─── DEPENDENCIAS DE DESARROLLO 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dev_dependencies: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flutter_test: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sdk: flutter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flutter_lints: ^4.0.0           # Reglas de linting recomendadas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build_runner: ^2.4.9            # Generador de codigo (para riverpod_annotation)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riverpod_generator: ^2.4.0      # Generador de providers de Riverpod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json_serializable: ^6.8.0       # Generador de fromJson/toJson en modelos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json_annotation: ^4.9.0         # Anotaciones para json_serializable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# ─── ASSETS 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flutter: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uses-material-design: true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assets: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assets/images/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- assets/fonts/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Si se agrega fuente personalizada en el futuro: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fonts: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  - family: Inter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    fonts: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      - asset: assets/fonts/Inter-Regular.ttf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      - asset: assets/fonts/Inter-Bold.ttf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#         weight: 700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4"/>
              <w:left w:val="single" w:color="922B21" w:sz="16"/>
              <w:bottom w:val="single" w:color="922B21" w:sz="4"/>
              <w:right w:val="single" w:color="922B21" w:sz="4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⚠️  Instruccion para el agente: sobre las versiones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 versiones en este pubspec.yaml son las recomendadas a marzo de 2026.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 crear el proyecto, ejecutar: flutter pub get  para instalar las dependencias.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 flutter pub get reporta conflictos de version, usar: flutter pub upgrade --major-versions y actualizar este archivo con las versiones resueltas.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Nunca remover powersync ni supabase_flutter. Son dependencias criticas del sistema.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Configuracion Inicial de Supabase y PowerSync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Pasos que el desarrollador (con ayuda del agente) debe completar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una sola vez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antes de empezar a codear.</w:t>
      </w:r>
    </w:p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5.1 Crear proyecto en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Ir a supabase.com -&gt; New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Nombre del proyecto: pos-cuba-prod (para produccion) y pos-cuba-dev (para desarrollo).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Seleccionar la region mas cercana disponible (para Cuba: Miami o el este de EEUU).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Guardar la contrasena de la BD en un lugar seguro.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Desde el Dashboard de Supabase -&gt; Settings -&gt; API -&gt; copiar </w:t>
      </w:r>
      <w:r>
        <w:rPr>
          <w:rFonts w:ascii="Courier New" w:cs="Courier New" w:eastAsia="Courier New" w:hAnsi="Courier New"/>
          <w:color w:val="7D3C98"/>
          <w:sz w:val="20"/>
          <w:szCs w:val="20"/>
        </w:rPr>
        <w:t xml:space="preserve">Project URL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7D3C98"/>
          <w:sz w:val="20"/>
          <w:szCs w:val="20"/>
        </w:rPr>
        <w:t xml:space="preserve">anon public key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al archivo </w:t>
      </w:r>
      <w:r>
        <w:rPr>
          <w:rFonts w:ascii="Courier New" w:cs="Courier New" w:eastAsia="Courier New" w:hAnsi="Courier New"/>
          <w:color w:val="7D3C98"/>
          <w:sz w:val="20"/>
          <w:szCs w:val="20"/>
        </w:rPr>
        <w:t xml:space="preserve">.env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5.2 Archivo .env (variables de entorno)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# .env  (NO commitear este archivo al repositorio)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# Agregar .env al .gitignore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SUPABASE_URL=https://xxxxxxxxxxxx.supabase.co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SUPABASE_ANON_KEY=eyJhbGciOiJIUzI1NiIsInR5cCI6IkpXVCJ9...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POWERSYNC_URL=https://xxxxxxxxx.powersync.journey.tech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5.3 Archivo app_config.dart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lib/core/constants/app_config.dart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Lee las variables de entorno pasadas con --dart-define al compilar.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Ejemplo de compilacion: flutter run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  --dart-define=SUPABASE_URL=https://...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  --dart-define=SUPABASE_ANON_KEY=eyJ...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  --dart-define=POWERSYNC_URL=https://...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class AppConfig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static const supabaseUrl = String.fromEnvironment("SUPABASE_URL");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static const supabaseAnonKey = String.fromEnvironment("SUPABASE_ANON_KEY");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static const powerSyncUrl = String.fromEnvironment("POWERSYNC_URL");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Configuracion de licencias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static const trialDays = 7;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static const gracePeriodDays = 7;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static const softBlockSalesLimit = 5;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5.4 Inicializacion en main.dart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lib/main.dart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"package:flutter/material.dart";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"package:flutter_riverpod/flutter_riverpod.dart";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"package:supabase_flutter/supabase_flutter.dart";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"core/constants/app_config.dart";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"services/powersync_service.dart";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"app.dart";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Future&lt;void&gt; main() async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WidgetsFlutterBinding.ensureInitialized();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1. Inicializar Supabase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await Supabase.initialize(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url: AppConfig.supabaseUrl,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anonKey: AppConfig.supabaseAnonKey,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2. Inicializar PowerSync (conecta SQLite local con Supabase)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await PowerSyncService.initialize();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runApp(const ProviderScope(child: PosApp()));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 w:space="1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Convenciones de Codigo del Proyecto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INSTRUCCION PARA EL AGENTE: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Aplicar estas convenciones en cada archivo generado sin excepcion.</w:t>
      </w:r>
    </w:p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6.1 Nombrado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Convencion</w:t>
            </w:r>
          </w:p>
        </w:tc>
        <w:tc>
          <w:tcPr>
            <w:tcW w:type="dxa" w:w="4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Archivos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product_repository.dart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Clases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UpperCamelCase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ProductRepository, SaleItem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Variables y metodos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lowerCamelCase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totalAmount, fetchProducts()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Constantes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lowerCamelCase (en clase)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AppConfig.trialDays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Tablas SQL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snake_case plural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products, sale_items, cash_sessions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Columnas SQL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business_id, created_at, unit_price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Rutas GoRouter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"/inventory/product/:id"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IDs en modelos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 (String)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id: "a1b2c3d4-..."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6.2 Estructura de un repositorio (patron obligatorio)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lib/data/repositories/product_repository.dart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"package:powersync/powersync.dart";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"../models/product.dart";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"../local/powersync_schema.dart";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class ProductRepository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PowerSyncDatabase db;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String businessId; // Siempre filtrar por el negocio activo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const ProductRepository({required this.db, required this.businessId});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Consulta reactiva: se actualiza automaticamente cuando cambia la BD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Stream&lt;List&lt;Product&gt;&gt; watchAllProducts()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return db.watch(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"SELECT * FROM products WHERE business_id = ? AND is_active = 1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ORDER BY name ASC",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parameters: [businessId],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).map((results) =&gt; results.map(Product.fromRow).toList());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Future&lt;Product?&gt; getProductById(String id) async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final results = await db.execute(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"SELECT * FROM products WHERE id = ? AND business_id = ?",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[id, businessId],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return results.isEmpty ? null : Product.fromRow(results.first);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Future&lt;void&gt; createProduct(Product product) async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await db.execute(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"""INSERT INTO products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(id, business_id, category_id, name, sale_price, cost_price,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 stock, min_stock, track_stock, is_active, created_at, updated_at)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 VALUES (?, ?, ?, ?, ?, ?, ?, ?, ?, 1, datetime('now'), datetime('now'))""",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[product.id, businessId, product.categoryId, product.name,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product.salePrice, product.costPrice, product.stock,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product.minStock, product.trackStock ? 1 : 0],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... updateProduct(), deleteProduct(), etc.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6.3 Estructura de un modelo (patron obligatorio)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lib/data/models/product.dart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import "package:powersync/powersync.dart" show ResultRow;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class Product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String id;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String businessId;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String? categoryId;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String name;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double salePrice;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double costPrice;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int stock;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int minStock;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bool trackStock;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bool isActive;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String? imagePath;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String? barcode;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DateTime createdAt;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final DateTime updatedAt;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const Product({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this.id,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this.businessId,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this.categoryId,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this.name,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this.salePrice,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this.costPrice,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this.stock,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this.minStock,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this.trackStock,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this.isActive,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this.imagePath,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this.barcode,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this.createdAt,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required this.updatedAt,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Constructor desde fila de SQLite (PowerSync)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factory Product.fromRow(ResultRow row)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return Product(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id: row["id"] as String,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businessId: row["business_id"] as String,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categoryId: row["category_id"] as String?,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name: row["name"] as String,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salePrice: (row["sale_price"] as num).toDouble(),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costPrice: (row["cost_price"] as num).toDouble(),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stock: row["stock"] as int,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minStock: row["min_stock"] as int,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trackStock: (row["track_stock"] as int) == 1,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isActive: (row["is_active"] as int) == 1,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imagePath: row["image_path"] as String?,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barcode: row["barcode"] as String?,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createdAt: DateTime.parse(row["created_at"] as String),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updatedAt: DateTime.parse(row["updated_at"] as String),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Ganancia calculada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double get profit =&gt; salePrice - costPrice;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Alerta de stock bajo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bool get isLowStock =&gt; trackStock &amp;&amp; stock &lt;= minStock;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6.4 Patron de manejo de errores (obligatorio)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Toda operacion asincrona debe manejar errores. El patron oficial del proyecto es usar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Result&lt;T&gt;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o try/catch con propagacion al provider. Jamas ignorar un error silenciosamente.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7D3C98" w:sz="8"/>
              <w:bottom w:val="single" w:color="AAAAAA" w:sz="2"/>
              <w:right w:val="single" w:color="AAAAAA" w:sz="2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─── Patron en Repositorio ───────────────────────────────────────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Future&lt;void&gt; createProduct(Product product) async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try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await db.execute("""INSERT INTO products ...""", [...]);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 catch (e, stack)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// Loggear para debugging (nunca mostrar el stack al usuario)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debugPrint("ProductRepository.createProduct error: $e
$stack");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// Re-lanzar para que el Provider lo capture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rethrow;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─── Patron en Provider (Riverpod AsyncNotifier) 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Future&lt;void&gt; addProduct(Product product) async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state = const AsyncLoading();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state = await AsyncValue.guard(() async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await ref.read(productRepositoryProvider).createProduct(product);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return await ref.read(productRepositoryProvider).watchAllProducts().first;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// Si state.hasError == true, el widget lo mostrara automaticamente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// ─── Patron en Screen (Widget) ───────────────────────────────────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ref.listen&lt;AsyncValue&gt;(productProvider, (_, next)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if (next.hasError) {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ScaffoldMessenger.of(context).showSnackBar(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SnackBar(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content: Text("Error al guardar el producto. Intenta de nuevo."),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  backgroundColor: Colors.red,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  ),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error</w:t>
            </w:r>
          </w:p>
        </w:tc>
        <w:tc>
          <w:tcPr>
            <w:tcW w:type="dxa" w:w="220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Donde ocurre</w:t>
            </w:r>
          </w:p>
        </w:tc>
        <w:tc>
          <w:tcPr>
            <w:tcW w:type="dxa" w:w="49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manejarlo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de BD (SQLite)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try/catch + rethrow. El Provider lo captura con AsyncValue.guard.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de red (Supabase)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Remote data source / LicenseService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try/catch. Si es offline, usar cache local. Si es critico, notificar al usuario.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de validacion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Provider o Screen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Lanzar ValidationException con mensaje en espanol. Mostrar en el formulario.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de licencia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LicenseService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Actualizar licenseProvider. GoRouter redirige automaticamente segun el estado.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Crash no capturado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Main / FlutterError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Configurar FlutterError.onError en main.dart para loggear (no mostrar al usuario).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Fin del TECH_SPEC v1.2 —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Documento vivo. Actualizar al completar cada fase o al tomar nuevas decisiones tecnicas.</w:t>
      </w:r>
    </w:p>
    <w:sectPr>
      <w:headerReference w:type="default" r:id="rId6"/>
      <w:footerReference w:type="default" r:id="rId7"/>
      <w:pgSz w:w="12240" w:h="15840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471A3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Pag.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  |   TECH_SPEC.docx  —  Uso interno del equipo de desarrollo.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 w:space="1"/>
      </w:pBdr>
    </w:pPr>
    <w:r>
      <w:rPr>
        <w:rFonts w:ascii="Arial" w:cs="Arial" w:eastAsia="Arial" w:hAnsi="Arial"/>
        <w:color w:val="7F8C8D"/>
        <w:sz w:val="18"/>
        <w:szCs w:val="18"/>
      </w:rPr>
      <w:t xml:space="preserve">POS Cuba  —  Especificacion Tecnica  |  v1.2  | 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2026-03-09T03:23:03.311Z</dcterms:created>
  <dcterms:modified xsi:type="dcterms:W3CDTF">2026-03-09T03:23:03.312Z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