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A0F5" w14:textId="2245BA47" w:rsidR="00764EC0" w:rsidRDefault="00BB578D">
      <w:r>
        <w:rPr>
          <w:noProof/>
        </w:rPr>
        <w:drawing>
          <wp:inline distT="0" distB="0" distL="0" distR="0" wp14:anchorId="1A003AC1" wp14:editId="2A8870FA">
            <wp:extent cx="3971925" cy="43611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841" cy="43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007F" w14:textId="4D998594" w:rsidR="00BB578D" w:rsidRPr="00BB578D" w:rsidRDefault="00BB578D" w:rsidP="00BB57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Preheat oven to 200 °C/ 390 °F. Cut the broccoli into florets.</w:t>
      </w:r>
    </w:p>
    <w:p w14:paraId="15A6699E" w14:textId="77777777" w:rsidR="00BB578D" w:rsidRPr="00BB578D" w:rsidRDefault="00BB578D" w:rsidP="00BB578D">
      <w:pPr>
        <w:pStyle w:val="ListParagraph"/>
        <w:rPr>
          <w:rFonts w:cstheme="minorHAnsi"/>
          <w:sz w:val="24"/>
          <w:szCs w:val="24"/>
          <w:lang w:val="en-US"/>
        </w:rPr>
      </w:pPr>
    </w:p>
    <w:p w14:paraId="6A7A1FAA" w14:textId="6586D265" w:rsidR="00BB578D" w:rsidRPr="00BB578D" w:rsidRDefault="00BB578D" w:rsidP="00BB57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Place the broccoli florets into boiling water and cook until soft. You don’t want them to be mushy, you just want them to break under gentle pressure from a spoon.</w:t>
      </w:r>
    </w:p>
    <w:p w14:paraId="0042610F" w14:textId="7DE0B1A3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eastAsia="Times New Roman" w:cstheme="minorHAnsi"/>
          <w:color w:val="333333"/>
          <w:sz w:val="24"/>
          <w:szCs w:val="24"/>
          <w:lang w:val="en-US" w:eastAsia="de-DE"/>
        </w:rPr>
        <w:t>Meanwhile, add the ghee or olive oil to a frying pan and heat.</w:t>
      </w:r>
    </w:p>
    <w:p w14:paraId="300BBE8A" w14:textId="01E07073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Cut four slices from the onion, approx. </w:t>
      </w:r>
      <w:r w:rsidRPr="00BB578D">
        <w:rPr>
          <w:rStyle w:val="kdfraction"/>
          <w:rFonts w:cstheme="minorHAnsi"/>
          <w:color w:val="333333"/>
          <w:sz w:val="24"/>
          <w:szCs w:val="24"/>
          <w:shd w:val="clear" w:color="auto" w:fill="FFFFFF"/>
          <w:vertAlign w:val="superscript"/>
          <w:lang w:val="en-US"/>
        </w:rPr>
        <w:t>1</w:t>
      </w:r>
      <w:r w:rsidRPr="00BB578D">
        <w:rPr>
          <w:rStyle w:val="kdfraction"/>
          <w:rFonts w:cstheme="minorHAnsi"/>
          <w:color w:val="333333"/>
          <w:sz w:val="24"/>
          <w:szCs w:val="24"/>
          <w:shd w:val="clear" w:color="auto" w:fill="FFFFFF"/>
          <w:lang w:val="en-US"/>
        </w:rPr>
        <w:t>/</w:t>
      </w:r>
      <w:r w:rsidRPr="00BB578D">
        <w:rPr>
          <w:rStyle w:val="kdfraction"/>
          <w:rFonts w:cstheme="minorHAnsi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 cm (</w:t>
      </w:r>
      <w:r w:rsidRPr="00BB578D">
        <w:rPr>
          <w:rStyle w:val="kdfraction"/>
          <w:rFonts w:cstheme="minorHAnsi"/>
          <w:color w:val="333333"/>
          <w:sz w:val="24"/>
          <w:szCs w:val="24"/>
          <w:shd w:val="clear" w:color="auto" w:fill="FFFFFF"/>
          <w:vertAlign w:val="superscript"/>
          <w:lang w:val="en-US"/>
        </w:rPr>
        <w:t>1</w:t>
      </w:r>
      <w:r w:rsidRPr="00BB578D">
        <w:rPr>
          <w:rStyle w:val="kdfraction"/>
          <w:rFonts w:cstheme="minorHAnsi"/>
          <w:color w:val="333333"/>
          <w:sz w:val="24"/>
          <w:szCs w:val="24"/>
          <w:shd w:val="clear" w:color="auto" w:fill="FFFFFF"/>
          <w:lang w:val="en-US"/>
        </w:rPr>
        <w:t>/</w:t>
      </w:r>
      <w:r w:rsidRPr="00BB578D">
        <w:rPr>
          <w:rStyle w:val="kdfraction"/>
          <w:rFonts w:cstheme="minorHAnsi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 inch) thick. Chop the remaining red onion, rosemary and prosciutto finely and add to pan.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Sauté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until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softened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fragrant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1A46AA6C" w14:textId="0F60F39A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Break eggs into a large mixing bowl, beat well and then add tarragon, almond and coconut flour, baking powder, turmeric, parmesan cheese and salt and pepper to taste. </w:t>
      </w:r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Add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the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cooked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onion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rosemary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prosciutto</w:t>
      </w:r>
      <w:proofErr w:type="spellEnd"/>
      <w:r w:rsidRPr="00BB578D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156E11A5" w14:textId="73938FA6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Mix together until well combined and then add broccoli and combine, careful not to break it up too much.</w:t>
      </w:r>
    </w:p>
    <w:p w14:paraId="7EFAD7D9" w14:textId="46083971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Line a 20 cm/ </w:t>
      </w:r>
      <w:proofErr w:type="gramStart"/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8 inch</w:t>
      </w:r>
      <w:proofErr w:type="gramEnd"/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springform pan with silicone paper. Melt the butter and brush the base and sides with a good coating of melted butter.</w:t>
      </w:r>
      <w:bookmarkStart w:id="0" w:name="_GoBack"/>
      <w:bookmarkEnd w:id="0"/>
    </w:p>
    <w:p w14:paraId="4490719A" w14:textId="6A09C31F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lastRenderedPageBreak/>
        <w:t>While still wet, sprinkle the sesame seeds around the base and side, tilting and turning the pan to help spread the seeds</w:t>
      </w: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138F616B" w14:textId="0DF1D024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Spoon the cake mixture into the tin, smooth the top and press the onion rings into the batter.</w:t>
      </w:r>
    </w:p>
    <w:p w14:paraId="10CABB5D" w14:textId="2A29E4FC" w:rsidR="00BB578D" w:rsidRPr="00BB578D" w:rsidRDefault="00BB578D" w:rsidP="00BB578D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Cook for 45 minutes or until browned on top and a skewer comes out clean.</w:t>
      </w:r>
    </w:p>
    <w:p w14:paraId="3A065858" w14:textId="633D8F29" w:rsidR="00BB578D" w:rsidRPr="00BB578D" w:rsidRDefault="00BB578D" w:rsidP="00BB578D">
      <w:pPr>
        <w:spacing w:before="100" w:beforeAutospacing="1" w:after="100" w:afterAutospacing="1" w:line="480" w:lineRule="atLeast"/>
        <w:ind w:left="360"/>
        <w:rPr>
          <w:rFonts w:eastAsia="Times New Roman" w:cstheme="minorHAnsi"/>
          <w:color w:val="333333"/>
          <w:sz w:val="24"/>
          <w:szCs w:val="24"/>
          <w:lang w:val="en-US" w:eastAsia="de-DE"/>
        </w:rPr>
      </w:pP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Serve at room temperature.</w:t>
      </w: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br/>
      </w:r>
      <w:r w:rsidRPr="00BB578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Store in the refrigerator, covered, for up to 3 days.</w:t>
      </w:r>
    </w:p>
    <w:sectPr w:rsidR="00BB578D" w:rsidRPr="00BB57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0261"/>
    <w:multiLevelType w:val="multilevel"/>
    <w:tmpl w:val="EB32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87A19"/>
    <w:multiLevelType w:val="hybridMultilevel"/>
    <w:tmpl w:val="DEC266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37"/>
    <w:rsid w:val="002F25E7"/>
    <w:rsid w:val="008679C7"/>
    <w:rsid w:val="00923C25"/>
    <w:rsid w:val="00AE6C66"/>
    <w:rsid w:val="00BB578D"/>
    <w:rsid w:val="00CA126B"/>
    <w:rsid w:val="00DA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F45F"/>
  <w15:chartTrackingRefBased/>
  <w15:docId w15:val="{608AE5C7-C6E6-4DD5-94A5-288BA8E9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8D"/>
    <w:pPr>
      <w:ind w:left="720"/>
      <w:contextualSpacing/>
    </w:pPr>
  </w:style>
  <w:style w:type="character" w:customStyle="1" w:styleId="kdfraction">
    <w:name w:val="kdfraction"/>
    <w:basedOn w:val="DefaultParagraphFont"/>
    <w:rsid w:val="00BB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Rychlik, Nicole</dc:creator>
  <cp:keywords/>
  <dc:description/>
  <cp:lastModifiedBy>Rychlik, Nicole</cp:lastModifiedBy>
  <cp:revision>2</cp:revision>
  <dcterms:created xsi:type="dcterms:W3CDTF">2018-09-18T10:54:00Z</dcterms:created>
  <dcterms:modified xsi:type="dcterms:W3CDTF">2018-09-18T10:57:00Z</dcterms:modified>
</cp:coreProperties>
</file>