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3FB" w:rsidRDefault="008D73FB" w:rsidP="008D73FB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ascii="Helvetica" w:hAnsi="Helvetica" w:cs="Helvetica"/>
          <w:color w:val="4F4F4F"/>
        </w:rPr>
      </w:pPr>
      <w:hyperlink r:id="rId8" w:tgtFrame="_blank" w:history="1">
        <w:r>
          <w:rPr>
            <w:rStyle w:val="a6"/>
            <w:rFonts w:ascii="Helvetica" w:hAnsi="Helvetica" w:cs="Helvetica"/>
            <w:color w:val="009A61"/>
          </w:rPr>
          <w:t>从</w:t>
        </w:r>
        <w:r>
          <w:rPr>
            <w:rStyle w:val="a6"/>
            <w:rFonts w:ascii="Helvetica" w:hAnsi="Helvetica" w:cs="Helvetica"/>
            <w:color w:val="009A61"/>
          </w:rPr>
          <w:t>ACID</w:t>
        </w:r>
        <w:r>
          <w:rPr>
            <w:rStyle w:val="a6"/>
            <w:rFonts w:ascii="Helvetica" w:hAnsi="Helvetica" w:cs="Helvetica"/>
            <w:color w:val="009A61"/>
          </w:rPr>
          <w:t>到</w:t>
        </w:r>
        <w:r>
          <w:rPr>
            <w:rStyle w:val="a6"/>
            <w:rFonts w:ascii="Helvetica" w:hAnsi="Helvetica" w:cs="Helvetica"/>
            <w:color w:val="009A61"/>
          </w:rPr>
          <w:t>CAP</w:t>
        </w:r>
        <w:r>
          <w:rPr>
            <w:rStyle w:val="a6"/>
            <w:rFonts w:ascii="Helvetica" w:hAnsi="Helvetica" w:cs="Helvetica"/>
            <w:color w:val="009A61"/>
          </w:rPr>
          <w:t>到</w:t>
        </w:r>
        <w:r>
          <w:rPr>
            <w:rStyle w:val="a6"/>
            <w:rFonts w:ascii="Helvetica" w:hAnsi="Helvetica" w:cs="Helvetica"/>
            <w:color w:val="009A61"/>
          </w:rPr>
          <w:t>BASE</w:t>
        </w:r>
      </w:hyperlink>
    </w:p>
    <w:p w:rsidR="008D73FB" w:rsidRDefault="008D73FB" w:rsidP="008D73FB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ascii="Helvetica" w:hAnsi="Helvetica" w:cs="Helvetica"/>
          <w:color w:val="4F4F4F"/>
        </w:rPr>
      </w:pPr>
      <w:hyperlink r:id="rId9" w:tgtFrame="_blank" w:history="1">
        <w:r>
          <w:rPr>
            <w:rStyle w:val="a6"/>
            <w:rFonts w:ascii="Helvetica" w:hAnsi="Helvetica" w:cs="Helvetica"/>
            <w:color w:val="009A61"/>
          </w:rPr>
          <w:t>2PC</w:t>
        </w:r>
        <w:r>
          <w:rPr>
            <w:rStyle w:val="a6"/>
            <w:rFonts w:ascii="Helvetica" w:hAnsi="Helvetica" w:cs="Helvetica"/>
            <w:color w:val="009A61"/>
          </w:rPr>
          <w:t>到</w:t>
        </w:r>
        <w:r>
          <w:rPr>
            <w:rStyle w:val="a6"/>
            <w:rFonts w:ascii="Helvetica" w:hAnsi="Helvetica" w:cs="Helvetica"/>
            <w:color w:val="009A61"/>
          </w:rPr>
          <w:t>3PC</w:t>
        </w:r>
        <w:r>
          <w:rPr>
            <w:rStyle w:val="a6"/>
            <w:rFonts w:ascii="Helvetica" w:hAnsi="Helvetica" w:cs="Helvetica"/>
            <w:color w:val="009A61"/>
          </w:rPr>
          <w:t>到</w:t>
        </w:r>
        <w:r>
          <w:rPr>
            <w:rStyle w:val="a6"/>
            <w:rFonts w:ascii="Helvetica" w:hAnsi="Helvetica" w:cs="Helvetica"/>
            <w:color w:val="009A61"/>
          </w:rPr>
          <w:t>Paxos</w:t>
        </w:r>
        <w:r>
          <w:rPr>
            <w:rStyle w:val="a6"/>
            <w:rFonts w:ascii="Helvetica" w:hAnsi="Helvetica" w:cs="Helvetica"/>
            <w:color w:val="009A61"/>
          </w:rPr>
          <w:t>到</w:t>
        </w:r>
        <w:r>
          <w:rPr>
            <w:rStyle w:val="a6"/>
            <w:rFonts w:ascii="Helvetica" w:hAnsi="Helvetica" w:cs="Helvetica"/>
            <w:color w:val="009A61"/>
          </w:rPr>
          <w:t>Raft</w:t>
        </w:r>
        <w:r>
          <w:rPr>
            <w:rStyle w:val="a6"/>
            <w:rFonts w:ascii="Helvetica" w:hAnsi="Helvetica" w:cs="Helvetica"/>
            <w:color w:val="009A61"/>
          </w:rPr>
          <w:t>到</w:t>
        </w:r>
        <w:r>
          <w:rPr>
            <w:rStyle w:val="a6"/>
            <w:rFonts w:ascii="Helvetica" w:hAnsi="Helvetica" w:cs="Helvetica"/>
            <w:color w:val="009A61"/>
          </w:rPr>
          <w:t>ISR</w:t>
        </w:r>
      </w:hyperlink>
    </w:p>
    <w:p w:rsidR="008D73FB" w:rsidRDefault="008D73FB" w:rsidP="008D73FB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ascii="Helvetica" w:hAnsi="Helvetica" w:cs="Helvetica"/>
          <w:color w:val="4F4F4F"/>
        </w:rPr>
      </w:pPr>
      <w:hyperlink r:id="rId10" w:tgtFrame="_blank" w:history="1">
        <w:r>
          <w:rPr>
            <w:rStyle w:val="a6"/>
            <w:rFonts w:ascii="Helvetica" w:hAnsi="Helvetica" w:cs="Helvetica"/>
            <w:color w:val="009A61"/>
          </w:rPr>
          <w:t>复制、分片和路由</w:t>
        </w:r>
      </w:hyperlink>
    </w:p>
    <w:p w:rsidR="008D73FB" w:rsidRDefault="008D73FB" w:rsidP="008D73FB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ascii="Helvetica" w:hAnsi="Helvetica" w:cs="Helvetica"/>
          <w:color w:val="4F4F4F"/>
        </w:rPr>
      </w:pPr>
      <w:hyperlink r:id="rId11" w:tgtFrame="_blank" w:history="1">
        <w:r>
          <w:rPr>
            <w:rStyle w:val="a6"/>
            <w:rFonts w:ascii="Helvetica" w:hAnsi="Helvetica" w:cs="Helvetica"/>
            <w:color w:val="009A61"/>
          </w:rPr>
          <w:t>副本更新策略</w:t>
        </w:r>
      </w:hyperlink>
    </w:p>
    <w:p w:rsidR="008D73FB" w:rsidRDefault="008D73FB" w:rsidP="008D73FB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ascii="Helvetica" w:hAnsi="Helvetica" w:cs="Helvetica"/>
          <w:color w:val="4F4F4F"/>
        </w:rPr>
      </w:pPr>
      <w:hyperlink r:id="rId12" w:tgtFrame="_blank" w:history="1">
        <w:r>
          <w:rPr>
            <w:rStyle w:val="a6"/>
            <w:rFonts w:ascii="Helvetica" w:hAnsi="Helvetica" w:cs="Helvetica"/>
            <w:color w:val="009A61"/>
          </w:rPr>
          <w:t>负载均衡算法及手段</w:t>
        </w:r>
      </w:hyperlink>
    </w:p>
    <w:p w:rsidR="008D73FB" w:rsidRDefault="008D73FB" w:rsidP="008D73FB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ascii="Helvetica" w:hAnsi="Helvetica" w:cs="Helvetica"/>
          <w:color w:val="4F4F4F"/>
        </w:rPr>
      </w:pPr>
      <w:hyperlink r:id="rId13" w:tgtFrame="_blank" w:history="1">
        <w:r>
          <w:rPr>
            <w:rStyle w:val="a6"/>
            <w:rFonts w:ascii="Helvetica" w:hAnsi="Helvetica" w:cs="Helvetica"/>
            <w:color w:val="009A61"/>
          </w:rPr>
          <w:t>RWN</w:t>
        </w:r>
        <w:r>
          <w:rPr>
            <w:rStyle w:val="a6"/>
            <w:rFonts w:ascii="Helvetica" w:hAnsi="Helvetica" w:cs="Helvetica"/>
            <w:color w:val="009A61"/>
          </w:rPr>
          <w:t>及</w:t>
        </w:r>
        <w:r>
          <w:rPr>
            <w:rStyle w:val="a6"/>
            <w:rFonts w:ascii="Helvetica" w:hAnsi="Helvetica" w:cs="Helvetica"/>
            <w:color w:val="009A61"/>
          </w:rPr>
          <w:t>Quorum</w:t>
        </w:r>
        <w:r>
          <w:rPr>
            <w:rStyle w:val="a6"/>
            <w:rFonts w:ascii="Helvetica" w:hAnsi="Helvetica" w:cs="Helvetica"/>
            <w:color w:val="009A61"/>
          </w:rPr>
          <w:t>与强一致性</w:t>
        </w:r>
      </w:hyperlink>
    </w:p>
    <w:p w:rsidR="00053ED9" w:rsidRDefault="00053ED9">
      <w:bookmarkStart w:id="0" w:name="_GoBack"/>
      <w:bookmarkEnd w:id="0"/>
    </w:p>
    <w:sectPr w:rsidR="00053ED9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37E8" w:rsidRDefault="000037E8" w:rsidP="008D73FB">
      <w:r>
        <w:separator/>
      </w:r>
    </w:p>
  </w:endnote>
  <w:endnote w:type="continuationSeparator" w:id="0">
    <w:p w:rsidR="000037E8" w:rsidRDefault="000037E8" w:rsidP="008D73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37E8" w:rsidRDefault="000037E8" w:rsidP="008D73FB">
      <w:r>
        <w:separator/>
      </w:r>
    </w:p>
  </w:footnote>
  <w:footnote w:type="continuationSeparator" w:id="0">
    <w:p w:rsidR="000037E8" w:rsidRDefault="000037E8" w:rsidP="008D73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4E6F6D"/>
    <w:multiLevelType w:val="multilevel"/>
    <w:tmpl w:val="FA10D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11A"/>
    <w:rsid w:val="000037E8"/>
    <w:rsid w:val="00053ED9"/>
    <w:rsid w:val="008D73FB"/>
    <w:rsid w:val="00F1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73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73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73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73F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D73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8D73F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73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73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73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73F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D73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8D73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95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gmentfault.com/a/1190000004468442" TargetMode="External"/><Relationship Id="rId13" Type="http://schemas.openxmlformats.org/officeDocument/2006/relationships/hyperlink" Target="https://segmentfault.com/a/1190000004499551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segmentfault.com/a/119000000449244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segmentfault.com/a/1190000004480546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egmentfault.com/a/119000000448535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egmentfault.com/a/119000000447454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chenbinkria</dc:creator>
  <cp:keywords/>
  <dc:description/>
  <cp:lastModifiedBy>chenbinkria</cp:lastModifiedBy>
  <cp:revision>2</cp:revision>
  <dcterms:created xsi:type="dcterms:W3CDTF">2018-11-15T13:55:00Z</dcterms:created>
  <dcterms:modified xsi:type="dcterms:W3CDTF">2018-11-15T14:05:00Z</dcterms:modified>
</cp:coreProperties>
</file>